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60432F" w:rsidP="008D42DA">
      <w:pPr>
        <w:spacing w:after="0"/>
        <w:jc w:val="center"/>
        <w:rPr>
          <w:b/>
          <w:sz w:val="24"/>
          <w:szCs w:val="24"/>
        </w:rPr>
      </w:pPr>
      <w:r w:rsidRPr="00484274">
        <w:rPr>
          <w:b/>
          <w:sz w:val="32"/>
          <w:szCs w:val="24"/>
        </w:rPr>
        <w:t>Kupní smlouva</w:t>
      </w:r>
      <w:r w:rsidR="00082403">
        <w:rPr>
          <w:b/>
          <w:sz w:val="32"/>
          <w:szCs w:val="24"/>
        </w:rPr>
        <w:t xml:space="preserve"> č. </w:t>
      </w:r>
      <w:r w:rsidR="00EF68C6">
        <w:rPr>
          <w:b/>
          <w:sz w:val="24"/>
          <w:szCs w:val="24"/>
        </w:rPr>
        <w:t>84310</w:t>
      </w:r>
      <w:r w:rsidR="00291A97">
        <w:rPr>
          <w:b/>
          <w:sz w:val="24"/>
          <w:szCs w:val="24"/>
        </w:rPr>
        <w:t xml:space="preserve"> </w:t>
      </w:r>
      <w:r w:rsidR="00291A97" w:rsidRPr="00A1616D">
        <w:rPr>
          <w:b/>
          <w:sz w:val="32"/>
          <w:szCs w:val="24"/>
        </w:rPr>
        <w:t xml:space="preserve">pro </w:t>
      </w:r>
      <w:r w:rsidR="00A95E69" w:rsidRPr="00656FC9">
        <w:rPr>
          <w:b/>
          <w:sz w:val="32"/>
          <w:szCs w:val="24"/>
        </w:rPr>
        <w:t>ČÁST B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A166BC" w:rsidRPr="00A65F95" w:rsidRDefault="00A166BC" w:rsidP="00A166BC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  <w:t>Havlíčkovo nábřeží 600, 762 75 Zlín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A166BC" w:rsidRPr="00A063FB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A166BC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Pr="00C243BA">
        <w:rPr>
          <w:sz w:val="24"/>
          <w:szCs w:val="24"/>
        </w:rPr>
        <w:t>MUDr. Radomír</w:t>
      </w: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Maráč</w:t>
      </w:r>
      <w:r w:rsidRPr="00C243BA">
        <w:rPr>
          <w:sz w:val="24"/>
          <w:szCs w:val="24"/>
        </w:rPr>
        <w:t>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A166BC" w:rsidRPr="00A063FB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Pr="00C243BA">
        <w:rPr>
          <w:sz w:val="24"/>
          <w:szCs w:val="24"/>
        </w:rPr>
        <w:t>Ing. Vlastimil</w:t>
      </w:r>
      <w:r>
        <w:rPr>
          <w:sz w:val="24"/>
          <w:szCs w:val="24"/>
        </w:rPr>
        <w:t>em</w:t>
      </w:r>
      <w:r w:rsidRPr="00C243BA">
        <w:rPr>
          <w:sz w:val="24"/>
          <w:szCs w:val="24"/>
        </w:rPr>
        <w:t xml:space="preserve"> </w:t>
      </w:r>
      <w:proofErr w:type="spellStart"/>
      <w:r w:rsidRPr="00C243BA">
        <w:rPr>
          <w:sz w:val="24"/>
          <w:szCs w:val="24"/>
        </w:rPr>
        <w:t>Vajdák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členem představenstva</w:t>
      </w:r>
    </w:p>
    <w:p w:rsidR="00A166BC" w:rsidRPr="00A65F95" w:rsidRDefault="00A166BC" w:rsidP="00A166BC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r>
        <w:rPr>
          <w:sz w:val="24"/>
          <w:szCs w:val="24"/>
        </w:rPr>
        <w:t xml:space="preserve">UniCredit Bank Czech Republic, a.s., Želetavská 1525/1,140 </w:t>
      </w:r>
      <w:r w:rsidR="00EF68C6">
        <w:rPr>
          <w:sz w:val="24"/>
          <w:szCs w:val="24"/>
        </w:rPr>
        <w:t xml:space="preserve">92 Praha 4, </w:t>
      </w:r>
      <w:proofErr w:type="spellStart"/>
      <w:proofErr w:type="gramStart"/>
      <w:r w:rsidR="00EF68C6">
        <w:rPr>
          <w:sz w:val="24"/>
          <w:szCs w:val="24"/>
        </w:rPr>
        <w:t>č.ú</w:t>
      </w:r>
      <w:proofErr w:type="spellEnd"/>
      <w:r w:rsidR="00EF68C6">
        <w:rPr>
          <w:sz w:val="24"/>
          <w:szCs w:val="24"/>
        </w:rPr>
        <w:t xml:space="preserve">. </w:t>
      </w:r>
      <w:proofErr w:type="spellStart"/>
      <w:proofErr w:type="gramEnd"/>
      <w:r w:rsidR="00EF68C6" w:rsidRPr="00EF68C6">
        <w:rPr>
          <w:sz w:val="24"/>
          <w:szCs w:val="24"/>
          <w:highlight w:val="black"/>
        </w:rPr>
        <w:t>xxxxxxxxxxxxxxxxxxx</w:t>
      </w:r>
      <w:proofErr w:type="spell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A65F95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Prodávající: </w:t>
      </w:r>
      <w:r w:rsidRPr="00A65F95">
        <w:rPr>
          <w:b/>
          <w:sz w:val="24"/>
          <w:szCs w:val="24"/>
        </w:rPr>
        <w:tab/>
      </w:r>
      <w:proofErr w:type="spellStart"/>
      <w:r w:rsidR="00314A91">
        <w:rPr>
          <w:b/>
          <w:sz w:val="24"/>
          <w:szCs w:val="24"/>
        </w:rPr>
        <w:t>Saegeling</w:t>
      </w:r>
      <w:proofErr w:type="spellEnd"/>
      <w:r w:rsidR="00314A91">
        <w:rPr>
          <w:b/>
          <w:sz w:val="24"/>
          <w:szCs w:val="24"/>
        </w:rPr>
        <w:t xml:space="preserve"> </w:t>
      </w:r>
      <w:proofErr w:type="spellStart"/>
      <w:r w:rsidR="00314A91">
        <w:rPr>
          <w:b/>
          <w:sz w:val="24"/>
          <w:szCs w:val="24"/>
        </w:rPr>
        <w:t>Medizintechnik</w:t>
      </w:r>
      <w:proofErr w:type="spellEnd"/>
      <w:r w:rsidR="00314A91">
        <w:rPr>
          <w:b/>
          <w:sz w:val="24"/>
          <w:szCs w:val="24"/>
        </w:rPr>
        <w:t>, s.r.o.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b/>
          <w:sz w:val="24"/>
          <w:szCs w:val="24"/>
        </w:rPr>
        <w:t xml:space="preserve"> </w:t>
      </w:r>
      <w:r w:rsidRPr="00A65F95">
        <w:rPr>
          <w:b/>
          <w:sz w:val="24"/>
          <w:szCs w:val="24"/>
        </w:rPr>
        <w:tab/>
      </w:r>
      <w:r w:rsidR="00314A91" w:rsidRPr="00314A91">
        <w:rPr>
          <w:sz w:val="24"/>
          <w:szCs w:val="24"/>
        </w:rPr>
        <w:t>Řípská 1153/20a, 627 00 Brno</w:t>
      </w:r>
    </w:p>
    <w:p w:rsidR="00222D6A" w:rsidRPr="00314A91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</w:r>
      <w:r w:rsidR="00314A91" w:rsidRPr="00314A91">
        <w:rPr>
          <w:sz w:val="24"/>
          <w:szCs w:val="24"/>
        </w:rPr>
        <w:t>26259311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314A91">
        <w:rPr>
          <w:sz w:val="24"/>
          <w:szCs w:val="24"/>
        </w:rPr>
        <w:t xml:space="preserve">DIČ: </w:t>
      </w:r>
      <w:r w:rsidRPr="00314A91">
        <w:rPr>
          <w:sz w:val="24"/>
          <w:szCs w:val="24"/>
        </w:rPr>
        <w:tab/>
      </w:r>
      <w:r w:rsidR="00314A91" w:rsidRPr="00314A91">
        <w:rPr>
          <w:sz w:val="24"/>
          <w:szCs w:val="24"/>
        </w:rPr>
        <w:t>CZ26259311</w:t>
      </w:r>
    </w:p>
    <w:p w:rsidR="00222D6A" w:rsidRPr="00A65F95" w:rsidRDefault="004616A4" w:rsidP="004616A4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>
        <w:rPr>
          <w:sz w:val="24"/>
          <w:szCs w:val="24"/>
        </w:rPr>
        <w:t>Zapsán</w:t>
      </w:r>
      <w:r w:rsidR="00222D6A" w:rsidRPr="00A65F95">
        <w:rPr>
          <w:sz w:val="24"/>
          <w:szCs w:val="24"/>
        </w:rPr>
        <w:t xml:space="preserve"> v obchodním rejstříku </w:t>
      </w:r>
      <w:r>
        <w:rPr>
          <w:sz w:val="24"/>
          <w:szCs w:val="24"/>
        </w:rPr>
        <w:t>u</w:t>
      </w:r>
      <w:r w:rsidR="00314A91">
        <w:rPr>
          <w:sz w:val="24"/>
          <w:szCs w:val="24"/>
        </w:rPr>
        <w:t xml:space="preserve"> Krajského soudu v Brně</w:t>
      </w:r>
      <w:r>
        <w:rPr>
          <w:sz w:val="24"/>
          <w:szCs w:val="24"/>
        </w:rPr>
        <w:t>,</w:t>
      </w:r>
      <w:r w:rsidR="00222D6A" w:rsidRPr="00A65F95">
        <w:rPr>
          <w:sz w:val="24"/>
          <w:szCs w:val="24"/>
        </w:rPr>
        <w:t xml:space="preserve"> oddíl </w:t>
      </w:r>
      <w:r w:rsidR="00314A91" w:rsidRPr="00314A91">
        <w:rPr>
          <w:sz w:val="24"/>
          <w:szCs w:val="24"/>
        </w:rPr>
        <w:t>C</w:t>
      </w:r>
      <w:r w:rsidR="00222D6A" w:rsidRPr="00314A91">
        <w:rPr>
          <w:sz w:val="24"/>
          <w:szCs w:val="24"/>
        </w:rPr>
        <w:t>, vlož</w:t>
      </w:r>
      <w:r w:rsidRPr="00314A91">
        <w:rPr>
          <w:sz w:val="24"/>
          <w:szCs w:val="24"/>
        </w:rPr>
        <w:t>ka</w:t>
      </w:r>
      <w:r w:rsidR="00222D6A" w:rsidRPr="00314A91">
        <w:rPr>
          <w:sz w:val="24"/>
          <w:szCs w:val="24"/>
        </w:rPr>
        <w:t xml:space="preserve"> </w:t>
      </w:r>
      <w:r w:rsidR="00314A91" w:rsidRPr="00314A91">
        <w:rPr>
          <w:sz w:val="24"/>
          <w:szCs w:val="24"/>
        </w:rPr>
        <w:t>40683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Zastoupen: </w:t>
      </w:r>
      <w:r w:rsidRPr="00A65F95">
        <w:rPr>
          <w:sz w:val="24"/>
          <w:szCs w:val="24"/>
        </w:rPr>
        <w:tab/>
      </w:r>
      <w:r w:rsidR="00FC68CA">
        <w:rPr>
          <w:sz w:val="24"/>
          <w:szCs w:val="24"/>
        </w:rPr>
        <w:t xml:space="preserve">Ing. Leona </w:t>
      </w:r>
      <w:proofErr w:type="spellStart"/>
      <w:r w:rsidR="00FC68CA">
        <w:rPr>
          <w:sz w:val="24"/>
          <w:szCs w:val="24"/>
        </w:rPr>
        <w:t>Běhanová</w:t>
      </w:r>
      <w:proofErr w:type="spellEnd"/>
      <w:r w:rsidR="00FC68CA">
        <w:rPr>
          <w:sz w:val="24"/>
          <w:szCs w:val="24"/>
        </w:rPr>
        <w:t>, jednatel společnosti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Bankovní spojení: </w:t>
      </w:r>
      <w:r w:rsidRPr="00A65F95">
        <w:rPr>
          <w:sz w:val="24"/>
          <w:szCs w:val="24"/>
        </w:rPr>
        <w:tab/>
      </w:r>
      <w:r w:rsidR="00314A91">
        <w:rPr>
          <w:sz w:val="24"/>
          <w:szCs w:val="24"/>
        </w:rPr>
        <w:t xml:space="preserve">ČSOB, a.s., číslo účtu </w:t>
      </w:r>
      <w:proofErr w:type="spellStart"/>
      <w:r w:rsidR="00EF68C6" w:rsidRPr="00EF68C6">
        <w:rPr>
          <w:sz w:val="24"/>
          <w:highlight w:val="black"/>
        </w:rPr>
        <w:t>xxxxxxxxxxxxxxxxxxxxx</w:t>
      </w:r>
      <w:proofErr w:type="spellEnd"/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lastRenderedPageBreak/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realizaci </w:t>
      </w:r>
      <w:r w:rsidR="00656FC9" w:rsidRPr="00656FC9">
        <w:rPr>
          <w:b/>
          <w:sz w:val="24"/>
          <w:szCs w:val="24"/>
          <w:u w:val="single"/>
        </w:rPr>
        <w:t>ČÁSTI B</w:t>
      </w:r>
      <w:r w:rsidR="000E0B79" w:rsidRPr="00656FC9">
        <w:rPr>
          <w:sz w:val="24"/>
          <w:szCs w:val="24"/>
        </w:rPr>
        <w:t xml:space="preserve"> </w:t>
      </w:r>
      <w:r w:rsidR="00E04BB5" w:rsidRPr="00656FC9">
        <w:rPr>
          <w:sz w:val="24"/>
          <w:szCs w:val="24"/>
        </w:rPr>
        <w:t>nadlimitní</w:t>
      </w:r>
      <w:r w:rsidR="00E04BB5" w:rsidRPr="006D1D89">
        <w:rPr>
          <w:sz w:val="24"/>
          <w:szCs w:val="24"/>
        </w:rPr>
        <w:t xml:space="preserve"> veřejné zakázky </w:t>
      </w:r>
      <w:r w:rsidR="00E04BB5" w:rsidRPr="00C11775">
        <w:rPr>
          <w:sz w:val="24"/>
          <w:szCs w:val="24"/>
        </w:rPr>
        <w:t xml:space="preserve">nazvané </w:t>
      </w:r>
      <w:r w:rsidR="00631EBC" w:rsidRPr="00631EBC">
        <w:rPr>
          <w:b/>
          <w:sz w:val="24"/>
          <w:szCs w:val="24"/>
        </w:rPr>
        <w:t>KNTB Zlín - zvýšení kvality návazné péče I. - část 4 - monitory životních funkcí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</w:t>
      </w:r>
      <w:r w:rsidR="006847DE" w:rsidRPr="006D1D89">
        <w:rPr>
          <w:sz w:val="24"/>
          <w:szCs w:val="24"/>
        </w:rPr>
        <w:t xml:space="preserve">stejnojmenného </w:t>
      </w:r>
      <w:r w:rsidR="00C174F0" w:rsidRPr="006D1D89">
        <w:rPr>
          <w:sz w:val="24"/>
          <w:szCs w:val="24"/>
        </w:rPr>
        <w:t xml:space="preserve">projektu spolufinancovaného Evropskou unií z Evropského </w:t>
      </w:r>
      <w:r w:rsidR="00E754AF" w:rsidRPr="006D1D89">
        <w:rPr>
          <w:sz w:val="24"/>
          <w:szCs w:val="24"/>
        </w:rPr>
        <w:t xml:space="preserve">fondu pro regionální rozvoj </w:t>
      </w:r>
      <w:r w:rsidR="00484274" w:rsidRPr="006D1D89">
        <w:rPr>
          <w:sz w:val="24"/>
          <w:szCs w:val="24"/>
        </w:rPr>
        <w:t xml:space="preserve">a z Integrovaného </w:t>
      </w:r>
      <w:r w:rsidR="00B611F5" w:rsidRPr="006D1D89">
        <w:rPr>
          <w:sz w:val="24"/>
          <w:szCs w:val="24"/>
        </w:rPr>
        <w:t xml:space="preserve">regionálního </w:t>
      </w:r>
      <w:r w:rsidR="00484274" w:rsidRPr="006D1D89">
        <w:rPr>
          <w:sz w:val="24"/>
          <w:szCs w:val="24"/>
        </w:rPr>
        <w:t>operačního programu</w:t>
      </w:r>
      <w:r w:rsidR="00E754AF" w:rsidRPr="006D1D89">
        <w:rPr>
          <w:sz w:val="24"/>
          <w:szCs w:val="24"/>
        </w:rPr>
        <w:t xml:space="preserve">, s registračním číslem </w:t>
      </w:r>
      <w:r w:rsidR="001724E9" w:rsidRPr="006D1D89">
        <w:rPr>
          <w:sz w:val="24"/>
          <w:szCs w:val="24"/>
        </w:rPr>
        <w:t>CZ</w:t>
      </w:r>
      <w:r w:rsidR="007B360E" w:rsidRPr="006D1D89">
        <w:rPr>
          <w:sz w:val="24"/>
          <w:szCs w:val="24"/>
        </w:rPr>
        <w:t>.06</w:t>
      </w:r>
      <w:r w:rsidR="00B611F5" w:rsidRPr="006D1D89">
        <w:rPr>
          <w:sz w:val="24"/>
          <w:szCs w:val="24"/>
        </w:rPr>
        <w:t>.2.</w:t>
      </w:r>
      <w:r w:rsidR="00B611F5" w:rsidRPr="0087312A">
        <w:rPr>
          <w:sz w:val="24"/>
          <w:szCs w:val="24"/>
        </w:rPr>
        <w:t>56/</w:t>
      </w:r>
      <w:r w:rsidR="007B360E" w:rsidRPr="0087312A">
        <w:rPr>
          <w:sz w:val="24"/>
          <w:szCs w:val="24"/>
        </w:rPr>
        <w:t>0</w:t>
      </w:r>
      <w:r w:rsidR="00B611F5" w:rsidRPr="0087312A">
        <w:rPr>
          <w:sz w:val="24"/>
          <w:szCs w:val="24"/>
        </w:rPr>
        <w:t>.0</w:t>
      </w:r>
      <w:r w:rsidR="007B360E" w:rsidRPr="0087312A">
        <w:rPr>
          <w:sz w:val="24"/>
          <w:szCs w:val="24"/>
        </w:rPr>
        <w:t>/</w:t>
      </w:r>
      <w:r w:rsidR="00B611F5" w:rsidRPr="0087312A">
        <w:rPr>
          <w:sz w:val="24"/>
          <w:szCs w:val="24"/>
        </w:rPr>
        <w:t>0.0/16_043/00013</w:t>
      </w:r>
      <w:r w:rsidR="00EA2A81">
        <w:rPr>
          <w:sz w:val="24"/>
          <w:szCs w:val="24"/>
        </w:rPr>
        <w:t>65</w:t>
      </w:r>
      <w:r w:rsidR="001724E9" w:rsidRPr="0087312A">
        <w:rPr>
          <w:sz w:val="24"/>
          <w:szCs w:val="24"/>
        </w:rPr>
        <w:t xml:space="preserve"> </w:t>
      </w:r>
      <w:r w:rsidR="00E754AF" w:rsidRPr="0087312A">
        <w:rPr>
          <w:sz w:val="24"/>
          <w:szCs w:val="24"/>
        </w:rPr>
        <w:t xml:space="preserve">v rámci </w:t>
      </w:r>
      <w:r w:rsidR="00B611F5" w:rsidRPr="0087312A">
        <w:rPr>
          <w:sz w:val="24"/>
          <w:szCs w:val="24"/>
        </w:rPr>
        <w:t>3</w:t>
      </w:r>
      <w:r w:rsidR="00484274" w:rsidRPr="0087312A">
        <w:rPr>
          <w:sz w:val="24"/>
          <w:szCs w:val="24"/>
        </w:rPr>
        <w:t>1</w:t>
      </w:r>
      <w:r w:rsidR="00A95B56" w:rsidRPr="0087312A">
        <w:rPr>
          <w:sz w:val="24"/>
          <w:szCs w:val="24"/>
        </w:rPr>
        <w:t>.</w:t>
      </w:r>
      <w:r w:rsidR="00B611F5" w:rsidRPr="0087312A">
        <w:rPr>
          <w:sz w:val="24"/>
          <w:szCs w:val="24"/>
        </w:rPr>
        <w:t xml:space="preserve"> </w:t>
      </w:r>
      <w:r w:rsidR="00484274" w:rsidRPr="0087312A">
        <w:rPr>
          <w:sz w:val="24"/>
          <w:szCs w:val="24"/>
        </w:rPr>
        <w:t>v</w:t>
      </w:r>
      <w:r w:rsidR="00A95B56" w:rsidRPr="0087312A">
        <w:rPr>
          <w:sz w:val="24"/>
          <w:szCs w:val="24"/>
        </w:rPr>
        <w:t xml:space="preserve">ýzvy Ministerstva </w:t>
      </w:r>
      <w:r w:rsidR="00B611F5" w:rsidRPr="0087312A">
        <w:rPr>
          <w:sz w:val="24"/>
          <w:szCs w:val="24"/>
        </w:rPr>
        <w:t>po místní rozvoj</w:t>
      </w:r>
      <w:r w:rsidR="00A95B56" w:rsidRPr="0087312A">
        <w:rPr>
          <w:sz w:val="24"/>
          <w:szCs w:val="24"/>
        </w:rPr>
        <w:t xml:space="preserve"> ČR pro</w:t>
      </w:r>
      <w:r w:rsidR="004F20C9" w:rsidRPr="0087312A">
        <w:rPr>
          <w:sz w:val="24"/>
          <w:szCs w:val="24"/>
        </w:rPr>
        <w:t> </w:t>
      </w:r>
      <w:r w:rsidR="00A95B56" w:rsidRPr="0087312A">
        <w:rPr>
          <w:sz w:val="24"/>
          <w:szCs w:val="24"/>
        </w:rPr>
        <w:t>Integrovaný</w:t>
      </w:r>
      <w:r w:rsidR="00B611F5" w:rsidRPr="0087312A">
        <w:rPr>
          <w:sz w:val="24"/>
          <w:szCs w:val="24"/>
        </w:rPr>
        <w:t xml:space="preserve"> regionální </w:t>
      </w:r>
      <w:r w:rsidR="00A95B56" w:rsidRPr="0087312A">
        <w:rPr>
          <w:sz w:val="24"/>
          <w:szCs w:val="24"/>
        </w:rPr>
        <w:t xml:space="preserve">operační program,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8C7602" w:rsidRPr="001B3607" w:rsidRDefault="00D700BB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Předmětem této smlouvy je záva</w:t>
      </w:r>
      <w:r w:rsidR="00FD6DC2" w:rsidRPr="00A65F95">
        <w:rPr>
          <w:sz w:val="24"/>
          <w:szCs w:val="24"/>
        </w:rPr>
        <w:t xml:space="preserve">zek prodávajícího </w:t>
      </w:r>
      <w:r w:rsidR="002D65B6" w:rsidRPr="00A65F95">
        <w:rPr>
          <w:sz w:val="24"/>
          <w:szCs w:val="24"/>
        </w:rPr>
        <w:t>odevzdat</w:t>
      </w:r>
      <w:r w:rsidR="00FD6DC2" w:rsidRPr="00A65F95">
        <w:rPr>
          <w:sz w:val="24"/>
          <w:szCs w:val="24"/>
        </w:rPr>
        <w:t xml:space="preserve"> </w:t>
      </w:r>
      <w:r w:rsidR="00FD6DC2" w:rsidRPr="005C564B">
        <w:rPr>
          <w:sz w:val="24"/>
          <w:szCs w:val="24"/>
        </w:rPr>
        <w:t xml:space="preserve">kupujícímu </w:t>
      </w:r>
      <w:r w:rsidR="005C564B">
        <w:rPr>
          <w:sz w:val="24"/>
          <w:szCs w:val="24"/>
        </w:rPr>
        <w:t>1 antimagnetický monitor životních funkcí</w:t>
      </w:r>
      <w:r w:rsidR="00656FC9" w:rsidRPr="00656FC9">
        <w:rPr>
          <w:sz w:val="24"/>
          <w:szCs w:val="24"/>
        </w:rPr>
        <w:t xml:space="preserve"> </w:t>
      </w:r>
      <w:proofErr w:type="spellStart"/>
      <w:r w:rsidR="00314A91">
        <w:rPr>
          <w:sz w:val="24"/>
          <w:szCs w:val="24"/>
        </w:rPr>
        <w:t>Expression</w:t>
      </w:r>
      <w:proofErr w:type="spellEnd"/>
      <w:r w:rsidR="00314A91">
        <w:rPr>
          <w:sz w:val="24"/>
          <w:szCs w:val="24"/>
        </w:rPr>
        <w:t xml:space="preserve"> MR400</w:t>
      </w:r>
      <w:r w:rsidR="007A1738">
        <w:rPr>
          <w:sz w:val="24"/>
          <w:szCs w:val="24"/>
        </w:rPr>
        <w:t xml:space="preserve"> </w:t>
      </w:r>
      <w:r w:rsidR="001B3607" w:rsidRPr="001B3607">
        <w:rPr>
          <w:sz w:val="24"/>
          <w:szCs w:val="24"/>
        </w:rPr>
        <w:t>dle technické specifikace uvedené v přílohách této smlouvy a umožnit kupujícímu k němu nabýt vlastnické právo. Příloha č. 1 obsahuje mimo cenové údaje i technickou dokumentaci nabízeného plnění a příloha č. 2 obsahuje vyplněnou tabulku s technickými parametry nabízeného plnění, tak jak byly předloženy v nabídce prodávajícího podané do zadávacího řízení k veřejné zakázce (dále jen „zařízení“, „zboží“ nebo „předmět plnění“).</w:t>
      </w:r>
    </w:p>
    <w:p w:rsidR="002C4A56" w:rsidRPr="001B3607" w:rsidRDefault="002C4A56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se v souvislosti s dodávkou zboží zavazuje zajistit služby spočívající v instalaci, příp. montáži zboží, je-li pro uvedení zboží do plného provozu potřeba, aby byly tyto služby provedeny. Prodávající se rovněž zavazuje k tomu, že zajistí obstarání veškerých veřejnoprávních rozhodnutí a povolení potřebných pro uvedení zboží do plného provozu.</w:t>
      </w:r>
    </w:p>
    <w:p w:rsidR="002C4A56" w:rsidRPr="001B3607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v instalaci zboží zahrnují jeho usazení v místě plnění a napojení na</w:t>
      </w:r>
      <w:r w:rsidR="00A7738D" w:rsidRPr="001B3607">
        <w:rPr>
          <w:sz w:val="24"/>
          <w:szCs w:val="24"/>
        </w:rPr>
        <w:t> </w:t>
      </w:r>
      <w:r w:rsidRPr="001B3607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1B3607" w:rsidRPr="001B3607" w:rsidRDefault="001B3607" w:rsidP="001B3607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(je-li to k plné funkčnosti přístroje nezbytné) v montáži zahrnují zejména ustavení, sestavení a propojení pořizovaného zboží.</w:t>
      </w:r>
    </w:p>
    <w:p w:rsidR="001B3607" w:rsidRDefault="001B3607" w:rsidP="001B3607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(je-li to k plné funkčnosti přístroje nezbytné) v implementaci zboží zahrnují zejména procesy uskutečňování teoretických analýz a plánovaných postupů za účelem uvedení zboží do</w:t>
      </w:r>
      <w:r w:rsidRPr="00A65F95">
        <w:rPr>
          <w:sz w:val="24"/>
          <w:szCs w:val="24"/>
        </w:rPr>
        <w:t xml:space="preserve"> plného provozu. </w:t>
      </w:r>
      <w:r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</w:t>
      </w:r>
      <w:r w:rsidRPr="000F0EFC">
        <w:rPr>
          <w:sz w:val="24"/>
          <w:szCs w:val="24"/>
        </w:rPr>
        <w:lastRenderedPageBreak/>
        <w:t>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2A723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796885" w:rsidRDefault="00E463E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>, pokud jsou tyto doklady pro provoz nezbytné</w:t>
      </w:r>
      <w:r w:rsidR="00011976" w:rsidRPr="00796885">
        <w:rPr>
          <w:sz w:val="24"/>
          <w:szCs w:val="24"/>
        </w:rPr>
        <w:t xml:space="preserve">, </w:t>
      </w:r>
    </w:p>
    <w:p w:rsidR="002C4A56" w:rsidRPr="00A65F95" w:rsidRDefault="0001197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zpracování a předání protokolu se stanovením třídy zdravotnického prostřed</w:t>
      </w:r>
      <w:r w:rsidR="002C4A56" w:rsidRPr="00A65F95">
        <w:rPr>
          <w:sz w:val="24"/>
          <w:szCs w:val="24"/>
        </w:rPr>
        <w:t xml:space="preserve">ku (I, </w:t>
      </w:r>
      <w:proofErr w:type="spellStart"/>
      <w:r w:rsidR="002C4A56" w:rsidRPr="00A65F95">
        <w:rPr>
          <w:sz w:val="24"/>
          <w:szCs w:val="24"/>
        </w:rPr>
        <w:t>IIa</w:t>
      </w:r>
      <w:proofErr w:type="spellEnd"/>
      <w:r w:rsidR="002C4A56" w:rsidRPr="00A65F95">
        <w:rPr>
          <w:sz w:val="24"/>
          <w:szCs w:val="24"/>
        </w:rPr>
        <w:t xml:space="preserve">, </w:t>
      </w:r>
      <w:proofErr w:type="spellStart"/>
      <w:r w:rsidR="002C4A56" w:rsidRPr="00A65F95">
        <w:rPr>
          <w:sz w:val="24"/>
          <w:szCs w:val="24"/>
        </w:rPr>
        <w:t>IIb</w:t>
      </w:r>
      <w:proofErr w:type="spellEnd"/>
      <w:r w:rsidR="002C4A56" w:rsidRPr="00A65F95">
        <w:rPr>
          <w:sz w:val="24"/>
          <w:szCs w:val="24"/>
        </w:rPr>
        <w:t>, III),</w:t>
      </w:r>
    </w:p>
    <w:p w:rsidR="00B775C4" w:rsidRPr="00A65F95" w:rsidRDefault="00011976" w:rsidP="002A723F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A65F95">
        <w:rPr>
          <w:sz w:val="24"/>
          <w:szCs w:val="24"/>
        </w:rPr>
        <w:t>.</w:t>
      </w:r>
    </w:p>
    <w:p w:rsidR="00471ABA" w:rsidRPr="00684752" w:rsidRDefault="00760CE2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2A723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2A723F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2A723F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2A723F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8E0BFD" w:rsidRDefault="00B20E0A" w:rsidP="002A723F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3C3BE1" w:rsidRDefault="003C3BE1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Pr="00A65F95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8C7602" w:rsidRDefault="008C7602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BC71D5">
        <w:rPr>
          <w:sz w:val="24"/>
          <w:szCs w:val="24"/>
        </w:rPr>
        <w:t xml:space="preserve">Kupní cena za splnění této smlouvy prodávajícím je sjednána v souladu s cenou, kterou prodávající nabídl v rámci zadávacího řízení na veřejnou zakázku a odpovídá </w:t>
      </w:r>
      <w:r>
        <w:rPr>
          <w:sz w:val="24"/>
          <w:szCs w:val="24"/>
        </w:rPr>
        <w:t>celkové ceně uvedené v příloze č. 1</w:t>
      </w:r>
      <w:r w:rsidRPr="00BC71D5">
        <w:rPr>
          <w:sz w:val="24"/>
          <w:szCs w:val="24"/>
        </w:rPr>
        <w:t xml:space="preserve"> – Reka</w:t>
      </w:r>
      <w:r>
        <w:rPr>
          <w:sz w:val="24"/>
          <w:szCs w:val="24"/>
        </w:rPr>
        <w:t>pitulace nabídkové ceny – část B.</w:t>
      </w:r>
      <w:r w:rsidRPr="00A65F95">
        <w:rPr>
          <w:sz w:val="24"/>
          <w:szCs w:val="24"/>
        </w:rPr>
        <w:t xml:space="preserve"> </w:t>
      </w:r>
    </w:p>
    <w:p w:rsidR="004506C6" w:rsidRPr="00314A91" w:rsidRDefault="008D718A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F76F74">
        <w:rPr>
          <w:sz w:val="24"/>
          <w:szCs w:val="24"/>
        </w:rPr>
        <w:t xml:space="preserve">bez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 w:rsidR="00222D6A">
        <w:rPr>
          <w:sz w:val="24"/>
          <w:szCs w:val="24"/>
        </w:rPr>
        <w:tab/>
      </w:r>
      <w:r w:rsidR="00314A91">
        <w:rPr>
          <w:sz w:val="24"/>
          <w:szCs w:val="24"/>
        </w:rPr>
        <w:t>1.591.4</w:t>
      </w:r>
      <w:r w:rsidR="00314A91" w:rsidRPr="00314A91">
        <w:rPr>
          <w:sz w:val="24"/>
          <w:szCs w:val="24"/>
        </w:rPr>
        <w:t>00</w:t>
      </w:r>
      <w:r w:rsidR="00AC4240" w:rsidRPr="00314A91">
        <w:rPr>
          <w:sz w:val="24"/>
          <w:szCs w:val="24"/>
        </w:rPr>
        <w:tab/>
      </w:r>
      <w:r w:rsidRPr="00314A91">
        <w:rPr>
          <w:sz w:val="24"/>
          <w:szCs w:val="24"/>
        </w:rPr>
        <w:t xml:space="preserve">Kč </w:t>
      </w:r>
    </w:p>
    <w:p w:rsidR="004506C6" w:rsidRPr="00314A91" w:rsidRDefault="004506C6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314A91">
        <w:rPr>
          <w:sz w:val="24"/>
          <w:szCs w:val="24"/>
        </w:rPr>
        <w:t>výše DPH</w:t>
      </w:r>
      <w:r w:rsidR="00A166BC" w:rsidRPr="00314A91">
        <w:rPr>
          <w:sz w:val="24"/>
          <w:szCs w:val="24"/>
        </w:rPr>
        <w:t xml:space="preserve"> činí:</w:t>
      </w:r>
      <w:r w:rsidR="00222D6A" w:rsidRPr="00314A91">
        <w:rPr>
          <w:sz w:val="24"/>
          <w:szCs w:val="24"/>
        </w:rPr>
        <w:tab/>
      </w:r>
      <w:r w:rsidR="00314A91" w:rsidRPr="00314A91">
        <w:rPr>
          <w:sz w:val="24"/>
          <w:szCs w:val="24"/>
        </w:rPr>
        <w:t>334.194</w:t>
      </w:r>
      <w:r w:rsidR="00AC4240" w:rsidRPr="00314A91">
        <w:rPr>
          <w:b/>
          <w:sz w:val="24"/>
          <w:szCs w:val="24"/>
        </w:rPr>
        <w:tab/>
      </w:r>
      <w:r w:rsidR="00E11534" w:rsidRPr="00314A91">
        <w:rPr>
          <w:sz w:val="24"/>
          <w:szCs w:val="24"/>
        </w:rPr>
        <w:t>Kč</w:t>
      </w:r>
    </w:p>
    <w:p w:rsidR="00892D49" w:rsidRDefault="007E014F" w:rsidP="004616A4">
      <w:pPr>
        <w:tabs>
          <w:tab w:val="right" w:pos="5812"/>
          <w:tab w:val="left" w:pos="5954"/>
        </w:tabs>
        <w:spacing w:after="120"/>
        <w:ind w:left="426"/>
        <w:rPr>
          <w:b/>
          <w:sz w:val="24"/>
          <w:szCs w:val="24"/>
        </w:rPr>
      </w:pPr>
      <w:r w:rsidRPr="00314A91">
        <w:rPr>
          <w:b/>
          <w:sz w:val="24"/>
          <w:szCs w:val="24"/>
        </w:rPr>
        <w:t>celková</w:t>
      </w:r>
      <w:r w:rsidR="004506C6" w:rsidRPr="00314A91">
        <w:rPr>
          <w:b/>
          <w:sz w:val="24"/>
          <w:szCs w:val="24"/>
        </w:rPr>
        <w:t xml:space="preserve"> kupní cena</w:t>
      </w:r>
      <w:r w:rsidR="00F76F74" w:rsidRPr="00314A91">
        <w:rPr>
          <w:b/>
          <w:sz w:val="24"/>
          <w:szCs w:val="24"/>
        </w:rPr>
        <w:t xml:space="preserve"> včetně DPH</w:t>
      </w:r>
      <w:r w:rsidRPr="00314A91">
        <w:rPr>
          <w:b/>
          <w:sz w:val="24"/>
          <w:szCs w:val="24"/>
        </w:rPr>
        <w:t xml:space="preserve"> </w:t>
      </w:r>
      <w:r w:rsidRPr="00314A91">
        <w:rPr>
          <w:b/>
          <w:sz w:val="24"/>
          <w:szCs w:val="24"/>
        </w:rPr>
        <w:tab/>
      </w:r>
      <w:r w:rsidR="00314A91" w:rsidRPr="00314A91">
        <w:rPr>
          <w:b/>
          <w:sz w:val="24"/>
          <w:szCs w:val="24"/>
        </w:rPr>
        <w:t>1.925.594</w:t>
      </w:r>
      <w:r w:rsidR="00AC4240">
        <w:rPr>
          <w:b/>
          <w:sz w:val="24"/>
          <w:szCs w:val="24"/>
        </w:rPr>
        <w:tab/>
      </w:r>
      <w:r w:rsidR="004506C6" w:rsidRPr="00B42D3A">
        <w:rPr>
          <w:b/>
          <w:sz w:val="24"/>
          <w:szCs w:val="24"/>
        </w:rPr>
        <w:t xml:space="preserve">Kč </w:t>
      </w:r>
    </w:p>
    <w:p w:rsidR="008F2D4F" w:rsidRPr="00F76F74" w:rsidRDefault="00892D49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1B3607" w:rsidRDefault="00962C6C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 xml:space="preserve">Výše nabídkové ceny je </w:t>
      </w:r>
      <w:r w:rsidR="00B20E0A" w:rsidRPr="001B3607">
        <w:rPr>
          <w:color w:val="000000"/>
          <w:sz w:val="24"/>
          <w:szCs w:val="24"/>
        </w:rPr>
        <w:t>nezávislá na vývoji cen, kursových změnách a změnách sazby daně z přidané hodnoty.</w:t>
      </w:r>
    </w:p>
    <w:p w:rsidR="001B3607" w:rsidRPr="001B3607" w:rsidRDefault="001B3607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 w:rsidRPr="001B3607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1B3607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1B3607" w:rsidRPr="001B3607" w:rsidRDefault="001B3607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výrobcem či servisní organizací nařízeny nebo doporučeny, včetně měněných náhradních dílů), vše včetně vystavení protokolu a případný update software. To vše po dobu záruky bez povinnosti kupujícího platit prodávajícímu nad rámec sjednané kupní ceny.</w:t>
      </w:r>
    </w:p>
    <w:p w:rsidR="00D97D2D" w:rsidRPr="001B3607" w:rsidRDefault="00D97D2D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1B3607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t>Platební podmínky</w:t>
      </w:r>
    </w:p>
    <w:p w:rsidR="00E5748A" w:rsidRPr="001B3607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690CD7" w:rsidRPr="003D2666" w:rsidRDefault="00690CD7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Kupující se zavazuje zaplatit </w:t>
      </w:r>
      <w:r w:rsidR="00FC02E3" w:rsidRPr="001B3607">
        <w:rPr>
          <w:sz w:val="24"/>
          <w:szCs w:val="24"/>
        </w:rPr>
        <w:t xml:space="preserve">prodávajícímu kupní </w:t>
      </w:r>
      <w:r w:rsidR="008D42DA" w:rsidRPr="001B3607">
        <w:rPr>
          <w:sz w:val="24"/>
          <w:szCs w:val="24"/>
        </w:rPr>
        <w:t>cenu bezhotovostním převodem na </w:t>
      </w:r>
      <w:r w:rsidR="00FC02E3" w:rsidRPr="001B3607">
        <w:rPr>
          <w:sz w:val="24"/>
          <w:szCs w:val="24"/>
        </w:rPr>
        <w:t>bankovní účet</w:t>
      </w:r>
      <w:r w:rsidR="00FC02E3" w:rsidRPr="00A65F95">
        <w:rPr>
          <w:sz w:val="24"/>
          <w:szCs w:val="24"/>
        </w:rPr>
        <w:t xml:space="preserve"> prodávajícího uvedený v této smlouv</w:t>
      </w:r>
      <w:r w:rsidR="003A2E3C" w:rsidRPr="00A65F95">
        <w:rPr>
          <w:sz w:val="24"/>
          <w:szCs w:val="24"/>
        </w:rPr>
        <w:t>ě</w:t>
      </w:r>
      <w:r w:rsidR="00FC02E3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 xml:space="preserve">na základě faktury vystavené prodávajícím po </w:t>
      </w:r>
      <w:r w:rsidR="0011752F" w:rsidRPr="00A65F95">
        <w:rPr>
          <w:sz w:val="24"/>
          <w:szCs w:val="24"/>
        </w:rPr>
        <w:t>protokolárním</w:t>
      </w:r>
      <w:r w:rsidRPr="00A65F95">
        <w:rPr>
          <w:sz w:val="24"/>
          <w:szCs w:val="24"/>
        </w:rPr>
        <w:t xml:space="preserve"> předání a převzetí </w:t>
      </w:r>
      <w:r w:rsidR="00FC02E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  <w:r w:rsidRPr="003D2666">
        <w:rPr>
          <w:sz w:val="24"/>
          <w:szCs w:val="24"/>
        </w:rPr>
        <w:t xml:space="preserve">Splatnost faktury činí </w:t>
      </w:r>
      <w:r w:rsidRPr="003D2666">
        <w:rPr>
          <w:b/>
          <w:sz w:val="24"/>
          <w:szCs w:val="24"/>
        </w:rPr>
        <w:t>30 dnů</w:t>
      </w:r>
      <w:r w:rsidRPr="003D2666">
        <w:rPr>
          <w:sz w:val="24"/>
          <w:szCs w:val="24"/>
        </w:rPr>
        <w:t xml:space="preserve"> od jejího </w:t>
      </w:r>
      <w:r w:rsidR="002A2A88" w:rsidRPr="003D2666">
        <w:rPr>
          <w:sz w:val="24"/>
          <w:szCs w:val="24"/>
        </w:rPr>
        <w:t>prokazatelné</w:t>
      </w:r>
      <w:r w:rsidR="00784404" w:rsidRPr="003D2666">
        <w:rPr>
          <w:sz w:val="24"/>
          <w:szCs w:val="24"/>
        </w:rPr>
        <w:t>ho</w:t>
      </w:r>
      <w:r w:rsidR="002A2A88" w:rsidRPr="003D2666">
        <w:rPr>
          <w:sz w:val="24"/>
          <w:szCs w:val="24"/>
        </w:rPr>
        <w:t xml:space="preserve"> </w:t>
      </w:r>
      <w:r w:rsidRPr="003D2666">
        <w:rPr>
          <w:sz w:val="24"/>
          <w:szCs w:val="24"/>
        </w:rPr>
        <w:t xml:space="preserve">doručení kupujícímu. </w:t>
      </w:r>
    </w:p>
    <w:p w:rsidR="00CD36EB" w:rsidRPr="0087312A" w:rsidRDefault="001905FE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lastRenderedPageBreak/>
        <w:t>Prodávající se touto smlouvou zavazuje, že jím vystavená faktura bude obsahovat všechny náležitosti řádného daňového dokladu dle platné právní úpravy</w:t>
      </w:r>
      <w:r w:rsidR="00695943" w:rsidRPr="0087312A">
        <w:rPr>
          <w:sz w:val="24"/>
          <w:szCs w:val="24"/>
        </w:rPr>
        <w:t xml:space="preserve"> a text: </w:t>
      </w:r>
      <w:r w:rsidR="00E06C4E" w:rsidRPr="0087312A">
        <w:rPr>
          <w:i/>
          <w:sz w:val="24"/>
          <w:szCs w:val="24"/>
        </w:rPr>
        <w:t>P</w:t>
      </w:r>
      <w:r w:rsidR="0093522F" w:rsidRPr="0087312A">
        <w:rPr>
          <w:i/>
          <w:sz w:val="24"/>
          <w:szCs w:val="24"/>
        </w:rPr>
        <w:t>rojekt s názvem</w:t>
      </w:r>
      <w:r w:rsidR="00695943" w:rsidRPr="0087312A">
        <w:rPr>
          <w:i/>
          <w:sz w:val="24"/>
          <w:szCs w:val="24"/>
        </w:rPr>
        <w:t xml:space="preserve"> „</w:t>
      </w:r>
      <w:r w:rsidR="0093522F" w:rsidRPr="0087312A">
        <w:rPr>
          <w:i/>
          <w:sz w:val="24"/>
          <w:szCs w:val="24"/>
        </w:rPr>
        <w:t>KNTB Zlín</w:t>
      </w:r>
      <w:r w:rsidR="007E014F" w:rsidRPr="0087312A">
        <w:rPr>
          <w:i/>
          <w:sz w:val="24"/>
          <w:szCs w:val="24"/>
        </w:rPr>
        <w:t xml:space="preserve"> – zvýšení kvality návazné péče </w:t>
      </w:r>
      <w:r w:rsidR="0087312A" w:rsidRPr="0087312A">
        <w:rPr>
          <w:i/>
          <w:sz w:val="24"/>
          <w:szCs w:val="24"/>
        </w:rPr>
        <w:t>I</w:t>
      </w:r>
      <w:r w:rsidR="007E014F" w:rsidRPr="0087312A">
        <w:rPr>
          <w:i/>
          <w:sz w:val="24"/>
          <w:szCs w:val="24"/>
        </w:rPr>
        <w:t>.</w:t>
      </w:r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7E014F" w:rsidRPr="0087312A">
        <w:rPr>
          <w:sz w:val="24"/>
          <w:szCs w:val="24"/>
        </w:rPr>
        <w:t>CZ.06.2.56/0.0/0.0/16_043/00013</w:t>
      </w:r>
      <w:r w:rsidR="00BB600C">
        <w:rPr>
          <w:sz w:val="24"/>
          <w:szCs w:val="24"/>
        </w:rPr>
        <w:t>65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A65F95" w:rsidRDefault="00CE3A3C" w:rsidP="002A723F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320C7E" w:rsidRPr="00A65F95">
        <w:rPr>
          <w:sz w:val="24"/>
          <w:szCs w:val="24"/>
        </w:rPr>
        <w:t xml:space="preserve">se zavazuje odevzdat zařízení dle podmínek sjednaných v čl. </w:t>
      </w:r>
      <w:r w:rsidR="00597C9F" w:rsidRPr="00A65F95">
        <w:rPr>
          <w:sz w:val="24"/>
          <w:szCs w:val="24"/>
        </w:rPr>
        <w:t xml:space="preserve">V. této smlouvy nejpozději do </w:t>
      </w:r>
      <w:r w:rsidR="001A5799">
        <w:rPr>
          <w:b/>
          <w:sz w:val="24"/>
          <w:szCs w:val="24"/>
        </w:rPr>
        <w:t>45</w:t>
      </w:r>
      <w:r w:rsidR="00597C9F" w:rsidRPr="003D2666">
        <w:rPr>
          <w:b/>
          <w:sz w:val="24"/>
          <w:szCs w:val="24"/>
        </w:rPr>
        <w:t xml:space="preserve"> </w:t>
      </w:r>
      <w:r w:rsidR="00EC1950" w:rsidRPr="003D2666">
        <w:rPr>
          <w:b/>
          <w:sz w:val="24"/>
          <w:szCs w:val="24"/>
        </w:rPr>
        <w:t xml:space="preserve">kalendářních </w:t>
      </w:r>
      <w:r w:rsidR="00597C9F" w:rsidRPr="003D2666">
        <w:rPr>
          <w:b/>
          <w:sz w:val="24"/>
          <w:szCs w:val="24"/>
        </w:rPr>
        <w:t>dnů</w:t>
      </w:r>
      <w:r w:rsidR="00597C9F" w:rsidRPr="003D2666">
        <w:rPr>
          <w:sz w:val="24"/>
          <w:szCs w:val="24"/>
        </w:rPr>
        <w:t xml:space="preserve"> od uzavření této smlouvy.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proofErr w:type="spellStart"/>
      <w:r w:rsidR="00EF68C6" w:rsidRPr="00EF68C6">
        <w:rPr>
          <w:sz w:val="24"/>
          <w:szCs w:val="24"/>
          <w:highlight w:val="black"/>
        </w:rPr>
        <w:t>xxxxxxxxxx</w:t>
      </w:r>
      <w:proofErr w:type="spellEnd"/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proofErr w:type="spellStart"/>
      <w:r w:rsidR="00EF68C6" w:rsidRPr="00EF68C6">
        <w:rPr>
          <w:sz w:val="24"/>
          <w:szCs w:val="24"/>
          <w:highlight w:val="black"/>
        </w:rPr>
        <w:t>xxxxxxxxxxxxx</w:t>
      </w:r>
      <w:proofErr w:type="spellEnd"/>
      <w:r w:rsidR="00DE04B6" w:rsidRPr="00DE04B6">
        <w:rPr>
          <w:sz w:val="24"/>
          <w:szCs w:val="24"/>
        </w:rPr>
        <w:t>,</w:t>
      </w:r>
      <w:r w:rsidR="00EF68C6">
        <w:rPr>
          <w:sz w:val="24"/>
          <w:szCs w:val="24"/>
        </w:rPr>
        <w:t xml:space="preserve"> mobil: </w:t>
      </w:r>
      <w:proofErr w:type="spellStart"/>
      <w:r w:rsidR="00EF68C6" w:rsidRPr="00EF68C6">
        <w:rPr>
          <w:sz w:val="24"/>
          <w:szCs w:val="24"/>
          <w:highlight w:val="black"/>
        </w:rPr>
        <w:t>xxxxxxxxxxxxxx</w:t>
      </w:r>
      <w:proofErr w:type="spellEnd"/>
      <w:r w:rsidR="00CB6495">
        <w:rPr>
          <w:sz w:val="24"/>
          <w:szCs w:val="24"/>
        </w:rPr>
        <w:t>,</w:t>
      </w:r>
      <w:r w:rsidR="00EF68C6">
        <w:rPr>
          <w:sz w:val="24"/>
          <w:szCs w:val="24"/>
        </w:rPr>
        <w:t xml:space="preserve"> e-mail: </w:t>
      </w:r>
      <w:proofErr w:type="spellStart"/>
      <w:r w:rsidR="00EF68C6" w:rsidRPr="00EF68C6">
        <w:rPr>
          <w:sz w:val="24"/>
          <w:szCs w:val="24"/>
          <w:highlight w:val="black"/>
        </w:rPr>
        <w:t>xxxxxxxxxxxxxxxx</w:t>
      </w:r>
      <w:proofErr w:type="spellEnd"/>
      <w:r w:rsidR="00DE04B6" w:rsidRPr="00DE04B6">
        <w:rPr>
          <w:sz w:val="24"/>
          <w:szCs w:val="24"/>
        </w:rPr>
        <w:t>.</w:t>
      </w:r>
    </w:p>
    <w:p w:rsidR="00E11EDA" w:rsidRPr="00A65F95" w:rsidRDefault="00E11EDA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BE1188" w:rsidRPr="00A65F95">
        <w:rPr>
          <w:sz w:val="24"/>
          <w:szCs w:val="24"/>
        </w:rPr>
        <w:t xml:space="preserve"> této smlouvy určen </w:t>
      </w:r>
      <w:proofErr w:type="spellStart"/>
      <w:r w:rsidR="00EF68C6" w:rsidRPr="00EF68C6">
        <w:rPr>
          <w:sz w:val="24"/>
          <w:szCs w:val="24"/>
          <w:highlight w:val="black"/>
        </w:rPr>
        <w:t>xxxxxxxxxxxx</w:t>
      </w:r>
      <w:proofErr w:type="spellEnd"/>
      <w:r w:rsidR="004616A4" w:rsidRPr="00EF68C6">
        <w:rPr>
          <w:sz w:val="24"/>
          <w:szCs w:val="24"/>
          <w:highlight w:val="black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BE1188" w:rsidRPr="00A65F95">
        <w:rPr>
          <w:sz w:val="24"/>
          <w:szCs w:val="24"/>
        </w:rPr>
        <w:t xml:space="preserve"> </w:t>
      </w:r>
      <w:proofErr w:type="spellStart"/>
      <w:r w:rsidR="00EF68C6" w:rsidRPr="00EF68C6">
        <w:rPr>
          <w:sz w:val="24"/>
          <w:szCs w:val="24"/>
          <w:highlight w:val="black"/>
        </w:rPr>
        <w:t>xxxxxxxxxxxxxx</w:t>
      </w:r>
      <w:proofErr w:type="spellEnd"/>
      <w:r w:rsidR="00FC68CA" w:rsidRPr="00EF68C6">
        <w:rPr>
          <w:sz w:val="24"/>
          <w:szCs w:val="24"/>
          <w:highlight w:val="black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DF135D">
        <w:rPr>
          <w:sz w:val="24"/>
          <w:szCs w:val="24"/>
        </w:rPr>
        <w:t xml:space="preserve"> </w:t>
      </w:r>
      <w:proofErr w:type="spellStart"/>
      <w:r w:rsidR="00EF68C6" w:rsidRPr="00EF68C6">
        <w:rPr>
          <w:sz w:val="24"/>
          <w:szCs w:val="24"/>
          <w:highlight w:val="black"/>
        </w:rPr>
        <w:t>xxxxxxxxxxxxxxxx</w:t>
      </w:r>
      <w:proofErr w:type="spellEnd"/>
      <w:r w:rsidR="00BE1188" w:rsidRPr="00EF68C6">
        <w:rPr>
          <w:sz w:val="24"/>
          <w:szCs w:val="24"/>
          <w:highlight w:val="black"/>
        </w:rPr>
        <w:t>.</w:t>
      </w:r>
    </w:p>
    <w:p w:rsidR="00483441" w:rsidRPr="00A65F95" w:rsidRDefault="00483441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2A723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2A723F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2A723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2A723F">
      <w:pPr>
        <w:numPr>
          <w:ilvl w:val="0"/>
          <w:numId w:val="17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Pr="00A65F95" w:rsidRDefault="00A7488E" w:rsidP="002A723F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F438B5" w:rsidRPr="00A65F95" w:rsidRDefault="00F438B5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A65F95" w:rsidRDefault="0034736B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záruku za jakost </w:t>
      </w:r>
      <w:r w:rsidR="00A136EF">
        <w:rPr>
          <w:sz w:val="24"/>
          <w:szCs w:val="24"/>
        </w:rPr>
        <w:t>dodaného</w:t>
      </w:r>
      <w:r w:rsidR="00BF300A">
        <w:rPr>
          <w:sz w:val="24"/>
          <w:szCs w:val="24"/>
        </w:rPr>
        <w:t xml:space="preserve"> </w:t>
      </w:r>
      <w:r w:rsidR="00A136EF">
        <w:rPr>
          <w:sz w:val="24"/>
          <w:szCs w:val="24"/>
        </w:rPr>
        <w:t>přístroje</w:t>
      </w:r>
      <w:r w:rsidR="000019A8">
        <w:rPr>
          <w:sz w:val="24"/>
          <w:szCs w:val="24"/>
        </w:rPr>
        <w:t xml:space="preserve">, </w:t>
      </w:r>
      <w:r w:rsidRPr="00A65F95">
        <w:rPr>
          <w:sz w:val="24"/>
          <w:szCs w:val="24"/>
        </w:rPr>
        <w:t xml:space="preserve">spočívající v tom, že </w:t>
      </w:r>
      <w:r w:rsidR="00A136EF">
        <w:rPr>
          <w:sz w:val="24"/>
          <w:szCs w:val="24"/>
        </w:rPr>
        <w:t>dodaný přístroj</w:t>
      </w:r>
      <w:r w:rsidR="00D66BB8">
        <w:rPr>
          <w:sz w:val="24"/>
          <w:szCs w:val="24"/>
        </w:rPr>
        <w:t>, jakož i jeho</w:t>
      </w:r>
      <w:r w:rsidRPr="00A65F95">
        <w:rPr>
          <w:sz w:val="24"/>
          <w:szCs w:val="24"/>
        </w:rPr>
        <w:t xml:space="preserve"> veškeré části </w:t>
      </w:r>
      <w:r w:rsidR="00C97D2E">
        <w:rPr>
          <w:sz w:val="24"/>
          <w:szCs w:val="24"/>
        </w:rPr>
        <w:t>a</w:t>
      </w:r>
      <w:r w:rsidRPr="00A65F95">
        <w:rPr>
          <w:sz w:val="24"/>
          <w:szCs w:val="24"/>
        </w:rPr>
        <w:t xml:space="preserve"> jednotlivé komponenty, bud</w:t>
      </w:r>
      <w:r w:rsidR="000019A8">
        <w:rPr>
          <w:sz w:val="24"/>
          <w:szCs w:val="24"/>
        </w:rPr>
        <w:t>ou</w:t>
      </w:r>
      <w:r w:rsidRPr="00A65F95">
        <w:rPr>
          <w:sz w:val="24"/>
          <w:szCs w:val="24"/>
        </w:rPr>
        <w:t xml:space="preserve"> po </w:t>
      </w:r>
      <w:r w:rsidR="000019A8">
        <w:rPr>
          <w:sz w:val="24"/>
          <w:szCs w:val="24"/>
        </w:rPr>
        <w:t xml:space="preserve">celou </w:t>
      </w:r>
      <w:r w:rsidRPr="00A65F95">
        <w:rPr>
          <w:sz w:val="24"/>
          <w:szCs w:val="24"/>
        </w:rPr>
        <w:t xml:space="preserve">záruční dobu způsobilé pro použití k ujednaným,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obvyklým účelům a zachov</w:t>
      </w:r>
      <w:r w:rsidR="000019A8">
        <w:rPr>
          <w:sz w:val="24"/>
          <w:szCs w:val="24"/>
        </w:rPr>
        <w:t xml:space="preserve">ají </w:t>
      </w:r>
      <w:r w:rsidRPr="00A65F95">
        <w:rPr>
          <w:sz w:val="24"/>
          <w:szCs w:val="24"/>
        </w:rPr>
        <w:t xml:space="preserve">si ujednané,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obvyklé vlastnosti.</w:t>
      </w:r>
    </w:p>
    <w:p w:rsidR="0034736B" w:rsidRPr="00291A97" w:rsidRDefault="0034736B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291A97">
        <w:rPr>
          <w:sz w:val="24"/>
          <w:szCs w:val="24"/>
        </w:rPr>
        <w:t xml:space="preserve">Záruční doba se sjednává v délce </w:t>
      </w:r>
      <w:r w:rsidR="00A7488E" w:rsidRPr="00656FC9">
        <w:rPr>
          <w:b/>
          <w:sz w:val="24"/>
          <w:szCs w:val="24"/>
        </w:rPr>
        <w:t>24</w:t>
      </w:r>
      <w:r w:rsidRPr="00656FC9">
        <w:rPr>
          <w:b/>
          <w:sz w:val="24"/>
          <w:szCs w:val="24"/>
        </w:rPr>
        <w:t xml:space="preserve"> měsíců</w:t>
      </w:r>
      <w:r w:rsidR="005F49B4" w:rsidRPr="00291A97">
        <w:rPr>
          <w:sz w:val="24"/>
          <w:szCs w:val="24"/>
        </w:rPr>
        <w:t xml:space="preserve"> ode dne převzetí </w:t>
      </w:r>
      <w:r w:rsidR="00A136EF">
        <w:rPr>
          <w:sz w:val="24"/>
          <w:szCs w:val="24"/>
        </w:rPr>
        <w:t>přístroje</w:t>
      </w:r>
      <w:r w:rsidR="00656FC9" w:rsidRPr="00656FC9">
        <w:rPr>
          <w:sz w:val="24"/>
          <w:szCs w:val="24"/>
        </w:rPr>
        <w:t xml:space="preserve">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FA44F7" w:rsidRDefault="00FA44F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V případě výskytu záruční vady je prodávající povinen </w:t>
      </w:r>
      <w:r w:rsidR="008140C7">
        <w:rPr>
          <w:sz w:val="24"/>
          <w:szCs w:val="24"/>
        </w:rPr>
        <w:t xml:space="preserve">nastoupit k odstraňování reklamované vady </w:t>
      </w:r>
      <w:r w:rsidRPr="00A65F95">
        <w:rPr>
          <w:sz w:val="24"/>
          <w:szCs w:val="24"/>
        </w:rPr>
        <w:t xml:space="preserve">následující pracovní den po nahlášení vady </w:t>
      </w:r>
      <w:r w:rsidR="00606B23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upujícím, a to v místě instalace či umístění </w:t>
      </w:r>
      <w:r w:rsidR="00606B2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>, zjistit příčinu této vady a v co nejkratším termínu ji bezplatně odstranit.</w:t>
      </w:r>
      <w:r w:rsidR="00962847">
        <w:rPr>
          <w:sz w:val="24"/>
          <w:szCs w:val="24"/>
        </w:rPr>
        <w:t xml:space="preserve"> </w:t>
      </w:r>
      <w:r w:rsidR="00962847" w:rsidRPr="0065346C">
        <w:rPr>
          <w:sz w:val="24"/>
          <w:szCs w:val="24"/>
        </w:rPr>
        <w:t>Za nesplnění této povinnosti prodávajícího se sjednáv</w:t>
      </w:r>
      <w:r w:rsidR="00962847">
        <w:rPr>
          <w:sz w:val="24"/>
          <w:szCs w:val="24"/>
        </w:rPr>
        <w:t>á smluvní pokuta ve výši 1</w:t>
      </w:r>
      <w:r w:rsidR="00962847" w:rsidRPr="0065346C">
        <w:rPr>
          <w:sz w:val="24"/>
          <w:szCs w:val="24"/>
        </w:rPr>
        <w:t>.000,- Kč za každý i započatý den prodlení, a to až doby odstranění reklamované vady.</w:t>
      </w:r>
    </w:p>
    <w:p w:rsidR="00D24721" w:rsidRDefault="00D24721" w:rsidP="00D24721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 xml:space="preserve">Maximální doba provedení záruční opravy se sjednává v délce nejvýše do </w:t>
      </w:r>
      <w:r>
        <w:rPr>
          <w:b/>
          <w:sz w:val="24"/>
          <w:szCs w:val="24"/>
        </w:rPr>
        <w:t>72 hodin</w:t>
      </w:r>
      <w:r w:rsidRPr="009245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doby jejího nahlášení kupujícím. </w:t>
      </w:r>
      <w:r w:rsidRPr="0065346C">
        <w:rPr>
          <w:sz w:val="24"/>
          <w:szCs w:val="24"/>
        </w:rPr>
        <w:t>Pokud by to charakter vady vyžadoval (např. nákup speciálních součástek), je možné maximální dobu záruční opravy po předchozí domluvě s kupujícím prodloužit. Za nesplnění této povinnosti prodávajícího se s</w:t>
      </w:r>
      <w:r w:rsidR="004E0410">
        <w:rPr>
          <w:sz w:val="24"/>
          <w:szCs w:val="24"/>
        </w:rPr>
        <w:t>jednává smluvní pokuta ve výši 5</w:t>
      </w:r>
      <w:r w:rsidRPr="0065346C">
        <w:rPr>
          <w:sz w:val="24"/>
          <w:szCs w:val="24"/>
        </w:rPr>
        <w:t xml:space="preserve">.000,- Kč za každý i započatý den prodlení, a to až doby odstranění reklamované vady. </w:t>
      </w:r>
    </w:p>
    <w:p w:rsidR="002E59C2" w:rsidRPr="0065346C" w:rsidRDefault="002E59C2" w:rsidP="002E59C2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doba </w:t>
      </w:r>
      <w:r w:rsidR="00D243E7">
        <w:rPr>
          <w:sz w:val="24"/>
          <w:szCs w:val="24"/>
        </w:rPr>
        <w:t xml:space="preserve">provedení </w:t>
      </w:r>
      <w:r>
        <w:rPr>
          <w:sz w:val="24"/>
          <w:szCs w:val="24"/>
        </w:rPr>
        <w:t>záruční opravy lze prodloužit i zapůjčením náhradního, typově shodného</w:t>
      </w:r>
      <w:r w:rsidRPr="0065346C">
        <w:rPr>
          <w:sz w:val="24"/>
          <w:szCs w:val="24"/>
        </w:rPr>
        <w:t xml:space="preserve"> přístroj</w:t>
      </w:r>
      <w:r>
        <w:rPr>
          <w:sz w:val="24"/>
          <w:szCs w:val="24"/>
        </w:rPr>
        <w:t>e, s připojením do monitorovací centrály</w:t>
      </w:r>
      <w:r w:rsidRPr="0065346C">
        <w:rPr>
          <w:sz w:val="24"/>
          <w:szCs w:val="24"/>
        </w:rPr>
        <w:t xml:space="preserve">, tak aby bylo možné zabezpečit odpovídající lékařské výkony. </w:t>
      </w:r>
    </w:p>
    <w:p w:rsidR="00606B23" w:rsidRPr="00A65F95" w:rsidRDefault="00606B23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2A723F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D763F4" w:rsidRDefault="002B182C" w:rsidP="002A723F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8140C7" w:rsidRDefault="008140C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2E59C2" w:rsidRDefault="002E59C2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2E59C2" w:rsidRDefault="002E59C2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2E59C2" w:rsidRDefault="002E59C2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962847" w:rsidRDefault="0096284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8140C7" w:rsidRDefault="008140C7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8140C7">
        <w:rPr>
          <w:sz w:val="24"/>
          <w:szCs w:val="24"/>
        </w:rPr>
        <w:lastRenderedPageBreak/>
        <w:t>Záruční servis bude</w:t>
      </w:r>
      <w:r w:rsidR="001B3607">
        <w:rPr>
          <w:sz w:val="24"/>
          <w:szCs w:val="24"/>
        </w:rPr>
        <w:t xml:space="preserve"> prodávající provádět bezplatně. </w:t>
      </w:r>
      <w:r w:rsidRPr="008140C7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celou </w:t>
      </w:r>
      <w:r w:rsidRPr="008140C7">
        <w:rPr>
          <w:sz w:val="24"/>
          <w:szCs w:val="24"/>
        </w:rPr>
        <w:t xml:space="preserve">dobu záruční doby </w:t>
      </w:r>
      <w:r>
        <w:rPr>
          <w:sz w:val="24"/>
          <w:szCs w:val="24"/>
        </w:rPr>
        <w:t xml:space="preserve">bude prodávající </w:t>
      </w:r>
      <w:r w:rsidRPr="008140C7">
        <w:rPr>
          <w:sz w:val="24"/>
          <w:szCs w:val="24"/>
        </w:rPr>
        <w:t>prov</w:t>
      </w:r>
      <w:r>
        <w:rPr>
          <w:sz w:val="24"/>
          <w:szCs w:val="24"/>
        </w:rPr>
        <w:t xml:space="preserve">ádět </w:t>
      </w:r>
      <w:r w:rsidRPr="008140C7">
        <w:rPr>
          <w:sz w:val="24"/>
          <w:szCs w:val="24"/>
        </w:rPr>
        <w:t xml:space="preserve">nebo na vlastní náklad zajistí provedení pravidelných technických 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  <w:t xml:space="preserve"> </w:t>
      </w:r>
      <w:proofErr w:type="spellStart"/>
      <w:r w:rsidR="00FC68CA">
        <w:rPr>
          <w:b/>
          <w:sz w:val="24"/>
          <w:szCs w:val="24"/>
        </w:rPr>
        <w:t>Saegeling</w:t>
      </w:r>
      <w:proofErr w:type="spellEnd"/>
      <w:r w:rsidR="00FC68CA">
        <w:rPr>
          <w:b/>
          <w:sz w:val="24"/>
          <w:szCs w:val="24"/>
        </w:rPr>
        <w:t xml:space="preserve"> </w:t>
      </w:r>
      <w:proofErr w:type="spellStart"/>
      <w:r w:rsidR="00FC68CA">
        <w:rPr>
          <w:b/>
          <w:sz w:val="24"/>
          <w:szCs w:val="24"/>
        </w:rPr>
        <w:t>Medizintechnik</w:t>
      </w:r>
      <w:proofErr w:type="spellEnd"/>
      <w:r w:rsidR="00FC68CA">
        <w:rPr>
          <w:b/>
          <w:sz w:val="24"/>
          <w:szCs w:val="24"/>
        </w:rPr>
        <w:t>, s.r.o.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FC68CA">
        <w:rPr>
          <w:sz w:val="24"/>
          <w:szCs w:val="24"/>
        </w:rPr>
        <w:t>Řípská 1153/20a, 627 00 Brno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B42">
        <w:rPr>
          <w:sz w:val="24"/>
          <w:szCs w:val="24"/>
        </w:rPr>
        <w:t xml:space="preserve"> </w:t>
      </w:r>
      <w:r w:rsidR="00FC68CA" w:rsidRPr="00FC68CA">
        <w:rPr>
          <w:sz w:val="24"/>
          <w:szCs w:val="24"/>
        </w:rPr>
        <w:t>26259311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FC68CA">
        <w:rPr>
          <w:rFonts w:eastAsia="Arial" w:cs="Arial"/>
          <w:sz w:val="24"/>
          <w:szCs w:val="24"/>
        </w:rPr>
        <w:t xml:space="preserve">Krajského soudu v Brně, </w:t>
      </w:r>
      <w:r w:rsidR="00FC68CA" w:rsidRPr="00FC68CA">
        <w:rPr>
          <w:sz w:val="24"/>
        </w:rPr>
        <w:t>oddíl C, vložka 40683</w:t>
      </w:r>
    </w:p>
    <w:p w:rsidR="008140C7" w:rsidRPr="00160B42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Prodávající čestně prohlašuje, že ve formuláři, který předložil ke splnění ohlašovací povinnosti dle § 26 zákona č. 268/2014 Sb. o zdravotnických prostředcích (provedení povinné registrace) je uvedeno, že je osoba definovaná v</w:t>
      </w:r>
      <w:r>
        <w:rPr>
          <w:sz w:val="24"/>
          <w:szCs w:val="24"/>
        </w:rPr>
        <w:t xml:space="preserve"> předchozím </w:t>
      </w:r>
      <w:r w:rsidRPr="00160B42">
        <w:rPr>
          <w:sz w:val="24"/>
          <w:szCs w:val="24"/>
        </w:rPr>
        <w:t>bodě registrována jako servisní organizace a že instruktáž o zacházení se zdravotnickými prostředky provádí osoby uvedené v § 61 odst. 2 zákona č. 268/2014 Sb.</w:t>
      </w:r>
    </w:p>
    <w:p w:rsidR="008140C7" w:rsidRPr="001B360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664E36">
        <w:rPr>
          <w:sz w:val="24"/>
          <w:szCs w:val="24"/>
        </w:rPr>
        <w:t>Pokud prodávající bude v prodlení s termínem provedení záručního servisu, je kupující oprávněn požadovat po prodávajícím zapla</w:t>
      </w:r>
      <w:r w:rsidR="004C0A81">
        <w:rPr>
          <w:sz w:val="24"/>
          <w:szCs w:val="24"/>
        </w:rPr>
        <w:t xml:space="preserve">cení smluvní pokuty ve výši </w:t>
      </w:r>
      <w:r w:rsidRPr="00664E36">
        <w:rPr>
          <w:sz w:val="24"/>
          <w:szCs w:val="24"/>
        </w:rPr>
        <w:t>0,2</w:t>
      </w:r>
      <w:r w:rsidR="004C0A81">
        <w:rPr>
          <w:sz w:val="24"/>
          <w:szCs w:val="24"/>
        </w:rPr>
        <w:t xml:space="preserve"> </w:t>
      </w:r>
      <w:r w:rsidRPr="00664E36">
        <w:rPr>
          <w:sz w:val="24"/>
          <w:szCs w:val="24"/>
        </w:rPr>
        <w:t xml:space="preserve">% z pořizovací ceny dodaného zboží za </w:t>
      </w:r>
      <w:r w:rsidRPr="001B3607">
        <w:rPr>
          <w:sz w:val="24"/>
          <w:szCs w:val="24"/>
        </w:rPr>
        <w:t xml:space="preserve">každý i započatý den prodlení. </w:t>
      </w:r>
    </w:p>
    <w:p w:rsidR="001B3607" w:rsidRPr="001B3607" w:rsidRDefault="001B3607" w:rsidP="001B3607">
      <w:pPr>
        <w:spacing w:after="120"/>
        <w:jc w:val="both"/>
        <w:rPr>
          <w:sz w:val="24"/>
          <w:szCs w:val="24"/>
        </w:rPr>
      </w:pPr>
    </w:p>
    <w:p w:rsidR="001B3607" w:rsidRPr="001B3607" w:rsidRDefault="001B3607" w:rsidP="002A723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1B3607">
        <w:rPr>
          <w:rFonts w:cs="Arial"/>
          <w:b/>
          <w:sz w:val="24"/>
          <w:szCs w:val="24"/>
        </w:rPr>
        <w:t>Pozáruční servis</w:t>
      </w:r>
    </w:p>
    <w:p w:rsidR="001B3607" w:rsidRPr="001B3607" w:rsidRDefault="001B3607" w:rsidP="001B3607">
      <w:pPr>
        <w:spacing w:after="0"/>
        <w:rPr>
          <w:rFonts w:cs="Arial"/>
          <w:b/>
          <w:sz w:val="24"/>
          <w:szCs w:val="24"/>
        </w:rPr>
      </w:pPr>
    </w:p>
    <w:p w:rsidR="001B3607" w:rsidRPr="001B3607" w:rsidRDefault="001B3607" w:rsidP="002A723F">
      <w:pPr>
        <w:pStyle w:val="Odstavecseseznamem"/>
        <w:numPr>
          <w:ilvl w:val="0"/>
          <w:numId w:val="14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1B3607">
        <w:rPr>
          <w:rFonts w:cs="Arial"/>
          <w:sz w:val="24"/>
          <w:szCs w:val="24"/>
        </w:rPr>
        <w:t>Předmětem této smlouvy není poskytování pozáručního servisu po uplynutí záruční doby.</w:t>
      </w:r>
    </w:p>
    <w:p w:rsidR="00962847" w:rsidRDefault="00962847" w:rsidP="0065346C">
      <w:pPr>
        <w:spacing w:after="120"/>
        <w:ind w:left="426"/>
        <w:jc w:val="both"/>
        <w:rPr>
          <w:sz w:val="24"/>
          <w:szCs w:val="24"/>
        </w:rPr>
      </w:pPr>
    </w:p>
    <w:p w:rsidR="00962847" w:rsidRDefault="00962847" w:rsidP="0065346C">
      <w:pPr>
        <w:spacing w:after="120"/>
        <w:ind w:left="426"/>
        <w:jc w:val="both"/>
        <w:rPr>
          <w:sz w:val="24"/>
          <w:szCs w:val="24"/>
        </w:rPr>
      </w:pPr>
    </w:p>
    <w:p w:rsidR="00962847" w:rsidRPr="001B3607" w:rsidRDefault="00962847" w:rsidP="0065346C">
      <w:pPr>
        <w:spacing w:after="120"/>
        <w:ind w:left="426"/>
        <w:jc w:val="both"/>
        <w:rPr>
          <w:sz w:val="24"/>
          <w:szCs w:val="24"/>
        </w:rPr>
      </w:pPr>
    </w:p>
    <w:p w:rsidR="007A09F3" w:rsidRPr="001B3607" w:rsidRDefault="009C4B6A" w:rsidP="002A723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1B3607">
        <w:rPr>
          <w:rFonts w:cs="Arial"/>
          <w:b/>
          <w:sz w:val="24"/>
          <w:szCs w:val="24"/>
        </w:rPr>
        <w:t xml:space="preserve">  </w:t>
      </w:r>
      <w:r w:rsidR="007A09F3" w:rsidRPr="001B3607">
        <w:rPr>
          <w:rFonts w:cs="Arial"/>
          <w:b/>
          <w:sz w:val="24"/>
          <w:szCs w:val="24"/>
        </w:rPr>
        <w:t>Zvláštní ustanovení o DPH</w:t>
      </w:r>
    </w:p>
    <w:p w:rsidR="009C4B6A" w:rsidRPr="001B3607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1B3607">
        <w:rPr>
          <w:rFonts w:cs="Arial"/>
          <w:sz w:val="24"/>
          <w:szCs w:val="24"/>
        </w:rPr>
        <w:lastRenderedPageBreak/>
        <w:t>Prodávající je povinen sdělit kupujícímu skutečnosti, které zakládají jeho povinnost ručení za neodvedenou daň z přidané</w:t>
      </w:r>
      <w:r w:rsidRPr="00A65F95">
        <w:rPr>
          <w:rFonts w:cs="Arial"/>
          <w:sz w:val="24"/>
          <w:szCs w:val="24"/>
        </w:rPr>
        <w:t xml:space="preserve"> hodnoty za zdanitelná plnění uskutečněná podle této smlouvy (viz § 109 zákona č. 235/2004 Sb., o dani z přidané hodnoty, v platném znění). Informace musí poskytnout písemně nejpozději do 10 dnů od vzniku uvedených skutečností.</w:t>
      </w: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5D1496" w:rsidRPr="00A65F95" w:rsidRDefault="005D1496" w:rsidP="005D1496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A65F95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2A723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2A723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2A723F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2A723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2A723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1B3607" w:rsidRPr="001B3607" w:rsidRDefault="001B3607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Nebezpečí škody na předmětu plnění přechází na kupujícího předáním a převzetím předmětu plnění kupujícímu, tj. podpisem předávacího protokolu. </w:t>
      </w:r>
    </w:p>
    <w:p w:rsidR="001B3607" w:rsidRPr="001B3607" w:rsidRDefault="001B3607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se ve své nabídce předložené v zadávacím řízení, na základě kterého je uzavřeno tato smlouva, zavázal, že má nebo od zahájení plnění bude mít sjednáno platné pojištění odpovědnosti za škodu způsobenou třetím osobám v minimální výši odpovídající nabídkové ceně (sjednané ceně). Pojištění bude krýt případné škody na dodaném zdravotnickém vybavení nebo na zařízení či přístrojích kupujícího, které mohou být v průběhu dodávky nebo montáže poškozeny. Doklad o pojištění (úředně ověřenou kopii originálu pojistné smlouvy) je prodávající povinen kupujícímu předložit do 10 dnů od podpisu smlouvy. Prodávající se zavazuje udržovat toto pojištění v limitu pojistného plnění dle předchozí věty v platnosti a účinnosti po celou dobu provádění dodávky až do doby protokolárního předání a převzetí všech zařízení.</w:t>
      </w:r>
    </w:p>
    <w:p w:rsidR="00BC7D7C" w:rsidRDefault="00BC7D7C" w:rsidP="008D42DA">
      <w:pPr>
        <w:spacing w:after="0"/>
        <w:rPr>
          <w:sz w:val="24"/>
          <w:szCs w:val="24"/>
        </w:rPr>
      </w:pPr>
    </w:p>
    <w:p w:rsidR="00962847" w:rsidRDefault="00962847" w:rsidP="008D42DA">
      <w:pPr>
        <w:spacing w:after="0"/>
        <w:rPr>
          <w:sz w:val="24"/>
          <w:szCs w:val="24"/>
        </w:rPr>
      </w:pPr>
    </w:p>
    <w:p w:rsidR="00962847" w:rsidRPr="001B3607" w:rsidRDefault="00962847" w:rsidP="008D42DA">
      <w:pPr>
        <w:spacing w:after="0"/>
        <w:rPr>
          <w:sz w:val="24"/>
          <w:szCs w:val="24"/>
        </w:rPr>
      </w:pPr>
    </w:p>
    <w:p w:rsidR="00A07D3D" w:rsidRPr="001B3607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lastRenderedPageBreak/>
        <w:t>Sankce</w:t>
      </w:r>
    </w:p>
    <w:p w:rsidR="007A5A9B" w:rsidRPr="001B3607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1B3607" w:rsidRDefault="00BE6586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Pro případ prodlení </w:t>
      </w:r>
      <w:r w:rsidR="00CE7DF8" w:rsidRPr="001B3607">
        <w:rPr>
          <w:sz w:val="24"/>
          <w:szCs w:val="24"/>
        </w:rPr>
        <w:t xml:space="preserve">prodávajícího </w:t>
      </w:r>
      <w:r w:rsidRPr="001B3607">
        <w:rPr>
          <w:sz w:val="24"/>
          <w:szCs w:val="24"/>
        </w:rPr>
        <w:t xml:space="preserve">s termínem plnění uvedeným v článku </w:t>
      </w:r>
      <w:r w:rsidR="00724C91" w:rsidRPr="001B3607">
        <w:rPr>
          <w:sz w:val="24"/>
          <w:szCs w:val="24"/>
        </w:rPr>
        <w:t>I</w:t>
      </w:r>
      <w:r w:rsidRPr="001B3607">
        <w:rPr>
          <w:sz w:val="24"/>
          <w:szCs w:val="24"/>
        </w:rPr>
        <w:t>V. této smlouvy</w:t>
      </w:r>
      <w:r w:rsidR="00CE7DF8" w:rsidRPr="001B3607">
        <w:rPr>
          <w:sz w:val="24"/>
          <w:szCs w:val="24"/>
        </w:rPr>
        <w:t xml:space="preserve"> se prodávající zavazuje uhradit kupujícímu</w:t>
      </w:r>
      <w:r w:rsidRPr="001B3607">
        <w:rPr>
          <w:sz w:val="24"/>
          <w:szCs w:val="24"/>
        </w:rPr>
        <w:t xml:space="preserve"> smluvní pokutu </w:t>
      </w:r>
      <w:r w:rsidR="00CE7DF8" w:rsidRPr="001B3607">
        <w:rPr>
          <w:sz w:val="24"/>
          <w:szCs w:val="24"/>
        </w:rPr>
        <w:t xml:space="preserve">ve výši </w:t>
      </w:r>
      <w:r w:rsidRPr="001B3607">
        <w:rPr>
          <w:sz w:val="24"/>
          <w:szCs w:val="24"/>
        </w:rPr>
        <w:t>0,</w:t>
      </w:r>
      <w:r w:rsidR="00962847">
        <w:rPr>
          <w:sz w:val="24"/>
          <w:szCs w:val="24"/>
        </w:rPr>
        <w:t>5</w:t>
      </w:r>
      <w:r w:rsidR="00736EDE" w:rsidRPr="001B3607">
        <w:rPr>
          <w:sz w:val="24"/>
          <w:szCs w:val="24"/>
        </w:rPr>
        <w:t xml:space="preserve"> </w:t>
      </w:r>
      <w:r w:rsidRPr="001B3607">
        <w:rPr>
          <w:sz w:val="24"/>
          <w:szCs w:val="24"/>
        </w:rPr>
        <w:t>% z</w:t>
      </w:r>
      <w:r w:rsidR="00B92CE8" w:rsidRPr="001B3607">
        <w:rPr>
          <w:sz w:val="24"/>
          <w:szCs w:val="24"/>
        </w:rPr>
        <w:t xml:space="preserve"> kupní </w:t>
      </w:r>
      <w:r w:rsidRPr="001B3607">
        <w:rPr>
          <w:sz w:val="24"/>
          <w:szCs w:val="24"/>
        </w:rPr>
        <w:t xml:space="preserve">ceny včetně DPH uvedené v čl. </w:t>
      </w:r>
      <w:r w:rsidR="00B92CE8" w:rsidRPr="001B3607">
        <w:rPr>
          <w:sz w:val="24"/>
          <w:szCs w:val="24"/>
        </w:rPr>
        <w:t>I</w:t>
      </w:r>
      <w:r w:rsidR="00724C91" w:rsidRPr="001B3607">
        <w:rPr>
          <w:sz w:val="24"/>
          <w:szCs w:val="24"/>
        </w:rPr>
        <w:t>I</w:t>
      </w:r>
      <w:r w:rsidR="00661ADB" w:rsidRPr="001B3607">
        <w:rPr>
          <w:sz w:val="24"/>
          <w:szCs w:val="24"/>
        </w:rPr>
        <w:t xml:space="preserve"> </w:t>
      </w:r>
      <w:r w:rsidRPr="001B3607">
        <w:rPr>
          <w:sz w:val="24"/>
          <w:szCs w:val="24"/>
        </w:rPr>
        <w:t>té</w:t>
      </w:r>
      <w:r w:rsidR="00661ADB" w:rsidRPr="001B3607">
        <w:rPr>
          <w:sz w:val="24"/>
          <w:szCs w:val="24"/>
        </w:rPr>
        <w:t xml:space="preserve">to </w:t>
      </w:r>
      <w:r w:rsidRPr="001B3607">
        <w:rPr>
          <w:sz w:val="24"/>
          <w:szCs w:val="24"/>
        </w:rPr>
        <w:t xml:space="preserve">smlouvy, a to za každý </w:t>
      </w:r>
      <w:r w:rsidR="00521429" w:rsidRPr="001B3607">
        <w:rPr>
          <w:sz w:val="24"/>
          <w:szCs w:val="24"/>
        </w:rPr>
        <w:t xml:space="preserve">i </w:t>
      </w:r>
      <w:r w:rsidR="00CE7DF8" w:rsidRPr="001B3607">
        <w:rPr>
          <w:sz w:val="24"/>
          <w:szCs w:val="24"/>
        </w:rPr>
        <w:t xml:space="preserve">započatý </w:t>
      </w:r>
      <w:r w:rsidR="00E860A2" w:rsidRPr="001B3607">
        <w:rPr>
          <w:sz w:val="24"/>
          <w:szCs w:val="24"/>
        </w:rPr>
        <w:t xml:space="preserve">kalendářní </w:t>
      </w:r>
      <w:r w:rsidRPr="001B3607">
        <w:rPr>
          <w:sz w:val="24"/>
          <w:szCs w:val="24"/>
        </w:rPr>
        <w:t>den prodlení.</w:t>
      </w:r>
    </w:p>
    <w:p w:rsidR="001B3607" w:rsidRPr="001B3607" w:rsidRDefault="001B3607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 případ prodlení prodávajícího s předložením dokladu o pojištění dle článku XI., bod 4. této smlouvy se prodávající zavazuje uhradit kupujícímu smluvní pokutu ve výši 5000,- Kč, a to za každý i započatý kalendářní den prodlení.</w:t>
      </w:r>
    </w:p>
    <w:p w:rsidR="001B6CF5" w:rsidRPr="001B3607" w:rsidRDefault="00593913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1B3607">
        <w:rPr>
          <w:sz w:val="24"/>
          <w:szCs w:val="24"/>
        </w:rPr>
        <w:t>Smluvní pokutu je kupující oprávněn započíst oproti pohledávce prodávajícího.</w:t>
      </w:r>
    </w:p>
    <w:p w:rsidR="00BE6586" w:rsidRPr="001B3607" w:rsidRDefault="00BE6586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 výpočet smluvní pokuty určené procentem je rozhodná celková kupní cena včetně DPH.</w:t>
      </w:r>
    </w:p>
    <w:p w:rsidR="00E1335F" w:rsidRPr="001B3607" w:rsidRDefault="00E1335F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C7D7C" w:rsidRPr="001B3607" w:rsidRDefault="00BC7D7C" w:rsidP="008D42DA">
      <w:pPr>
        <w:spacing w:after="0"/>
        <w:rPr>
          <w:sz w:val="24"/>
          <w:szCs w:val="24"/>
        </w:rPr>
      </w:pPr>
    </w:p>
    <w:p w:rsidR="007A5A9B" w:rsidRPr="001B3607" w:rsidRDefault="007A5A9B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t>Závěrečná ustanovení</w:t>
      </w:r>
    </w:p>
    <w:p w:rsidR="007A5A9B" w:rsidRPr="001B3607" w:rsidRDefault="007A5A9B" w:rsidP="008D42DA">
      <w:pPr>
        <w:spacing w:after="0"/>
        <w:rPr>
          <w:sz w:val="24"/>
          <w:szCs w:val="24"/>
        </w:rPr>
      </w:pPr>
    </w:p>
    <w:p w:rsidR="001B3607" w:rsidRPr="001B3607" w:rsidRDefault="001B3607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bookmarkStart w:id="0" w:name="OLE_LINK1"/>
      <w:bookmarkStart w:id="1" w:name="OLE_LINK2"/>
      <w:r w:rsidRPr="001B3607"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bookmarkEnd w:id="0"/>
    <w:bookmarkEnd w:id="1"/>
    <w:p w:rsidR="001D0CB5" w:rsidRPr="0087312A" w:rsidRDefault="00D22E8B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1B3607">
        <w:rPr>
          <w:rFonts w:ascii="Calibri" w:hAnsi="Calibri"/>
        </w:rPr>
        <w:t>Prodávající je dle ustanovení § 2 písm. e) zákona č. 320/2001 Sb., o finanční kontrole ve veřejné správě a o změně</w:t>
      </w:r>
      <w:r w:rsidRPr="00A65F95">
        <w:rPr>
          <w:rFonts w:ascii="Calibri" w:hAnsi="Calibri"/>
        </w:rPr>
        <w:t xml:space="preserve"> některých zákonů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>Změna nebo doplnění smlouvy může být uskutečněna pouze písemným dodatkem k této smlouvě podepsaným oběma smluvními stranami.</w:t>
      </w:r>
    </w:p>
    <w:p w:rsidR="00FA5486" w:rsidRPr="00A65F95" w:rsidRDefault="00FA5486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66314C" w:rsidRPr="00A65F95" w:rsidRDefault="0066314C" w:rsidP="002A723F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Nedílnou součástí této smlouvy jsou její přílohy:</w:t>
      </w:r>
    </w:p>
    <w:p w:rsidR="008C7602" w:rsidRPr="00C63201" w:rsidRDefault="008C7602" w:rsidP="002A723F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63201">
        <w:rPr>
          <w:rFonts w:ascii="Calibri" w:hAnsi="Calibri"/>
        </w:rPr>
        <w:t xml:space="preserve">Příloha č. 1 – Rekapitulace nabídkové ceny – část </w:t>
      </w:r>
      <w:r>
        <w:rPr>
          <w:rFonts w:ascii="Calibri" w:hAnsi="Calibri"/>
        </w:rPr>
        <w:t>B</w:t>
      </w:r>
    </w:p>
    <w:p w:rsidR="008C7602" w:rsidRPr="00C266E6" w:rsidRDefault="00E70DC7" w:rsidP="002A723F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>
        <w:rPr>
          <w:rFonts w:ascii="Calibri" w:hAnsi="Calibri"/>
        </w:rPr>
        <w:t>Příloha č. 2</w:t>
      </w:r>
      <w:r w:rsidR="008C7602" w:rsidRPr="00C266E6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Tabulka </w:t>
      </w:r>
      <w:r w:rsidR="008C7602" w:rsidRPr="00C266E6">
        <w:rPr>
          <w:rFonts w:ascii="Calibri" w:hAnsi="Calibri"/>
        </w:rPr>
        <w:t xml:space="preserve">s technickými parametry </w:t>
      </w:r>
      <w:r w:rsidR="00C266E6" w:rsidRPr="00C266E6">
        <w:rPr>
          <w:rFonts w:ascii="Calibri" w:hAnsi="Calibri"/>
        </w:rPr>
        <w:t>– část B</w:t>
      </w:r>
    </w:p>
    <w:p w:rsidR="006D7B7E" w:rsidRDefault="006D7B7E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p w:rsidR="00615020" w:rsidRDefault="00615020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A4169" w:rsidRPr="00A65F95" w:rsidTr="00194FB3">
        <w:tc>
          <w:tcPr>
            <w:tcW w:w="4527" w:type="dxa"/>
          </w:tcPr>
          <w:p w:rsidR="00D763F4" w:rsidRDefault="00D763F4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</w:t>
            </w:r>
            <w:r w:rsidR="00EF68C6">
              <w:rPr>
                <w:sz w:val="24"/>
                <w:szCs w:val="24"/>
              </w:rPr>
              <w:t>e Zlíně dne 15. 5. 2018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EF63C5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527" w:type="dxa"/>
          </w:tcPr>
          <w:p w:rsidR="00643030" w:rsidRDefault="00643030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 w:rsidR="00FC68CA">
              <w:rPr>
                <w:sz w:val="24"/>
                <w:szCs w:val="24"/>
              </w:rPr>
              <w:t>Brně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="00EF68C6">
              <w:rPr>
                <w:sz w:val="24"/>
                <w:szCs w:val="24"/>
              </w:rPr>
              <w:t>dne 18. 4. 2018</w:t>
            </w:r>
            <w:bookmarkStart w:id="2" w:name="_GoBack"/>
            <w:bookmarkEnd w:id="2"/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0A4169" w:rsidRDefault="00FC68CA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Leona </w:t>
            </w:r>
            <w:proofErr w:type="spellStart"/>
            <w:r>
              <w:rPr>
                <w:sz w:val="24"/>
                <w:szCs w:val="24"/>
              </w:rPr>
              <w:t>Běhanová</w:t>
            </w:r>
            <w:proofErr w:type="spellEnd"/>
          </w:p>
          <w:p w:rsidR="00FC68CA" w:rsidRPr="00A65F95" w:rsidRDefault="00FC68CA" w:rsidP="008D42DA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 společnosti</w:t>
            </w:r>
          </w:p>
          <w:p w:rsidR="00BC6C0A" w:rsidRPr="00A65F95" w:rsidRDefault="00BC6C0A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</w:tc>
      </w:tr>
    </w:tbl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E1" w:rsidRDefault="003A5DE1" w:rsidP="00D921A9">
      <w:pPr>
        <w:spacing w:after="0" w:line="240" w:lineRule="auto"/>
      </w:pPr>
      <w:r>
        <w:separator/>
      </w:r>
    </w:p>
  </w:endnote>
  <w:endnote w:type="continuationSeparator" w:id="0">
    <w:p w:rsidR="003A5DE1" w:rsidRDefault="003A5DE1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E1" w:rsidRDefault="003A5DE1" w:rsidP="00D921A9">
      <w:pPr>
        <w:spacing w:after="0" w:line="240" w:lineRule="auto"/>
      </w:pPr>
      <w:r>
        <w:separator/>
      </w:r>
    </w:p>
  </w:footnote>
  <w:footnote w:type="continuationSeparator" w:id="0">
    <w:p w:rsidR="003A5DE1" w:rsidRDefault="003A5DE1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46463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19"/>
  </w:num>
  <w:num w:numId="11">
    <w:abstractNumId w:val="13"/>
  </w:num>
  <w:num w:numId="12">
    <w:abstractNumId w:val="9"/>
  </w:num>
  <w:num w:numId="13">
    <w:abstractNumId w:val="6"/>
  </w:num>
  <w:num w:numId="14">
    <w:abstractNumId w:val="11"/>
  </w:num>
  <w:num w:numId="15">
    <w:abstractNumId w:val="18"/>
  </w:num>
  <w:num w:numId="16">
    <w:abstractNumId w:val="8"/>
  </w:num>
  <w:num w:numId="17">
    <w:abstractNumId w:val="17"/>
  </w:num>
  <w:num w:numId="18">
    <w:abstractNumId w:val="21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519DF"/>
    <w:rsid w:val="000569F8"/>
    <w:rsid w:val="0005799E"/>
    <w:rsid w:val="00076147"/>
    <w:rsid w:val="00082403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6374"/>
    <w:rsid w:val="000F0EFC"/>
    <w:rsid w:val="000F3A9E"/>
    <w:rsid w:val="000F42F0"/>
    <w:rsid w:val="000F5AF0"/>
    <w:rsid w:val="00106912"/>
    <w:rsid w:val="00116710"/>
    <w:rsid w:val="0011752F"/>
    <w:rsid w:val="00125FCC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A5799"/>
    <w:rsid w:val="001B3607"/>
    <w:rsid w:val="001B3711"/>
    <w:rsid w:val="001B69C5"/>
    <w:rsid w:val="001B6CF5"/>
    <w:rsid w:val="001C020D"/>
    <w:rsid w:val="001C0A51"/>
    <w:rsid w:val="001C4053"/>
    <w:rsid w:val="001C5612"/>
    <w:rsid w:val="001C7389"/>
    <w:rsid w:val="001D0CB5"/>
    <w:rsid w:val="001D586C"/>
    <w:rsid w:val="001D5F2F"/>
    <w:rsid w:val="001E1244"/>
    <w:rsid w:val="001F09B9"/>
    <w:rsid w:val="001F5A2F"/>
    <w:rsid w:val="002071FB"/>
    <w:rsid w:val="00212A66"/>
    <w:rsid w:val="00222D6A"/>
    <w:rsid w:val="002247F9"/>
    <w:rsid w:val="002342EA"/>
    <w:rsid w:val="002354D8"/>
    <w:rsid w:val="002502C0"/>
    <w:rsid w:val="00253744"/>
    <w:rsid w:val="00253E22"/>
    <w:rsid w:val="00265EED"/>
    <w:rsid w:val="00270A04"/>
    <w:rsid w:val="00270DD9"/>
    <w:rsid w:val="002759CD"/>
    <w:rsid w:val="002778D1"/>
    <w:rsid w:val="00286989"/>
    <w:rsid w:val="00291A97"/>
    <w:rsid w:val="002A0854"/>
    <w:rsid w:val="002A2A88"/>
    <w:rsid w:val="002A426F"/>
    <w:rsid w:val="002A723F"/>
    <w:rsid w:val="002B182C"/>
    <w:rsid w:val="002C084D"/>
    <w:rsid w:val="002C382F"/>
    <w:rsid w:val="002C4A56"/>
    <w:rsid w:val="002D099D"/>
    <w:rsid w:val="002D63D7"/>
    <w:rsid w:val="002D65B6"/>
    <w:rsid w:val="002E0D82"/>
    <w:rsid w:val="002E18C7"/>
    <w:rsid w:val="002E50F5"/>
    <w:rsid w:val="002E59C2"/>
    <w:rsid w:val="002E7F7A"/>
    <w:rsid w:val="002F4996"/>
    <w:rsid w:val="00300323"/>
    <w:rsid w:val="00304F8E"/>
    <w:rsid w:val="00307AE9"/>
    <w:rsid w:val="00311055"/>
    <w:rsid w:val="00314A91"/>
    <w:rsid w:val="00320C7E"/>
    <w:rsid w:val="0034736B"/>
    <w:rsid w:val="00347AE5"/>
    <w:rsid w:val="0035125B"/>
    <w:rsid w:val="00364BA5"/>
    <w:rsid w:val="00366B6E"/>
    <w:rsid w:val="00381DA0"/>
    <w:rsid w:val="00385A09"/>
    <w:rsid w:val="00394B10"/>
    <w:rsid w:val="003A2E3C"/>
    <w:rsid w:val="003A5DE1"/>
    <w:rsid w:val="003B361E"/>
    <w:rsid w:val="003B58A7"/>
    <w:rsid w:val="003B5C03"/>
    <w:rsid w:val="003C1A69"/>
    <w:rsid w:val="003C3BE1"/>
    <w:rsid w:val="003C5F1D"/>
    <w:rsid w:val="003C648A"/>
    <w:rsid w:val="003D125C"/>
    <w:rsid w:val="003D147E"/>
    <w:rsid w:val="003D2666"/>
    <w:rsid w:val="003D3F80"/>
    <w:rsid w:val="003E131A"/>
    <w:rsid w:val="003E38BF"/>
    <w:rsid w:val="003E7B82"/>
    <w:rsid w:val="003F543F"/>
    <w:rsid w:val="00410A57"/>
    <w:rsid w:val="004201BC"/>
    <w:rsid w:val="0042721A"/>
    <w:rsid w:val="0043304B"/>
    <w:rsid w:val="004332F6"/>
    <w:rsid w:val="00435BC9"/>
    <w:rsid w:val="004378A5"/>
    <w:rsid w:val="004378E2"/>
    <w:rsid w:val="00441550"/>
    <w:rsid w:val="004415D7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3441"/>
    <w:rsid w:val="00484274"/>
    <w:rsid w:val="00495168"/>
    <w:rsid w:val="004A3260"/>
    <w:rsid w:val="004B15EB"/>
    <w:rsid w:val="004B28F9"/>
    <w:rsid w:val="004B54BE"/>
    <w:rsid w:val="004C0A81"/>
    <w:rsid w:val="004C23EE"/>
    <w:rsid w:val="004C4DD8"/>
    <w:rsid w:val="004C4F66"/>
    <w:rsid w:val="004D1F6E"/>
    <w:rsid w:val="004E0410"/>
    <w:rsid w:val="004E10FC"/>
    <w:rsid w:val="004E3EBA"/>
    <w:rsid w:val="004E6B8E"/>
    <w:rsid w:val="004F20C9"/>
    <w:rsid w:val="004F2E6C"/>
    <w:rsid w:val="004F4BA5"/>
    <w:rsid w:val="0050071D"/>
    <w:rsid w:val="00500EA3"/>
    <w:rsid w:val="00503111"/>
    <w:rsid w:val="00514DFA"/>
    <w:rsid w:val="00515BF1"/>
    <w:rsid w:val="005173BE"/>
    <w:rsid w:val="00521429"/>
    <w:rsid w:val="00546CB5"/>
    <w:rsid w:val="005566E1"/>
    <w:rsid w:val="00571232"/>
    <w:rsid w:val="00593913"/>
    <w:rsid w:val="00595035"/>
    <w:rsid w:val="00597C9F"/>
    <w:rsid w:val="005A635A"/>
    <w:rsid w:val="005B264B"/>
    <w:rsid w:val="005B4773"/>
    <w:rsid w:val="005C231E"/>
    <w:rsid w:val="005C564B"/>
    <w:rsid w:val="005D1496"/>
    <w:rsid w:val="005D1D7E"/>
    <w:rsid w:val="005D7AD5"/>
    <w:rsid w:val="005E687C"/>
    <w:rsid w:val="005F081E"/>
    <w:rsid w:val="005F1078"/>
    <w:rsid w:val="005F49B4"/>
    <w:rsid w:val="005F7ADE"/>
    <w:rsid w:val="006039A4"/>
    <w:rsid w:val="0060432F"/>
    <w:rsid w:val="00605BBA"/>
    <w:rsid w:val="00606B23"/>
    <w:rsid w:val="0061282F"/>
    <w:rsid w:val="006136E9"/>
    <w:rsid w:val="00615020"/>
    <w:rsid w:val="006161E4"/>
    <w:rsid w:val="00617DF3"/>
    <w:rsid w:val="00625125"/>
    <w:rsid w:val="00631EBC"/>
    <w:rsid w:val="0063474C"/>
    <w:rsid w:val="00643030"/>
    <w:rsid w:val="00643590"/>
    <w:rsid w:val="0064453E"/>
    <w:rsid w:val="0065346C"/>
    <w:rsid w:val="00656FC9"/>
    <w:rsid w:val="00661ADB"/>
    <w:rsid w:val="0066314C"/>
    <w:rsid w:val="00664E36"/>
    <w:rsid w:val="0067032B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B1A12"/>
    <w:rsid w:val="006B39ED"/>
    <w:rsid w:val="006B6333"/>
    <w:rsid w:val="006C3FF8"/>
    <w:rsid w:val="006D1D89"/>
    <w:rsid w:val="006D79E4"/>
    <w:rsid w:val="006D7B7E"/>
    <w:rsid w:val="006E1A45"/>
    <w:rsid w:val="006E377A"/>
    <w:rsid w:val="006F3B6F"/>
    <w:rsid w:val="006F6319"/>
    <w:rsid w:val="00704BE3"/>
    <w:rsid w:val="007102B6"/>
    <w:rsid w:val="007157BD"/>
    <w:rsid w:val="00724C91"/>
    <w:rsid w:val="00736EDE"/>
    <w:rsid w:val="00744E0A"/>
    <w:rsid w:val="00746A93"/>
    <w:rsid w:val="00754652"/>
    <w:rsid w:val="00760CE2"/>
    <w:rsid w:val="007611B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1738"/>
    <w:rsid w:val="007A5A9B"/>
    <w:rsid w:val="007A610D"/>
    <w:rsid w:val="007B0906"/>
    <w:rsid w:val="007B360E"/>
    <w:rsid w:val="007B3CD9"/>
    <w:rsid w:val="007B54B0"/>
    <w:rsid w:val="007B566D"/>
    <w:rsid w:val="007B7C6B"/>
    <w:rsid w:val="007C1DD3"/>
    <w:rsid w:val="007C2382"/>
    <w:rsid w:val="007C2BEA"/>
    <w:rsid w:val="007D72FF"/>
    <w:rsid w:val="007D7455"/>
    <w:rsid w:val="007E014F"/>
    <w:rsid w:val="007E0D35"/>
    <w:rsid w:val="007E296F"/>
    <w:rsid w:val="007E3422"/>
    <w:rsid w:val="00801B17"/>
    <w:rsid w:val="00804344"/>
    <w:rsid w:val="008113EA"/>
    <w:rsid w:val="008140C7"/>
    <w:rsid w:val="008150B3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81725"/>
    <w:rsid w:val="008921E1"/>
    <w:rsid w:val="00892D49"/>
    <w:rsid w:val="008A0890"/>
    <w:rsid w:val="008A192E"/>
    <w:rsid w:val="008A4099"/>
    <w:rsid w:val="008A6A0D"/>
    <w:rsid w:val="008A7978"/>
    <w:rsid w:val="008B34AF"/>
    <w:rsid w:val="008B3B87"/>
    <w:rsid w:val="008B3E87"/>
    <w:rsid w:val="008B6209"/>
    <w:rsid w:val="008B717D"/>
    <w:rsid w:val="008C1EAE"/>
    <w:rsid w:val="008C2EAB"/>
    <w:rsid w:val="008C7602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5617"/>
    <w:rsid w:val="009310CB"/>
    <w:rsid w:val="0093300B"/>
    <w:rsid w:val="0093522F"/>
    <w:rsid w:val="009425F6"/>
    <w:rsid w:val="00943023"/>
    <w:rsid w:val="0094782C"/>
    <w:rsid w:val="0095077D"/>
    <w:rsid w:val="00962847"/>
    <w:rsid w:val="00962C6C"/>
    <w:rsid w:val="00965A18"/>
    <w:rsid w:val="00967574"/>
    <w:rsid w:val="00974A14"/>
    <w:rsid w:val="0098337B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40C7"/>
    <w:rsid w:val="009D6E06"/>
    <w:rsid w:val="009E3C88"/>
    <w:rsid w:val="009E676C"/>
    <w:rsid w:val="009F3509"/>
    <w:rsid w:val="009F72FC"/>
    <w:rsid w:val="00A03802"/>
    <w:rsid w:val="00A044AE"/>
    <w:rsid w:val="00A063FB"/>
    <w:rsid w:val="00A07D3D"/>
    <w:rsid w:val="00A136EF"/>
    <w:rsid w:val="00A142CC"/>
    <w:rsid w:val="00A1616D"/>
    <w:rsid w:val="00A166BC"/>
    <w:rsid w:val="00A24218"/>
    <w:rsid w:val="00A42DF3"/>
    <w:rsid w:val="00A65F95"/>
    <w:rsid w:val="00A7488E"/>
    <w:rsid w:val="00A7738D"/>
    <w:rsid w:val="00A777FA"/>
    <w:rsid w:val="00A83131"/>
    <w:rsid w:val="00A86E6E"/>
    <w:rsid w:val="00A932D0"/>
    <w:rsid w:val="00A938B8"/>
    <w:rsid w:val="00A95B56"/>
    <w:rsid w:val="00A95E69"/>
    <w:rsid w:val="00A9789E"/>
    <w:rsid w:val="00AA6D29"/>
    <w:rsid w:val="00AB13CD"/>
    <w:rsid w:val="00AB1773"/>
    <w:rsid w:val="00AB7D5B"/>
    <w:rsid w:val="00AC4240"/>
    <w:rsid w:val="00AD0A48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2BC1"/>
    <w:rsid w:val="00B20E0A"/>
    <w:rsid w:val="00B2676A"/>
    <w:rsid w:val="00B3131B"/>
    <w:rsid w:val="00B33A3C"/>
    <w:rsid w:val="00B34377"/>
    <w:rsid w:val="00B34C85"/>
    <w:rsid w:val="00B42D3A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1F9E"/>
    <w:rsid w:val="00B92CE8"/>
    <w:rsid w:val="00BA63EA"/>
    <w:rsid w:val="00BA7CE2"/>
    <w:rsid w:val="00BB600C"/>
    <w:rsid w:val="00BC167A"/>
    <w:rsid w:val="00BC2BEA"/>
    <w:rsid w:val="00BC67FD"/>
    <w:rsid w:val="00BC6C0A"/>
    <w:rsid w:val="00BC7D7C"/>
    <w:rsid w:val="00BD62E4"/>
    <w:rsid w:val="00BE1188"/>
    <w:rsid w:val="00BE4114"/>
    <w:rsid w:val="00BE444C"/>
    <w:rsid w:val="00BE449A"/>
    <w:rsid w:val="00BE5CC2"/>
    <w:rsid w:val="00BE6586"/>
    <w:rsid w:val="00BF300A"/>
    <w:rsid w:val="00BF4648"/>
    <w:rsid w:val="00C0262C"/>
    <w:rsid w:val="00C0619A"/>
    <w:rsid w:val="00C11775"/>
    <w:rsid w:val="00C137D5"/>
    <w:rsid w:val="00C167E5"/>
    <w:rsid w:val="00C174F0"/>
    <w:rsid w:val="00C25E5D"/>
    <w:rsid w:val="00C266E6"/>
    <w:rsid w:val="00C26CD8"/>
    <w:rsid w:val="00C32A80"/>
    <w:rsid w:val="00C37101"/>
    <w:rsid w:val="00C3716E"/>
    <w:rsid w:val="00C378A6"/>
    <w:rsid w:val="00C47134"/>
    <w:rsid w:val="00C47AD9"/>
    <w:rsid w:val="00C47D7D"/>
    <w:rsid w:val="00C516A4"/>
    <w:rsid w:val="00C56A5A"/>
    <w:rsid w:val="00C679F8"/>
    <w:rsid w:val="00C74DE4"/>
    <w:rsid w:val="00C76BF7"/>
    <w:rsid w:val="00C77203"/>
    <w:rsid w:val="00C83AE9"/>
    <w:rsid w:val="00C94FBA"/>
    <w:rsid w:val="00C97D2E"/>
    <w:rsid w:val="00CA5FD8"/>
    <w:rsid w:val="00CB2F6E"/>
    <w:rsid w:val="00CB52DF"/>
    <w:rsid w:val="00CB62DE"/>
    <w:rsid w:val="00CB6495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43E7"/>
    <w:rsid w:val="00D24721"/>
    <w:rsid w:val="00D26092"/>
    <w:rsid w:val="00D26514"/>
    <w:rsid w:val="00D31BFF"/>
    <w:rsid w:val="00D52CA3"/>
    <w:rsid w:val="00D668E0"/>
    <w:rsid w:val="00D66BB8"/>
    <w:rsid w:val="00D700BB"/>
    <w:rsid w:val="00D71A63"/>
    <w:rsid w:val="00D73E4F"/>
    <w:rsid w:val="00D745D9"/>
    <w:rsid w:val="00D763F4"/>
    <w:rsid w:val="00D80FEA"/>
    <w:rsid w:val="00D811AA"/>
    <w:rsid w:val="00D90073"/>
    <w:rsid w:val="00D90AAD"/>
    <w:rsid w:val="00D921A9"/>
    <w:rsid w:val="00D95213"/>
    <w:rsid w:val="00D953B5"/>
    <w:rsid w:val="00D97D2D"/>
    <w:rsid w:val="00DA2635"/>
    <w:rsid w:val="00DB404F"/>
    <w:rsid w:val="00DC26FF"/>
    <w:rsid w:val="00DC2B53"/>
    <w:rsid w:val="00DD0C2C"/>
    <w:rsid w:val="00DD173F"/>
    <w:rsid w:val="00DD40D0"/>
    <w:rsid w:val="00DD73C1"/>
    <w:rsid w:val="00DE04B6"/>
    <w:rsid w:val="00DF135D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40325"/>
    <w:rsid w:val="00E40732"/>
    <w:rsid w:val="00E43673"/>
    <w:rsid w:val="00E443DE"/>
    <w:rsid w:val="00E463E6"/>
    <w:rsid w:val="00E50942"/>
    <w:rsid w:val="00E5748A"/>
    <w:rsid w:val="00E62AA1"/>
    <w:rsid w:val="00E66545"/>
    <w:rsid w:val="00E70DC7"/>
    <w:rsid w:val="00E754AF"/>
    <w:rsid w:val="00E85F80"/>
    <w:rsid w:val="00E860A2"/>
    <w:rsid w:val="00E952B8"/>
    <w:rsid w:val="00EA2A81"/>
    <w:rsid w:val="00EA4409"/>
    <w:rsid w:val="00EB2C2E"/>
    <w:rsid w:val="00EC1950"/>
    <w:rsid w:val="00EC22EE"/>
    <w:rsid w:val="00ED0AA1"/>
    <w:rsid w:val="00ED66BE"/>
    <w:rsid w:val="00ED703B"/>
    <w:rsid w:val="00ED703D"/>
    <w:rsid w:val="00EE2FE1"/>
    <w:rsid w:val="00EE5382"/>
    <w:rsid w:val="00EE559B"/>
    <w:rsid w:val="00EF103D"/>
    <w:rsid w:val="00EF63C5"/>
    <w:rsid w:val="00EF68C6"/>
    <w:rsid w:val="00EF7476"/>
    <w:rsid w:val="00F00271"/>
    <w:rsid w:val="00F0205A"/>
    <w:rsid w:val="00F02E32"/>
    <w:rsid w:val="00F1277D"/>
    <w:rsid w:val="00F14A58"/>
    <w:rsid w:val="00F23287"/>
    <w:rsid w:val="00F438B5"/>
    <w:rsid w:val="00F43988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7DFD"/>
    <w:rsid w:val="00FC02E3"/>
    <w:rsid w:val="00FC68CA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04F4-8ADA-4A59-BBA9-8D232DA2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14</Pages>
  <Words>4188</Words>
  <Characters>24711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 Gabriela Vinklerová</cp:lastModifiedBy>
  <cp:revision>63</cp:revision>
  <cp:lastPrinted>2015-07-09T08:18:00Z</cp:lastPrinted>
  <dcterms:created xsi:type="dcterms:W3CDTF">2016-10-05T09:11:00Z</dcterms:created>
  <dcterms:modified xsi:type="dcterms:W3CDTF">2018-05-22T10:01:00Z</dcterms:modified>
</cp:coreProperties>
</file>