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069FA">
        <w:rPr>
          <w:rFonts w:ascii="Arial" w:hAnsi="Arial" w:cs="Arial"/>
          <w:b/>
          <w:sz w:val="32"/>
          <w:szCs w:val="32"/>
        </w:rPr>
        <w:t>3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069FA">
        <w:rPr>
          <w:rFonts w:ascii="Arial" w:hAnsi="Arial" w:cs="Arial"/>
          <w:b/>
          <w:sz w:val="32"/>
          <w:szCs w:val="32"/>
        </w:rPr>
        <w:t>170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7069FA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069FA" w:rsidRPr="00C55134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32648A" w:rsidRDefault="0032648A" w:rsidP="009C7427">
      <w:pPr>
        <w:jc w:val="both"/>
        <w:rPr>
          <w:rFonts w:ascii="Arial" w:hAnsi="Arial" w:cs="Arial"/>
          <w:sz w:val="22"/>
          <w:szCs w:val="22"/>
        </w:rPr>
      </w:pPr>
      <w:r w:rsidRPr="0032648A">
        <w:rPr>
          <w:rFonts w:ascii="Arial" w:hAnsi="Arial" w:cs="Arial"/>
          <w:sz w:val="22"/>
          <w:szCs w:val="22"/>
        </w:rPr>
        <w:t xml:space="preserve">pan </w:t>
      </w:r>
      <w:r w:rsidR="007069FA">
        <w:rPr>
          <w:rFonts w:ascii="Arial" w:hAnsi="Arial" w:cs="Arial"/>
          <w:b/>
          <w:sz w:val="22"/>
          <w:szCs w:val="22"/>
        </w:rPr>
        <w:t>Josef Janek</w:t>
      </w:r>
    </w:p>
    <w:p w:rsidR="009C7427" w:rsidRPr="00572031" w:rsidRDefault="00C7439E" w:rsidP="009C74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narození 1954</w:t>
      </w:r>
    </w:p>
    <w:p w:rsidR="0032648A" w:rsidRDefault="009C7427" w:rsidP="0032648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bytem </w:t>
      </w:r>
    </w:p>
    <w:p w:rsidR="009C7427" w:rsidRPr="00572031" w:rsidRDefault="0032648A" w:rsidP="0032648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PSČ </w:t>
      </w:r>
      <w:r w:rsidR="007069FA">
        <w:rPr>
          <w:rFonts w:ascii="Arial" w:hAnsi="Arial" w:cs="Arial"/>
          <w:iCs/>
          <w:sz w:val="22"/>
          <w:szCs w:val="22"/>
        </w:rPr>
        <w:t>793 13 Svobodné Heřmanice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7069FA">
        <w:rPr>
          <w:rFonts w:ascii="Arial" w:hAnsi="Arial" w:cs="Arial"/>
          <w:sz w:val="22"/>
          <w:szCs w:val="22"/>
        </w:rPr>
        <w:t>3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F13D53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7069FA">
        <w:rPr>
          <w:rFonts w:ascii="Arial" w:hAnsi="Arial" w:cs="Arial"/>
          <w:sz w:val="22"/>
          <w:szCs w:val="22"/>
        </w:rPr>
        <w:t>170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7069FA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7069FA">
        <w:rPr>
          <w:rFonts w:ascii="Arial" w:hAnsi="Arial" w:cs="Arial"/>
          <w:sz w:val="22"/>
          <w:szCs w:val="22"/>
        </w:rPr>
        <w:t>22. 6. 2015</w:t>
      </w:r>
      <w:r w:rsidR="00F13D53">
        <w:rPr>
          <w:rFonts w:ascii="Arial" w:hAnsi="Arial" w:cs="Arial"/>
          <w:sz w:val="22"/>
          <w:szCs w:val="22"/>
        </w:rPr>
        <w:t xml:space="preserve">, ve znění dodatku č. 1 ze dne </w:t>
      </w:r>
      <w:r w:rsidR="007069FA">
        <w:rPr>
          <w:rFonts w:ascii="Arial" w:hAnsi="Arial" w:cs="Arial"/>
          <w:sz w:val="22"/>
          <w:szCs w:val="22"/>
        </w:rPr>
        <w:t>31. 3. 2016 a dodatku č. 2 ze dne 18. 4. 2017</w:t>
      </w:r>
      <w:r w:rsidR="000307E5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7069FA">
        <w:rPr>
          <w:rFonts w:ascii="Arial" w:hAnsi="Arial" w:cs="Arial"/>
          <w:sz w:val="22"/>
          <w:szCs w:val="22"/>
        </w:rPr>
        <w:t>pachtovného</w:t>
      </w:r>
      <w:proofErr w:type="spellEnd"/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Pr="0032648A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Pr="0032648A">
        <w:rPr>
          <w:rFonts w:ascii="Arial" w:hAnsi="Arial" w:cs="Arial"/>
          <w:sz w:val="22"/>
          <w:szCs w:val="22"/>
        </w:rPr>
        <w:t xml:space="preserve">Dne </w:t>
      </w:r>
      <w:r w:rsidR="007069FA">
        <w:rPr>
          <w:rFonts w:ascii="Arial" w:hAnsi="Arial" w:cs="Arial"/>
          <w:b/>
          <w:sz w:val="22"/>
          <w:szCs w:val="22"/>
        </w:rPr>
        <w:t xml:space="preserve">4. 1. 2018 </w:t>
      </w:r>
      <w:r w:rsidR="007069FA" w:rsidRPr="007069FA">
        <w:rPr>
          <w:rFonts w:ascii="Arial" w:hAnsi="Arial" w:cs="Arial"/>
          <w:sz w:val="22"/>
          <w:szCs w:val="22"/>
        </w:rPr>
        <w:t>jste nabyl</w:t>
      </w:r>
      <w:r w:rsidR="007069F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069FA">
        <w:rPr>
          <w:rFonts w:ascii="Arial" w:hAnsi="Arial" w:cs="Arial"/>
          <w:sz w:val="22"/>
          <w:szCs w:val="22"/>
        </w:rPr>
        <w:t>m.j</w:t>
      </w:r>
      <w:proofErr w:type="spellEnd"/>
      <w:r w:rsidR="007069FA">
        <w:rPr>
          <w:rFonts w:ascii="Arial" w:hAnsi="Arial" w:cs="Arial"/>
          <w:sz w:val="22"/>
          <w:szCs w:val="22"/>
        </w:rPr>
        <w:t xml:space="preserve">. </w:t>
      </w:r>
      <w:r w:rsidRPr="0032648A">
        <w:rPr>
          <w:rFonts w:ascii="Arial" w:hAnsi="Arial" w:cs="Arial"/>
          <w:sz w:val="22"/>
          <w:szCs w:val="22"/>
        </w:rPr>
        <w:t>vlastnické právo k</w:t>
      </w:r>
      <w:r w:rsidR="00F13D53">
        <w:rPr>
          <w:rFonts w:ascii="Arial" w:hAnsi="Arial" w:cs="Arial"/>
          <w:sz w:val="22"/>
          <w:szCs w:val="22"/>
        </w:rPr>
        <w:t> </w:t>
      </w:r>
      <w:r w:rsidRPr="0032648A">
        <w:rPr>
          <w:rFonts w:ascii="Arial" w:hAnsi="Arial" w:cs="Arial"/>
          <w:sz w:val="22"/>
          <w:szCs w:val="22"/>
        </w:rPr>
        <w:t>pozemk</w:t>
      </w:r>
      <w:r w:rsidR="00F13D53">
        <w:rPr>
          <w:rFonts w:ascii="Arial" w:hAnsi="Arial" w:cs="Arial"/>
          <w:sz w:val="22"/>
          <w:szCs w:val="22"/>
        </w:rPr>
        <w:t xml:space="preserve">u </w:t>
      </w:r>
      <w:r w:rsidR="0032648A" w:rsidRPr="0032648A">
        <w:rPr>
          <w:rFonts w:ascii="Arial" w:hAnsi="Arial" w:cs="Arial"/>
          <w:sz w:val="22"/>
          <w:szCs w:val="22"/>
        </w:rPr>
        <w:t xml:space="preserve">v obci </w:t>
      </w:r>
      <w:r w:rsidR="007069FA">
        <w:rPr>
          <w:rFonts w:ascii="Arial" w:hAnsi="Arial" w:cs="Arial"/>
          <w:sz w:val="22"/>
          <w:szCs w:val="22"/>
        </w:rPr>
        <w:t xml:space="preserve">Staré </w:t>
      </w:r>
      <w:proofErr w:type="spellStart"/>
      <w:r w:rsidR="007069FA">
        <w:rPr>
          <w:rFonts w:ascii="Arial" w:hAnsi="Arial" w:cs="Arial"/>
          <w:sz w:val="22"/>
          <w:szCs w:val="22"/>
        </w:rPr>
        <w:t>Heřminovy</w:t>
      </w:r>
      <w:proofErr w:type="spellEnd"/>
      <w:r w:rsidR="0032648A" w:rsidRPr="0032648A">
        <w:rPr>
          <w:rFonts w:ascii="Arial" w:hAnsi="Arial" w:cs="Arial"/>
          <w:sz w:val="22"/>
          <w:szCs w:val="22"/>
        </w:rPr>
        <w:t xml:space="preserve">, </w:t>
      </w:r>
      <w:r w:rsidR="007069FA">
        <w:rPr>
          <w:rFonts w:ascii="Arial" w:hAnsi="Arial" w:cs="Arial"/>
          <w:sz w:val="22"/>
          <w:szCs w:val="22"/>
        </w:rPr>
        <w:br/>
      </w:r>
      <w:r w:rsidRPr="0032648A">
        <w:rPr>
          <w:rFonts w:ascii="Arial" w:hAnsi="Arial" w:cs="Arial"/>
          <w:iCs/>
          <w:sz w:val="22"/>
          <w:szCs w:val="22"/>
        </w:rPr>
        <w:t>kat. území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 </w:t>
      </w:r>
      <w:r w:rsidR="007069FA">
        <w:rPr>
          <w:rFonts w:ascii="Arial" w:hAnsi="Arial" w:cs="Arial"/>
          <w:iCs/>
          <w:sz w:val="22"/>
          <w:szCs w:val="22"/>
        </w:rPr>
        <w:t xml:space="preserve">Staré </w:t>
      </w:r>
      <w:proofErr w:type="spellStart"/>
      <w:r w:rsidR="007069FA">
        <w:rPr>
          <w:rFonts w:ascii="Arial" w:hAnsi="Arial" w:cs="Arial"/>
          <w:iCs/>
          <w:sz w:val="22"/>
          <w:szCs w:val="22"/>
        </w:rPr>
        <w:t>Heřminovy</w:t>
      </w:r>
      <w:proofErr w:type="spellEnd"/>
      <w:r w:rsidR="00F13D53">
        <w:rPr>
          <w:rFonts w:ascii="Arial" w:hAnsi="Arial" w:cs="Arial"/>
          <w:iCs/>
          <w:sz w:val="22"/>
          <w:szCs w:val="22"/>
        </w:rPr>
        <w:t xml:space="preserve">, </w:t>
      </w:r>
      <w:r w:rsidRPr="0032648A">
        <w:rPr>
          <w:rFonts w:ascii="Arial" w:hAnsi="Arial" w:cs="Arial"/>
          <w:iCs/>
          <w:sz w:val="22"/>
          <w:szCs w:val="22"/>
        </w:rPr>
        <w:t>druh evidence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 KN</w:t>
      </w:r>
      <w:r w:rsidRPr="0032648A">
        <w:rPr>
          <w:rFonts w:ascii="Arial" w:hAnsi="Arial" w:cs="Arial"/>
          <w:iCs/>
          <w:sz w:val="22"/>
          <w:szCs w:val="22"/>
        </w:rPr>
        <w:t xml:space="preserve">, </w:t>
      </w:r>
      <w:r w:rsidR="00F13D53">
        <w:rPr>
          <w:rFonts w:ascii="Arial" w:hAnsi="Arial" w:cs="Arial"/>
          <w:iCs/>
          <w:sz w:val="22"/>
          <w:szCs w:val="22"/>
        </w:rPr>
        <w:t xml:space="preserve">k parcele č. </w:t>
      </w:r>
      <w:r w:rsidR="007069FA">
        <w:rPr>
          <w:rFonts w:ascii="Arial" w:hAnsi="Arial" w:cs="Arial"/>
          <w:iCs/>
          <w:sz w:val="22"/>
          <w:szCs w:val="22"/>
        </w:rPr>
        <w:t xml:space="preserve">1474/4, 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na základě </w:t>
      </w:r>
      <w:r w:rsidR="007069FA">
        <w:rPr>
          <w:rFonts w:ascii="Arial" w:hAnsi="Arial" w:cs="Arial"/>
          <w:iCs/>
          <w:sz w:val="22"/>
          <w:szCs w:val="22"/>
        </w:rPr>
        <w:t>S</w:t>
      </w:r>
      <w:r w:rsidR="00F13D53">
        <w:rPr>
          <w:rFonts w:ascii="Arial" w:hAnsi="Arial" w:cs="Arial"/>
          <w:iCs/>
          <w:sz w:val="22"/>
          <w:szCs w:val="22"/>
        </w:rPr>
        <w:t xml:space="preserve">mlouvy </w:t>
      </w:r>
      <w:r w:rsidR="007069FA">
        <w:rPr>
          <w:rFonts w:ascii="Arial" w:hAnsi="Arial" w:cs="Arial"/>
          <w:iCs/>
          <w:sz w:val="22"/>
          <w:szCs w:val="22"/>
        </w:rPr>
        <w:br/>
        <w:t>o převodu pozemků č. 46 PR 17/26.</w:t>
      </w:r>
    </w:p>
    <w:p w:rsidR="00EE344B" w:rsidRPr="00C55134" w:rsidRDefault="00EE344B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069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v částce </w:t>
      </w:r>
      <w:r>
        <w:rPr>
          <w:bCs w:val="0"/>
          <w:sz w:val="22"/>
          <w:szCs w:val="22"/>
        </w:rPr>
        <w:t>38 536,00</w:t>
      </w:r>
      <w:r w:rsidRPr="00416C9E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</w:t>
      </w:r>
    </w:p>
    <w:p w:rsidR="007069FA" w:rsidRPr="00416C9E" w:rsidRDefault="007069FA" w:rsidP="007069FA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Cs w:val="0"/>
          <w:sz w:val="22"/>
          <w:szCs w:val="22"/>
        </w:rPr>
        <w:t>třicetosmtisícpětsettřicetšest</w:t>
      </w:r>
      <w:proofErr w:type="spellEnd"/>
      <w:r w:rsidRPr="00416C9E">
        <w:rPr>
          <w:bCs w:val="0"/>
          <w:sz w:val="22"/>
          <w:szCs w:val="22"/>
        </w:rPr>
        <w:t xml:space="preserve"> korun českých).</w:t>
      </w:r>
    </w:p>
    <w:p w:rsidR="007069FA" w:rsidRPr="00C55134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</w:rPr>
        <w:t>38 656,00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třicetosmtisícšestsetpadesátšest</w:t>
      </w:r>
      <w:proofErr w:type="spellEnd"/>
      <w:r w:rsidRPr="00416C9E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416C9E">
        <w:rPr>
          <w:rFonts w:ascii="Arial" w:hAnsi="Arial" w:cs="Arial"/>
          <w:sz w:val="22"/>
          <w:szCs w:val="22"/>
        </w:rPr>
        <w:t>).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Pr="001E4FD2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 xml:space="preserve">Předmět pachtu se zužuje o </w:t>
      </w:r>
      <w:r>
        <w:rPr>
          <w:rFonts w:ascii="Arial" w:hAnsi="Arial" w:cs="Arial"/>
          <w:b w:val="0"/>
          <w:sz w:val="22"/>
          <w:szCs w:val="22"/>
        </w:rPr>
        <w:t>5 334</w:t>
      </w:r>
      <w:r w:rsidRPr="001E4FD2">
        <w:rPr>
          <w:rFonts w:ascii="Arial" w:hAnsi="Arial" w:cs="Arial"/>
          <w:b w:val="0"/>
          <w:sz w:val="22"/>
          <w:szCs w:val="22"/>
        </w:rPr>
        <w:t xml:space="preserve"> m²</w:t>
      </w:r>
      <w:r>
        <w:rPr>
          <w:rFonts w:ascii="Arial" w:hAnsi="Arial" w:cs="Arial"/>
          <w:b w:val="0"/>
          <w:sz w:val="22"/>
          <w:szCs w:val="22"/>
        </w:rPr>
        <w:t>, celkem je v pachtu po úpravě 424 898 m².</w:t>
      </w:r>
    </w:p>
    <w:p w:rsidR="009C7427" w:rsidRPr="000307E5" w:rsidRDefault="009C7427" w:rsidP="007069FA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lastRenderedPageBreak/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069FA" w:rsidRPr="007069FA">
        <w:rPr>
          <w:rFonts w:ascii="Arial" w:hAnsi="Arial" w:cs="Arial"/>
          <w:b/>
          <w:bCs/>
          <w:sz w:val="22"/>
          <w:szCs w:val="22"/>
        </w:rPr>
        <w:t>3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7069FA" w:rsidP="009C742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7427" w:rsidRPr="00C55134">
        <w:rPr>
          <w:rFonts w:ascii="Arial" w:hAnsi="Arial" w:cs="Arial"/>
          <w:bCs/>
          <w:sz w:val="22"/>
          <w:szCs w:val="22"/>
        </w:rPr>
        <w:t>. Pro</w:t>
      </w:r>
      <w:r w:rsidR="00BE7AE2">
        <w:rPr>
          <w:rFonts w:ascii="Arial" w:hAnsi="Arial" w:cs="Arial"/>
          <w:bCs/>
          <w:sz w:val="22"/>
          <w:szCs w:val="22"/>
        </w:rPr>
        <w:t xml:space="preserve">pachtovatel 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jako správce dle zákona č. 101/2000 Sb., o ochraně osobních údajů a o změně některých zákonů, ve znění pozdějších předpisů (dále jen „zákon č. 101/2000 Sb.“), tímto informuje </w:t>
      </w:r>
      <w:r w:rsidR="00BE7AE2">
        <w:rPr>
          <w:rFonts w:ascii="Arial" w:hAnsi="Arial" w:cs="Arial"/>
          <w:bCs/>
          <w:sz w:val="22"/>
          <w:szCs w:val="22"/>
        </w:rPr>
        <w:t>pachtýře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 jako subjekt údajů, že jeho údaje uvedené v této smlouvě zpracovává </w:t>
      </w:r>
      <w:r w:rsidR="000307E5">
        <w:rPr>
          <w:rFonts w:ascii="Arial" w:hAnsi="Arial" w:cs="Arial"/>
          <w:bCs/>
          <w:sz w:val="22"/>
          <w:szCs w:val="22"/>
        </w:rPr>
        <w:br/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pro účely její realizace a výkonu práv a povinností dle této smlouvy, když tyto údaje zpracovává automatizovaně v elektronické formě. </w:t>
      </w:r>
      <w:r w:rsidR="00BE7AE2">
        <w:rPr>
          <w:rFonts w:ascii="Arial" w:hAnsi="Arial" w:cs="Arial"/>
          <w:bCs/>
          <w:sz w:val="22"/>
          <w:szCs w:val="22"/>
        </w:rPr>
        <w:t>Pachtýř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 si je vědom svého práva přístupu k osobním údajům, práva na opravu svých osobních údajů, jakož i dalších práv vyplývajících z ustanovení § 12 a § 21 zákona č. 101/2000 Sb.</w:t>
      </w:r>
      <w:r w:rsidR="009C7427">
        <w:rPr>
          <w:rFonts w:ascii="Arial" w:hAnsi="Arial" w:cs="Arial"/>
          <w:bCs/>
          <w:sz w:val="22"/>
          <w:szCs w:val="22"/>
        </w:rPr>
        <w:t xml:space="preserve"> </w:t>
      </w:r>
      <w:r w:rsidR="009C7427" w:rsidRPr="000307E5">
        <w:rPr>
          <w:rFonts w:ascii="Arial" w:hAnsi="Arial" w:cs="Arial"/>
          <w:bCs/>
          <w:sz w:val="22"/>
          <w:szCs w:val="22"/>
        </w:rPr>
        <w:t>Pro</w:t>
      </w:r>
      <w:r w:rsidR="00BE7AE2">
        <w:rPr>
          <w:rFonts w:ascii="Arial" w:hAnsi="Arial" w:cs="Arial"/>
          <w:bCs/>
          <w:sz w:val="22"/>
          <w:szCs w:val="22"/>
        </w:rPr>
        <w:t xml:space="preserve">pachtovatel </w:t>
      </w:r>
      <w:r w:rsidR="009C7427" w:rsidRPr="000307E5"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</w:t>
      </w:r>
      <w:r w:rsidR="00BE7AE2">
        <w:rPr>
          <w:rFonts w:ascii="Arial" w:eastAsia="Calibri" w:hAnsi="Arial" w:cs="Arial"/>
          <w:sz w:val="22"/>
          <w:szCs w:val="22"/>
          <w:lang w:eastAsia="en-US"/>
        </w:rPr>
        <w:br/>
      </w:r>
      <w:r w:rsidR="009C7427" w:rsidRPr="000307E5">
        <w:rPr>
          <w:rFonts w:ascii="Arial" w:eastAsia="Calibri" w:hAnsi="Arial" w:cs="Arial"/>
          <w:sz w:val="22"/>
          <w:szCs w:val="22"/>
          <w:lang w:eastAsia="en-US"/>
        </w:rPr>
        <w:t>s</w:t>
      </w:r>
      <w:r w:rsidR="000307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C7427" w:rsidRPr="000307E5">
        <w:rPr>
          <w:rFonts w:ascii="Arial" w:eastAsia="Calibri" w:hAnsi="Arial" w:cs="Arial"/>
          <w:sz w:val="22"/>
          <w:szCs w:val="22"/>
          <w:lang w:eastAsia="en-US"/>
        </w:rPr>
        <w:t>nařízením Evropského parlamentu a Rady EU 2016/679 („GDPR“) a dalšími souvisejícími právními předpisy.</w:t>
      </w:r>
    </w:p>
    <w:p w:rsidR="009C7427" w:rsidRDefault="009C7427" w:rsidP="009C742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7069FA" w:rsidRDefault="007069FA" w:rsidP="009C742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B20A3">
        <w:rPr>
          <w:rFonts w:ascii="Arial" w:hAnsi="Arial" w:cs="Arial"/>
          <w:b w:val="0"/>
          <w:sz w:val="22"/>
          <w:szCs w:val="22"/>
        </w:rPr>
        <w:t>5</w:t>
      </w:r>
      <w:r w:rsidR="009C7427" w:rsidRPr="00DB20A3">
        <w:rPr>
          <w:rFonts w:ascii="Arial" w:hAnsi="Arial" w:cs="Arial"/>
          <w:b w:val="0"/>
          <w:sz w:val="22"/>
          <w:szCs w:val="22"/>
        </w:rPr>
        <w:t>.</w:t>
      </w:r>
      <w:r w:rsidR="009C7427" w:rsidRPr="00C55134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……..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 xml:space="preserve">stanovení § 6 odst. 1 </w:t>
      </w:r>
      <w:r>
        <w:rPr>
          <w:rFonts w:ascii="Arial" w:hAnsi="Arial" w:cs="Arial"/>
          <w:b w:val="0"/>
          <w:sz w:val="22"/>
          <w:szCs w:val="22"/>
        </w:rPr>
        <w:br/>
        <w:t>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6C6F37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FC5C99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>e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9C7427" w:rsidRDefault="009C7427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C7427" w:rsidRPr="00C55134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9C7427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7069FA">
        <w:rPr>
          <w:rFonts w:ascii="Arial" w:hAnsi="Arial" w:cs="Arial"/>
          <w:sz w:val="22"/>
          <w:szCs w:val="22"/>
        </w:rPr>
        <w:t>Josef Janek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BE7AE2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307E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0307E5" w:rsidRPr="00B40406" w:rsidRDefault="000307E5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BE7AE2" w:rsidRDefault="00BE7AE2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  <w:sz w:val="16"/>
          <w:szCs w:val="16"/>
        </w:rPr>
      </w:pPr>
      <w:r w:rsidRPr="000307E5">
        <w:rPr>
          <w:rFonts w:ascii="Arial" w:hAnsi="Arial" w:cs="Arial"/>
          <w:bCs/>
          <w:sz w:val="16"/>
          <w:szCs w:val="16"/>
        </w:rPr>
        <w:t>za správnost: Marta Menšíková</w:t>
      </w: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7069FA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7069FA">
        <w:rPr>
          <w:rFonts w:ascii="Arial" w:hAnsi="Arial" w:cs="Arial"/>
          <w:bCs/>
          <w:sz w:val="16"/>
          <w:szCs w:val="16"/>
        </w:rPr>
        <w:t>odpis</w:t>
      </w: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B20A3" w:rsidRPr="00A111A4" w:rsidRDefault="00DB20A3" w:rsidP="00DB20A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p w:rsidR="00DB20A3" w:rsidRPr="00A111A4" w:rsidRDefault="00DB20A3" w:rsidP="00DB20A3"/>
    <w:p w:rsidR="00DB20A3" w:rsidRDefault="00DB20A3" w:rsidP="00DB20A3">
      <w:pPr>
        <w:rPr>
          <w:rFonts w:ascii="Arial" w:hAnsi="Arial" w:cs="Arial"/>
          <w:b/>
          <w:sz w:val="22"/>
          <w:szCs w:val="22"/>
          <w:u w:val="single"/>
        </w:rPr>
      </w:pPr>
    </w:p>
    <w:p w:rsidR="00DB20A3" w:rsidRPr="000307E5" w:rsidRDefault="00DB20A3" w:rsidP="00DB20A3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0307E5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sectPr w:rsidR="00DB20A3" w:rsidRPr="000307E5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307E5"/>
    <w:rsid w:val="0032648A"/>
    <w:rsid w:val="00372F54"/>
    <w:rsid w:val="00416C9E"/>
    <w:rsid w:val="005E1C03"/>
    <w:rsid w:val="0061494B"/>
    <w:rsid w:val="007069FA"/>
    <w:rsid w:val="009A32E2"/>
    <w:rsid w:val="009C7427"/>
    <w:rsid w:val="00BE7AE2"/>
    <w:rsid w:val="00C7439E"/>
    <w:rsid w:val="00CF629C"/>
    <w:rsid w:val="00D00C2A"/>
    <w:rsid w:val="00D833CE"/>
    <w:rsid w:val="00DB20A3"/>
    <w:rsid w:val="00EE344B"/>
    <w:rsid w:val="00F06B21"/>
    <w:rsid w:val="00F1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2018-05-22T05:23:00Z</cp:lastPrinted>
  <dcterms:created xsi:type="dcterms:W3CDTF">2018-05-22T06:05:00Z</dcterms:created>
  <dcterms:modified xsi:type="dcterms:W3CDTF">2018-05-22T06:05:00Z</dcterms:modified>
</cp:coreProperties>
</file>