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80" w:rsidRDefault="00AE5280" w:rsidP="00AE5280">
      <w:pPr>
        <w:pStyle w:val="Odstavecseseznamem"/>
        <w:spacing w:after="0" w:line="240" w:lineRule="auto"/>
        <w:ind w:left="0"/>
        <w:jc w:val="both"/>
        <w:rPr>
          <w:b/>
          <w:bCs/>
          <w:sz w:val="28"/>
          <w:szCs w:val="28"/>
        </w:rPr>
      </w:pPr>
      <w:r w:rsidRPr="00AE5280">
        <w:rPr>
          <w:b/>
          <w:bCs/>
          <w:sz w:val="28"/>
          <w:szCs w:val="28"/>
        </w:rPr>
        <w:t>Navrhovaný restaurátorský postup restaurování olejomaleb</w:t>
      </w:r>
      <w:r w:rsidR="00CF69B6">
        <w:rPr>
          <w:b/>
          <w:bCs/>
          <w:sz w:val="28"/>
          <w:szCs w:val="28"/>
        </w:rPr>
        <w:t xml:space="preserve"> na cechovních textiliích</w:t>
      </w:r>
      <w:r w:rsidRPr="00AE5280">
        <w:rPr>
          <w:b/>
          <w:bCs/>
          <w:sz w:val="28"/>
          <w:szCs w:val="28"/>
        </w:rPr>
        <w:t xml:space="preserve"> pro novou expozici „Život ve městě“ ve Weisově domě ve Veselí nad Lužnicí (Blatské muzeum)</w:t>
      </w:r>
    </w:p>
    <w:p w:rsidR="00AE5280" w:rsidRPr="00AE5280" w:rsidRDefault="00AE5280" w:rsidP="00AE5280">
      <w:pPr>
        <w:pStyle w:val="Odstavecseseznamem"/>
        <w:spacing w:after="0" w:line="240" w:lineRule="auto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---------------------------------------------------------------------------------------------------------</w:t>
      </w:r>
    </w:p>
    <w:p w:rsidR="00F54A8B" w:rsidRDefault="00F54A8B" w:rsidP="00B95AEF">
      <w:pPr>
        <w:pStyle w:val="Prosttext"/>
        <w:spacing w:line="288" w:lineRule="auto"/>
        <w:rPr>
          <w:b/>
          <w:bCs/>
          <w:sz w:val="28"/>
          <w:szCs w:val="28"/>
        </w:rPr>
      </w:pPr>
    </w:p>
    <w:p w:rsidR="00F54A8B" w:rsidRPr="00B95AEF" w:rsidRDefault="00F54A8B" w:rsidP="00B95AEF">
      <w:pPr>
        <w:pStyle w:val="Prosttext"/>
        <w:spacing w:line="288" w:lineRule="auto"/>
        <w:rPr>
          <w:b/>
          <w:bCs/>
          <w:sz w:val="28"/>
          <w:szCs w:val="28"/>
        </w:rPr>
      </w:pPr>
      <w:r w:rsidRPr="00B95AEF">
        <w:rPr>
          <w:b/>
          <w:bCs/>
          <w:sz w:val="28"/>
          <w:szCs w:val="28"/>
        </w:rPr>
        <w:t>Sbírkové předměty:</w:t>
      </w:r>
    </w:p>
    <w:p w:rsidR="00F54A8B" w:rsidRPr="00E765BA" w:rsidRDefault="00F54A8B" w:rsidP="00E765BA">
      <w:pPr>
        <w:pStyle w:val="Odstavecseseznamem"/>
        <w:numPr>
          <w:ilvl w:val="0"/>
          <w:numId w:val="5"/>
        </w:numPr>
        <w:tabs>
          <w:tab w:val="left" w:pos="4680"/>
        </w:tabs>
        <w:spacing w:after="0" w:line="288" w:lineRule="auto"/>
        <w:rPr>
          <w:b/>
          <w:bCs/>
        </w:rPr>
      </w:pPr>
      <w:r w:rsidRPr="00E765BA">
        <w:rPr>
          <w:b/>
          <w:bCs/>
        </w:rPr>
        <w:t>PRAPOR SE SYMBOLEM TESAŘŮ A ZEDNÍKŮ – HV 1718</w:t>
      </w:r>
    </w:p>
    <w:p w:rsidR="00F54A8B" w:rsidRPr="00E765BA" w:rsidRDefault="00F54A8B" w:rsidP="00E765BA">
      <w:pPr>
        <w:pStyle w:val="Odstavecseseznamem"/>
        <w:numPr>
          <w:ilvl w:val="0"/>
          <w:numId w:val="5"/>
        </w:numPr>
        <w:tabs>
          <w:tab w:val="left" w:pos="4680"/>
        </w:tabs>
        <w:spacing w:after="0" w:line="288" w:lineRule="auto"/>
        <w:rPr>
          <w:b/>
          <w:bCs/>
        </w:rPr>
      </w:pPr>
      <w:r w:rsidRPr="00E765BA">
        <w:rPr>
          <w:b/>
          <w:bCs/>
        </w:rPr>
        <w:t xml:space="preserve">PRAPOR SE SYMBOLEM CECHU KREJČÍCH – HV 1723 </w:t>
      </w:r>
    </w:p>
    <w:p w:rsidR="00F54A8B" w:rsidRPr="00E765BA" w:rsidRDefault="00F54A8B" w:rsidP="00E765BA">
      <w:pPr>
        <w:pStyle w:val="Odstavecseseznamem"/>
        <w:numPr>
          <w:ilvl w:val="0"/>
          <w:numId w:val="5"/>
        </w:numPr>
        <w:tabs>
          <w:tab w:val="left" w:pos="4680"/>
        </w:tabs>
        <w:spacing w:after="0" w:line="288" w:lineRule="auto"/>
        <w:rPr>
          <w:b/>
          <w:bCs/>
        </w:rPr>
      </w:pPr>
      <w:r w:rsidRPr="00E765BA">
        <w:rPr>
          <w:b/>
          <w:bCs/>
        </w:rPr>
        <w:t xml:space="preserve">PRAPOR SE SYMBOLEM CECHU OBUVNÍKŮ – HV 1732 </w:t>
      </w:r>
    </w:p>
    <w:p w:rsidR="00F54A8B" w:rsidRPr="00E765BA" w:rsidRDefault="00F54A8B" w:rsidP="00E765BA">
      <w:pPr>
        <w:pStyle w:val="Odstavecseseznamem"/>
        <w:numPr>
          <w:ilvl w:val="0"/>
          <w:numId w:val="5"/>
        </w:numPr>
        <w:tabs>
          <w:tab w:val="left" w:pos="4680"/>
        </w:tabs>
        <w:spacing w:after="0" w:line="288" w:lineRule="auto"/>
        <w:rPr>
          <w:b/>
          <w:bCs/>
        </w:rPr>
      </w:pPr>
      <w:r w:rsidRPr="00E765BA">
        <w:rPr>
          <w:b/>
          <w:bCs/>
        </w:rPr>
        <w:t>PRAPOR SE SYMBOLEM SPOLKU PEKAŘŮ – HV 1734</w:t>
      </w:r>
    </w:p>
    <w:p w:rsidR="00F54A8B" w:rsidRPr="00E765BA" w:rsidRDefault="00F54A8B" w:rsidP="00E765BA">
      <w:pPr>
        <w:pStyle w:val="Odstavecseseznamem"/>
        <w:numPr>
          <w:ilvl w:val="0"/>
          <w:numId w:val="5"/>
        </w:numPr>
        <w:tabs>
          <w:tab w:val="left" w:pos="4680"/>
        </w:tabs>
        <w:spacing w:after="0" w:line="288" w:lineRule="auto"/>
        <w:rPr>
          <w:b/>
          <w:bCs/>
        </w:rPr>
      </w:pPr>
      <w:r w:rsidRPr="00E765BA">
        <w:rPr>
          <w:b/>
          <w:bCs/>
        </w:rPr>
        <w:t xml:space="preserve">PRAPOR SE SYMBOLEM CECHU KREJČÍCH – HV 1736 </w:t>
      </w:r>
    </w:p>
    <w:p w:rsidR="00F54A8B" w:rsidRPr="00E765BA" w:rsidRDefault="00F54A8B" w:rsidP="00E765BA">
      <w:pPr>
        <w:pStyle w:val="Odstavecseseznamem"/>
        <w:numPr>
          <w:ilvl w:val="0"/>
          <w:numId w:val="5"/>
        </w:numPr>
        <w:tabs>
          <w:tab w:val="left" w:pos="4680"/>
        </w:tabs>
        <w:spacing w:after="0" w:line="288" w:lineRule="auto"/>
        <w:rPr>
          <w:b/>
          <w:bCs/>
        </w:rPr>
      </w:pPr>
      <w:r w:rsidRPr="00E765BA">
        <w:rPr>
          <w:b/>
          <w:bCs/>
        </w:rPr>
        <w:t xml:space="preserve">PRAPOR S OBRAZEM SVATÉHO SEVERINA – HV 1738 </w:t>
      </w:r>
    </w:p>
    <w:p w:rsidR="00F54A8B" w:rsidRPr="00E765BA" w:rsidRDefault="00F54A8B" w:rsidP="00E765BA">
      <w:pPr>
        <w:pStyle w:val="Odstavecseseznamem"/>
        <w:numPr>
          <w:ilvl w:val="0"/>
          <w:numId w:val="5"/>
        </w:numPr>
        <w:tabs>
          <w:tab w:val="left" w:pos="4680"/>
        </w:tabs>
        <w:spacing w:after="0" w:line="288" w:lineRule="auto"/>
        <w:rPr>
          <w:b/>
          <w:bCs/>
        </w:rPr>
      </w:pPr>
      <w:r w:rsidRPr="00E765BA">
        <w:rPr>
          <w:b/>
          <w:bCs/>
        </w:rPr>
        <w:t>PRAPOR SE SYMBOLEM CECHU ŘEZNÍKŮ – HV 1741</w:t>
      </w:r>
    </w:p>
    <w:p w:rsidR="00F54A8B" w:rsidRPr="00B95AEF" w:rsidRDefault="00F54A8B" w:rsidP="00B95AEF">
      <w:pPr>
        <w:pStyle w:val="Prosttext"/>
        <w:spacing w:line="288" w:lineRule="auto"/>
      </w:pPr>
    </w:p>
    <w:p w:rsidR="00F54A8B" w:rsidRPr="00B95AEF" w:rsidRDefault="00F54A8B" w:rsidP="00477B5D">
      <w:pPr>
        <w:tabs>
          <w:tab w:val="right" w:pos="9070"/>
        </w:tabs>
        <w:spacing w:after="0" w:line="288" w:lineRule="auto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Obecný r</w:t>
      </w:r>
      <w:r w:rsidRPr="00B95AEF">
        <w:rPr>
          <w:b/>
          <w:bCs/>
          <w:sz w:val="28"/>
          <w:szCs w:val="28"/>
        </w:rPr>
        <w:t>estaurátorský postup:</w:t>
      </w:r>
      <w:r w:rsidR="00477B5D">
        <w:rPr>
          <w:b/>
          <w:bCs/>
          <w:sz w:val="28"/>
          <w:szCs w:val="28"/>
        </w:rPr>
        <w:tab/>
      </w:r>
    </w:p>
    <w:bookmarkEnd w:id="0"/>
    <w:p w:rsidR="00F54A8B" w:rsidRPr="00B95AEF" w:rsidRDefault="00F54A8B" w:rsidP="00B95AEF">
      <w:pPr>
        <w:widowControl w:val="0"/>
        <w:numPr>
          <w:ilvl w:val="0"/>
          <w:numId w:val="2"/>
        </w:numPr>
        <w:suppressAutoHyphens/>
        <w:spacing w:after="0" w:line="288" w:lineRule="auto"/>
      </w:pPr>
      <w:r w:rsidRPr="00B95AEF">
        <w:t>restaurátorský průzkum</w:t>
      </w:r>
    </w:p>
    <w:p w:rsidR="00F54A8B" w:rsidRPr="00B95AEF" w:rsidRDefault="00F54A8B" w:rsidP="00B95AEF">
      <w:pPr>
        <w:widowControl w:val="0"/>
        <w:numPr>
          <w:ilvl w:val="0"/>
          <w:numId w:val="2"/>
        </w:numPr>
        <w:suppressAutoHyphens/>
        <w:spacing w:after="0" w:line="288" w:lineRule="auto"/>
      </w:pPr>
      <w:r w:rsidRPr="00B95AEF">
        <w:t>přípravné práce</w:t>
      </w:r>
    </w:p>
    <w:p w:rsidR="00F54A8B" w:rsidRPr="00B95AEF" w:rsidRDefault="00F54A8B" w:rsidP="00B95AEF">
      <w:pPr>
        <w:widowControl w:val="0"/>
        <w:numPr>
          <w:ilvl w:val="0"/>
          <w:numId w:val="2"/>
        </w:numPr>
        <w:suppressAutoHyphens/>
        <w:spacing w:after="0" w:line="288" w:lineRule="auto"/>
      </w:pPr>
      <w:r w:rsidRPr="00B95AEF">
        <w:t xml:space="preserve">rentoaláž na nové plátno pomocí </w:t>
      </w:r>
      <w:proofErr w:type="spellStart"/>
      <w:r w:rsidRPr="00B95AEF">
        <w:t>voskovo</w:t>
      </w:r>
      <w:proofErr w:type="spellEnd"/>
      <w:r w:rsidRPr="00B95AEF">
        <w:t xml:space="preserve"> - pryskyřičné směsi</w:t>
      </w:r>
    </w:p>
    <w:p w:rsidR="00F54A8B" w:rsidRPr="00B95AEF" w:rsidRDefault="00F54A8B" w:rsidP="00B95AEF">
      <w:pPr>
        <w:widowControl w:val="0"/>
        <w:numPr>
          <w:ilvl w:val="0"/>
          <w:numId w:val="2"/>
        </w:numPr>
        <w:suppressAutoHyphens/>
        <w:spacing w:after="0" w:line="288" w:lineRule="auto"/>
      </w:pPr>
      <w:r w:rsidRPr="00B95AEF">
        <w:t>vyčištění malby</w:t>
      </w:r>
    </w:p>
    <w:p w:rsidR="00F54A8B" w:rsidRPr="00B95AEF" w:rsidRDefault="00F54A8B" w:rsidP="00B95AEF">
      <w:pPr>
        <w:widowControl w:val="0"/>
        <w:numPr>
          <w:ilvl w:val="0"/>
          <w:numId w:val="2"/>
        </w:numPr>
        <w:suppressAutoHyphens/>
        <w:spacing w:after="0" w:line="288" w:lineRule="auto"/>
      </w:pPr>
      <w:r w:rsidRPr="00B95AEF">
        <w:t>tmelení</w:t>
      </w:r>
    </w:p>
    <w:p w:rsidR="00F54A8B" w:rsidRPr="00B95AEF" w:rsidRDefault="00F54A8B" w:rsidP="00B95AEF">
      <w:pPr>
        <w:widowControl w:val="0"/>
        <w:numPr>
          <w:ilvl w:val="0"/>
          <w:numId w:val="2"/>
        </w:numPr>
        <w:suppressAutoHyphens/>
        <w:spacing w:after="0" w:line="288" w:lineRule="auto"/>
      </w:pPr>
      <w:r w:rsidRPr="00B95AEF">
        <w:t>retuš</w:t>
      </w:r>
    </w:p>
    <w:p w:rsidR="00F54A8B" w:rsidRPr="00B95AEF" w:rsidRDefault="00F54A8B" w:rsidP="00B95AEF">
      <w:pPr>
        <w:widowControl w:val="0"/>
        <w:numPr>
          <w:ilvl w:val="0"/>
          <w:numId w:val="2"/>
        </w:numPr>
        <w:suppressAutoHyphens/>
        <w:spacing w:after="0" w:line="288" w:lineRule="auto"/>
        <w:rPr>
          <w:b/>
          <w:bCs/>
        </w:rPr>
      </w:pPr>
      <w:r w:rsidRPr="00B95AEF">
        <w:t>lak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  <w:rPr>
          <w:b/>
          <w:bCs/>
        </w:rPr>
      </w:pPr>
    </w:p>
    <w:p w:rsidR="00F54A8B" w:rsidRPr="00B95AEF" w:rsidRDefault="00F54A8B" w:rsidP="00B95AEF">
      <w:pPr>
        <w:spacing w:after="0" w:line="28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Specifikace jednotlivých předmětů:</w:t>
      </w:r>
    </w:p>
    <w:p w:rsidR="00F54A8B" w:rsidRPr="00B95AEF" w:rsidRDefault="00E765BA" w:rsidP="00B95AEF">
      <w:pPr>
        <w:tabs>
          <w:tab w:val="left" w:pos="4680"/>
        </w:tabs>
        <w:spacing w:after="0" w:line="288" w:lineRule="auto"/>
        <w:rPr>
          <w:b/>
          <w:bCs/>
        </w:rPr>
      </w:pPr>
      <w:r>
        <w:rPr>
          <w:b/>
          <w:bCs/>
        </w:rPr>
        <w:t xml:space="preserve">1. </w:t>
      </w:r>
      <w:r w:rsidR="00F54A8B" w:rsidRPr="00B95AEF">
        <w:rPr>
          <w:b/>
          <w:bCs/>
        </w:rPr>
        <w:t>PRAPOR SE SYMBOLEM TESAŘŮ A ZEDNÍKŮ – HV 1718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Technika:         olejomalba na plátně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rozměry:           34 x 46,5 cm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datování:          r. 1850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autor:                neznámý</w:t>
      </w:r>
    </w:p>
    <w:p w:rsidR="00F54A8B" w:rsidRPr="00B95AEF" w:rsidRDefault="00F54A8B" w:rsidP="00AE5280">
      <w:pPr>
        <w:spacing w:after="0" w:line="288" w:lineRule="auto"/>
        <w:jc w:val="both"/>
      </w:pPr>
      <w:r w:rsidRPr="00B95AEF">
        <w:t>Znak počestného řádu tesařského a zednického - Na modrém pozadí je umístěn symbol cechu zednická lžíce, krokvice, úhelník, pravítko, kladívko a rozdělený letopočet 1850.</w:t>
      </w:r>
    </w:p>
    <w:p w:rsidR="00F54A8B" w:rsidRDefault="00F54A8B" w:rsidP="00AE5280">
      <w:pPr>
        <w:spacing w:after="0" w:line="288" w:lineRule="auto"/>
        <w:jc w:val="both"/>
      </w:pPr>
      <w:r w:rsidRPr="00B95AEF">
        <w:t xml:space="preserve">Malba je provedena pravděpodobně na podkladě červeného bolusu. Plátno je vypnuto a zpevněno v dřevěném rámu. Okraj je olemovaný černobílou portou se střapečky. Plátěná podložka je zvlněná, barevná i podkladová vrstva jsou zkřehlé a </w:t>
      </w:r>
      <w:proofErr w:type="spellStart"/>
      <w:r w:rsidRPr="00B95AEF">
        <w:t>zkrakelované</w:t>
      </w:r>
      <w:proofErr w:type="spellEnd"/>
      <w:r w:rsidRPr="00B95AEF">
        <w:t xml:space="preserve"> a uvolňují se od plátěné podložky. Manipulací s obrazem vznikly již ztráty malby. Laková vrstva je vyžilá, povrch malby je znečištěný prachem. </w:t>
      </w:r>
    </w:p>
    <w:p w:rsidR="00F54A8B" w:rsidRPr="00B95AEF" w:rsidRDefault="00F54A8B" w:rsidP="00B95AEF">
      <w:pPr>
        <w:spacing w:after="0" w:line="288" w:lineRule="auto"/>
      </w:pPr>
    </w:p>
    <w:p w:rsidR="00F54A8B" w:rsidRPr="00B95AEF" w:rsidRDefault="00E765BA" w:rsidP="00B95AEF">
      <w:pPr>
        <w:tabs>
          <w:tab w:val="left" w:pos="4680"/>
        </w:tabs>
        <w:spacing w:after="0" w:line="288" w:lineRule="auto"/>
        <w:rPr>
          <w:b/>
          <w:bCs/>
        </w:rPr>
      </w:pPr>
      <w:r>
        <w:rPr>
          <w:b/>
          <w:bCs/>
        </w:rPr>
        <w:t xml:space="preserve">2. </w:t>
      </w:r>
      <w:r w:rsidR="00F54A8B" w:rsidRPr="00B95AEF">
        <w:rPr>
          <w:b/>
          <w:bCs/>
        </w:rPr>
        <w:t xml:space="preserve">PRAPOR SE SYMBOLEM CECHU KREJČÍCH – HV 1723 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Technika:         olejomalba na plátně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rozměry:           37 x 45 cm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datování:          r. 1872, 1878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autor:                neznámý</w:t>
      </w:r>
    </w:p>
    <w:p w:rsidR="00F54A8B" w:rsidRPr="00B95AEF" w:rsidRDefault="00F54A8B" w:rsidP="00AE5280">
      <w:pPr>
        <w:spacing w:after="0" w:line="288" w:lineRule="auto"/>
        <w:jc w:val="both"/>
      </w:pPr>
      <w:r w:rsidRPr="00B95AEF">
        <w:lastRenderedPageBreak/>
        <w:t>Na modrém pozadí jsou v červeném štítu rozevřené nůžky a nad nimi rožmberská růže. Štít je rámovaný rokokovým ornamentem.</w:t>
      </w:r>
    </w:p>
    <w:p w:rsidR="00F54A8B" w:rsidRPr="00B95AEF" w:rsidRDefault="00F54A8B" w:rsidP="00AE5280">
      <w:pPr>
        <w:spacing w:after="0" w:line="288" w:lineRule="auto"/>
        <w:jc w:val="both"/>
      </w:pPr>
      <w:r w:rsidRPr="00B95AEF">
        <w:t xml:space="preserve">Malba je provedena nejspíše na oklíženém </w:t>
      </w:r>
      <w:proofErr w:type="spellStart"/>
      <w:r w:rsidRPr="00B95AEF">
        <w:t>nešepsovaném</w:t>
      </w:r>
      <w:proofErr w:type="spellEnd"/>
      <w:r w:rsidRPr="00B95AEF">
        <w:t xml:space="preserve"> plátně. Plátno není žádným způsobem vypnuto ani zpevněno. Kraje jsou lemované režným plátnem. Plátěná podložka je mírně zvlněná, barevná  vrstva je zkřehlá a </w:t>
      </w:r>
      <w:proofErr w:type="spellStart"/>
      <w:r w:rsidRPr="00B95AEF">
        <w:t>zkrakelovaná</w:t>
      </w:r>
      <w:proofErr w:type="spellEnd"/>
      <w:r w:rsidRPr="00B95AEF">
        <w:t xml:space="preserve">, uvolňuje od plátěné podložky a vznikly již její ztráty. Laková vrstva je vyžilá, povrch malby je znečištěný prachem. </w:t>
      </w:r>
    </w:p>
    <w:p w:rsidR="00F54A8B" w:rsidRPr="00B95AEF" w:rsidRDefault="00F54A8B" w:rsidP="00B95AEF">
      <w:pPr>
        <w:spacing w:after="0" w:line="288" w:lineRule="auto"/>
      </w:pPr>
      <w:r w:rsidRPr="00B95AEF">
        <w:t xml:space="preserve"> </w:t>
      </w:r>
    </w:p>
    <w:p w:rsidR="00F54A8B" w:rsidRPr="00B95AEF" w:rsidRDefault="00E765BA" w:rsidP="00B95AEF">
      <w:pPr>
        <w:tabs>
          <w:tab w:val="left" w:pos="4680"/>
        </w:tabs>
        <w:spacing w:after="0" w:line="288" w:lineRule="auto"/>
        <w:rPr>
          <w:b/>
          <w:bCs/>
        </w:rPr>
      </w:pPr>
      <w:r>
        <w:rPr>
          <w:b/>
          <w:bCs/>
        </w:rPr>
        <w:t xml:space="preserve">3. </w:t>
      </w:r>
      <w:r w:rsidR="00F54A8B" w:rsidRPr="00B95AEF">
        <w:rPr>
          <w:b/>
          <w:bCs/>
        </w:rPr>
        <w:t xml:space="preserve">PRAPOR SE SYMBOLEM CECHU OBUVNÍKŮ – HV 1732 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Technika:          olejomalba na plátně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rozměry:           34 x 46,5 cm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datování:           r. 1834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autor:                 neznámý</w:t>
      </w:r>
    </w:p>
    <w:p w:rsidR="00F54A8B" w:rsidRPr="00B95AEF" w:rsidRDefault="00F54A8B" w:rsidP="00AE5280">
      <w:pPr>
        <w:spacing w:after="0" w:line="288" w:lineRule="auto"/>
        <w:jc w:val="both"/>
      </w:pPr>
      <w:r w:rsidRPr="00B95AEF">
        <w:t>Na modrém pozadí je umístěn symbol cechu obuvníků v červeném štítu. Číslice letopočtu v rozích jsou vyzlacené, obraz je orámován černou linkou o šířce cca 1,5 cm.</w:t>
      </w:r>
    </w:p>
    <w:p w:rsidR="00F54A8B" w:rsidRPr="00B95AEF" w:rsidRDefault="00F54A8B" w:rsidP="00AE5280">
      <w:pPr>
        <w:spacing w:after="0" w:line="288" w:lineRule="auto"/>
        <w:jc w:val="both"/>
      </w:pPr>
      <w:r w:rsidRPr="00B95AEF">
        <w:t xml:space="preserve">Malba je provedena na podkladě žlutého emulzního </w:t>
      </w:r>
      <w:proofErr w:type="spellStart"/>
      <w:r w:rsidRPr="00B95AEF">
        <w:t>šepsu</w:t>
      </w:r>
      <w:proofErr w:type="spellEnd"/>
      <w:r w:rsidRPr="00B95AEF">
        <w:t xml:space="preserve">. Plátno není žádným způsobem </w:t>
      </w:r>
      <w:proofErr w:type="spellStart"/>
      <w:r w:rsidRPr="00B95AEF">
        <w:t>vypnto</w:t>
      </w:r>
      <w:proofErr w:type="spellEnd"/>
      <w:r w:rsidRPr="00B95AEF">
        <w:t xml:space="preserve"> ani zpevněno. Plátěná podložka je mírně zvlněná, barevná i podkladová vrstva jsou zkřehlé a </w:t>
      </w:r>
      <w:proofErr w:type="spellStart"/>
      <w:r w:rsidRPr="00B95AEF">
        <w:t>zkrakelované</w:t>
      </w:r>
      <w:proofErr w:type="spellEnd"/>
      <w:r w:rsidRPr="00B95AEF">
        <w:t xml:space="preserve">. Malba je lokálně mechanicky poškozená. Laková vrstva je nápadně lesklá, povrch malby je mírně znečištěný prachem. </w:t>
      </w:r>
    </w:p>
    <w:p w:rsidR="00F54A8B" w:rsidRPr="00B95AEF" w:rsidRDefault="00F54A8B" w:rsidP="00B95AEF">
      <w:pPr>
        <w:pStyle w:val="Nadpis3"/>
        <w:numPr>
          <w:ilvl w:val="2"/>
          <w:numId w:val="1"/>
        </w:numPr>
        <w:spacing w:line="288" w:lineRule="auto"/>
        <w:rPr>
          <w:rFonts w:ascii="Calibri" w:hAnsi="Calibri" w:cs="Calibri"/>
        </w:rPr>
      </w:pPr>
    </w:p>
    <w:p w:rsidR="00F54A8B" w:rsidRPr="00B95AEF" w:rsidRDefault="00E765BA" w:rsidP="00B95AEF">
      <w:pPr>
        <w:tabs>
          <w:tab w:val="left" w:pos="4680"/>
        </w:tabs>
        <w:spacing w:after="0" w:line="288" w:lineRule="auto"/>
        <w:rPr>
          <w:b/>
          <w:bCs/>
        </w:rPr>
      </w:pPr>
      <w:r>
        <w:rPr>
          <w:b/>
          <w:bCs/>
        </w:rPr>
        <w:t xml:space="preserve">4. </w:t>
      </w:r>
      <w:r w:rsidR="00F54A8B" w:rsidRPr="00B95AEF">
        <w:rPr>
          <w:b/>
          <w:bCs/>
        </w:rPr>
        <w:t>PRAPOR SE SYMBOLEM SPOLKU PEKAŘŮ – HV 1734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Technika:          olejomalba na plátně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rozměry:           41 x 49 cm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datování:          1821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autor:                neznámý</w:t>
      </w:r>
    </w:p>
    <w:p w:rsidR="00F54A8B" w:rsidRPr="00B95AEF" w:rsidRDefault="00F54A8B" w:rsidP="00AE5280">
      <w:pPr>
        <w:spacing w:after="0" w:line="288" w:lineRule="auto"/>
        <w:jc w:val="both"/>
      </w:pPr>
      <w:r w:rsidRPr="00B95AEF">
        <w:t>Na modrém pozadí jsou v červeném štítu symboly pekařů - preclík a chleby. V rozích obrazu jsou číslice letopočtu a ve štítu je přípis „Spolek pekařů v Soběslavi 19-11“.</w:t>
      </w:r>
    </w:p>
    <w:p w:rsidR="00F54A8B" w:rsidRPr="00B95AEF" w:rsidRDefault="00F54A8B" w:rsidP="00AE5280">
      <w:pPr>
        <w:spacing w:after="0" w:line="288" w:lineRule="auto"/>
        <w:jc w:val="both"/>
      </w:pPr>
      <w:r w:rsidRPr="00B95AEF">
        <w:t xml:space="preserve">Malba je provedena nejspíše na oklíženém </w:t>
      </w:r>
      <w:proofErr w:type="spellStart"/>
      <w:r w:rsidRPr="00B95AEF">
        <w:t>nešepsovaném</w:t>
      </w:r>
      <w:proofErr w:type="spellEnd"/>
      <w:r w:rsidRPr="00B95AEF">
        <w:t xml:space="preserve"> plátně. Plátno není žádným způsobem vypnuto ani zpevněno. Kraje jsou lemované režným plátnem. Plátěná podložka</w:t>
      </w:r>
      <w:r>
        <w:t xml:space="preserve"> je zvlněná, barevná </w:t>
      </w:r>
      <w:r w:rsidRPr="00B95AEF">
        <w:t xml:space="preserve">vrstva je zkřehlá a </w:t>
      </w:r>
      <w:proofErr w:type="spellStart"/>
      <w:r w:rsidRPr="00B95AEF">
        <w:t>zkrakelovaná</w:t>
      </w:r>
      <w:proofErr w:type="spellEnd"/>
      <w:r w:rsidRPr="00B95AEF">
        <w:t xml:space="preserve"> a silně se uvolňuje od plátěné podložky. Stav je havarijní. Laková vrstva je vyžilá, povrch malby je znečištěný prachem. </w:t>
      </w:r>
    </w:p>
    <w:p w:rsidR="00F54A8B" w:rsidRDefault="00F54A8B" w:rsidP="00B95AEF">
      <w:pPr>
        <w:tabs>
          <w:tab w:val="left" w:pos="4680"/>
        </w:tabs>
        <w:spacing w:after="0" w:line="288" w:lineRule="auto"/>
        <w:rPr>
          <w:b/>
          <w:bCs/>
        </w:rPr>
      </w:pPr>
    </w:p>
    <w:p w:rsidR="00F54A8B" w:rsidRPr="00B95AEF" w:rsidRDefault="00E765BA" w:rsidP="00B95AEF">
      <w:pPr>
        <w:tabs>
          <w:tab w:val="left" w:pos="4680"/>
        </w:tabs>
        <w:spacing w:after="0" w:line="288" w:lineRule="auto"/>
        <w:rPr>
          <w:b/>
          <w:bCs/>
        </w:rPr>
      </w:pPr>
      <w:r>
        <w:rPr>
          <w:b/>
          <w:bCs/>
        </w:rPr>
        <w:t xml:space="preserve">5. </w:t>
      </w:r>
      <w:r w:rsidR="00F54A8B" w:rsidRPr="00B95AEF">
        <w:rPr>
          <w:b/>
          <w:bCs/>
        </w:rPr>
        <w:t xml:space="preserve">PRAPOR SE SYMBOLEM CECHU KREJČÍCH – HV 1736 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Technika:         olejomalba na plátně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rozměry:           kruh,  průměr 46 cm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datování:          r. 1816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autor:                neznámý</w:t>
      </w:r>
    </w:p>
    <w:p w:rsidR="00F54A8B" w:rsidRPr="00B95AEF" w:rsidRDefault="00F54A8B" w:rsidP="00AE5280">
      <w:pPr>
        <w:spacing w:after="0" w:line="288" w:lineRule="auto"/>
        <w:jc w:val="both"/>
      </w:pPr>
      <w:r w:rsidRPr="00B95AEF">
        <w:t xml:space="preserve">Na modrém pozadí je umístěn symbol cechu krejčích – rozevřené nůžky, po stranách je rozdělený letopočet 1816 a na vrcholu nad nůžkami je vyzlacená koruna. </w:t>
      </w:r>
    </w:p>
    <w:p w:rsidR="00F54A8B" w:rsidRPr="00B95AEF" w:rsidRDefault="00F54A8B" w:rsidP="00AE5280">
      <w:pPr>
        <w:spacing w:after="0" w:line="288" w:lineRule="auto"/>
        <w:jc w:val="both"/>
      </w:pPr>
      <w:r w:rsidRPr="00B95AEF">
        <w:t xml:space="preserve">Malba je provedena pravděpodobně na podkladě červeného bolusu. Plátno není žádným způsobem </w:t>
      </w:r>
      <w:proofErr w:type="spellStart"/>
      <w:r w:rsidRPr="00B95AEF">
        <w:t>vypnto</w:t>
      </w:r>
      <w:proofErr w:type="spellEnd"/>
      <w:r w:rsidRPr="00B95AEF">
        <w:t xml:space="preserve"> ani zpevněno. Okraj je olemovaný černobílou portou se střapečky.  Plátěná podložka je zvlněná, barevná i podkladová vrstva jsou zkřehlé a </w:t>
      </w:r>
      <w:proofErr w:type="spellStart"/>
      <w:r w:rsidRPr="00B95AEF">
        <w:t>zkrakelované</w:t>
      </w:r>
      <w:proofErr w:type="spellEnd"/>
      <w:r w:rsidRPr="00B95AEF">
        <w:t xml:space="preserve"> a uvolňují se od plátěné podložky. Manipulací s obrazem vznikly již ztráty malby. Laková vrstva je vyžilá, povrch malby je znečištěný prachem. </w:t>
      </w:r>
    </w:p>
    <w:p w:rsidR="00F54A8B" w:rsidRDefault="00F54A8B" w:rsidP="00B95AEF">
      <w:pPr>
        <w:spacing w:after="0" w:line="288" w:lineRule="auto"/>
        <w:rPr>
          <w:b/>
          <w:bCs/>
        </w:rPr>
      </w:pPr>
    </w:p>
    <w:p w:rsidR="00F54A8B" w:rsidRPr="00B95AEF" w:rsidRDefault="00F54A8B" w:rsidP="00B95AEF">
      <w:pPr>
        <w:spacing w:after="0" w:line="288" w:lineRule="auto"/>
        <w:rPr>
          <w:b/>
          <w:bCs/>
        </w:rPr>
      </w:pPr>
    </w:p>
    <w:p w:rsidR="00F54A8B" w:rsidRPr="00B95AEF" w:rsidRDefault="00E765BA" w:rsidP="00B95AEF">
      <w:pPr>
        <w:tabs>
          <w:tab w:val="left" w:pos="4680"/>
        </w:tabs>
        <w:spacing w:after="0" w:line="288" w:lineRule="auto"/>
        <w:rPr>
          <w:b/>
          <w:bCs/>
        </w:rPr>
      </w:pPr>
      <w:r>
        <w:rPr>
          <w:b/>
          <w:bCs/>
        </w:rPr>
        <w:lastRenderedPageBreak/>
        <w:t xml:space="preserve">6. </w:t>
      </w:r>
      <w:r w:rsidR="00F54A8B" w:rsidRPr="00B95AEF">
        <w:rPr>
          <w:b/>
          <w:bCs/>
        </w:rPr>
        <w:t xml:space="preserve">PRAPOR S OBRAZEM SVATÉHO SEVERINA – HV 1738 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Technika:          olejomalba na plátně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rozměry:           40 x 48 cm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datování:           r. 1866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autor:                neznámý</w:t>
      </w:r>
    </w:p>
    <w:p w:rsidR="00F54A8B" w:rsidRPr="00B95AEF" w:rsidRDefault="00F54A8B" w:rsidP="00AE5280">
      <w:pPr>
        <w:spacing w:after="0" w:line="288" w:lineRule="auto"/>
        <w:jc w:val="both"/>
      </w:pPr>
      <w:r w:rsidRPr="00B95AEF">
        <w:t>Obraz znázorňuje sv. Severina, patrona tkalců, na pozadí krajiny se stromem. Vpravo od postavy na oblaku je andílek a pod ním štít se symboly cechu tkalců a letopočtem.</w:t>
      </w:r>
    </w:p>
    <w:p w:rsidR="00F54A8B" w:rsidRPr="00B95AEF" w:rsidRDefault="00F54A8B" w:rsidP="00AE5280">
      <w:pPr>
        <w:spacing w:after="0" w:line="288" w:lineRule="auto"/>
        <w:jc w:val="both"/>
      </w:pPr>
      <w:r w:rsidRPr="00B95AEF">
        <w:t xml:space="preserve">Malba je provedena nejspíše na oklíženém </w:t>
      </w:r>
      <w:proofErr w:type="spellStart"/>
      <w:r w:rsidRPr="00B95AEF">
        <w:t>nešepsovaném</w:t>
      </w:r>
      <w:proofErr w:type="spellEnd"/>
      <w:r w:rsidRPr="00B95AEF">
        <w:t xml:space="preserve"> plátně. Plátno není žádným způsobem vypnuto ani zpevněno. Kraje jsou lemované černou látkou, která je potrhaná a </w:t>
      </w:r>
      <w:proofErr w:type="spellStart"/>
      <w:r w:rsidRPr="00B95AEF">
        <w:t>zdegradovaná</w:t>
      </w:r>
      <w:proofErr w:type="spellEnd"/>
      <w:r w:rsidRPr="00B95AEF">
        <w:t xml:space="preserve">. Plátěná podložka je zvlněná, barevná  vrstva je zkřehlá a </w:t>
      </w:r>
      <w:proofErr w:type="spellStart"/>
      <w:r w:rsidRPr="00B95AEF">
        <w:t>zkrakelovaná</w:t>
      </w:r>
      <w:proofErr w:type="spellEnd"/>
      <w:r w:rsidRPr="00B95AEF">
        <w:t xml:space="preserve"> a silně se uvolňuje od plátěné podložky. Stav je havarijní.</w:t>
      </w:r>
      <w:r w:rsidR="005B050D">
        <w:t xml:space="preserve"> </w:t>
      </w:r>
      <w:r w:rsidRPr="00B95AEF">
        <w:t xml:space="preserve">Laková vrstva je vyžilá, povrch malby je znečištěný prachem. 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  <w:jc w:val="center"/>
        <w:rPr>
          <w:b/>
          <w:bCs/>
        </w:rPr>
      </w:pPr>
    </w:p>
    <w:p w:rsidR="00F54A8B" w:rsidRPr="00B95AEF" w:rsidRDefault="00E765BA" w:rsidP="00B95AEF">
      <w:pPr>
        <w:tabs>
          <w:tab w:val="left" w:pos="4680"/>
        </w:tabs>
        <w:spacing w:after="0" w:line="288" w:lineRule="auto"/>
        <w:rPr>
          <w:b/>
          <w:bCs/>
        </w:rPr>
      </w:pPr>
      <w:r>
        <w:rPr>
          <w:b/>
          <w:bCs/>
        </w:rPr>
        <w:t xml:space="preserve">7. </w:t>
      </w:r>
      <w:r w:rsidR="00F54A8B" w:rsidRPr="00B95AEF">
        <w:rPr>
          <w:b/>
          <w:bCs/>
        </w:rPr>
        <w:t>PRAPOR SE SYMBOLEM CECHU ŘEZNÍKŮ – HV 1741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Technika:          olejomalba na plátně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rozměry:           41 x 49 cm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datování:          r. 1836</w:t>
      </w:r>
    </w:p>
    <w:p w:rsidR="00F54A8B" w:rsidRPr="00B95AEF" w:rsidRDefault="00F54A8B" w:rsidP="00B95AEF">
      <w:pPr>
        <w:tabs>
          <w:tab w:val="left" w:pos="4680"/>
        </w:tabs>
        <w:spacing w:after="0" w:line="288" w:lineRule="auto"/>
      </w:pPr>
      <w:r w:rsidRPr="00B95AEF">
        <w:t>autor:                neznámý</w:t>
      </w:r>
    </w:p>
    <w:p w:rsidR="00F54A8B" w:rsidRPr="00B95AEF" w:rsidRDefault="00F54A8B" w:rsidP="00AE5280">
      <w:pPr>
        <w:spacing w:after="0" w:line="288" w:lineRule="auto"/>
        <w:jc w:val="both"/>
      </w:pPr>
      <w:r w:rsidRPr="00B95AEF">
        <w:t>V červeném oválu na černém pozadí je v zobrazený český lev s řeznickým sekáčkem. V rozích kompozice jsou čísla letopočtu.</w:t>
      </w:r>
    </w:p>
    <w:p w:rsidR="00F54A8B" w:rsidRPr="00B95AEF" w:rsidRDefault="00F54A8B" w:rsidP="00AE5280">
      <w:pPr>
        <w:spacing w:after="0" w:line="288" w:lineRule="auto"/>
        <w:jc w:val="both"/>
      </w:pPr>
      <w:r w:rsidRPr="00B95AEF">
        <w:t xml:space="preserve">Malba je provedena nejspíše na podkladě červeného bolusu. Plátno není žádným způsobem vypnuto ani zpevněno. Kraje jsou lemované černou látkou, která je potrhaná a </w:t>
      </w:r>
      <w:proofErr w:type="spellStart"/>
      <w:r w:rsidRPr="00B95AEF">
        <w:t>zdegradovaná</w:t>
      </w:r>
      <w:proofErr w:type="spellEnd"/>
      <w:r w:rsidRPr="00B95AEF">
        <w:t xml:space="preserve">. Plátěná podložka je zvlněná, barevná  vrstva je zkřehlá a </w:t>
      </w:r>
      <w:proofErr w:type="spellStart"/>
      <w:r w:rsidRPr="00B95AEF">
        <w:t>zkrakelovaná</w:t>
      </w:r>
      <w:proofErr w:type="spellEnd"/>
      <w:r w:rsidRPr="00B95AEF">
        <w:t xml:space="preserve"> a silně se uvolňuje od plátěné podložky. Stav je havarijní. Laková vrstva je vyžilá, povrch malby je znečištěný prachem. </w:t>
      </w:r>
    </w:p>
    <w:p w:rsidR="00F54A8B" w:rsidRDefault="00F54A8B" w:rsidP="00B95AEF">
      <w:pPr>
        <w:spacing w:after="0" w:line="288" w:lineRule="auto"/>
      </w:pPr>
    </w:p>
    <w:p w:rsidR="000E4024" w:rsidRPr="00B95AEF" w:rsidRDefault="000E4024" w:rsidP="00B95AEF">
      <w:pPr>
        <w:spacing w:after="0" w:line="288" w:lineRule="auto"/>
      </w:pPr>
    </w:p>
    <w:p w:rsidR="00AE5280" w:rsidRDefault="00F54A8B" w:rsidP="00B95AEF">
      <w:pPr>
        <w:spacing w:after="0" w:line="288" w:lineRule="auto"/>
      </w:pPr>
      <w:r w:rsidRPr="00B95AEF">
        <w:rPr>
          <w:b/>
          <w:bCs/>
          <w:u w:val="single"/>
        </w:rPr>
        <w:t>Restaurátorský záměr vypracovala</w:t>
      </w:r>
      <w:r>
        <w:rPr>
          <w:b/>
          <w:bCs/>
          <w:u w:val="single"/>
        </w:rPr>
        <w:t>:</w:t>
      </w:r>
      <w:r w:rsidRPr="00B95AEF">
        <w:t xml:space="preserve">                                                 </w:t>
      </w:r>
    </w:p>
    <w:p w:rsidR="00F54A8B" w:rsidRPr="00B95AEF" w:rsidRDefault="00F54A8B" w:rsidP="00AE5280">
      <w:pPr>
        <w:spacing w:after="0" w:line="288" w:lineRule="auto"/>
        <w:jc w:val="both"/>
      </w:pPr>
      <w:r w:rsidRPr="00B95AEF">
        <w:rPr>
          <w:color w:val="00000A"/>
        </w:rPr>
        <w:t>Klára Šafářová</w:t>
      </w:r>
      <w:r w:rsidR="00AE5280">
        <w:rPr>
          <w:color w:val="00000A"/>
        </w:rPr>
        <w:t xml:space="preserve">, </w:t>
      </w:r>
      <w:proofErr w:type="spellStart"/>
      <w:r w:rsidR="00AE5280">
        <w:rPr>
          <w:color w:val="00000A"/>
        </w:rPr>
        <w:t>a</w:t>
      </w:r>
      <w:r w:rsidRPr="00B95AEF">
        <w:rPr>
          <w:color w:val="00000A"/>
        </w:rPr>
        <w:t>k</w:t>
      </w:r>
      <w:proofErr w:type="spellEnd"/>
      <w:r w:rsidRPr="00B95AEF">
        <w:rPr>
          <w:color w:val="00000A"/>
        </w:rPr>
        <w:t xml:space="preserve">. </w:t>
      </w:r>
      <w:proofErr w:type="spellStart"/>
      <w:r w:rsidRPr="00B95AEF">
        <w:rPr>
          <w:color w:val="00000A"/>
        </w:rPr>
        <w:t>mal</w:t>
      </w:r>
      <w:proofErr w:type="spellEnd"/>
      <w:r w:rsidRPr="00B95AEF">
        <w:rPr>
          <w:color w:val="00000A"/>
        </w:rPr>
        <w:t>.</w:t>
      </w:r>
      <w:r w:rsidR="00AE5280">
        <w:rPr>
          <w:color w:val="00000A"/>
        </w:rPr>
        <w:t xml:space="preserve">, </w:t>
      </w:r>
      <w:r w:rsidR="00AE5280" w:rsidRPr="00AE5280">
        <w:rPr>
          <w:color w:val="00000A"/>
        </w:rPr>
        <w:t xml:space="preserve">Průhledová 1790/2, 160 00 Praha 6 - Dejvice, IČO: 66459168, číslo licence MK ČR: čj. 6265/1991 </w:t>
      </w:r>
      <w:r w:rsidRPr="00B95AEF">
        <w:rPr>
          <w:color w:val="00000A"/>
        </w:rPr>
        <w:t xml:space="preserve">                                           </w:t>
      </w:r>
    </w:p>
    <w:sectPr w:rsidR="00F54A8B" w:rsidRPr="00B95AEF" w:rsidSect="00AE5280">
      <w:headerReference w:type="default" r:id="rId7"/>
      <w:footerReference w:type="default" r:id="rId8"/>
      <w:pgSz w:w="11906" w:h="16838"/>
      <w:pgMar w:top="1304" w:right="1418" w:bottom="130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275" w:rsidRDefault="00DC0275" w:rsidP="00AE5280">
      <w:pPr>
        <w:spacing w:after="0" w:line="240" w:lineRule="auto"/>
      </w:pPr>
      <w:r>
        <w:separator/>
      </w:r>
    </w:p>
  </w:endnote>
  <w:endnote w:type="continuationSeparator" w:id="0">
    <w:p w:rsidR="00DC0275" w:rsidRDefault="00DC0275" w:rsidP="00AE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280" w:rsidRDefault="00AE528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477B5D">
      <w:rPr>
        <w:noProof/>
      </w:rPr>
      <w:t>2</w:t>
    </w:r>
    <w:r>
      <w:fldChar w:fldCharType="end"/>
    </w:r>
  </w:p>
  <w:p w:rsidR="00AE5280" w:rsidRDefault="00AE52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275" w:rsidRDefault="00DC0275" w:rsidP="00AE5280">
      <w:pPr>
        <w:spacing w:after="0" w:line="240" w:lineRule="auto"/>
      </w:pPr>
      <w:r>
        <w:separator/>
      </w:r>
    </w:p>
  </w:footnote>
  <w:footnote w:type="continuationSeparator" w:id="0">
    <w:p w:rsidR="00DC0275" w:rsidRDefault="00DC0275" w:rsidP="00AE5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B5D" w:rsidRPr="00AE5280" w:rsidRDefault="00AE5280" w:rsidP="00477B5D">
    <w:pPr>
      <w:pStyle w:val="Zhlav"/>
      <w:jc w:val="right"/>
      <w:rPr>
        <w:b/>
      </w:rPr>
    </w:pPr>
    <w:r w:rsidRPr="00AE5280">
      <w:rPr>
        <w:b/>
      </w:rPr>
      <w:t xml:space="preserve">Příloha č. </w:t>
    </w:r>
    <w:r w:rsidR="00477B5D">
      <w:rPr>
        <w:b/>
      </w:rPr>
      <w:t xml:space="preserve">2 </w:t>
    </w:r>
    <w:proofErr w:type="spellStart"/>
    <w:r w:rsidR="00477B5D">
      <w:rPr>
        <w:b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Liberation Serif" w:eastAsia="Times New Roman" w:hAnsi="Liberation Serif"/>
        <w:b w:val="0"/>
        <w:bCs w:val="0"/>
        <w:color w:val="00000A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adpis1"/>
      <w:lvlText w:val="%1)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/>
        <w:b w:val="0"/>
        <w:b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Nadpis3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Liberation Serif" w:eastAsia="Times New Roman" w:hAnsi="Liberation Serif"/>
        <w:b w:val="0"/>
        <w:bCs w:val="0"/>
        <w:color w:val="00000A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7504175"/>
    <w:multiLevelType w:val="hybridMultilevel"/>
    <w:tmpl w:val="73D666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9B4BC2"/>
    <w:multiLevelType w:val="hybridMultilevel"/>
    <w:tmpl w:val="2D8A5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CD"/>
    <w:rsid w:val="000A399E"/>
    <w:rsid w:val="000C5B81"/>
    <w:rsid w:val="000C7919"/>
    <w:rsid w:val="000E1DA2"/>
    <w:rsid w:val="000E4024"/>
    <w:rsid w:val="00172A34"/>
    <w:rsid w:val="00182BB0"/>
    <w:rsid w:val="001A21AF"/>
    <w:rsid w:val="001A54CD"/>
    <w:rsid w:val="00221B0F"/>
    <w:rsid w:val="00222D6E"/>
    <w:rsid w:val="00266E66"/>
    <w:rsid w:val="00291513"/>
    <w:rsid w:val="002D01CC"/>
    <w:rsid w:val="002F4E26"/>
    <w:rsid w:val="003B622F"/>
    <w:rsid w:val="003E3F72"/>
    <w:rsid w:val="00441D18"/>
    <w:rsid w:val="00445EFA"/>
    <w:rsid w:val="00450596"/>
    <w:rsid w:val="00463339"/>
    <w:rsid w:val="00477B5D"/>
    <w:rsid w:val="0053242D"/>
    <w:rsid w:val="005908FB"/>
    <w:rsid w:val="005B050D"/>
    <w:rsid w:val="005C5E94"/>
    <w:rsid w:val="00670B5E"/>
    <w:rsid w:val="006743CD"/>
    <w:rsid w:val="006947F4"/>
    <w:rsid w:val="006D2DF9"/>
    <w:rsid w:val="00733D55"/>
    <w:rsid w:val="007B3D94"/>
    <w:rsid w:val="007C67C8"/>
    <w:rsid w:val="007D1E88"/>
    <w:rsid w:val="00817D8A"/>
    <w:rsid w:val="0083163E"/>
    <w:rsid w:val="00836351"/>
    <w:rsid w:val="008868EE"/>
    <w:rsid w:val="00887538"/>
    <w:rsid w:val="008D2A2E"/>
    <w:rsid w:val="009305BB"/>
    <w:rsid w:val="009572A5"/>
    <w:rsid w:val="00AE5280"/>
    <w:rsid w:val="00B17333"/>
    <w:rsid w:val="00B33478"/>
    <w:rsid w:val="00B465E1"/>
    <w:rsid w:val="00B95AEF"/>
    <w:rsid w:val="00C1309A"/>
    <w:rsid w:val="00C321B3"/>
    <w:rsid w:val="00C81835"/>
    <w:rsid w:val="00CF69B6"/>
    <w:rsid w:val="00D34C1A"/>
    <w:rsid w:val="00DC0275"/>
    <w:rsid w:val="00DE46A2"/>
    <w:rsid w:val="00E118B4"/>
    <w:rsid w:val="00E765BA"/>
    <w:rsid w:val="00E80E60"/>
    <w:rsid w:val="00EA4983"/>
    <w:rsid w:val="00EE0A09"/>
    <w:rsid w:val="00F34003"/>
    <w:rsid w:val="00F54A8B"/>
    <w:rsid w:val="00F576BB"/>
    <w:rsid w:val="00F60DA5"/>
    <w:rsid w:val="00F74230"/>
    <w:rsid w:val="00FE2871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31A7D8-2855-433C-8212-95B13182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4CD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Zkladntext"/>
    <w:link w:val="Nadpis1Char"/>
    <w:uiPriority w:val="99"/>
    <w:qFormat/>
    <w:locked/>
    <w:rsid w:val="00FE2871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Liberation Serif" w:eastAsia="SimSun" w:hAnsi="Liberation Serif" w:cs="Liberation Serif"/>
      <w:kern w:val="1"/>
      <w:sz w:val="28"/>
      <w:szCs w:val="28"/>
      <w:lang w:eastAsia="zh-CN"/>
    </w:rPr>
  </w:style>
  <w:style w:type="paragraph" w:styleId="Nadpis3">
    <w:name w:val="heading 3"/>
    <w:basedOn w:val="Normln"/>
    <w:next w:val="Zkladntext"/>
    <w:link w:val="Nadpis3Char"/>
    <w:uiPriority w:val="99"/>
    <w:qFormat/>
    <w:locked/>
    <w:rsid w:val="00FE2871"/>
    <w:pPr>
      <w:keepNext/>
      <w:widowControl w:val="0"/>
      <w:numPr>
        <w:ilvl w:val="2"/>
        <w:numId w:val="2"/>
      </w:numPr>
      <w:tabs>
        <w:tab w:val="left" w:pos="4680"/>
      </w:tabs>
      <w:suppressAutoHyphens/>
      <w:spacing w:after="0" w:line="240" w:lineRule="auto"/>
      <w:outlineLvl w:val="2"/>
    </w:pPr>
    <w:rPr>
      <w:rFonts w:ascii="Liberation Serif" w:eastAsia="SimSun" w:hAnsi="Liberation Serif" w:cs="Liberation Serif"/>
      <w:b/>
      <w:bCs/>
      <w:kern w:val="1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E287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Nadpis3Char">
    <w:name w:val="Nadpis 3 Char"/>
    <w:link w:val="Nadpis3"/>
    <w:uiPriority w:val="99"/>
    <w:locked/>
    <w:rsid w:val="00FE2871"/>
    <w:rPr>
      <w:rFonts w:ascii="Liberation Serif" w:eastAsia="SimSun" w:hAnsi="Liberation Serif" w:cs="Liberation Serif"/>
      <w:b/>
      <w:bCs/>
      <w:kern w:val="1"/>
      <w:sz w:val="24"/>
      <w:szCs w:val="24"/>
      <w:lang w:eastAsia="zh-CN"/>
    </w:rPr>
  </w:style>
  <w:style w:type="character" w:styleId="Hypertextovodkaz">
    <w:name w:val="Hyperlink"/>
    <w:uiPriority w:val="99"/>
    <w:rsid w:val="00B33478"/>
    <w:rPr>
      <w:color w:val="auto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9572A5"/>
    <w:pPr>
      <w:spacing w:after="0" w:line="240" w:lineRule="auto"/>
    </w:pPr>
  </w:style>
  <w:style w:type="character" w:customStyle="1" w:styleId="ProsttextChar">
    <w:name w:val="Prostý text Char"/>
    <w:link w:val="Prosttext"/>
    <w:uiPriority w:val="99"/>
    <w:semiHidden/>
    <w:locked/>
    <w:rsid w:val="009572A5"/>
    <w:rPr>
      <w:rFonts w:eastAsia="Times New Roman"/>
      <w:sz w:val="21"/>
      <w:szCs w:val="21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FE2871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FE2871"/>
    <w:rPr>
      <w:lang w:eastAsia="en-US"/>
    </w:rPr>
  </w:style>
  <w:style w:type="paragraph" w:styleId="Odstavecseseznamem">
    <w:name w:val="List Paragraph"/>
    <w:basedOn w:val="Normln"/>
    <w:uiPriority w:val="99"/>
    <w:qFormat/>
    <w:rsid w:val="00AE5280"/>
    <w:pPr>
      <w:spacing w:after="200" w:line="276" w:lineRule="auto"/>
      <w:ind w:left="720"/>
    </w:pPr>
  </w:style>
  <w:style w:type="paragraph" w:styleId="Zhlav">
    <w:name w:val="header"/>
    <w:basedOn w:val="Normln"/>
    <w:link w:val="ZhlavChar"/>
    <w:uiPriority w:val="99"/>
    <w:unhideWhenUsed/>
    <w:rsid w:val="00AE528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E5280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E528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E5280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826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V R H     N A     R E S T A U R O V Á N Í     O R N Á T U</vt:lpstr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     N A     R E S T A U R O V Á N Í     O R N Á T U</dc:title>
  <dc:subject/>
  <dc:creator>Štěpána Dejmalová</dc:creator>
  <cp:keywords/>
  <dc:description/>
  <cp:lastModifiedBy>Marta Melicharová</cp:lastModifiedBy>
  <cp:revision>9</cp:revision>
  <dcterms:created xsi:type="dcterms:W3CDTF">2017-11-05T18:40:00Z</dcterms:created>
  <dcterms:modified xsi:type="dcterms:W3CDTF">2018-05-02T12:24:00Z</dcterms:modified>
</cp:coreProperties>
</file>