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2D" w:rsidRPr="00D44424" w:rsidRDefault="004A2733" w:rsidP="005C0CDF">
      <w:pPr>
        <w:pStyle w:val="Bezmezer"/>
        <w:jc w:val="right"/>
        <w:rPr>
          <w:rStyle w:val="tsubjname"/>
          <w:rFonts w:cs="Times New Roman"/>
          <w:b/>
          <w:bCs/>
          <w:color w:val="000000"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44424">
        <w:rPr>
          <w:rFonts w:cs="Times New Roman"/>
          <w:szCs w:val="28"/>
        </w:rPr>
        <w:tab/>
      </w:r>
      <w:r w:rsidRPr="00D44424">
        <w:rPr>
          <w:rFonts w:cs="Times New Roman"/>
          <w:szCs w:val="28"/>
        </w:rPr>
        <w:tab/>
      </w:r>
      <w:r w:rsidR="005C0CDF" w:rsidRPr="00D44424">
        <w:rPr>
          <w:rStyle w:val="tsubjname"/>
          <w:rFonts w:cs="Times New Roman"/>
          <w:b/>
          <w:bCs/>
          <w:color w:val="000000"/>
          <w:sz w:val="28"/>
          <w:szCs w:val="28"/>
        </w:rPr>
        <w:t>Václav Rosa</w:t>
      </w:r>
    </w:p>
    <w:p w:rsidR="00256895" w:rsidRPr="00D44424" w:rsidRDefault="0073612D" w:rsidP="005C0CDF">
      <w:pPr>
        <w:pStyle w:val="Bezmezer"/>
        <w:jc w:val="right"/>
        <w:rPr>
          <w:rFonts w:cs="Times New Roman"/>
          <w:b/>
          <w:sz w:val="22"/>
          <w:szCs w:val="22"/>
        </w:rPr>
      </w:pPr>
      <w:r w:rsidRPr="00D44424">
        <w:rPr>
          <w:rFonts w:cs="Times New Roman"/>
          <w:color w:val="000000"/>
          <w:sz w:val="22"/>
          <w:szCs w:val="22"/>
        </w:rPr>
        <w:t>ROSA COMPUTERS</w:t>
      </w:r>
      <w:r w:rsidR="005C0CDF" w:rsidRPr="00D44424">
        <w:rPr>
          <w:rFonts w:cs="Times New Roman"/>
          <w:color w:val="000000"/>
          <w:sz w:val="22"/>
          <w:szCs w:val="22"/>
        </w:rPr>
        <w:br/>
        <w:t>Horažďovice, Prácheňská 35</w:t>
      </w:r>
      <w:r w:rsidR="00256895" w:rsidRPr="00D44424">
        <w:rPr>
          <w:rFonts w:cs="Times New Roman"/>
          <w:b/>
          <w:sz w:val="22"/>
          <w:szCs w:val="22"/>
        </w:rPr>
        <w:t xml:space="preserve"> </w:t>
      </w:r>
    </w:p>
    <w:p w:rsidR="00256895" w:rsidRPr="00D44424" w:rsidRDefault="00256895" w:rsidP="00256895">
      <w:pPr>
        <w:pStyle w:val="Bezmezer"/>
        <w:jc w:val="center"/>
        <w:rPr>
          <w:rFonts w:cs="Times New Roman"/>
          <w:sz w:val="22"/>
          <w:szCs w:val="22"/>
        </w:rPr>
      </w:pPr>
      <w:r w:rsidRPr="00D44424">
        <w:rPr>
          <w:rFonts w:cs="Times New Roman"/>
          <w:b/>
          <w:sz w:val="22"/>
          <w:szCs w:val="22"/>
        </w:rPr>
        <w:t xml:space="preserve"> </w:t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</w:r>
      <w:r w:rsidRPr="00D44424">
        <w:rPr>
          <w:rFonts w:cs="Times New Roman"/>
          <w:b/>
          <w:sz w:val="22"/>
          <w:szCs w:val="22"/>
        </w:rPr>
        <w:tab/>
        <w:t xml:space="preserve">        IČO: </w:t>
      </w:r>
      <w:r w:rsidRPr="00D44424">
        <w:rPr>
          <w:rFonts w:cs="Times New Roman"/>
          <w:b/>
          <w:sz w:val="22"/>
          <w:szCs w:val="22"/>
        </w:rPr>
        <w:tab/>
      </w:r>
      <w:r w:rsidR="005C0CDF" w:rsidRPr="00D44424">
        <w:rPr>
          <w:rFonts w:cs="Times New Roman"/>
          <w:sz w:val="22"/>
          <w:szCs w:val="22"/>
        </w:rPr>
        <w:t>61754706</w:t>
      </w:r>
    </w:p>
    <w:p w:rsidR="00256895" w:rsidRPr="00D44424" w:rsidRDefault="00256895" w:rsidP="00256895">
      <w:pPr>
        <w:pStyle w:val="Bezmezer"/>
        <w:jc w:val="right"/>
        <w:rPr>
          <w:rFonts w:cs="Times New Roman"/>
          <w:b/>
          <w:sz w:val="22"/>
          <w:szCs w:val="22"/>
        </w:rPr>
      </w:pPr>
      <w:r w:rsidRPr="00D44424">
        <w:rPr>
          <w:rFonts w:cs="Times New Roman"/>
          <w:b/>
          <w:sz w:val="22"/>
          <w:szCs w:val="22"/>
        </w:rPr>
        <w:t xml:space="preserve">DIČ: </w:t>
      </w:r>
      <w:r w:rsidRPr="00D44424">
        <w:rPr>
          <w:rFonts w:cs="Times New Roman"/>
          <w:b/>
          <w:sz w:val="22"/>
          <w:szCs w:val="22"/>
        </w:rPr>
        <w:tab/>
      </w:r>
      <w:r w:rsidR="005C0CDF" w:rsidRPr="00D44424">
        <w:rPr>
          <w:rFonts w:cs="Times New Roman"/>
          <w:sz w:val="22"/>
          <w:szCs w:val="22"/>
        </w:rPr>
        <w:t>CZ</w:t>
      </w:r>
      <w:r w:rsidR="0073612D" w:rsidRPr="00D44424">
        <w:rPr>
          <w:rFonts w:cs="Times New Roman"/>
          <w:sz w:val="22"/>
          <w:szCs w:val="22"/>
        </w:rPr>
        <w:t>6908231847</w:t>
      </w:r>
    </w:p>
    <w:p w:rsidR="00256895" w:rsidRDefault="00256895" w:rsidP="00256895">
      <w:pPr>
        <w:pStyle w:val="Bezmezer"/>
        <w:jc w:val="right"/>
        <w:rPr>
          <w:b/>
        </w:rPr>
      </w:pPr>
      <w:r>
        <w:rPr>
          <w:b/>
        </w:rPr>
        <w:t xml:space="preserve"> </w:t>
      </w:r>
    </w:p>
    <w:p w:rsidR="00FE0898" w:rsidRDefault="00D462BA" w:rsidP="00256895">
      <w:pPr>
        <w:pStyle w:val="Bezmezer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2733">
        <w:rPr>
          <w:szCs w:val="28"/>
        </w:rPr>
        <w:t xml:space="preserve"> </w:t>
      </w:r>
    </w:p>
    <w:p w:rsidR="00FE0898" w:rsidRPr="004A2733" w:rsidRDefault="004A2733" w:rsidP="004A2733">
      <w:pPr>
        <w:pStyle w:val="Standard"/>
        <w:pBdr>
          <w:bottom w:val="single" w:sz="4" w:space="1" w:color="auto"/>
        </w:pBdr>
        <w:jc w:val="both"/>
        <w:rPr>
          <w:szCs w:val="28"/>
        </w:rPr>
      </w:pPr>
      <w:r w:rsidRPr="004A2733">
        <w:rPr>
          <w:szCs w:val="28"/>
        </w:rPr>
        <w:t xml:space="preserve">Věc: </w:t>
      </w:r>
      <w:r w:rsidR="00DF3A61">
        <w:rPr>
          <w:szCs w:val="28"/>
        </w:rPr>
        <w:t>Objednávka</w:t>
      </w:r>
    </w:p>
    <w:p w:rsidR="004A2733" w:rsidRDefault="004A2733">
      <w:pPr>
        <w:pStyle w:val="Standard"/>
        <w:jc w:val="both"/>
        <w:rPr>
          <w:szCs w:val="28"/>
        </w:rPr>
      </w:pPr>
    </w:p>
    <w:p w:rsidR="00D44424" w:rsidRDefault="00F45384" w:rsidP="00F45384">
      <w:pPr>
        <w:pStyle w:val="Standard"/>
        <w:jc w:val="both"/>
        <w:rPr>
          <w:szCs w:val="28"/>
        </w:rPr>
      </w:pPr>
      <w:r w:rsidRPr="00267B77">
        <w:rPr>
          <w:szCs w:val="28"/>
        </w:rPr>
        <w:t xml:space="preserve">Na základě </w:t>
      </w:r>
      <w:r>
        <w:rPr>
          <w:szCs w:val="28"/>
        </w:rPr>
        <w:t xml:space="preserve">Vaší nabídky ze dne 16.4. </w:t>
      </w:r>
      <w:proofErr w:type="gramStart"/>
      <w:r>
        <w:rPr>
          <w:szCs w:val="28"/>
        </w:rPr>
        <w:t>2018  u</w:t>
      </w:r>
      <w:proofErr w:type="gramEnd"/>
      <w:r>
        <w:rPr>
          <w:szCs w:val="28"/>
        </w:rPr>
        <w:t xml:space="preserve"> Vás objednáváme IT vybavení</w:t>
      </w:r>
      <w:r w:rsidR="00D44424">
        <w:rPr>
          <w:szCs w:val="28"/>
        </w:rPr>
        <w:t>, které je součástí níže uvedeného projektu</w:t>
      </w:r>
    </w:p>
    <w:p w:rsidR="00D44424" w:rsidRDefault="00D44424" w:rsidP="00F45384">
      <w:pPr>
        <w:pStyle w:val="Standard"/>
        <w:jc w:val="both"/>
        <w:rPr>
          <w:szCs w:val="28"/>
        </w:rPr>
      </w:pPr>
    </w:p>
    <w:p w:rsidR="00F45384" w:rsidRDefault="00D44424" w:rsidP="00F45384">
      <w:pPr>
        <w:pStyle w:val="Standard"/>
        <w:jc w:val="both"/>
        <w:rPr>
          <w:szCs w:val="28"/>
        </w:rPr>
      </w:pPr>
      <w:r w:rsidRPr="00D44424">
        <w:rPr>
          <w:b/>
          <w:szCs w:val="28"/>
        </w:rPr>
        <w:t xml:space="preserve">Místo </w:t>
      </w:r>
      <w:proofErr w:type="gramStart"/>
      <w:r w:rsidRPr="00D44424">
        <w:rPr>
          <w:b/>
          <w:szCs w:val="28"/>
        </w:rPr>
        <w:t>dodání</w:t>
      </w:r>
      <w:r>
        <w:rPr>
          <w:szCs w:val="28"/>
        </w:rPr>
        <w:t xml:space="preserve">: </w:t>
      </w:r>
      <w:r w:rsidR="00F45384">
        <w:rPr>
          <w:szCs w:val="28"/>
        </w:rPr>
        <w:t xml:space="preserve"> Pod</w:t>
      </w:r>
      <w:proofErr w:type="gramEnd"/>
      <w:r w:rsidR="00F45384">
        <w:rPr>
          <w:szCs w:val="28"/>
        </w:rPr>
        <w:t xml:space="preserve"> Svatoborem 56, 342 01 Sušice</w:t>
      </w:r>
    </w:p>
    <w:p w:rsidR="00F45384" w:rsidRPr="004121C1" w:rsidRDefault="00F45384" w:rsidP="00F45384">
      <w:pPr>
        <w:pStyle w:val="Standard"/>
        <w:jc w:val="both"/>
        <w:rPr>
          <w:rFonts w:cs="Times New Roman"/>
          <w:szCs w:val="28"/>
        </w:rPr>
      </w:pPr>
    </w:p>
    <w:p w:rsidR="00F45384" w:rsidRPr="004121C1" w:rsidRDefault="00F45384" w:rsidP="00F45384">
      <w:pPr>
        <w:pStyle w:val="Standard"/>
        <w:jc w:val="both"/>
        <w:rPr>
          <w:rFonts w:cs="Times New Roman"/>
          <w:szCs w:val="28"/>
        </w:rPr>
      </w:pPr>
      <w:r w:rsidRPr="004121C1">
        <w:rPr>
          <w:rFonts w:cs="Times New Roman"/>
          <w:szCs w:val="28"/>
        </w:rPr>
        <w:t xml:space="preserve">Dodány na výše uvedenou adresu budou tyto položky: </w:t>
      </w:r>
    </w:p>
    <w:tbl>
      <w:tblPr>
        <w:tblW w:w="54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760"/>
        <w:gridCol w:w="724"/>
        <w:gridCol w:w="519"/>
      </w:tblGrid>
      <w:tr w:rsidR="00F45384" w:rsidRPr="00BA36C0" w:rsidTr="00C873E4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pol.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popis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počet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jedn</w:t>
            </w:r>
            <w:proofErr w:type="spellEnd"/>
          </w:p>
        </w:tc>
      </w:tr>
      <w:tr w:rsidR="00F45384" w:rsidRPr="00BA36C0" w:rsidTr="00C873E4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Notebook - HP</w:t>
            </w:r>
            <w:proofErr w:type="gram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ProBook</w:t>
            </w:r>
            <w:proofErr w:type="spell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470 včetně sw.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ks</w:t>
            </w:r>
          </w:p>
        </w:tc>
      </w:tr>
      <w:tr w:rsidR="00F45384" w:rsidRPr="00BA36C0" w:rsidTr="00C873E4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Tiskárna  -</w:t>
            </w:r>
            <w:proofErr w:type="gram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HP </w:t>
            </w:r>
            <w:proofErr w:type="spell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Color</w:t>
            </w:r>
            <w:proofErr w:type="spell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LaserJet</w:t>
            </w:r>
            <w:proofErr w:type="spell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Pro MFP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ks</w:t>
            </w:r>
          </w:p>
        </w:tc>
      </w:tr>
      <w:tr w:rsidR="00F45384" w:rsidRPr="00BA36C0" w:rsidTr="00C873E4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Sluchátka - bezdrátová</w:t>
            </w:r>
            <w:proofErr w:type="gram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 mikrofonem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ks</w:t>
            </w:r>
          </w:p>
        </w:tc>
      </w:tr>
      <w:tr w:rsidR="00F45384" w:rsidRPr="00BA36C0" w:rsidTr="00C873E4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Dataprojektor EPSON včetně plátna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ks</w:t>
            </w:r>
          </w:p>
        </w:tc>
      </w:tr>
      <w:tr w:rsidR="00F45384" w:rsidRPr="00BA36C0" w:rsidTr="00C873E4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TV - LG</w:t>
            </w:r>
            <w:proofErr w:type="gramEnd"/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Smart LED, 43´´ 108 cm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84" w:rsidRPr="00BA36C0" w:rsidRDefault="00F45384" w:rsidP="00C873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A36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ks</w:t>
            </w:r>
          </w:p>
        </w:tc>
      </w:tr>
    </w:tbl>
    <w:p w:rsidR="00F45384" w:rsidRPr="004121C1" w:rsidRDefault="00F45384" w:rsidP="00F45384">
      <w:pPr>
        <w:pStyle w:val="Standard"/>
        <w:jc w:val="both"/>
        <w:rPr>
          <w:rFonts w:cs="Times New Roman"/>
          <w:szCs w:val="28"/>
        </w:rPr>
      </w:pPr>
    </w:p>
    <w:p w:rsidR="00F45384" w:rsidRPr="004121C1" w:rsidRDefault="00F45384" w:rsidP="00F45384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>Celkem bez DPH:</w:t>
      </w:r>
      <w:r w:rsidR="00665A19">
        <w:rPr>
          <w:rFonts w:cs="Times New Roman"/>
          <w:b/>
          <w:szCs w:val="28"/>
        </w:rPr>
        <w:t xml:space="preserve"> </w:t>
      </w:r>
      <w:r w:rsidRPr="004121C1">
        <w:rPr>
          <w:rFonts w:cs="Times New Roman"/>
          <w:b/>
          <w:szCs w:val="28"/>
        </w:rPr>
        <w:t>326 831,-   Kč</w:t>
      </w:r>
    </w:p>
    <w:p w:rsidR="00F45384" w:rsidRPr="004121C1" w:rsidRDefault="00665A19" w:rsidP="00F45384"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Celkem vč. DPH (bez položky, na kterou se vztahuje přenesená daňová povinnost) 337.025,- Kč </w:t>
      </w:r>
    </w:p>
    <w:p w:rsidR="00F45384" w:rsidRDefault="00F45384" w:rsidP="00F45384">
      <w:pPr>
        <w:pStyle w:val="Standard"/>
        <w:jc w:val="both"/>
        <w:rPr>
          <w:rFonts w:cs="Times New Roman"/>
          <w:b/>
          <w:szCs w:val="28"/>
        </w:rPr>
      </w:pPr>
    </w:p>
    <w:p w:rsidR="003818FA" w:rsidRDefault="003818FA" w:rsidP="00F45384">
      <w:pPr>
        <w:pStyle w:val="Standard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Vzhledem k výši položky Notebook</w:t>
      </w:r>
      <w:bookmarkStart w:id="0" w:name="_GoBack"/>
      <w:bookmarkEnd w:id="0"/>
      <w:r>
        <w:rPr>
          <w:rFonts w:cs="Times New Roman"/>
          <w:b/>
          <w:szCs w:val="28"/>
        </w:rPr>
        <w:t xml:space="preserve"> odvede daň z této položky ve výši 21% zákazník</w:t>
      </w:r>
      <w:r w:rsidR="00665A19">
        <w:rPr>
          <w:rFonts w:cs="Times New Roman"/>
          <w:b/>
          <w:szCs w:val="28"/>
        </w:rPr>
        <w:t xml:space="preserve"> v režimu přenesené daňové povinnosti. </w:t>
      </w:r>
      <w:r>
        <w:rPr>
          <w:rFonts w:cs="Times New Roman"/>
          <w:b/>
          <w:szCs w:val="28"/>
        </w:rPr>
        <w:t xml:space="preserve"> </w:t>
      </w:r>
    </w:p>
    <w:p w:rsidR="003818FA" w:rsidRPr="004121C1" w:rsidRDefault="003818FA" w:rsidP="00F45384">
      <w:pPr>
        <w:pStyle w:val="Standard"/>
        <w:jc w:val="both"/>
        <w:rPr>
          <w:rFonts w:cs="Times New Roman"/>
          <w:b/>
          <w:szCs w:val="28"/>
        </w:rPr>
      </w:pPr>
    </w:p>
    <w:p w:rsidR="00F45384" w:rsidRPr="004121C1" w:rsidRDefault="00F45384" w:rsidP="00F45384">
      <w:pPr>
        <w:pStyle w:val="Standard"/>
        <w:jc w:val="both"/>
        <w:rPr>
          <w:rFonts w:cs="Times New Roman"/>
          <w:b/>
          <w:szCs w:val="28"/>
        </w:rPr>
      </w:pPr>
    </w:p>
    <w:p w:rsidR="00F45384" w:rsidRPr="004121C1" w:rsidRDefault="00F45384" w:rsidP="00F45384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 xml:space="preserve">Nejzazší datum zdanitelného plnění: </w:t>
      </w:r>
      <w:r w:rsidRPr="004121C1">
        <w:rPr>
          <w:rFonts w:cs="Times New Roman"/>
          <w:b/>
          <w:szCs w:val="28"/>
        </w:rPr>
        <w:tab/>
        <w:t xml:space="preserve">30. dubna 2018   </w:t>
      </w:r>
    </w:p>
    <w:p w:rsidR="00F45384" w:rsidRPr="004121C1" w:rsidRDefault="00F45384" w:rsidP="00F45384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 xml:space="preserve">Fakturační údaje: </w:t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szCs w:val="28"/>
        </w:rPr>
        <w:t xml:space="preserve">Sociální služby města Sušice, příspěvková organizace </w:t>
      </w:r>
    </w:p>
    <w:p w:rsidR="00F45384" w:rsidRPr="004121C1" w:rsidRDefault="00F45384" w:rsidP="00F45384">
      <w:pPr>
        <w:pStyle w:val="Standard"/>
        <w:ind w:left="3545" w:firstLine="709"/>
        <w:jc w:val="both"/>
        <w:rPr>
          <w:rFonts w:cs="Times New Roman"/>
          <w:szCs w:val="28"/>
        </w:rPr>
      </w:pPr>
      <w:r w:rsidRPr="004121C1">
        <w:rPr>
          <w:rFonts w:cs="Times New Roman"/>
          <w:szCs w:val="28"/>
        </w:rPr>
        <w:t xml:space="preserve">Nábřeží Jana </w:t>
      </w:r>
      <w:proofErr w:type="spellStart"/>
      <w:r w:rsidRPr="004121C1">
        <w:rPr>
          <w:rFonts w:cs="Times New Roman"/>
          <w:szCs w:val="28"/>
        </w:rPr>
        <w:t>Seitze</w:t>
      </w:r>
      <w:proofErr w:type="spellEnd"/>
      <w:r w:rsidRPr="004121C1">
        <w:rPr>
          <w:rFonts w:cs="Times New Roman"/>
          <w:szCs w:val="28"/>
        </w:rPr>
        <w:t xml:space="preserve"> 155/ III, 342 01 Sušice</w:t>
      </w:r>
    </w:p>
    <w:p w:rsidR="00F45384" w:rsidRDefault="00F45384" w:rsidP="00F45384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IČO: 492 07 482</w:t>
      </w:r>
    </w:p>
    <w:p w:rsidR="00F45384" w:rsidRDefault="00F45384" w:rsidP="00F45384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DIČ: CZ 492 07 482</w:t>
      </w:r>
    </w:p>
    <w:p w:rsidR="00F45384" w:rsidRDefault="00F45384" w:rsidP="00F45384">
      <w:pPr>
        <w:pStyle w:val="Standard"/>
        <w:jc w:val="both"/>
        <w:rPr>
          <w:szCs w:val="28"/>
        </w:rPr>
      </w:pPr>
    </w:p>
    <w:p w:rsidR="00F45384" w:rsidRPr="00B42D8F" w:rsidRDefault="00F45384" w:rsidP="00F45384">
      <w:pPr>
        <w:pStyle w:val="Standard"/>
        <w:jc w:val="both"/>
        <w:rPr>
          <w:b/>
        </w:rPr>
      </w:pPr>
      <w:r w:rsidRPr="00B42D8F">
        <w:t xml:space="preserve">Název projektu: </w:t>
      </w:r>
      <w:r w:rsidRPr="00B42D8F">
        <w:rPr>
          <w:b/>
        </w:rPr>
        <w:t>Zkvalitnění infrastruktury pro poskytování sociálních služeb v ORP Sušice</w:t>
      </w:r>
    </w:p>
    <w:p w:rsidR="00F45384" w:rsidRPr="00B42D8F" w:rsidRDefault="00F45384" w:rsidP="00F45384">
      <w:pPr>
        <w:pStyle w:val="Bezmezer"/>
      </w:pPr>
      <w:r w:rsidRPr="00B42D8F">
        <w:t xml:space="preserve">Číslo </w:t>
      </w:r>
      <w:proofErr w:type="gramStart"/>
      <w:r w:rsidRPr="00B42D8F">
        <w:t>projektu:</w:t>
      </w:r>
      <w:r>
        <w:t xml:space="preserve">   </w:t>
      </w:r>
      <w:proofErr w:type="gramEnd"/>
      <w:r w:rsidRPr="00B42D8F">
        <w:rPr>
          <w:rFonts w:cs="Arial"/>
          <w:b/>
          <w:color w:val="222222"/>
          <w:shd w:val="clear" w:color="auto" w:fill="FFFFFF"/>
        </w:rPr>
        <w:t>CZ.06.2.56/0.0/0.0/16_039/0002197</w:t>
      </w:r>
      <w:r w:rsidRPr="00B42D8F">
        <w:rPr>
          <w:rFonts w:cs="Arial"/>
          <w:color w:val="222222"/>
          <w:shd w:val="clear" w:color="auto" w:fill="FFFFFF"/>
        </w:rPr>
        <w:t> </w:t>
      </w:r>
      <w:r w:rsidRPr="00B42D8F">
        <w:tab/>
      </w:r>
    </w:p>
    <w:p w:rsidR="00F45384" w:rsidRDefault="00F45384" w:rsidP="00F45384">
      <w:pPr>
        <w:pStyle w:val="Standard"/>
        <w:jc w:val="both"/>
      </w:pPr>
    </w:p>
    <w:p w:rsidR="00F45384" w:rsidRDefault="00F45384" w:rsidP="00F45384">
      <w:pPr>
        <w:pStyle w:val="Standard"/>
        <w:jc w:val="both"/>
        <w:rPr>
          <w:b/>
        </w:rPr>
      </w:pPr>
      <w:r w:rsidRPr="00336DFF">
        <w:rPr>
          <w:b/>
        </w:rPr>
        <w:t xml:space="preserve">Žádám Vás tímto o </w:t>
      </w:r>
      <w:r>
        <w:rPr>
          <w:b/>
        </w:rPr>
        <w:t xml:space="preserve">potvrzení této objednávky. </w:t>
      </w:r>
    </w:p>
    <w:p w:rsidR="00F45384" w:rsidRDefault="00F45384" w:rsidP="00F45384">
      <w:pPr>
        <w:pStyle w:val="Standard"/>
        <w:jc w:val="both"/>
        <w:rPr>
          <w:b/>
        </w:rPr>
      </w:pPr>
    </w:p>
    <w:p w:rsidR="00F45384" w:rsidRDefault="00F45384" w:rsidP="00F45384">
      <w:pPr>
        <w:pStyle w:val="Standard"/>
        <w:jc w:val="both"/>
        <w:rPr>
          <w:szCs w:val="28"/>
        </w:rPr>
      </w:pPr>
      <w:r>
        <w:rPr>
          <w:szCs w:val="28"/>
        </w:rPr>
        <w:t xml:space="preserve"> </w:t>
      </w:r>
    </w:p>
    <w:p w:rsidR="00F45384" w:rsidRDefault="00F45384" w:rsidP="00F45384">
      <w:pPr>
        <w:pStyle w:val="Standard"/>
        <w:jc w:val="both"/>
        <w:rPr>
          <w:szCs w:val="28"/>
        </w:rPr>
      </w:pPr>
      <w:r>
        <w:rPr>
          <w:szCs w:val="28"/>
        </w:rPr>
        <w:t>S pozdravem</w:t>
      </w:r>
    </w:p>
    <w:p w:rsidR="00F45384" w:rsidRDefault="00F45384" w:rsidP="00F45384">
      <w:pPr>
        <w:pStyle w:val="Standard"/>
        <w:jc w:val="both"/>
        <w:rPr>
          <w:szCs w:val="28"/>
        </w:rPr>
      </w:pPr>
    </w:p>
    <w:p w:rsidR="00F45384" w:rsidRDefault="00F45384" w:rsidP="00F45384">
      <w:pPr>
        <w:pStyle w:val="Standard"/>
        <w:jc w:val="both"/>
        <w:rPr>
          <w:szCs w:val="28"/>
        </w:rPr>
      </w:pPr>
    </w:p>
    <w:p w:rsidR="00F45384" w:rsidRDefault="00F45384" w:rsidP="00F45384">
      <w:pPr>
        <w:pStyle w:val="Standard"/>
        <w:jc w:val="both"/>
        <w:rPr>
          <w:szCs w:val="28"/>
        </w:rPr>
      </w:pPr>
      <w:r>
        <w:rPr>
          <w:szCs w:val="28"/>
        </w:rPr>
        <w:t>PhDr. Renata Vácová, ředitelka</w:t>
      </w:r>
    </w:p>
    <w:p w:rsidR="00F45384" w:rsidRDefault="00F45384" w:rsidP="00F45384">
      <w:pPr>
        <w:pStyle w:val="Standard"/>
        <w:jc w:val="both"/>
        <w:rPr>
          <w:szCs w:val="28"/>
        </w:rPr>
      </w:pPr>
      <w:r>
        <w:rPr>
          <w:szCs w:val="28"/>
        </w:rPr>
        <w:t>Sociální služby Města Sušice, příspěvková organizace</w:t>
      </w:r>
    </w:p>
    <w:p w:rsidR="00FE0898" w:rsidRDefault="00FE0898" w:rsidP="00F45384">
      <w:pPr>
        <w:pStyle w:val="Standard"/>
        <w:jc w:val="both"/>
        <w:rPr>
          <w:szCs w:val="28"/>
        </w:rPr>
      </w:pPr>
    </w:p>
    <w:sectPr w:rsidR="00FE0898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90" w:rsidRDefault="00990190">
      <w:r>
        <w:separator/>
      </w:r>
    </w:p>
  </w:endnote>
  <w:endnote w:type="continuationSeparator" w:id="0">
    <w:p w:rsidR="00990190" w:rsidRDefault="0099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90" w:rsidRDefault="00990190">
      <w:r>
        <w:rPr>
          <w:color w:val="000000"/>
        </w:rPr>
        <w:separator/>
      </w:r>
    </w:p>
  </w:footnote>
  <w:footnote w:type="continuationSeparator" w:id="0">
    <w:p w:rsidR="00990190" w:rsidRDefault="0099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D9" w:rsidRDefault="00EC2CD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C432C12" wp14:editId="57FE62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6119996" cy="596883"/>
          <wp:effectExtent l="0" t="0" r="0" b="0"/>
          <wp:wrapTopAndBottom/>
          <wp:docPr id="2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96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C2CD9" w:rsidRDefault="00EC2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531B"/>
    <w:multiLevelType w:val="multilevel"/>
    <w:tmpl w:val="FC1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24978"/>
    <w:multiLevelType w:val="multilevel"/>
    <w:tmpl w:val="940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98"/>
    <w:rsid w:val="00183052"/>
    <w:rsid w:val="001C58C3"/>
    <w:rsid w:val="00256895"/>
    <w:rsid w:val="00267B77"/>
    <w:rsid w:val="002B7A8E"/>
    <w:rsid w:val="002D69A2"/>
    <w:rsid w:val="00336DFF"/>
    <w:rsid w:val="003818FA"/>
    <w:rsid w:val="003C40BB"/>
    <w:rsid w:val="003D74C1"/>
    <w:rsid w:val="00454BFA"/>
    <w:rsid w:val="004A2733"/>
    <w:rsid w:val="005C0CDF"/>
    <w:rsid w:val="00665A19"/>
    <w:rsid w:val="0073612D"/>
    <w:rsid w:val="0079152E"/>
    <w:rsid w:val="007B7E7B"/>
    <w:rsid w:val="0093733F"/>
    <w:rsid w:val="00990190"/>
    <w:rsid w:val="00D44424"/>
    <w:rsid w:val="00D462BA"/>
    <w:rsid w:val="00DF3A61"/>
    <w:rsid w:val="00EC2CD9"/>
    <w:rsid w:val="00F45384"/>
    <w:rsid w:val="00F70FC9"/>
    <w:rsid w:val="00FD7E19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067E"/>
  <w15:docId w15:val="{6C5FA649-7BD0-43EA-BD30-EA3692F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C2CD9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C2CD9"/>
    <w:rPr>
      <w:szCs w:val="21"/>
    </w:rPr>
  </w:style>
  <w:style w:type="character" w:styleId="Siln">
    <w:name w:val="Strong"/>
    <w:basedOn w:val="Standardnpsmoodstavce"/>
    <w:uiPriority w:val="22"/>
    <w:qFormat/>
    <w:rsid w:val="001C58C3"/>
    <w:rPr>
      <w:b/>
      <w:bCs/>
    </w:rPr>
  </w:style>
  <w:style w:type="paragraph" w:styleId="Bezmezer">
    <w:name w:val="No Spacing"/>
    <w:uiPriority w:val="1"/>
    <w:qFormat/>
    <w:rsid w:val="001C58C3"/>
    <w:pPr>
      <w:suppressAutoHyphens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DF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DFF"/>
    <w:rPr>
      <w:rFonts w:ascii="Segoe UI" w:hAnsi="Segoe UI"/>
      <w:sz w:val="18"/>
      <w:szCs w:val="16"/>
    </w:rPr>
  </w:style>
  <w:style w:type="character" w:customStyle="1" w:styleId="tsubjname">
    <w:name w:val="tsubjname"/>
    <w:basedOn w:val="Standardnpsmoodstavce"/>
    <w:rsid w:val="005C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vholeckova</dc:creator>
  <cp:lastModifiedBy>Jisova</cp:lastModifiedBy>
  <cp:revision>5</cp:revision>
  <cp:lastPrinted>2018-04-26T10:22:00Z</cp:lastPrinted>
  <dcterms:created xsi:type="dcterms:W3CDTF">2018-04-26T09:20:00Z</dcterms:created>
  <dcterms:modified xsi:type="dcterms:W3CDTF">2018-05-18T11:00:00Z</dcterms:modified>
</cp:coreProperties>
</file>