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060"/>
        <w:gridCol w:w="998"/>
        <w:gridCol w:w="1653"/>
        <w:gridCol w:w="1700"/>
      </w:tblGrid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Objednavatel: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40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Název firmy: Základní umělecká škola Kutná Hora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Ulice, čp: Vladislavova 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PSč</w:t>
            </w:r>
            <w:proofErr w:type="spellEnd"/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, město: 284 01 Kutná Hora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Odpovědná </w:t>
            </w:r>
            <w:proofErr w:type="gramStart"/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osoba :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MgA</w:t>
            </w:r>
            <w:proofErr w:type="spellEnd"/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. Kateřina Fillová</w:t>
            </w:r>
          </w:p>
        </w:tc>
      </w:tr>
      <w:tr w:rsidR="001D510E" w:rsidRPr="001D510E" w:rsidTr="001D510E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ředitelka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IČO: 70974357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DIČ: CZ 70974357</w:t>
            </w:r>
          </w:p>
        </w:tc>
      </w:tr>
      <w:tr w:rsidR="001D510E" w:rsidRPr="001D510E" w:rsidTr="001D510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Číslo objednávky: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510E">
              <w:rPr>
                <w:rFonts w:ascii="Calibri" w:eastAsia="Times New Roman" w:hAnsi="Calibri" w:cs="Times New Roman"/>
                <w:color w:val="000000"/>
                <w:lang w:eastAsia="cs-CZ"/>
              </w:rPr>
              <w:t>CMI Plaza</w:t>
            </w:r>
          </w:p>
        </w:tc>
      </w:tr>
      <w:tr w:rsidR="001D510E" w:rsidRPr="001D510E" w:rsidTr="001D510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510E">
              <w:rPr>
                <w:rFonts w:ascii="Calibri" w:eastAsia="Times New Roman" w:hAnsi="Calibri" w:cs="Times New Roman"/>
                <w:color w:val="000000"/>
                <w:lang w:eastAsia="cs-CZ"/>
              </w:rPr>
              <w:t>Pražská třída 755/176</w:t>
            </w:r>
          </w:p>
        </w:tc>
      </w:tr>
      <w:tr w:rsidR="001D510E" w:rsidRPr="001D510E" w:rsidTr="001D510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510E">
              <w:rPr>
                <w:rFonts w:ascii="Calibri" w:eastAsia="Times New Roman" w:hAnsi="Calibri" w:cs="Times New Roman"/>
                <w:color w:val="000000"/>
                <w:lang w:eastAsia="cs-CZ"/>
              </w:rPr>
              <w:t>Hradec Králové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D5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IČO 25278851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Datum objednávky: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18.5.2018</w:t>
            </w:r>
            <w:proofErr w:type="gram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obchod@cmias.cz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TOTAL CZK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GB1 K PE /černý vysoký lesk/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230 990,0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230 990,00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Jedná se o akustické křídlo s délkou 151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stěhování klavíru do jiné budovy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dohodou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dohodou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klavírní výškově nastavitelná stolička typu </w:t>
            </w:r>
            <w:proofErr w:type="spellStart"/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Beethowen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D510E" w:rsidRPr="001D510E" w:rsidTr="001D510E">
        <w:trPr>
          <w:trHeight w:val="27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TOTAL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230 990,00 Kč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CZK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Všechny ceny s DPH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Platební podmínky: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FAKTURA,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3A36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3A366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15.6.2018</w:t>
            </w:r>
            <w:bookmarkStart w:id="0" w:name="_GoBack"/>
            <w:bookmarkEnd w:id="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Způsob dodání: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osobně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Adresa doručení: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Fakturační adresa: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Místní kontakt: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ZUŠ Kutná Hora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Základní umělecká škola Kutná Hora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Lubomíra Šťastná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Vladislavova 375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Vladislavova 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hospodářka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284 01 Kutná Hora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284 01 Kutná Hora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510E" w:rsidRPr="001D510E" w:rsidTr="001D510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IČO: 70974357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</w:pPr>
            <w:r w:rsidRPr="001D510E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10E" w:rsidRPr="001D510E" w:rsidRDefault="001D510E" w:rsidP="001D510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</w:pPr>
            <w:r w:rsidRPr="001D51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8B2B5E" w:rsidRDefault="008B2B5E"/>
    <w:sectPr w:rsidR="008B2B5E" w:rsidSect="001D5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6CE4"/>
    <w:multiLevelType w:val="multilevel"/>
    <w:tmpl w:val="214A80E4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32C79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B02616"/>
    <w:multiLevelType w:val="multilevel"/>
    <w:tmpl w:val="A6AA6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61209A6"/>
    <w:multiLevelType w:val="multilevel"/>
    <w:tmpl w:val="AC280838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pacing w:val="0"/>
        <w:position w:val="-2"/>
      </w:rPr>
    </w:lvl>
    <w:lvl w:ilvl="1">
      <w:start w:val="1"/>
      <w:numFmt w:val="decimal"/>
      <w:lvlText w:val="%1.%2."/>
      <w:lvlJc w:val="left"/>
      <w:pPr>
        <w:ind w:left="584" w:hanging="357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1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3" w:hanging="35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0E"/>
    <w:rsid w:val="00005043"/>
    <w:rsid w:val="001D510E"/>
    <w:rsid w:val="002960F1"/>
    <w:rsid w:val="003A3667"/>
    <w:rsid w:val="00556B33"/>
    <w:rsid w:val="008B2B5E"/>
    <w:rsid w:val="00E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73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73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numbering" w:customStyle="1" w:styleId="Styl1">
    <w:name w:val="Styl1"/>
    <w:uiPriority w:val="99"/>
    <w:rsid w:val="00556B33"/>
    <w:pPr>
      <w:numPr>
        <w:numId w:val="4"/>
      </w:numPr>
    </w:pPr>
  </w:style>
  <w:style w:type="numbering" w:customStyle="1" w:styleId="Styl2">
    <w:name w:val="Styl2"/>
    <w:uiPriority w:val="99"/>
    <w:rsid w:val="00005043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73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73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numbering" w:customStyle="1" w:styleId="Styl1">
    <w:name w:val="Styl1"/>
    <w:uiPriority w:val="99"/>
    <w:rsid w:val="00556B33"/>
    <w:pPr>
      <w:numPr>
        <w:numId w:val="4"/>
      </w:numPr>
    </w:pPr>
  </w:style>
  <w:style w:type="numbering" w:customStyle="1" w:styleId="Styl2">
    <w:name w:val="Styl2"/>
    <w:uiPriority w:val="99"/>
    <w:rsid w:val="0000504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2</cp:revision>
  <dcterms:created xsi:type="dcterms:W3CDTF">2018-05-18T08:53:00Z</dcterms:created>
  <dcterms:modified xsi:type="dcterms:W3CDTF">2018-05-18T08:56:00Z</dcterms:modified>
</cp:coreProperties>
</file>