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9D" w:rsidRPr="00DC35F4" w:rsidRDefault="0049069D" w:rsidP="00CA502F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="Cambria" w:hAnsi="Cambria"/>
          <w:b/>
          <w:color w:val="FFFFFF" w:themeColor="background1"/>
          <w:sz w:val="32"/>
          <w:szCs w:val="22"/>
        </w:rPr>
      </w:pPr>
      <w:bookmarkStart w:id="0" w:name="_GoBack"/>
      <w:bookmarkEnd w:id="0"/>
      <w:r w:rsidRPr="00DC35F4">
        <w:rPr>
          <w:rFonts w:ascii="Cambria" w:hAnsi="Cambria"/>
          <w:b/>
          <w:color w:val="FFFFFF" w:themeColor="background1"/>
          <w:sz w:val="32"/>
          <w:szCs w:val="22"/>
        </w:rPr>
        <w:t>K U P N Í   S M L O U V</w:t>
      </w:r>
      <w:r w:rsidR="00257C2E" w:rsidRPr="00DC35F4">
        <w:rPr>
          <w:rFonts w:ascii="Cambria" w:hAnsi="Cambria"/>
          <w:b/>
          <w:color w:val="FFFFFF" w:themeColor="background1"/>
          <w:sz w:val="32"/>
          <w:szCs w:val="22"/>
        </w:rPr>
        <w:t> </w:t>
      </w:r>
      <w:r w:rsidRPr="00DC35F4">
        <w:rPr>
          <w:rFonts w:ascii="Cambria" w:hAnsi="Cambria"/>
          <w:b/>
          <w:color w:val="FFFFFF" w:themeColor="background1"/>
          <w:sz w:val="32"/>
          <w:szCs w:val="22"/>
        </w:rPr>
        <w:t>A</w:t>
      </w:r>
    </w:p>
    <w:p w:rsidR="00B33A64" w:rsidRPr="00E02864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t>číslo smlouvy</w:t>
      </w:r>
      <w:r w:rsidR="00A9260C" w:rsidRPr="00E02864">
        <w:rPr>
          <w:rFonts w:asciiTheme="majorHAnsi" w:hAnsiTheme="majorHAnsi"/>
          <w:b/>
          <w:sz w:val="21"/>
          <w:szCs w:val="21"/>
        </w:rPr>
        <w:t xml:space="preserve"> </w:t>
      </w:r>
      <w:r w:rsidR="001F07FF">
        <w:rPr>
          <w:rFonts w:asciiTheme="majorHAnsi" w:hAnsiTheme="majorHAnsi"/>
          <w:b/>
          <w:sz w:val="21"/>
          <w:szCs w:val="21"/>
        </w:rPr>
        <w:t>201806</w:t>
      </w:r>
    </w:p>
    <w:p w:rsidR="00DF4BDB" w:rsidRPr="00E02864" w:rsidRDefault="00DF4BDB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:rsidR="00CA502F" w:rsidRPr="00E02864" w:rsidRDefault="000E1BBC" w:rsidP="000E1BBC">
      <w:pPr>
        <w:pStyle w:val="Bezmezer"/>
        <w:numPr>
          <w:ilvl w:val="0"/>
          <w:numId w:val="29"/>
        </w:numPr>
        <w:ind w:left="1418" w:hanging="1418"/>
        <w:rPr>
          <w:rFonts w:asciiTheme="majorHAnsi" w:hAnsiTheme="majorHAnsi"/>
          <w:sz w:val="21"/>
          <w:szCs w:val="21"/>
        </w:rPr>
      </w:pPr>
      <w:bookmarkStart w:id="1" w:name="_Hlk511685961"/>
      <w:r w:rsidRPr="000E1BBC">
        <w:rPr>
          <w:rFonts w:asciiTheme="majorHAnsi" w:hAnsiTheme="majorHAnsi"/>
          <w:b/>
          <w:bCs/>
          <w:sz w:val="21"/>
          <w:szCs w:val="21"/>
        </w:rPr>
        <w:t>Základní škola Ostrava-Hrabůvka, Klegova 27, příspěvková organizace</w:t>
      </w:r>
      <w:bookmarkEnd w:id="1"/>
      <w:r w:rsidR="00CA502F" w:rsidRPr="00E02864">
        <w:rPr>
          <w:rFonts w:asciiTheme="majorHAnsi" w:hAnsiTheme="majorHAnsi"/>
          <w:sz w:val="21"/>
          <w:szCs w:val="21"/>
        </w:rPr>
        <w:tab/>
      </w:r>
    </w:p>
    <w:p w:rsidR="00CA502F" w:rsidRPr="00E02864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se sídlem:</w:t>
      </w:r>
      <w:r w:rsidRPr="00E02864">
        <w:rPr>
          <w:rFonts w:asciiTheme="majorHAnsi" w:hAnsiTheme="majorHAnsi"/>
          <w:sz w:val="21"/>
          <w:szCs w:val="21"/>
        </w:rPr>
        <w:tab/>
      </w:r>
      <w:r w:rsidR="000E1BBC" w:rsidRPr="000E1BBC">
        <w:rPr>
          <w:rFonts w:asciiTheme="majorHAnsi" w:hAnsiTheme="majorHAnsi"/>
          <w:sz w:val="21"/>
          <w:szCs w:val="21"/>
        </w:rPr>
        <w:t>Klegova 1398, 70030 Ostrava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</w:p>
    <w:p w:rsidR="00CA502F" w:rsidRPr="00E02864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zastoupena: </w:t>
      </w:r>
      <w:r w:rsidRPr="00E02864">
        <w:rPr>
          <w:rFonts w:asciiTheme="majorHAnsi" w:hAnsiTheme="majorHAnsi"/>
          <w:sz w:val="21"/>
          <w:szCs w:val="21"/>
        </w:rPr>
        <w:tab/>
      </w:r>
      <w:r w:rsidR="000E1BBC" w:rsidRPr="000E1BBC">
        <w:rPr>
          <w:rFonts w:asciiTheme="majorHAnsi" w:hAnsiTheme="majorHAnsi"/>
          <w:sz w:val="21"/>
          <w:szCs w:val="21"/>
        </w:rPr>
        <w:t>Mgr. Aleš Vodička, ředitel školy</w:t>
      </w:r>
    </w:p>
    <w:p w:rsidR="00CA502F" w:rsidRPr="00E02864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IČ: 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r w:rsidR="000E1BBC" w:rsidRPr="000E1BBC">
        <w:rPr>
          <w:rFonts w:asciiTheme="majorHAnsi" w:hAnsiTheme="majorHAnsi"/>
          <w:sz w:val="21"/>
          <w:szCs w:val="21"/>
        </w:rPr>
        <w:t>70978379</w:t>
      </w:r>
    </w:p>
    <w:p w:rsidR="00CA502F" w:rsidRPr="00E02864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DIČ: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  <w:t>CZ</w:t>
      </w:r>
      <w:r w:rsidR="000E1BBC" w:rsidRPr="0057488C">
        <w:rPr>
          <w:rFonts w:ascii="Cambria" w:hAnsi="Cambria"/>
        </w:rPr>
        <w:t>70978379</w:t>
      </w:r>
      <w:r w:rsidRPr="00E02864">
        <w:rPr>
          <w:rFonts w:asciiTheme="majorHAnsi" w:hAnsiTheme="majorHAnsi"/>
          <w:sz w:val="21"/>
          <w:szCs w:val="21"/>
        </w:rPr>
        <w:tab/>
      </w:r>
    </w:p>
    <w:p w:rsidR="00CA502F" w:rsidRPr="00E02864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telefon:</w:t>
      </w:r>
      <w:r w:rsidRPr="00E02864">
        <w:rPr>
          <w:rFonts w:asciiTheme="majorHAnsi" w:hAnsiTheme="majorHAnsi"/>
          <w:sz w:val="21"/>
          <w:szCs w:val="21"/>
        </w:rPr>
        <w:tab/>
      </w:r>
      <w:r w:rsidR="00DC35F4" w:rsidRPr="00E02864">
        <w:rPr>
          <w:rFonts w:asciiTheme="majorHAnsi" w:hAnsiTheme="majorHAnsi"/>
          <w:sz w:val="21"/>
          <w:szCs w:val="21"/>
        </w:rPr>
        <w:tab/>
      </w:r>
      <w:r w:rsidR="000E1BBC" w:rsidRPr="00B1060E">
        <w:rPr>
          <w:rFonts w:ascii="Cambria" w:hAnsi="Cambria"/>
        </w:rPr>
        <w:t>+420 </w:t>
      </w:r>
      <w:r w:rsidR="000E1BBC" w:rsidRPr="00F577AA">
        <w:rPr>
          <w:rFonts w:ascii="Cambria" w:hAnsi="Cambria"/>
        </w:rPr>
        <w:t>596 787 663</w:t>
      </w:r>
    </w:p>
    <w:p w:rsidR="00CA502F" w:rsidRPr="00E02864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e-mail: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hyperlink r:id="rId9" w:history="1">
        <w:r w:rsidR="000E1BBC" w:rsidRPr="00BD0EDF">
          <w:rPr>
            <w:rStyle w:val="Hypertextovodkaz"/>
            <w:rFonts w:asciiTheme="majorHAnsi" w:hAnsiTheme="majorHAnsi"/>
            <w:sz w:val="21"/>
            <w:szCs w:val="21"/>
          </w:rPr>
          <w:t>ales.vodicka@zsklegova.cz</w:t>
        </w:r>
      </w:hyperlink>
      <w:r w:rsidR="000E1BBC">
        <w:rPr>
          <w:rFonts w:asciiTheme="majorHAnsi" w:hAnsiTheme="majorHAnsi"/>
          <w:sz w:val="21"/>
          <w:szCs w:val="21"/>
        </w:rPr>
        <w:t xml:space="preserve"> </w:t>
      </w:r>
    </w:p>
    <w:p w:rsidR="00CA502F" w:rsidRPr="00E02864" w:rsidRDefault="00CA502F" w:rsidP="00CA502F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č. účtu: </w:t>
      </w:r>
      <w:r w:rsidRPr="00E02864">
        <w:rPr>
          <w:rFonts w:asciiTheme="majorHAnsi" w:hAnsiTheme="majorHAnsi"/>
          <w:sz w:val="21"/>
          <w:szCs w:val="21"/>
        </w:rPr>
        <w:tab/>
      </w:r>
      <w:r w:rsidR="00DC35F4" w:rsidRPr="00E02864">
        <w:rPr>
          <w:rFonts w:asciiTheme="majorHAnsi" w:hAnsiTheme="majorHAnsi"/>
          <w:sz w:val="21"/>
          <w:szCs w:val="21"/>
        </w:rPr>
        <w:tab/>
      </w:r>
      <w:r w:rsidR="00287A95">
        <w:rPr>
          <w:rFonts w:asciiTheme="majorHAnsi" w:hAnsiTheme="majorHAnsi"/>
          <w:sz w:val="21"/>
          <w:szCs w:val="21"/>
        </w:rPr>
        <w:t>35034761/0100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</w:p>
    <w:p w:rsidR="0049069D" w:rsidRPr="00E02864" w:rsidRDefault="00CA502F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E02864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9069D" w:rsidRPr="00E02864">
        <w:rPr>
          <w:rFonts w:asciiTheme="majorHAnsi" w:hAnsiTheme="majorHAnsi"/>
          <w:b/>
          <w:bCs/>
          <w:sz w:val="21"/>
          <w:szCs w:val="21"/>
        </w:rPr>
        <w:t xml:space="preserve">(dále jen kupující) </w:t>
      </w:r>
    </w:p>
    <w:p w:rsidR="0049069D" w:rsidRPr="00E02864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 </w:t>
      </w:r>
    </w:p>
    <w:p w:rsidR="0049069D" w:rsidRPr="00E02864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a</w:t>
      </w:r>
    </w:p>
    <w:p w:rsidR="0049069D" w:rsidRPr="00E02864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 </w:t>
      </w:r>
    </w:p>
    <w:p w:rsidR="001140BC" w:rsidRPr="00E02864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2.</w:t>
      </w:r>
      <w:r w:rsidRPr="00E02864">
        <w:rPr>
          <w:rFonts w:asciiTheme="majorHAnsi" w:hAnsiTheme="majorHAnsi"/>
          <w:sz w:val="21"/>
          <w:szCs w:val="21"/>
        </w:rPr>
        <w:tab/>
      </w:r>
      <w:r w:rsidR="00287A95">
        <w:rPr>
          <w:rFonts w:asciiTheme="majorHAnsi" w:hAnsiTheme="majorHAnsi"/>
          <w:sz w:val="21"/>
          <w:szCs w:val="21"/>
        </w:rPr>
        <w:t>Mgr. Břetislav Baar</w:t>
      </w:r>
      <w:r w:rsidR="001140BC" w:rsidRPr="00E02864">
        <w:rPr>
          <w:rFonts w:asciiTheme="majorHAnsi" w:hAnsiTheme="majorHAnsi"/>
          <w:sz w:val="21"/>
          <w:szCs w:val="21"/>
        </w:rPr>
        <w:tab/>
      </w:r>
      <w:r w:rsidR="001140BC" w:rsidRPr="00E02864">
        <w:rPr>
          <w:rFonts w:asciiTheme="majorHAnsi" w:hAnsiTheme="majorHAnsi"/>
          <w:sz w:val="21"/>
          <w:szCs w:val="21"/>
        </w:rPr>
        <w:tab/>
      </w:r>
      <w:r w:rsidR="001140BC" w:rsidRPr="00E02864">
        <w:rPr>
          <w:rFonts w:asciiTheme="majorHAnsi" w:hAnsiTheme="majorHAnsi"/>
          <w:sz w:val="21"/>
          <w:szCs w:val="21"/>
        </w:rPr>
        <w:tab/>
      </w:r>
      <w:r w:rsidR="001140BC" w:rsidRPr="00E02864">
        <w:rPr>
          <w:rFonts w:asciiTheme="majorHAnsi" w:hAnsiTheme="majorHAnsi"/>
          <w:sz w:val="21"/>
          <w:szCs w:val="21"/>
        </w:rPr>
        <w:tab/>
      </w:r>
    </w:p>
    <w:p w:rsidR="00CA502F" w:rsidRPr="00287A95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zapsána v</w:t>
      </w:r>
      <w:r w:rsidR="00CA502F" w:rsidRPr="00E02864">
        <w:rPr>
          <w:rFonts w:asciiTheme="majorHAnsi" w:hAnsiTheme="majorHAnsi" w:cs="Arial"/>
          <w:sz w:val="21"/>
          <w:szCs w:val="21"/>
        </w:rPr>
        <w:tab/>
      </w:r>
      <w:r w:rsidR="00CA502F" w:rsidRPr="00287A95">
        <w:rPr>
          <w:rFonts w:asciiTheme="majorHAnsi" w:hAnsiTheme="majorHAnsi" w:cs="Arial"/>
          <w:sz w:val="21"/>
          <w:szCs w:val="21"/>
        </w:rPr>
        <w:tab/>
      </w:r>
      <w:r w:rsidR="00287A95" w:rsidRPr="00287A95">
        <w:rPr>
          <w:rFonts w:asciiTheme="majorHAnsi" w:hAnsiTheme="majorHAnsi" w:cs="Arial"/>
          <w:sz w:val="21"/>
          <w:szCs w:val="21"/>
        </w:rPr>
        <w:t>ŽL: S-SMO/047337/15/ŽÚ</w:t>
      </w:r>
      <w:r w:rsidR="00CA502F" w:rsidRPr="00287A95">
        <w:rPr>
          <w:rFonts w:asciiTheme="majorHAnsi" w:hAnsiTheme="majorHAnsi" w:cs="Arial"/>
          <w:sz w:val="21"/>
          <w:szCs w:val="21"/>
        </w:rPr>
        <w:tab/>
      </w:r>
      <w:r w:rsidR="00CA502F" w:rsidRPr="00287A95">
        <w:rPr>
          <w:rFonts w:asciiTheme="majorHAnsi" w:hAnsiTheme="majorHAnsi" w:cs="Arial"/>
          <w:sz w:val="21"/>
          <w:szCs w:val="21"/>
        </w:rPr>
        <w:tab/>
      </w:r>
    </w:p>
    <w:p w:rsidR="001140BC" w:rsidRPr="00287A95" w:rsidRDefault="001140BC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287A95">
        <w:rPr>
          <w:rFonts w:asciiTheme="majorHAnsi" w:hAnsiTheme="majorHAnsi" w:cs="Arial"/>
          <w:sz w:val="21"/>
          <w:szCs w:val="21"/>
        </w:rPr>
        <w:t>se sídlem:</w:t>
      </w:r>
      <w:r w:rsidR="00CA502F" w:rsidRPr="00287A95">
        <w:rPr>
          <w:rFonts w:asciiTheme="majorHAnsi" w:hAnsiTheme="majorHAnsi" w:cs="Arial"/>
          <w:sz w:val="21"/>
          <w:szCs w:val="21"/>
        </w:rPr>
        <w:tab/>
      </w:r>
      <w:r w:rsidR="00287A95" w:rsidRPr="00287A95">
        <w:rPr>
          <w:rFonts w:asciiTheme="majorHAnsi" w:hAnsiTheme="majorHAnsi" w:cs="Arial"/>
          <w:sz w:val="21"/>
          <w:szCs w:val="21"/>
        </w:rPr>
        <w:t>747 68 Kyjovice 1043</w:t>
      </w:r>
      <w:r w:rsidR="00CA502F"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</w:p>
    <w:p w:rsidR="001140BC" w:rsidRPr="00287A95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287A95">
        <w:rPr>
          <w:rFonts w:asciiTheme="majorHAnsi" w:hAnsiTheme="majorHAnsi" w:cs="Arial"/>
          <w:sz w:val="21"/>
          <w:szCs w:val="21"/>
        </w:rPr>
        <w:t>IČ:</w:t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="00287A95" w:rsidRPr="00287A95">
        <w:rPr>
          <w:rFonts w:asciiTheme="majorHAnsi" w:hAnsiTheme="majorHAnsi" w:cs="Arial"/>
          <w:sz w:val="21"/>
          <w:szCs w:val="21"/>
        </w:rPr>
        <w:t>60804114</w:t>
      </w:r>
      <w:r w:rsidR="00CA502F"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</w:p>
    <w:p w:rsidR="001140BC" w:rsidRPr="00287A95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287A95">
        <w:rPr>
          <w:rFonts w:asciiTheme="majorHAnsi" w:hAnsiTheme="majorHAnsi" w:cs="Arial"/>
          <w:sz w:val="21"/>
          <w:szCs w:val="21"/>
        </w:rPr>
        <w:t>DIČ:</w:t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="00287A95" w:rsidRPr="00287A95">
        <w:rPr>
          <w:rFonts w:asciiTheme="majorHAnsi" w:hAnsiTheme="majorHAnsi" w:cs="Arial"/>
          <w:sz w:val="21"/>
          <w:szCs w:val="21"/>
        </w:rPr>
        <w:t>CZ6302221211</w:t>
      </w:r>
      <w:r w:rsidR="00CA502F"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</w:p>
    <w:p w:rsidR="00A9260C" w:rsidRPr="00287A95" w:rsidRDefault="00A9260C" w:rsidP="00A9260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1"/>
          <w:szCs w:val="21"/>
        </w:rPr>
      </w:pPr>
      <w:r w:rsidRPr="00287A95">
        <w:rPr>
          <w:rFonts w:asciiTheme="majorHAnsi" w:hAnsiTheme="majorHAnsi" w:cs="Arial"/>
          <w:sz w:val="21"/>
          <w:szCs w:val="21"/>
        </w:rPr>
        <w:t>jednající:</w:t>
      </w:r>
      <w:r w:rsidRPr="00287A95">
        <w:rPr>
          <w:rFonts w:asciiTheme="majorHAnsi" w:hAnsiTheme="majorHAnsi" w:cs="Arial"/>
          <w:sz w:val="21"/>
          <w:szCs w:val="21"/>
        </w:rPr>
        <w:tab/>
      </w:r>
      <w:r w:rsidR="00287A95" w:rsidRPr="00287A95">
        <w:rPr>
          <w:rFonts w:asciiTheme="majorHAnsi" w:hAnsiTheme="majorHAnsi" w:cs="Arial"/>
          <w:sz w:val="21"/>
          <w:szCs w:val="21"/>
        </w:rPr>
        <w:t>Mgr. Břetislav Baar</w:t>
      </w:r>
    </w:p>
    <w:p w:rsidR="001140BC" w:rsidRPr="00287A95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287A95">
        <w:rPr>
          <w:rFonts w:asciiTheme="majorHAnsi" w:hAnsiTheme="majorHAnsi" w:cs="Arial"/>
          <w:sz w:val="21"/>
          <w:szCs w:val="21"/>
        </w:rPr>
        <w:t>telefon:</w:t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="00287A95" w:rsidRPr="00287A95">
        <w:rPr>
          <w:rFonts w:asciiTheme="majorHAnsi" w:hAnsiTheme="majorHAnsi" w:cs="Arial"/>
          <w:sz w:val="21"/>
          <w:szCs w:val="21"/>
        </w:rPr>
        <w:t>596 615 290</w:t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</w:p>
    <w:p w:rsidR="001140BC" w:rsidRPr="00287A95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287A95">
        <w:rPr>
          <w:rFonts w:asciiTheme="majorHAnsi" w:hAnsiTheme="majorHAnsi" w:cs="Arial"/>
          <w:sz w:val="21"/>
          <w:szCs w:val="21"/>
        </w:rPr>
        <w:t xml:space="preserve">e-mail: </w:t>
      </w:r>
      <w:r w:rsidRPr="00287A95">
        <w:rPr>
          <w:rFonts w:asciiTheme="majorHAnsi" w:hAnsiTheme="majorHAnsi" w:cs="Arial"/>
          <w:sz w:val="21"/>
          <w:szCs w:val="21"/>
        </w:rPr>
        <w:tab/>
      </w:r>
      <w:r w:rsidR="00287A95" w:rsidRPr="00287A95">
        <w:rPr>
          <w:rFonts w:asciiTheme="majorHAnsi" w:hAnsiTheme="majorHAnsi" w:cs="Arial"/>
          <w:sz w:val="21"/>
          <w:szCs w:val="21"/>
        </w:rPr>
        <w:t>skolaservis@seznam.cz</w:t>
      </w:r>
      <w:r w:rsidR="00CA502F"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  <w:r w:rsidRPr="00287A95">
        <w:rPr>
          <w:rFonts w:asciiTheme="majorHAnsi" w:hAnsiTheme="majorHAnsi" w:cs="Arial"/>
          <w:sz w:val="21"/>
          <w:szCs w:val="21"/>
        </w:rPr>
        <w:tab/>
      </w:r>
    </w:p>
    <w:p w:rsidR="001140BC" w:rsidRPr="00E02864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287A95">
        <w:rPr>
          <w:rFonts w:asciiTheme="majorHAnsi" w:hAnsiTheme="majorHAnsi" w:cs="Arial"/>
          <w:sz w:val="21"/>
          <w:szCs w:val="21"/>
        </w:rPr>
        <w:t>č. účtu:</w:t>
      </w:r>
      <w:r w:rsidR="00DC35F4" w:rsidRPr="00287A95">
        <w:rPr>
          <w:rFonts w:asciiTheme="majorHAnsi" w:hAnsiTheme="majorHAnsi" w:cs="Arial"/>
          <w:sz w:val="21"/>
          <w:szCs w:val="21"/>
        </w:rPr>
        <w:tab/>
      </w:r>
      <w:r w:rsidR="00287A95" w:rsidRPr="00287A95">
        <w:rPr>
          <w:rFonts w:asciiTheme="majorHAnsi" w:hAnsiTheme="majorHAnsi" w:cs="Arial"/>
          <w:sz w:val="21"/>
          <w:szCs w:val="21"/>
        </w:rPr>
        <w:t>19-9929400207/0100</w:t>
      </w:r>
      <w:r w:rsidR="00CA502F" w:rsidRPr="00E02864">
        <w:rPr>
          <w:rFonts w:asciiTheme="majorHAnsi" w:hAnsiTheme="majorHAnsi" w:cs="Arial"/>
          <w:color w:val="FF0000"/>
          <w:sz w:val="21"/>
          <w:szCs w:val="21"/>
        </w:rPr>
        <w:tab/>
      </w:r>
      <w:r w:rsidRPr="00E02864">
        <w:rPr>
          <w:rFonts w:asciiTheme="majorHAnsi" w:hAnsiTheme="majorHAnsi" w:cs="Arial"/>
          <w:sz w:val="21"/>
          <w:szCs w:val="21"/>
        </w:rPr>
        <w:tab/>
      </w:r>
      <w:r w:rsidRPr="00E02864">
        <w:rPr>
          <w:rFonts w:asciiTheme="majorHAnsi" w:hAnsiTheme="majorHAnsi" w:cs="Arial"/>
          <w:sz w:val="21"/>
          <w:szCs w:val="21"/>
        </w:rPr>
        <w:tab/>
      </w:r>
    </w:p>
    <w:p w:rsidR="006A1966" w:rsidRPr="00E02864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E02864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6A1966" w:rsidRPr="00E02864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:rsidR="00C27259" w:rsidRPr="00E02864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:rsidR="00BB3E37" w:rsidRPr="00E02864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uzavřeli níže uvede</w:t>
      </w:r>
      <w:r w:rsidR="0085546A" w:rsidRPr="00E02864">
        <w:rPr>
          <w:rFonts w:asciiTheme="majorHAnsi" w:hAnsiTheme="majorHAnsi"/>
          <w:sz w:val="21"/>
          <w:szCs w:val="21"/>
        </w:rPr>
        <w:t>ného dne podle ustanovení § 2079</w:t>
      </w:r>
      <w:r w:rsidR="008D1DE4" w:rsidRPr="00E02864">
        <w:rPr>
          <w:rFonts w:asciiTheme="majorHAnsi" w:hAnsiTheme="majorHAnsi"/>
          <w:sz w:val="21"/>
          <w:szCs w:val="21"/>
        </w:rPr>
        <w:t xml:space="preserve"> a následujících Občanského </w:t>
      </w:r>
      <w:r w:rsidRPr="00E02864">
        <w:rPr>
          <w:rFonts w:asciiTheme="majorHAnsi" w:hAnsiTheme="majorHAnsi"/>
          <w:sz w:val="21"/>
          <w:szCs w:val="21"/>
        </w:rPr>
        <w:t>zákoníku v platném znění (dále jen občanský zákoník) kupní smlouvu, která má tento obsah:</w:t>
      </w:r>
    </w:p>
    <w:p w:rsidR="000B7ACD" w:rsidRPr="00E02864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:rsidR="00861F25" w:rsidRPr="00E02864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:rsidR="00BB3E37" w:rsidRPr="00E02864" w:rsidRDefault="00BF5035" w:rsidP="009F6963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I. Předmět a míst</w:t>
      </w:r>
      <w:r w:rsidR="0037446B" w:rsidRPr="00E02864">
        <w:rPr>
          <w:rFonts w:asciiTheme="majorHAnsi" w:hAnsiTheme="majorHAnsi"/>
          <w:sz w:val="21"/>
          <w:szCs w:val="21"/>
        </w:rPr>
        <w:t>o</w:t>
      </w:r>
      <w:r w:rsidR="00BB3E37" w:rsidRPr="00E02864">
        <w:rPr>
          <w:rFonts w:asciiTheme="majorHAnsi" w:hAnsiTheme="majorHAnsi"/>
          <w:sz w:val="21"/>
          <w:szCs w:val="21"/>
        </w:rPr>
        <w:t xml:space="preserve"> plnění</w:t>
      </w:r>
    </w:p>
    <w:p w:rsidR="00DC35F4" w:rsidRPr="000E1BBC" w:rsidRDefault="001140BC" w:rsidP="00FE2F2A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0E1BBC">
        <w:rPr>
          <w:rFonts w:asciiTheme="majorHAnsi" w:hAnsiTheme="majorHAnsi" w:cs="Arial"/>
          <w:sz w:val="21"/>
          <w:szCs w:val="21"/>
        </w:rPr>
        <w:t xml:space="preserve">Předmětem </w:t>
      </w:r>
      <w:r w:rsidR="00A36765" w:rsidRPr="000E1BBC">
        <w:rPr>
          <w:rFonts w:asciiTheme="majorHAnsi" w:hAnsiTheme="majorHAnsi" w:cs="Arial"/>
          <w:sz w:val="21"/>
          <w:szCs w:val="21"/>
        </w:rPr>
        <w:t xml:space="preserve">plnění dle </w:t>
      </w:r>
      <w:r w:rsidRPr="000E1BBC">
        <w:rPr>
          <w:rFonts w:asciiTheme="majorHAnsi" w:hAnsiTheme="majorHAnsi" w:cs="Arial"/>
          <w:sz w:val="21"/>
          <w:szCs w:val="21"/>
        </w:rPr>
        <w:t>této smlouvy j</w:t>
      </w:r>
      <w:r w:rsidR="00D45784" w:rsidRPr="000E1BBC">
        <w:rPr>
          <w:rFonts w:asciiTheme="majorHAnsi" w:hAnsiTheme="majorHAnsi" w:cs="Arial"/>
          <w:sz w:val="21"/>
          <w:szCs w:val="21"/>
        </w:rPr>
        <w:t xml:space="preserve">e plnění předmětu veřejné zakázky </w:t>
      </w:r>
      <w:r w:rsidRPr="000E1BBC">
        <w:rPr>
          <w:rFonts w:asciiTheme="majorHAnsi" w:hAnsiTheme="majorHAnsi" w:cs="Arial"/>
          <w:b/>
          <w:sz w:val="21"/>
          <w:szCs w:val="21"/>
        </w:rPr>
        <w:t>„</w:t>
      </w:r>
      <w:bookmarkStart w:id="2" w:name="_MailOriginalBody"/>
      <w:r w:rsidR="000E1BBC" w:rsidRPr="000E1BBC">
        <w:rPr>
          <w:rFonts w:asciiTheme="majorHAnsi" w:hAnsiTheme="majorHAnsi" w:cs="Arial"/>
          <w:b/>
          <w:sz w:val="21"/>
          <w:szCs w:val="21"/>
        </w:rPr>
        <w:t xml:space="preserve">Dodávka </w:t>
      </w:r>
      <w:bookmarkEnd w:id="2"/>
      <w:r w:rsidR="000E1BBC" w:rsidRPr="000E1BBC">
        <w:rPr>
          <w:rFonts w:asciiTheme="majorHAnsi" w:hAnsiTheme="majorHAnsi" w:cs="Arial"/>
          <w:b/>
          <w:sz w:val="21"/>
          <w:szCs w:val="21"/>
        </w:rPr>
        <w:t>VYBAVENÍ A ODBORNÝCH POMŮCEK</w:t>
      </w:r>
      <w:r w:rsidR="00E3476D" w:rsidRPr="000E1BBC">
        <w:rPr>
          <w:rFonts w:asciiTheme="majorHAnsi" w:hAnsiTheme="majorHAnsi" w:cs="Arial"/>
          <w:b/>
          <w:sz w:val="21"/>
          <w:szCs w:val="21"/>
        </w:rPr>
        <w:t xml:space="preserve"> – 1. část veřejné zakázky: </w:t>
      </w:r>
      <w:r w:rsidR="000E1BBC" w:rsidRPr="000E1BBC">
        <w:rPr>
          <w:rFonts w:asciiTheme="majorHAnsi" w:hAnsiTheme="majorHAnsi" w:cs="Arial"/>
          <w:b/>
          <w:sz w:val="21"/>
          <w:szCs w:val="21"/>
        </w:rPr>
        <w:t>Dodávka nábytku a související stavební práce v učebně</w:t>
      </w:r>
      <w:r w:rsidRPr="000E1BBC">
        <w:rPr>
          <w:rFonts w:asciiTheme="majorHAnsi" w:hAnsiTheme="majorHAnsi" w:cs="Arial"/>
          <w:b/>
          <w:sz w:val="21"/>
          <w:szCs w:val="21"/>
        </w:rPr>
        <w:t>“</w:t>
      </w:r>
      <w:r w:rsidR="00D45784" w:rsidRPr="000E1BBC">
        <w:rPr>
          <w:rFonts w:asciiTheme="majorHAnsi" w:hAnsiTheme="majorHAnsi" w:cs="Arial"/>
          <w:sz w:val="21"/>
          <w:szCs w:val="21"/>
        </w:rPr>
        <w:t xml:space="preserve">, tj. </w:t>
      </w:r>
      <w:r w:rsidRPr="000E1BBC">
        <w:rPr>
          <w:rFonts w:asciiTheme="majorHAnsi" w:hAnsiTheme="majorHAnsi"/>
          <w:sz w:val="21"/>
          <w:szCs w:val="21"/>
        </w:rPr>
        <w:t>dodávka a montáž</w:t>
      </w:r>
      <w:r w:rsidR="00E3476D" w:rsidRPr="000E1BBC">
        <w:rPr>
          <w:rFonts w:asciiTheme="majorHAnsi" w:hAnsiTheme="majorHAnsi"/>
          <w:sz w:val="21"/>
          <w:szCs w:val="21"/>
        </w:rPr>
        <w:t xml:space="preserve"> </w:t>
      </w:r>
      <w:r w:rsidR="000E1BBC" w:rsidRPr="000E1BBC">
        <w:rPr>
          <w:rFonts w:asciiTheme="majorHAnsi" w:hAnsiTheme="majorHAnsi"/>
          <w:sz w:val="21"/>
          <w:szCs w:val="21"/>
        </w:rPr>
        <w:t>nábytkového vybavení do učebny fyziky/ chemie pro 30 žáků a související stavební práce v učebně (drobné stavební úpravy, rekonstrukce podlahy, elektroinstalace a osvětlení, vodoinstalace)</w:t>
      </w:r>
      <w:r w:rsidR="00E3476D" w:rsidRPr="000E1BBC">
        <w:rPr>
          <w:rFonts w:asciiTheme="majorHAnsi" w:hAnsiTheme="majorHAnsi"/>
          <w:b/>
          <w:sz w:val="21"/>
          <w:szCs w:val="21"/>
        </w:rPr>
        <w:t xml:space="preserve"> </w:t>
      </w:r>
      <w:r w:rsidRPr="000E1BBC">
        <w:rPr>
          <w:rFonts w:asciiTheme="majorHAnsi" w:hAnsiTheme="majorHAnsi"/>
          <w:sz w:val="21"/>
          <w:szCs w:val="21"/>
        </w:rPr>
        <w:t xml:space="preserve">v rozsahu uvedeném </w:t>
      </w:r>
      <w:r w:rsidR="00406DE5" w:rsidRPr="000E1BBC">
        <w:rPr>
          <w:rFonts w:asciiTheme="majorHAnsi" w:hAnsiTheme="majorHAnsi"/>
          <w:sz w:val="21"/>
          <w:szCs w:val="21"/>
        </w:rPr>
        <w:t xml:space="preserve">v technické specifikaci </w:t>
      </w:r>
      <w:r w:rsidR="00D45784" w:rsidRPr="000E1BBC">
        <w:rPr>
          <w:rFonts w:asciiTheme="majorHAnsi" w:hAnsiTheme="majorHAnsi"/>
          <w:sz w:val="21"/>
          <w:szCs w:val="21"/>
        </w:rPr>
        <w:t xml:space="preserve">v </w:t>
      </w:r>
      <w:r w:rsidR="00F92C66" w:rsidRPr="000E1BBC">
        <w:rPr>
          <w:rFonts w:asciiTheme="majorHAnsi" w:hAnsiTheme="majorHAnsi"/>
          <w:sz w:val="21"/>
          <w:szCs w:val="21"/>
        </w:rPr>
        <w:t>položkové</w:t>
      </w:r>
      <w:r w:rsidR="00D45784" w:rsidRPr="000E1BBC">
        <w:rPr>
          <w:rFonts w:asciiTheme="majorHAnsi" w:hAnsiTheme="majorHAnsi"/>
          <w:sz w:val="21"/>
          <w:szCs w:val="21"/>
        </w:rPr>
        <w:t>m</w:t>
      </w:r>
      <w:r w:rsidR="0037446B" w:rsidRPr="000E1BBC">
        <w:rPr>
          <w:rFonts w:asciiTheme="majorHAnsi" w:hAnsiTheme="majorHAnsi"/>
          <w:sz w:val="21"/>
          <w:szCs w:val="21"/>
        </w:rPr>
        <w:t xml:space="preserve"> rozpočtu, který je přílohou</w:t>
      </w:r>
      <w:r w:rsidRPr="000E1BBC">
        <w:rPr>
          <w:rFonts w:asciiTheme="majorHAnsi" w:hAnsiTheme="majorHAnsi"/>
          <w:sz w:val="21"/>
          <w:szCs w:val="21"/>
        </w:rPr>
        <w:t xml:space="preserve"> této smlouvy</w:t>
      </w:r>
      <w:r w:rsidR="00D45784" w:rsidRPr="000E1BBC">
        <w:rPr>
          <w:rFonts w:asciiTheme="majorHAnsi" w:hAnsiTheme="majorHAnsi"/>
          <w:sz w:val="21"/>
          <w:szCs w:val="21"/>
        </w:rPr>
        <w:t>. Místem</w:t>
      </w:r>
      <w:r w:rsidR="00DC35F4" w:rsidRPr="000E1BBC">
        <w:rPr>
          <w:rFonts w:asciiTheme="majorHAnsi" w:hAnsiTheme="majorHAnsi"/>
          <w:sz w:val="21"/>
          <w:szCs w:val="21"/>
        </w:rPr>
        <w:t xml:space="preserve"> plnění</w:t>
      </w:r>
      <w:r w:rsidRPr="000E1BBC">
        <w:rPr>
          <w:rFonts w:asciiTheme="majorHAnsi" w:hAnsiTheme="majorHAnsi"/>
          <w:sz w:val="21"/>
          <w:szCs w:val="21"/>
        </w:rPr>
        <w:t xml:space="preserve"> </w:t>
      </w:r>
      <w:r w:rsidRPr="000E1BBC">
        <w:rPr>
          <w:rFonts w:asciiTheme="majorHAnsi" w:hAnsiTheme="majorHAnsi" w:cstheme="minorHAnsi"/>
          <w:sz w:val="21"/>
          <w:szCs w:val="21"/>
        </w:rPr>
        <w:t>j</w:t>
      </w:r>
      <w:r w:rsidR="00406DE5" w:rsidRPr="000E1BBC">
        <w:rPr>
          <w:rFonts w:asciiTheme="majorHAnsi" w:hAnsiTheme="majorHAnsi" w:cstheme="minorHAnsi"/>
          <w:sz w:val="21"/>
          <w:szCs w:val="21"/>
        </w:rPr>
        <w:t>e</w:t>
      </w:r>
      <w:r w:rsidR="001E12C4" w:rsidRPr="000E1BBC">
        <w:rPr>
          <w:rFonts w:asciiTheme="majorHAnsi" w:hAnsiTheme="majorHAnsi" w:cstheme="minorHAnsi"/>
          <w:b/>
          <w:sz w:val="21"/>
          <w:szCs w:val="21"/>
        </w:rPr>
        <w:t>:</w:t>
      </w:r>
      <w:r w:rsidR="00406DE5" w:rsidRPr="000E1BBC">
        <w:rPr>
          <w:rFonts w:asciiTheme="majorHAnsi" w:hAnsiTheme="majorHAnsi" w:cstheme="minorHAnsi"/>
          <w:sz w:val="21"/>
          <w:szCs w:val="21"/>
        </w:rPr>
        <w:t xml:space="preserve"> </w:t>
      </w:r>
      <w:r w:rsidR="000E1BBC" w:rsidRPr="000E1BBC">
        <w:rPr>
          <w:rFonts w:asciiTheme="majorHAnsi" w:hAnsiTheme="majorHAnsi" w:cstheme="minorHAnsi"/>
          <w:bCs/>
          <w:sz w:val="21"/>
          <w:szCs w:val="21"/>
        </w:rPr>
        <w:t>Základní škola Ostrava-Hrabůvka, Klegova 27, příspěvková organizace</w:t>
      </w:r>
      <w:r w:rsidR="00406DE5" w:rsidRPr="000E1BBC">
        <w:rPr>
          <w:rFonts w:asciiTheme="majorHAnsi" w:hAnsiTheme="majorHAnsi" w:cstheme="minorHAnsi"/>
          <w:sz w:val="21"/>
          <w:szCs w:val="21"/>
        </w:rPr>
        <w:t xml:space="preserve">, </w:t>
      </w:r>
      <w:r w:rsidR="000E1BBC" w:rsidRPr="000E1BBC">
        <w:rPr>
          <w:rFonts w:asciiTheme="majorHAnsi" w:hAnsiTheme="majorHAnsi"/>
          <w:sz w:val="21"/>
          <w:szCs w:val="21"/>
        </w:rPr>
        <w:t>Klegova 1398, 70030 Ostrava</w:t>
      </w:r>
      <w:r w:rsidR="000E1BBC">
        <w:rPr>
          <w:rFonts w:asciiTheme="majorHAnsi" w:hAnsiTheme="majorHAnsi"/>
          <w:sz w:val="21"/>
          <w:szCs w:val="21"/>
        </w:rPr>
        <w:t>.</w:t>
      </w:r>
    </w:p>
    <w:p w:rsidR="00DC35F4" w:rsidRPr="00E02864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Prodávající</w:t>
      </w:r>
      <w:r w:rsidR="001140BC" w:rsidRPr="00E02864">
        <w:rPr>
          <w:rFonts w:asciiTheme="majorHAnsi" w:hAnsiTheme="majorHAnsi" w:cs="Arial"/>
          <w:sz w:val="21"/>
          <w:szCs w:val="21"/>
        </w:rPr>
        <w:t xml:space="preserve"> prohlašuje, že je odborně způsobilý k zajištění předmětu plnění podle této smlouvy.</w:t>
      </w:r>
    </w:p>
    <w:p w:rsidR="00DC35F4" w:rsidRPr="00E02864" w:rsidRDefault="00BB3E37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Prodávající se zavazuje dodat</w:t>
      </w:r>
      <w:r w:rsidR="00BF5035" w:rsidRPr="00E02864">
        <w:rPr>
          <w:rFonts w:asciiTheme="majorHAnsi" w:hAnsiTheme="majorHAnsi"/>
          <w:sz w:val="21"/>
          <w:szCs w:val="21"/>
        </w:rPr>
        <w:t xml:space="preserve"> a </w:t>
      </w:r>
      <w:r w:rsidR="00146CFE" w:rsidRPr="00E02864">
        <w:rPr>
          <w:rFonts w:asciiTheme="majorHAnsi" w:hAnsiTheme="majorHAnsi"/>
          <w:sz w:val="21"/>
          <w:szCs w:val="21"/>
        </w:rPr>
        <w:t>provést montáž</w:t>
      </w:r>
      <w:r w:rsidR="00BF5035" w:rsidRPr="00E02864">
        <w:rPr>
          <w:rFonts w:asciiTheme="majorHAnsi" w:hAnsiTheme="majorHAnsi"/>
          <w:sz w:val="21"/>
          <w:szCs w:val="21"/>
        </w:rPr>
        <w:t xml:space="preserve"> </w:t>
      </w:r>
      <w:r w:rsidR="002A1B22" w:rsidRPr="008A2BC6">
        <w:rPr>
          <w:rFonts w:asciiTheme="majorHAnsi" w:hAnsiTheme="majorHAnsi"/>
          <w:sz w:val="21"/>
          <w:szCs w:val="21"/>
        </w:rPr>
        <w:t>předmětu koupě</w:t>
      </w:r>
      <w:r w:rsidR="002A1B22" w:rsidRPr="00E02864">
        <w:rPr>
          <w:rFonts w:asciiTheme="majorHAnsi" w:hAnsiTheme="majorHAnsi"/>
          <w:sz w:val="21"/>
          <w:szCs w:val="21"/>
        </w:rPr>
        <w:t xml:space="preserve"> </w:t>
      </w:r>
      <w:r w:rsidR="00391437" w:rsidRPr="00E02864">
        <w:rPr>
          <w:rFonts w:asciiTheme="majorHAnsi" w:hAnsiTheme="majorHAnsi"/>
          <w:sz w:val="21"/>
          <w:szCs w:val="21"/>
        </w:rPr>
        <w:t>v místě</w:t>
      </w:r>
      <w:r w:rsidR="00BF5035" w:rsidRPr="00E02864">
        <w:rPr>
          <w:rFonts w:asciiTheme="majorHAnsi" w:hAnsiTheme="majorHAnsi"/>
          <w:sz w:val="21"/>
          <w:szCs w:val="21"/>
        </w:rPr>
        <w:t xml:space="preserve"> plnění </w:t>
      </w:r>
      <w:r w:rsidRPr="00E02864">
        <w:rPr>
          <w:rFonts w:asciiTheme="majorHAnsi" w:hAnsiTheme="majorHAnsi"/>
          <w:sz w:val="21"/>
          <w:szCs w:val="21"/>
        </w:rPr>
        <w:t xml:space="preserve">a převést na kupujícího vlastnické právo k tomuto </w:t>
      </w:r>
      <w:r w:rsidR="002A1B22" w:rsidRPr="00E02864">
        <w:rPr>
          <w:rFonts w:asciiTheme="majorHAnsi" w:hAnsiTheme="majorHAnsi"/>
          <w:sz w:val="21"/>
          <w:szCs w:val="21"/>
        </w:rPr>
        <w:t>předmětu koupě</w:t>
      </w:r>
      <w:r w:rsidRPr="00E02864">
        <w:rPr>
          <w:rFonts w:asciiTheme="majorHAnsi" w:hAnsiTheme="majorHAnsi"/>
          <w:sz w:val="21"/>
          <w:szCs w:val="21"/>
        </w:rPr>
        <w:t xml:space="preserve">. Kupující se zavazuje zaplatit prodávajícímu za </w:t>
      </w:r>
      <w:r w:rsidR="002A1B22" w:rsidRPr="00E02864">
        <w:rPr>
          <w:rFonts w:asciiTheme="majorHAnsi" w:hAnsiTheme="majorHAnsi"/>
          <w:sz w:val="21"/>
          <w:szCs w:val="21"/>
        </w:rPr>
        <w:t xml:space="preserve">dodávku předmětu koupě a jeho </w:t>
      </w:r>
      <w:r w:rsidR="00146CFE" w:rsidRPr="00E02864">
        <w:rPr>
          <w:rFonts w:asciiTheme="majorHAnsi" w:hAnsiTheme="majorHAnsi"/>
          <w:sz w:val="21"/>
          <w:szCs w:val="21"/>
        </w:rPr>
        <w:t>montáž</w:t>
      </w:r>
      <w:r w:rsidR="009214E2" w:rsidRPr="00E02864">
        <w:rPr>
          <w:rFonts w:asciiTheme="majorHAnsi" w:hAnsiTheme="majorHAnsi"/>
          <w:sz w:val="21"/>
          <w:szCs w:val="21"/>
        </w:rPr>
        <w:t xml:space="preserve"> bez vad a nedodělků</w:t>
      </w:r>
      <w:r w:rsidRPr="00E02864">
        <w:rPr>
          <w:rFonts w:asciiTheme="majorHAnsi" w:hAnsiTheme="majorHAnsi"/>
          <w:sz w:val="21"/>
          <w:szCs w:val="21"/>
        </w:rPr>
        <w:t xml:space="preserve"> kupní cenu</w:t>
      </w:r>
      <w:r w:rsidR="00DC35F4" w:rsidRPr="00E02864">
        <w:rPr>
          <w:rFonts w:asciiTheme="majorHAnsi" w:hAnsiTheme="majorHAnsi"/>
          <w:sz w:val="21"/>
          <w:szCs w:val="21"/>
        </w:rPr>
        <w:t>,</w:t>
      </w:r>
      <w:r w:rsidR="000D1102" w:rsidRPr="00E02864">
        <w:rPr>
          <w:rFonts w:asciiTheme="majorHAnsi" w:hAnsiTheme="majorHAnsi"/>
          <w:sz w:val="21"/>
          <w:szCs w:val="21"/>
        </w:rPr>
        <w:t xml:space="preserve"> a to na základě předávacího protokolu</w:t>
      </w:r>
      <w:r w:rsidR="00EC6F37" w:rsidRPr="00E02864">
        <w:rPr>
          <w:rFonts w:asciiTheme="majorHAnsi" w:hAnsiTheme="majorHAnsi"/>
          <w:sz w:val="21"/>
          <w:szCs w:val="21"/>
        </w:rPr>
        <w:t xml:space="preserve"> a soupisu dodávek</w:t>
      </w:r>
      <w:r w:rsidR="000D1102" w:rsidRPr="00E02864">
        <w:rPr>
          <w:rFonts w:asciiTheme="majorHAnsi" w:hAnsiTheme="majorHAnsi"/>
          <w:sz w:val="21"/>
          <w:szCs w:val="21"/>
        </w:rPr>
        <w:t>.</w:t>
      </w:r>
    </w:p>
    <w:p w:rsidR="00391437" w:rsidRPr="00E02864" w:rsidRDefault="009B6601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napToGrid w:val="0"/>
          <w:sz w:val="21"/>
          <w:szCs w:val="21"/>
        </w:rPr>
      </w:pPr>
      <w:r w:rsidRPr="00E02864">
        <w:rPr>
          <w:rFonts w:asciiTheme="majorHAnsi" w:hAnsiTheme="majorHAnsi" w:cstheme="minorHAnsi"/>
          <w:sz w:val="21"/>
          <w:szCs w:val="21"/>
        </w:rPr>
        <w:t xml:space="preserve">Projekt bude spolufinancován z Integrovaného regionálního operačního programu, </w:t>
      </w:r>
      <w:r w:rsidR="001F4A92" w:rsidRPr="00E02864">
        <w:rPr>
          <w:rFonts w:asciiTheme="majorHAnsi" w:hAnsiTheme="majorHAnsi" w:cstheme="minorHAnsi"/>
          <w:sz w:val="21"/>
          <w:szCs w:val="21"/>
        </w:rPr>
        <w:t xml:space="preserve">výzva č. </w:t>
      </w:r>
      <w:r w:rsidR="002C1B69" w:rsidRPr="00E02864">
        <w:rPr>
          <w:rFonts w:asciiTheme="majorHAnsi" w:hAnsiTheme="majorHAnsi" w:cstheme="minorHAnsi"/>
          <w:sz w:val="21"/>
          <w:szCs w:val="21"/>
        </w:rPr>
        <w:t>66 – Infrastruktura pro vzdělávání - integrované projekty ITI</w:t>
      </w:r>
      <w:r w:rsidR="001F4A92" w:rsidRPr="00E02864">
        <w:rPr>
          <w:rFonts w:asciiTheme="majorHAnsi" w:hAnsiTheme="majorHAnsi" w:cstheme="minorHAnsi"/>
          <w:sz w:val="21"/>
          <w:szCs w:val="21"/>
        </w:rPr>
        <w:t xml:space="preserve">, číslo projektu: </w:t>
      </w:r>
      <w:r w:rsidR="002C1B69" w:rsidRPr="00E02864">
        <w:rPr>
          <w:rFonts w:asciiTheme="majorHAnsi" w:hAnsiTheme="majorHAnsi" w:cstheme="minorHAnsi"/>
          <w:sz w:val="21"/>
          <w:szCs w:val="21"/>
        </w:rPr>
        <w:t>CZ.06.2.67/0.0/0.0/16_066/0005</w:t>
      </w:r>
      <w:r w:rsidR="000E1BBC">
        <w:rPr>
          <w:rFonts w:asciiTheme="majorHAnsi" w:hAnsiTheme="majorHAnsi" w:cstheme="minorHAnsi"/>
          <w:sz w:val="21"/>
          <w:szCs w:val="21"/>
        </w:rPr>
        <w:t>692</w:t>
      </w:r>
      <w:r w:rsidRPr="00E02864">
        <w:rPr>
          <w:rFonts w:asciiTheme="majorHAnsi" w:hAnsiTheme="majorHAnsi" w:cstheme="minorHAnsi"/>
          <w:sz w:val="21"/>
          <w:szCs w:val="21"/>
        </w:rPr>
        <w:t>.</w:t>
      </w:r>
    </w:p>
    <w:p w:rsidR="00861F25" w:rsidRPr="00E02864" w:rsidRDefault="00BB3E37" w:rsidP="009F6963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  </w:t>
      </w:r>
    </w:p>
    <w:p w:rsidR="005E05C1" w:rsidRDefault="005E05C1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br w:type="page"/>
      </w:r>
    </w:p>
    <w:p w:rsidR="00BB3E37" w:rsidRPr="00E02864" w:rsidRDefault="00DC678A" w:rsidP="009F6963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lastRenderedPageBreak/>
        <w:t>I</w:t>
      </w:r>
      <w:r w:rsidR="00BB3E37" w:rsidRPr="00E02864">
        <w:rPr>
          <w:rFonts w:asciiTheme="majorHAnsi" w:hAnsiTheme="majorHAnsi"/>
          <w:sz w:val="21"/>
          <w:szCs w:val="21"/>
        </w:rPr>
        <w:t>I. Cena</w:t>
      </w:r>
    </w:p>
    <w:p w:rsidR="00FE373B" w:rsidRPr="008A2BC6" w:rsidRDefault="00524F97" w:rsidP="00B93A06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>Smluvní strany se dohodly, že cena dodávky</w:t>
      </w:r>
      <w:r w:rsidR="00146CFE" w:rsidRPr="008A2BC6">
        <w:rPr>
          <w:rFonts w:asciiTheme="majorHAnsi" w:hAnsiTheme="majorHAnsi" w:cs="Arial"/>
          <w:sz w:val="21"/>
          <w:szCs w:val="21"/>
        </w:rPr>
        <w:t xml:space="preserve"> a montáž</w:t>
      </w:r>
      <w:r w:rsidR="00A36765" w:rsidRPr="008A2BC6">
        <w:rPr>
          <w:rFonts w:asciiTheme="majorHAnsi" w:hAnsiTheme="majorHAnsi" w:cs="Arial"/>
          <w:sz w:val="21"/>
          <w:szCs w:val="21"/>
        </w:rPr>
        <w:t xml:space="preserve">e předmětu koupě dle </w:t>
      </w:r>
      <w:r w:rsidRPr="008A2BC6">
        <w:rPr>
          <w:rFonts w:asciiTheme="majorHAnsi" w:hAnsiTheme="majorHAnsi" w:cs="Arial"/>
          <w:sz w:val="21"/>
          <w:szCs w:val="21"/>
        </w:rPr>
        <w:t xml:space="preserve">čl. </w:t>
      </w:r>
      <w:r w:rsidR="00146CFE" w:rsidRPr="008A2BC6">
        <w:rPr>
          <w:rFonts w:asciiTheme="majorHAnsi" w:hAnsiTheme="majorHAnsi" w:cs="Arial"/>
          <w:sz w:val="21"/>
          <w:szCs w:val="21"/>
        </w:rPr>
        <w:t>I</w:t>
      </w:r>
      <w:r w:rsidR="00A36765" w:rsidRPr="008A2BC6">
        <w:rPr>
          <w:rFonts w:asciiTheme="majorHAnsi" w:hAnsiTheme="majorHAnsi" w:cs="Arial"/>
          <w:sz w:val="21"/>
          <w:szCs w:val="21"/>
        </w:rPr>
        <w:t>.</w:t>
      </w:r>
      <w:r w:rsidR="00146CFE" w:rsidRPr="008A2BC6">
        <w:rPr>
          <w:rFonts w:asciiTheme="majorHAnsi" w:hAnsiTheme="majorHAnsi" w:cs="Arial"/>
          <w:sz w:val="21"/>
          <w:szCs w:val="21"/>
        </w:rPr>
        <w:t xml:space="preserve"> </w:t>
      </w:r>
      <w:r w:rsidRPr="008A2BC6">
        <w:rPr>
          <w:rFonts w:asciiTheme="majorHAnsi" w:hAnsiTheme="majorHAnsi" w:cs="Arial"/>
          <w:sz w:val="21"/>
          <w:szCs w:val="21"/>
        </w:rPr>
        <w:t>této smlouvy činí:</w:t>
      </w:r>
      <w:r w:rsidR="00A36765" w:rsidRPr="008A2BC6">
        <w:rPr>
          <w:rFonts w:asciiTheme="majorHAnsi" w:hAnsiTheme="majorHAnsi" w:cs="Arial"/>
          <w:sz w:val="21"/>
          <w:szCs w:val="21"/>
        </w:rPr>
        <w:t xml:space="preserve">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E02864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FE373B" w:rsidRPr="00E02864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E02864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E373B" w:rsidRPr="00287A95" w:rsidRDefault="00287A95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287A95">
              <w:rPr>
                <w:rFonts w:asciiTheme="majorHAnsi" w:hAnsiTheme="majorHAnsi" w:cs="Arial"/>
                <w:sz w:val="21"/>
                <w:szCs w:val="21"/>
              </w:rPr>
              <w:t>623 355,00</w:t>
            </w:r>
            <w:r w:rsidR="00391437" w:rsidRPr="00287A95">
              <w:rPr>
                <w:rFonts w:asciiTheme="majorHAnsi" w:hAnsiTheme="majorHAnsi" w:cs="Arial"/>
                <w:sz w:val="21"/>
                <w:szCs w:val="21"/>
              </w:rPr>
              <w:tab/>
            </w:r>
            <w:r w:rsidR="00FE373B" w:rsidRPr="00287A95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E02864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:rsidR="00FE373B" w:rsidRPr="00E02864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E02864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E373B" w:rsidRPr="00287A95" w:rsidRDefault="00287A95" w:rsidP="003D25D6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287A95">
              <w:rPr>
                <w:rFonts w:asciiTheme="majorHAnsi" w:hAnsiTheme="majorHAnsi" w:cs="Arial"/>
                <w:sz w:val="21"/>
                <w:szCs w:val="21"/>
              </w:rPr>
              <w:t>130 904,55</w:t>
            </w:r>
            <w:r w:rsidR="00391437" w:rsidRPr="00287A95">
              <w:rPr>
                <w:rFonts w:asciiTheme="majorHAnsi" w:hAnsiTheme="majorHAnsi" w:cs="Arial"/>
                <w:sz w:val="21"/>
                <w:szCs w:val="21"/>
              </w:rPr>
              <w:tab/>
            </w:r>
            <w:r w:rsidR="00FE373B" w:rsidRPr="00287A95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FE373B" w:rsidRPr="00E02864" w:rsidTr="003D25D6">
        <w:trPr>
          <w:trHeight w:val="263"/>
        </w:trPr>
        <w:tc>
          <w:tcPr>
            <w:tcW w:w="4411" w:type="dxa"/>
            <w:shd w:val="clear" w:color="auto" w:fill="E6E6E6"/>
          </w:tcPr>
          <w:p w:rsidR="00FE373B" w:rsidRPr="00E02864" w:rsidRDefault="00FE373B" w:rsidP="003D25D6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E02864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:rsidR="00FE373B" w:rsidRPr="00287A95" w:rsidRDefault="00391437" w:rsidP="00287A9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287A95"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287A95" w:rsidRPr="00287A95">
              <w:rPr>
                <w:rFonts w:asciiTheme="majorHAnsi" w:hAnsiTheme="majorHAnsi" w:cs="Arial"/>
                <w:b/>
                <w:sz w:val="21"/>
                <w:szCs w:val="21"/>
              </w:rPr>
              <w:t xml:space="preserve">754 259,55 </w:t>
            </w:r>
            <w:r w:rsidRPr="00287A95">
              <w:rPr>
                <w:rFonts w:asciiTheme="majorHAnsi" w:hAnsiTheme="majorHAnsi" w:cs="Arial"/>
                <w:b/>
                <w:sz w:val="21"/>
                <w:szCs w:val="21"/>
              </w:rPr>
              <w:tab/>
            </w:r>
            <w:r w:rsidR="00FE373B" w:rsidRPr="00287A95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:rsidR="00ED4E0C" w:rsidRDefault="00ED4E0C" w:rsidP="00ED4E0C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:rsidR="00ED4E0C" w:rsidRDefault="00FE373B" w:rsidP="00ED4E0C">
      <w:pPr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Předmět plnění této smlouvy nebude využíván ani částečně pro ekonomickou činnost, </w:t>
      </w:r>
      <w:r w:rsidR="005E7D8F" w:rsidRPr="00E02864">
        <w:rPr>
          <w:rFonts w:asciiTheme="majorHAnsi" w:hAnsiTheme="majorHAnsi" w:cs="Arial"/>
          <w:sz w:val="21"/>
          <w:szCs w:val="21"/>
        </w:rPr>
        <w:t>kupující</w:t>
      </w:r>
      <w:r w:rsidR="00391437" w:rsidRPr="00E02864">
        <w:rPr>
          <w:rFonts w:asciiTheme="majorHAnsi" w:hAnsiTheme="majorHAnsi" w:cs="Arial"/>
          <w:sz w:val="21"/>
          <w:szCs w:val="21"/>
        </w:rPr>
        <w:t xml:space="preserve"> jej pořizuje výlučně za účelem vzdělávání</w:t>
      </w:r>
      <w:r w:rsidRPr="00E02864">
        <w:rPr>
          <w:rFonts w:asciiTheme="majorHAnsi" w:hAnsiTheme="majorHAnsi" w:cs="Arial"/>
          <w:sz w:val="21"/>
          <w:szCs w:val="21"/>
        </w:rPr>
        <w:t xml:space="preserve">. Pokud jsou poskytnuté montážní práce zařazené pod číselnými kódy 41- 43 klasifikace produkce CZ-CPA, </w:t>
      </w:r>
      <w:r w:rsidRPr="00E02864">
        <w:rPr>
          <w:rFonts w:asciiTheme="majorHAnsi" w:hAnsiTheme="majorHAnsi" w:cs="Arial"/>
          <w:bCs/>
          <w:sz w:val="21"/>
          <w:szCs w:val="21"/>
        </w:rPr>
        <w:t>režim přenesení daňové povinnosti</w:t>
      </w:r>
      <w:r w:rsidRPr="00E02864">
        <w:rPr>
          <w:rFonts w:asciiTheme="majorHAnsi" w:hAnsiTheme="majorHAnsi" w:cs="Arial"/>
          <w:sz w:val="21"/>
          <w:szCs w:val="21"/>
        </w:rPr>
        <w:t xml:space="preserve"> dle § 92e zákona č. 235/2004 Sb., o dani z přidané hodnoty, v platném znění, </w:t>
      </w:r>
      <w:r w:rsidRPr="00E02864">
        <w:rPr>
          <w:rFonts w:asciiTheme="majorHAnsi" w:hAnsiTheme="majorHAnsi" w:cs="Arial"/>
          <w:bCs/>
          <w:sz w:val="21"/>
          <w:szCs w:val="21"/>
        </w:rPr>
        <w:t>nebude použit.</w:t>
      </w:r>
      <w:r w:rsidRPr="00E02864">
        <w:rPr>
          <w:rFonts w:asciiTheme="majorHAnsi" w:hAnsiTheme="majorHAnsi" w:cs="Arial"/>
          <w:sz w:val="21"/>
          <w:szCs w:val="21"/>
        </w:rPr>
        <w:t xml:space="preserve"> </w:t>
      </w:r>
    </w:p>
    <w:p w:rsidR="00ED4E0C" w:rsidRPr="00ED4E0C" w:rsidRDefault="00516D39" w:rsidP="00ED4E0C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 xml:space="preserve">Položkový rozpočet </w:t>
      </w:r>
      <w:r w:rsidR="00A36765" w:rsidRPr="00ED4E0C">
        <w:rPr>
          <w:rFonts w:asciiTheme="majorHAnsi" w:hAnsiTheme="majorHAnsi"/>
          <w:sz w:val="21"/>
          <w:szCs w:val="21"/>
        </w:rPr>
        <w:t>pře</w:t>
      </w:r>
      <w:r w:rsidR="004E2E06" w:rsidRPr="00ED4E0C">
        <w:rPr>
          <w:rFonts w:asciiTheme="majorHAnsi" w:hAnsiTheme="majorHAnsi"/>
          <w:sz w:val="21"/>
          <w:szCs w:val="21"/>
        </w:rPr>
        <w:t>d</w:t>
      </w:r>
      <w:r w:rsidR="00A36765" w:rsidRPr="00ED4E0C">
        <w:rPr>
          <w:rFonts w:asciiTheme="majorHAnsi" w:hAnsiTheme="majorHAnsi"/>
          <w:sz w:val="21"/>
          <w:szCs w:val="21"/>
        </w:rPr>
        <w:t xml:space="preserve">mětu koupě </w:t>
      </w:r>
      <w:r w:rsidRPr="00ED4E0C">
        <w:rPr>
          <w:rFonts w:asciiTheme="majorHAnsi" w:hAnsiTheme="majorHAnsi"/>
          <w:sz w:val="21"/>
          <w:szCs w:val="21"/>
        </w:rPr>
        <w:t>je uveden v příloze této smlouvy.</w:t>
      </w:r>
    </w:p>
    <w:p w:rsidR="00ED4E0C" w:rsidRPr="00ED4E0C" w:rsidRDefault="009214E2" w:rsidP="00ED4E0C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 xml:space="preserve">Cena je maximální a zahrnuje veškeré náklady, které prodávající </w:t>
      </w:r>
      <w:r w:rsidR="00A36765" w:rsidRPr="00ED4E0C">
        <w:rPr>
          <w:rFonts w:asciiTheme="majorHAnsi" w:hAnsiTheme="majorHAnsi"/>
          <w:sz w:val="21"/>
          <w:szCs w:val="21"/>
        </w:rPr>
        <w:t>vynaloží</w:t>
      </w:r>
      <w:r w:rsidRPr="00ED4E0C">
        <w:rPr>
          <w:rFonts w:asciiTheme="majorHAnsi" w:hAnsiTheme="majorHAnsi"/>
          <w:sz w:val="21"/>
          <w:szCs w:val="21"/>
        </w:rPr>
        <w:t xml:space="preserve"> </w:t>
      </w:r>
      <w:r w:rsidR="00A36765" w:rsidRPr="00ED4E0C">
        <w:rPr>
          <w:rFonts w:asciiTheme="majorHAnsi" w:hAnsiTheme="majorHAnsi"/>
          <w:sz w:val="21"/>
          <w:szCs w:val="21"/>
        </w:rPr>
        <w:t xml:space="preserve">na </w:t>
      </w:r>
      <w:r w:rsidRPr="00ED4E0C">
        <w:rPr>
          <w:rFonts w:asciiTheme="majorHAnsi" w:hAnsiTheme="majorHAnsi"/>
          <w:sz w:val="21"/>
          <w:szCs w:val="21"/>
        </w:rPr>
        <w:t>dodá</w:t>
      </w:r>
      <w:r w:rsidR="00A36765" w:rsidRPr="00ED4E0C">
        <w:rPr>
          <w:rFonts w:asciiTheme="majorHAnsi" w:hAnsiTheme="majorHAnsi"/>
          <w:sz w:val="21"/>
          <w:szCs w:val="21"/>
        </w:rPr>
        <w:t>vku, přepravu</w:t>
      </w:r>
      <w:r w:rsidR="000E1BBC">
        <w:rPr>
          <w:rFonts w:asciiTheme="majorHAnsi" w:hAnsiTheme="majorHAnsi"/>
          <w:sz w:val="21"/>
          <w:szCs w:val="21"/>
        </w:rPr>
        <w:t>,</w:t>
      </w:r>
      <w:r w:rsidR="00A36765" w:rsidRPr="00ED4E0C">
        <w:rPr>
          <w:rFonts w:asciiTheme="majorHAnsi" w:hAnsiTheme="majorHAnsi"/>
          <w:sz w:val="21"/>
          <w:szCs w:val="21"/>
        </w:rPr>
        <w:t xml:space="preserve"> montáž </w:t>
      </w:r>
      <w:r w:rsidR="000E1BBC">
        <w:rPr>
          <w:rFonts w:asciiTheme="majorHAnsi" w:hAnsiTheme="majorHAnsi"/>
          <w:sz w:val="21"/>
          <w:szCs w:val="21"/>
        </w:rPr>
        <w:t xml:space="preserve">a související stavební práce v učebně, jež jsou </w:t>
      </w:r>
      <w:r w:rsidR="00A36765" w:rsidRPr="00ED4E0C">
        <w:rPr>
          <w:rFonts w:asciiTheme="majorHAnsi" w:hAnsiTheme="majorHAnsi"/>
          <w:sz w:val="21"/>
          <w:szCs w:val="21"/>
        </w:rPr>
        <w:t>předmět</w:t>
      </w:r>
      <w:r w:rsidR="000E1BBC">
        <w:rPr>
          <w:rFonts w:asciiTheme="majorHAnsi" w:hAnsiTheme="majorHAnsi"/>
          <w:sz w:val="21"/>
          <w:szCs w:val="21"/>
        </w:rPr>
        <w:t>em</w:t>
      </w:r>
      <w:r w:rsidR="00A36765" w:rsidRPr="00ED4E0C">
        <w:rPr>
          <w:rFonts w:asciiTheme="majorHAnsi" w:hAnsiTheme="majorHAnsi"/>
          <w:sz w:val="21"/>
          <w:szCs w:val="21"/>
        </w:rPr>
        <w:t xml:space="preserve"> koupě. </w:t>
      </w:r>
    </w:p>
    <w:p w:rsidR="00BB3E37" w:rsidRPr="00ED4E0C" w:rsidRDefault="00B279FA" w:rsidP="00F12544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</w:t>
      </w:r>
      <w:r w:rsidR="00496C1D" w:rsidRPr="00ED4E0C">
        <w:rPr>
          <w:rFonts w:asciiTheme="majorHAnsi" w:hAnsiTheme="majorHAnsi"/>
          <w:bCs/>
          <w:sz w:val="21"/>
          <w:szCs w:val="21"/>
        </w:rPr>
        <w:t>, o dani z přidané hodnoty,</w:t>
      </w:r>
      <w:r w:rsidRPr="00ED4E0C">
        <w:rPr>
          <w:rFonts w:asciiTheme="majorHAnsi" w:hAnsiTheme="majorHAnsi"/>
          <w:bCs/>
          <w:sz w:val="21"/>
          <w:szCs w:val="21"/>
        </w:rPr>
        <w:t xml:space="preserve">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:rsidR="009F6963" w:rsidRPr="00E02864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:rsidR="00BB3E37" w:rsidRPr="00E02864" w:rsidRDefault="00BB3E37" w:rsidP="000D7D01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III. Podmínky plnění</w:t>
      </w:r>
    </w:p>
    <w:p w:rsidR="00962F52" w:rsidRPr="00E02864" w:rsidRDefault="000668F0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</w:t>
      </w:r>
      <w:r w:rsidR="00BF5035" w:rsidRPr="00E02864">
        <w:rPr>
          <w:rFonts w:asciiTheme="majorHAnsi" w:hAnsiTheme="majorHAnsi"/>
          <w:sz w:val="21"/>
          <w:szCs w:val="21"/>
        </w:rPr>
        <w:t>neprodleně</w:t>
      </w:r>
      <w:r w:rsidR="0013612F" w:rsidRPr="00E02864">
        <w:rPr>
          <w:rFonts w:asciiTheme="majorHAnsi" w:hAnsiTheme="majorHAnsi"/>
          <w:sz w:val="21"/>
          <w:szCs w:val="21"/>
        </w:rPr>
        <w:t xml:space="preserve"> po uzavření </w:t>
      </w:r>
      <w:r w:rsidR="00A36765" w:rsidRPr="00E02864">
        <w:rPr>
          <w:rFonts w:asciiTheme="majorHAnsi" w:hAnsiTheme="majorHAnsi"/>
          <w:sz w:val="21"/>
          <w:szCs w:val="21"/>
        </w:rPr>
        <w:t xml:space="preserve">této </w:t>
      </w:r>
      <w:r w:rsidR="0013612F" w:rsidRPr="00E02864">
        <w:rPr>
          <w:rFonts w:asciiTheme="majorHAnsi" w:hAnsiTheme="majorHAnsi"/>
          <w:sz w:val="21"/>
          <w:szCs w:val="21"/>
        </w:rPr>
        <w:t xml:space="preserve">smlouvy </w:t>
      </w:r>
      <w:r w:rsidRPr="00E02864">
        <w:rPr>
          <w:rFonts w:asciiTheme="majorHAnsi" w:hAnsiTheme="majorHAnsi"/>
          <w:sz w:val="21"/>
          <w:szCs w:val="21"/>
        </w:rPr>
        <w:t xml:space="preserve">na místě plnění ověřit, zda </w:t>
      </w:r>
      <w:r w:rsidR="00A36765" w:rsidRPr="00E02864">
        <w:rPr>
          <w:rFonts w:asciiTheme="majorHAnsi" w:hAnsiTheme="majorHAnsi"/>
          <w:sz w:val="21"/>
          <w:szCs w:val="21"/>
        </w:rPr>
        <w:t xml:space="preserve">v rozpočtu specifikovaný předmět koupě </w:t>
      </w:r>
      <w:r w:rsidR="0013612F" w:rsidRPr="00E02864">
        <w:rPr>
          <w:rFonts w:asciiTheme="majorHAnsi" w:hAnsiTheme="majorHAnsi"/>
          <w:sz w:val="21"/>
          <w:szCs w:val="21"/>
        </w:rPr>
        <w:t xml:space="preserve">je rozměrově možné </w:t>
      </w:r>
      <w:r w:rsidR="00BF5035" w:rsidRPr="00E02864">
        <w:rPr>
          <w:rFonts w:asciiTheme="majorHAnsi" w:hAnsiTheme="majorHAnsi"/>
          <w:sz w:val="21"/>
          <w:szCs w:val="21"/>
        </w:rPr>
        <w:t xml:space="preserve">umístit do </w:t>
      </w:r>
      <w:r w:rsidR="00A36765" w:rsidRPr="00E02864">
        <w:rPr>
          <w:rFonts w:asciiTheme="majorHAnsi" w:hAnsiTheme="majorHAnsi"/>
          <w:sz w:val="21"/>
          <w:szCs w:val="21"/>
        </w:rPr>
        <w:t xml:space="preserve">určených </w:t>
      </w:r>
      <w:r w:rsidR="00BF5035" w:rsidRPr="00E02864">
        <w:rPr>
          <w:rFonts w:asciiTheme="majorHAnsi" w:hAnsiTheme="majorHAnsi"/>
          <w:sz w:val="21"/>
          <w:szCs w:val="21"/>
        </w:rPr>
        <w:t>místností</w:t>
      </w:r>
      <w:r w:rsidR="0013612F" w:rsidRPr="00E02864">
        <w:rPr>
          <w:rFonts w:asciiTheme="majorHAnsi" w:hAnsiTheme="majorHAnsi"/>
          <w:sz w:val="21"/>
          <w:szCs w:val="21"/>
        </w:rPr>
        <w:t xml:space="preserve">, případně kupujícího upozornit </w:t>
      </w:r>
      <w:r w:rsidR="0013612F" w:rsidRPr="001560AD">
        <w:rPr>
          <w:rFonts w:asciiTheme="majorHAnsi" w:hAnsiTheme="majorHAnsi"/>
          <w:sz w:val="21"/>
          <w:szCs w:val="21"/>
        </w:rPr>
        <w:t>na odlišnosti a dohodnout se na změnách</w:t>
      </w:r>
      <w:r w:rsidR="000D1102" w:rsidRPr="001560AD">
        <w:rPr>
          <w:rFonts w:asciiTheme="majorHAnsi" w:hAnsiTheme="majorHAnsi"/>
          <w:sz w:val="21"/>
          <w:szCs w:val="21"/>
        </w:rPr>
        <w:t>.</w:t>
      </w:r>
    </w:p>
    <w:p w:rsidR="00B93A06" w:rsidRPr="00E02864" w:rsidRDefault="009214E2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Prodávající je povinen dodat</w:t>
      </w:r>
      <w:r w:rsidR="00516D39" w:rsidRPr="00E02864">
        <w:rPr>
          <w:rFonts w:asciiTheme="majorHAnsi" w:hAnsiTheme="majorHAnsi"/>
          <w:sz w:val="21"/>
          <w:szCs w:val="21"/>
        </w:rPr>
        <w:t xml:space="preserve"> </w:t>
      </w:r>
      <w:r w:rsidR="009F4160" w:rsidRPr="00E02864">
        <w:rPr>
          <w:rFonts w:asciiTheme="majorHAnsi" w:hAnsiTheme="majorHAnsi"/>
          <w:sz w:val="21"/>
          <w:szCs w:val="21"/>
        </w:rPr>
        <w:t xml:space="preserve">kupujícímu </w:t>
      </w:r>
      <w:r w:rsidR="00D63664">
        <w:rPr>
          <w:rFonts w:asciiTheme="majorHAnsi" w:hAnsiTheme="majorHAnsi"/>
          <w:sz w:val="21"/>
          <w:szCs w:val="21"/>
        </w:rPr>
        <w:t>předmět koupě</w:t>
      </w:r>
      <w:r w:rsidR="00BF5035" w:rsidRPr="00E02864">
        <w:rPr>
          <w:rFonts w:asciiTheme="majorHAnsi" w:hAnsiTheme="majorHAnsi"/>
          <w:sz w:val="21"/>
          <w:szCs w:val="21"/>
        </w:rPr>
        <w:t xml:space="preserve"> dle </w:t>
      </w:r>
      <w:r w:rsidR="002E1932" w:rsidRPr="00E02864">
        <w:rPr>
          <w:rFonts w:asciiTheme="majorHAnsi" w:hAnsiTheme="majorHAnsi"/>
          <w:sz w:val="21"/>
          <w:szCs w:val="21"/>
        </w:rPr>
        <w:t>čl. I. bodu</w:t>
      </w:r>
      <w:r w:rsidR="00783518" w:rsidRPr="00E02864">
        <w:rPr>
          <w:rFonts w:asciiTheme="majorHAnsi" w:hAnsiTheme="majorHAnsi"/>
          <w:sz w:val="21"/>
          <w:szCs w:val="21"/>
        </w:rPr>
        <w:t xml:space="preserve"> </w:t>
      </w:r>
      <w:r w:rsidR="00BF5035" w:rsidRPr="00E02864">
        <w:rPr>
          <w:rFonts w:asciiTheme="majorHAnsi" w:hAnsiTheme="majorHAnsi"/>
          <w:sz w:val="21"/>
          <w:szCs w:val="21"/>
        </w:rPr>
        <w:t>1.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  <w:r w:rsidR="002E1932" w:rsidRPr="00E02864">
        <w:rPr>
          <w:rFonts w:asciiTheme="majorHAnsi" w:hAnsiTheme="majorHAnsi"/>
          <w:sz w:val="21"/>
          <w:szCs w:val="21"/>
        </w:rPr>
        <w:t xml:space="preserve">smlouvy </w:t>
      </w:r>
      <w:r w:rsidR="009F4160" w:rsidRPr="00E02864">
        <w:rPr>
          <w:rFonts w:asciiTheme="majorHAnsi" w:hAnsiTheme="majorHAnsi"/>
          <w:sz w:val="21"/>
          <w:szCs w:val="21"/>
        </w:rPr>
        <w:t xml:space="preserve">a provést jeho montáž </w:t>
      </w:r>
      <w:r w:rsidRPr="00E02864">
        <w:rPr>
          <w:rFonts w:asciiTheme="majorHAnsi" w:hAnsiTheme="majorHAnsi"/>
          <w:sz w:val="21"/>
          <w:szCs w:val="21"/>
        </w:rPr>
        <w:t>bez vad</w:t>
      </w:r>
      <w:r w:rsidR="00381884" w:rsidRPr="00E02864">
        <w:rPr>
          <w:rFonts w:asciiTheme="majorHAnsi" w:hAnsiTheme="majorHAnsi"/>
          <w:sz w:val="21"/>
          <w:szCs w:val="21"/>
        </w:rPr>
        <w:t xml:space="preserve"> a nedodělků</w:t>
      </w:r>
      <w:r w:rsidR="00397957" w:rsidRPr="00E02864">
        <w:rPr>
          <w:rFonts w:asciiTheme="majorHAnsi" w:hAnsiTheme="majorHAnsi"/>
          <w:sz w:val="21"/>
          <w:szCs w:val="21"/>
        </w:rPr>
        <w:t xml:space="preserve"> v termínu</w:t>
      </w:r>
      <w:r w:rsidR="00DC5769" w:rsidRPr="00E02864">
        <w:rPr>
          <w:rFonts w:asciiTheme="majorHAnsi" w:hAnsiTheme="majorHAnsi"/>
          <w:sz w:val="21"/>
          <w:szCs w:val="21"/>
        </w:rPr>
        <w:t xml:space="preserve"> </w:t>
      </w:r>
      <w:r w:rsidR="00D14A02" w:rsidRPr="00E02864">
        <w:rPr>
          <w:rFonts w:asciiTheme="majorHAnsi" w:hAnsiTheme="majorHAnsi"/>
          <w:sz w:val="21"/>
          <w:szCs w:val="21"/>
        </w:rPr>
        <w:t>stanoveném</w:t>
      </w:r>
      <w:r w:rsidR="001560AD">
        <w:rPr>
          <w:rFonts w:asciiTheme="majorHAnsi" w:hAnsiTheme="majorHAnsi"/>
          <w:sz w:val="21"/>
          <w:szCs w:val="21"/>
        </w:rPr>
        <w:t xml:space="preserve"> </w:t>
      </w:r>
      <w:r w:rsidR="00DC5769" w:rsidRPr="00E02864">
        <w:rPr>
          <w:rFonts w:asciiTheme="majorHAnsi" w:hAnsiTheme="majorHAnsi"/>
          <w:sz w:val="21"/>
          <w:szCs w:val="21"/>
        </w:rPr>
        <w:t>kupujícím v písemné výzvě</w:t>
      </w:r>
      <w:r w:rsidR="00D14A02" w:rsidRPr="00E02864">
        <w:rPr>
          <w:rFonts w:asciiTheme="majorHAnsi" w:hAnsiTheme="majorHAnsi"/>
          <w:sz w:val="21"/>
          <w:szCs w:val="21"/>
        </w:rPr>
        <w:t>.</w:t>
      </w:r>
      <w:r w:rsidR="00DC5769" w:rsidRPr="00E02864">
        <w:rPr>
          <w:rFonts w:asciiTheme="majorHAnsi" w:hAnsiTheme="majorHAnsi"/>
          <w:sz w:val="21"/>
          <w:szCs w:val="21"/>
        </w:rPr>
        <w:t xml:space="preserve"> </w:t>
      </w:r>
      <w:r w:rsidR="00D14A02" w:rsidRPr="00E02864">
        <w:rPr>
          <w:rFonts w:asciiTheme="majorHAnsi" w:hAnsiTheme="majorHAnsi"/>
          <w:sz w:val="21"/>
          <w:szCs w:val="21"/>
        </w:rPr>
        <w:t xml:space="preserve">Tato výzva </w:t>
      </w:r>
      <w:r w:rsidR="00DC5769" w:rsidRPr="00E02864">
        <w:rPr>
          <w:rFonts w:asciiTheme="majorHAnsi" w:hAnsiTheme="majorHAnsi"/>
          <w:sz w:val="21"/>
          <w:szCs w:val="21"/>
        </w:rPr>
        <w:t>bude prodávajícímu doručena</w:t>
      </w:r>
      <w:r w:rsidR="002E1932" w:rsidRPr="00E02864">
        <w:rPr>
          <w:rFonts w:asciiTheme="majorHAnsi" w:hAnsiTheme="majorHAnsi"/>
          <w:sz w:val="21"/>
          <w:szCs w:val="21"/>
        </w:rPr>
        <w:t xml:space="preserve"> </w:t>
      </w:r>
      <w:r w:rsidR="00DC5769" w:rsidRPr="00E02864">
        <w:rPr>
          <w:rFonts w:asciiTheme="majorHAnsi" w:hAnsiTheme="majorHAnsi"/>
          <w:sz w:val="21"/>
          <w:szCs w:val="21"/>
        </w:rPr>
        <w:t>nejméně</w:t>
      </w:r>
      <w:r w:rsidR="004D52F5" w:rsidRPr="00E02864">
        <w:rPr>
          <w:rFonts w:asciiTheme="majorHAnsi" w:hAnsiTheme="majorHAnsi"/>
          <w:sz w:val="21"/>
          <w:szCs w:val="21"/>
        </w:rPr>
        <w:t xml:space="preserve"> </w:t>
      </w:r>
      <w:r w:rsidR="00903F67" w:rsidRPr="00E02864">
        <w:rPr>
          <w:rFonts w:asciiTheme="majorHAnsi" w:hAnsiTheme="majorHAnsi"/>
          <w:sz w:val="21"/>
          <w:szCs w:val="21"/>
        </w:rPr>
        <w:t>20</w:t>
      </w:r>
      <w:r w:rsidR="0098167D" w:rsidRPr="00E02864">
        <w:rPr>
          <w:rFonts w:asciiTheme="majorHAnsi" w:hAnsiTheme="majorHAnsi"/>
          <w:sz w:val="21"/>
          <w:szCs w:val="21"/>
        </w:rPr>
        <w:t xml:space="preserve"> </w:t>
      </w:r>
      <w:r w:rsidR="004D52F5" w:rsidRPr="00E02864">
        <w:rPr>
          <w:rFonts w:asciiTheme="majorHAnsi" w:hAnsiTheme="majorHAnsi"/>
          <w:sz w:val="21"/>
          <w:szCs w:val="21"/>
        </w:rPr>
        <w:t>pracovní</w:t>
      </w:r>
      <w:r w:rsidR="0098167D" w:rsidRPr="00E02864">
        <w:rPr>
          <w:rFonts w:asciiTheme="majorHAnsi" w:hAnsiTheme="majorHAnsi"/>
          <w:sz w:val="21"/>
          <w:szCs w:val="21"/>
        </w:rPr>
        <w:t>ch</w:t>
      </w:r>
      <w:r w:rsidR="004D52F5" w:rsidRPr="00E02864">
        <w:rPr>
          <w:rFonts w:asciiTheme="majorHAnsi" w:hAnsiTheme="majorHAnsi"/>
          <w:sz w:val="21"/>
          <w:szCs w:val="21"/>
        </w:rPr>
        <w:t xml:space="preserve"> dn</w:t>
      </w:r>
      <w:r w:rsidR="0098167D" w:rsidRPr="00E02864">
        <w:rPr>
          <w:rFonts w:asciiTheme="majorHAnsi" w:hAnsiTheme="majorHAnsi"/>
          <w:sz w:val="21"/>
          <w:szCs w:val="21"/>
        </w:rPr>
        <w:t>ů</w:t>
      </w:r>
      <w:r w:rsidR="004D52F5" w:rsidRPr="00E02864">
        <w:rPr>
          <w:rFonts w:asciiTheme="majorHAnsi" w:hAnsiTheme="majorHAnsi"/>
          <w:sz w:val="21"/>
          <w:szCs w:val="21"/>
        </w:rPr>
        <w:t xml:space="preserve"> před</w:t>
      </w:r>
      <w:r w:rsidR="00516D39" w:rsidRPr="00E02864">
        <w:rPr>
          <w:rFonts w:asciiTheme="majorHAnsi" w:hAnsiTheme="majorHAnsi"/>
          <w:sz w:val="21"/>
          <w:szCs w:val="21"/>
        </w:rPr>
        <w:t xml:space="preserve"> </w:t>
      </w:r>
      <w:r w:rsidR="00D14A02" w:rsidRPr="00E02864">
        <w:rPr>
          <w:rFonts w:asciiTheme="majorHAnsi" w:hAnsiTheme="majorHAnsi"/>
          <w:sz w:val="21"/>
          <w:szCs w:val="21"/>
        </w:rPr>
        <w:t xml:space="preserve">stanoveným </w:t>
      </w:r>
      <w:r w:rsidR="00516D39" w:rsidRPr="00E02864">
        <w:rPr>
          <w:rFonts w:asciiTheme="majorHAnsi" w:hAnsiTheme="majorHAnsi"/>
          <w:sz w:val="21"/>
          <w:szCs w:val="21"/>
        </w:rPr>
        <w:t>termínem dodávky a montáže.</w:t>
      </w:r>
      <w:r w:rsidR="00B93A06" w:rsidRPr="00E02864">
        <w:rPr>
          <w:rFonts w:asciiTheme="majorHAnsi" w:hAnsiTheme="majorHAnsi"/>
          <w:sz w:val="21"/>
          <w:szCs w:val="21"/>
        </w:rPr>
        <w:t xml:space="preserve"> </w:t>
      </w:r>
    </w:p>
    <w:p w:rsidR="007B3B0E" w:rsidRPr="00E02864" w:rsidRDefault="007B3B0E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bezúplatně uskladnit </w:t>
      </w:r>
      <w:r w:rsidR="00D14A02" w:rsidRPr="00E02864">
        <w:rPr>
          <w:rFonts w:asciiTheme="majorHAnsi" w:hAnsiTheme="majorHAnsi"/>
          <w:sz w:val="21"/>
          <w:szCs w:val="21"/>
        </w:rPr>
        <w:t xml:space="preserve">předmět koupě </w:t>
      </w:r>
      <w:r w:rsidRPr="00E02864">
        <w:rPr>
          <w:rFonts w:asciiTheme="majorHAnsi" w:hAnsiTheme="majorHAnsi"/>
          <w:sz w:val="21"/>
          <w:szCs w:val="21"/>
        </w:rPr>
        <w:t>ve svých prostorách až do doby provedení dodávky a montáže v místě plnění.</w:t>
      </w:r>
    </w:p>
    <w:p w:rsidR="00B93A06" w:rsidRPr="00E02864" w:rsidRDefault="00A6166A" w:rsidP="000D7D01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 xml:space="preserve">Prodávající bere na vědomí, že dodávka a montáž </w:t>
      </w:r>
      <w:r w:rsidR="00D14A02" w:rsidRPr="00E02864">
        <w:rPr>
          <w:rFonts w:asciiTheme="majorHAnsi" w:hAnsiTheme="majorHAnsi"/>
          <w:noProof/>
          <w:sz w:val="21"/>
          <w:szCs w:val="21"/>
        </w:rPr>
        <w:t xml:space="preserve">předmětu koupě </w:t>
      </w:r>
      <w:r w:rsidRPr="00E02864">
        <w:rPr>
          <w:rFonts w:asciiTheme="majorHAnsi" w:hAnsiTheme="majorHAnsi"/>
          <w:noProof/>
          <w:sz w:val="21"/>
          <w:szCs w:val="21"/>
        </w:rPr>
        <w:t xml:space="preserve">musí být dokončena a </w:t>
      </w:r>
      <w:r w:rsidR="00D14A02" w:rsidRPr="00E02864">
        <w:rPr>
          <w:rFonts w:asciiTheme="majorHAnsi" w:hAnsiTheme="majorHAnsi"/>
          <w:noProof/>
          <w:sz w:val="21"/>
          <w:szCs w:val="21"/>
        </w:rPr>
        <w:t xml:space="preserve">kupujícímu </w:t>
      </w:r>
      <w:r w:rsidRPr="00E02864">
        <w:rPr>
          <w:rFonts w:asciiTheme="majorHAnsi" w:hAnsiTheme="majorHAnsi"/>
          <w:noProof/>
          <w:sz w:val="21"/>
          <w:szCs w:val="21"/>
        </w:rPr>
        <w:t xml:space="preserve">předána nejpozději do </w:t>
      </w:r>
      <w:r w:rsidR="000E1BBC">
        <w:rPr>
          <w:rFonts w:asciiTheme="majorHAnsi" w:hAnsiTheme="majorHAnsi"/>
          <w:b/>
          <w:bCs/>
          <w:sz w:val="21"/>
          <w:szCs w:val="21"/>
        </w:rPr>
        <w:t>15</w:t>
      </w:r>
      <w:r w:rsidR="00CF73B4" w:rsidRPr="00E02864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903F67" w:rsidRPr="00E02864">
        <w:rPr>
          <w:rFonts w:asciiTheme="majorHAnsi" w:hAnsiTheme="majorHAnsi"/>
          <w:b/>
          <w:bCs/>
          <w:sz w:val="21"/>
          <w:szCs w:val="21"/>
        </w:rPr>
        <w:t>8</w:t>
      </w:r>
      <w:r w:rsidR="00CF73B4" w:rsidRPr="00E02864">
        <w:rPr>
          <w:rFonts w:asciiTheme="majorHAnsi" w:hAnsiTheme="majorHAnsi"/>
          <w:b/>
          <w:bCs/>
          <w:sz w:val="21"/>
          <w:szCs w:val="21"/>
        </w:rPr>
        <w:t>. 2018</w:t>
      </w:r>
      <w:r w:rsidR="00D14A02" w:rsidRPr="00E02864">
        <w:rPr>
          <w:rFonts w:asciiTheme="majorHAnsi" w:hAnsiTheme="majorHAnsi"/>
          <w:b/>
          <w:bCs/>
          <w:sz w:val="21"/>
          <w:szCs w:val="21"/>
        </w:rPr>
        <w:t xml:space="preserve">, </w:t>
      </w:r>
      <w:r w:rsidR="00D14A02" w:rsidRPr="00ED4E0C">
        <w:rPr>
          <w:rFonts w:asciiTheme="majorHAnsi" w:hAnsiTheme="majorHAnsi"/>
          <w:bCs/>
          <w:sz w:val="21"/>
          <w:szCs w:val="21"/>
        </w:rPr>
        <w:t>a</w:t>
      </w:r>
      <w:r w:rsidR="001560AD" w:rsidRPr="00ED4E0C">
        <w:rPr>
          <w:rFonts w:asciiTheme="majorHAnsi" w:hAnsiTheme="majorHAnsi"/>
          <w:bCs/>
          <w:sz w:val="21"/>
          <w:szCs w:val="21"/>
        </w:rPr>
        <w:t xml:space="preserve"> </w:t>
      </w:r>
      <w:r w:rsidR="00D14A02" w:rsidRPr="00ED4E0C">
        <w:rPr>
          <w:rFonts w:asciiTheme="majorHAnsi" w:hAnsiTheme="majorHAnsi"/>
          <w:bCs/>
          <w:sz w:val="21"/>
          <w:szCs w:val="21"/>
        </w:rPr>
        <w:t>to</w:t>
      </w:r>
      <w:r w:rsidR="00D14A02" w:rsidRPr="00E02864"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E02864">
        <w:rPr>
          <w:rFonts w:asciiTheme="majorHAnsi" w:hAnsiTheme="majorHAnsi"/>
          <w:noProof/>
          <w:sz w:val="21"/>
          <w:szCs w:val="21"/>
        </w:rPr>
        <w:t xml:space="preserve">z důvodu dodržení termínu </w:t>
      </w:r>
      <w:r w:rsidR="00EB2C91" w:rsidRPr="00E02864">
        <w:rPr>
          <w:rFonts w:asciiTheme="majorHAnsi" w:hAnsiTheme="majorHAnsi"/>
          <w:noProof/>
          <w:sz w:val="21"/>
          <w:szCs w:val="21"/>
        </w:rPr>
        <w:t xml:space="preserve">stanoveného </w:t>
      </w:r>
      <w:r w:rsidRPr="00E02864">
        <w:rPr>
          <w:rFonts w:asciiTheme="majorHAnsi" w:hAnsiTheme="majorHAnsi"/>
          <w:noProof/>
          <w:sz w:val="21"/>
          <w:szCs w:val="21"/>
        </w:rPr>
        <w:t>poskytovatele</w:t>
      </w:r>
      <w:r w:rsidR="00EB2C91" w:rsidRPr="00E02864">
        <w:rPr>
          <w:rFonts w:asciiTheme="majorHAnsi" w:hAnsiTheme="majorHAnsi"/>
          <w:noProof/>
          <w:sz w:val="21"/>
          <w:szCs w:val="21"/>
        </w:rPr>
        <w:t>m</w:t>
      </w:r>
      <w:r w:rsidRPr="00E02864">
        <w:rPr>
          <w:rFonts w:asciiTheme="majorHAnsi" w:hAnsiTheme="majorHAnsi"/>
          <w:noProof/>
          <w:sz w:val="21"/>
          <w:szCs w:val="21"/>
        </w:rPr>
        <w:t xml:space="preserve"> dotace</w:t>
      </w:r>
      <w:r w:rsidR="0088022E" w:rsidRPr="00E02864">
        <w:rPr>
          <w:rFonts w:asciiTheme="majorHAnsi" w:hAnsiTheme="majorHAnsi"/>
          <w:noProof/>
          <w:sz w:val="21"/>
          <w:szCs w:val="21"/>
        </w:rPr>
        <w:t xml:space="preserve"> pro ukončení projektu</w:t>
      </w:r>
      <w:r w:rsidRPr="00E02864">
        <w:rPr>
          <w:rFonts w:asciiTheme="majorHAnsi" w:hAnsiTheme="majorHAnsi"/>
          <w:noProof/>
          <w:sz w:val="21"/>
          <w:szCs w:val="21"/>
        </w:rPr>
        <w:t>.</w:t>
      </w:r>
    </w:p>
    <w:p w:rsidR="001560AD" w:rsidRPr="001560AD" w:rsidRDefault="00F56D74" w:rsidP="001560AD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 xml:space="preserve">Pro </w:t>
      </w:r>
      <w:r w:rsidR="00BB3E37" w:rsidRPr="001560AD">
        <w:rPr>
          <w:rFonts w:asciiTheme="majorHAnsi" w:hAnsiTheme="majorHAnsi"/>
          <w:sz w:val="21"/>
          <w:szCs w:val="21"/>
        </w:rPr>
        <w:t xml:space="preserve">předání a převzetí </w:t>
      </w:r>
      <w:r w:rsidR="00D14A02" w:rsidRPr="001560AD">
        <w:rPr>
          <w:rFonts w:asciiTheme="majorHAnsi" w:hAnsiTheme="majorHAnsi"/>
          <w:sz w:val="21"/>
          <w:szCs w:val="21"/>
        </w:rPr>
        <w:t xml:space="preserve">předmětu koupě </w:t>
      </w:r>
      <w:r w:rsidR="00BB3E37" w:rsidRPr="001560AD">
        <w:rPr>
          <w:rFonts w:asciiTheme="majorHAnsi" w:hAnsiTheme="majorHAnsi"/>
          <w:sz w:val="21"/>
          <w:szCs w:val="21"/>
        </w:rPr>
        <w:t xml:space="preserve">bude </w:t>
      </w:r>
      <w:r w:rsidR="009D586D" w:rsidRPr="001560AD">
        <w:rPr>
          <w:rFonts w:asciiTheme="majorHAnsi" w:hAnsiTheme="majorHAnsi"/>
          <w:sz w:val="21"/>
          <w:szCs w:val="21"/>
        </w:rPr>
        <w:t xml:space="preserve">prodávajícím </w:t>
      </w:r>
      <w:r w:rsidRPr="001560AD">
        <w:rPr>
          <w:rFonts w:asciiTheme="majorHAnsi" w:hAnsiTheme="majorHAnsi"/>
          <w:sz w:val="21"/>
          <w:szCs w:val="21"/>
        </w:rPr>
        <w:t xml:space="preserve">připraven předávací </w:t>
      </w:r>
      <w:r w:rsidR="00BB3E37" w:rsidRPr="001560AD">
        <w:rPr>
          <w:rFonts w:asciiTheme="majorHAnsi" w:hAnsiTheme="majorHAnsi"/>
          <w:sz w:val="21"/>
          <w:szCs w:val="21"/>
        </w:rPr>
        <w:t>protokol, který bude po</w:t>
      </w:r>
      <w:r w:rsidRPr="001560AD">
        <w:rPr>
          <w:rFonts w:asciiTheme="majorHAnsi" w:hAnsiTheme="majorHAnsi"/>
          <w:sz w:val="21"/>
          <w:szCs w:val="21"/>
        </w:rPr>
        <w:t xml:space="preserve">tvrzen </w:t>
      </w:r>
      <w:r w:rsidR="00BB3E37" w:rsidRPr="001560AD">
        <w:rPr>
          <w:rFonts w:asciiTheme="majorHAnsi" w:hAnsiTheme="majorHAnsi"/>
          <w:sz w:val="21"/>
          <w:szCs w:val="21"/>
        </w:rPr>
        <w:t>zástupci obou smluvních stran.</w:t>
      </w:r>
    </w:p>
    <w:p w:rsidR="00E322A9" w:rsidRPr="001560AD" w:rsidRDefault="00E322A9" w:rsidP="001560AD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 xml:space="preserve"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</w:t>
      </w:r>
      <w:r w:rsidR="0005452F" w:rsidRPr="001560AD">
        <w:rPr>
          <w:rFonts w:asciiTheme="majorHAnsi" w:hAnsiTheme="majorHAnsi" w:cs="Arial"/>
          <w:color w:val="000000"/>
          <w:sz w:val="21"/>
          <w:szCs w:val="21"/>
        </w:rPr>
        <w:t xml:space="preserve">Prodávající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 xml:space="preserve">je oprávněn opětovně vyzvat </w:t>
      </w:r>
      <w:r w:rsidR="0005452F" w:rsidRPr="001560AD">
        <w:rPr>
          <w:rFonts w:asciiTheme="majorHAnsi" w:hAnsiTheme="majorHAnsi" w:cs="Arial"/>
          <w:color w:val="000000"/>
          <w:sz w:val="21"/>
          <w:szCs w:val="21"/>
        </w:rPr>
        <w:t xml:space="preserve">kupujícího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 xml:space="preserve">k převzetí </w:t>
      </w:r>
      <w:r w:rsidR="0005452F" w:rsidRPr="001560AD">
        <w:rPr>
          <w:rFonts w:asciiTheme="majorHAnsi" w:hAnsiTheme="majorHAnsi" w:cs="Arial"/>
          <w:color w:val="000000"/>
          <w:sz w:val="21"/>
          <w:szCs w:val="21"/>
        </w:rPr>
        <w:t>předmětu koupě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 xml:space="preserve"> až poté, co vytčené vady, nedodělky i jiné nedostatky </w:t>
      </w:r>
      <w:r w:rsidR="0005452F" w:rsidRPr="001560AD">
        <w:rPr>
          <w:rFonts w:asciiTheme="majorHAnsi" w:hAnsiTheme="majorHAnsi" w:cs="Arial"/>
          <w:color w:val="000000"/>
          <w:sz w:val="21"/>
          <w:szCs w:val="21"/>
        </w:rPr>
        <w:t>předmětu koupě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 xml:space="preserve"> odstraní.</w:t>
      </w:r>
    </w:p>
    <w:p w:rsidR="00E322A9" w:rsidRPr="00E02864" w:rsidRDefault="00B279FA" w:rsidP="00BD4EC9">
      <w:pPr>
        <w:pStyle w:val="Zkladntext3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Datum </w:t>
      </w:r>
      <w:r w:rsidRPr="00E02864">
        <w:rPr>
          <w:rFonts w:asciiTheme="majorHAnsi" w:hAnsiTheme="majorHAnsi"/>
          <w:iCs/>
          <w:sz w:val="21"/>
          <w:szCs w:val="21"/>
        </w:rPr>
        <w:t xml:space="preserve">předání </w:t>
      </w:r>
      <w:r w:rsidR="00F56D74" w:rsidRPr="00E02864">
        <w:rPr>
          <w:rFonts w:asciiTheme="majorHAnsi" w:hAnsiTheme="majorHAnsi"/>
          <w:iCs/>
          <w:sz w:val="21"/>
          <w:szCs w:val="21"/>
        </w:rPr>
        <w:t xml:space="preserve">a převzetí předmětu koupě bude </w:t>
      </w:r>
      <w:r w:rsidRPr="00E02864">
        <w:rPr>
          <w:rFonts w:asciiTheme="majorHAnsi" w:hAnsiTheme="majorHAnsi"/>
          <w:iCs/>
          <w:sz w:val="21"/>
          <w:szCs w:val="21"/>
        </w:rPr>
        <w:t>datem zdanitelného plnění.</w:t>
      </w:r>
    </w:p>
    <w:p w:rsidR="001560AD" w:rsidRDefault="001560AD" w:rsidP="009F6963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:rsidR="005E05C1" w:rsidRDefault="005E05C1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br w:type="page"/>
      </w:r>
    </w:p>
    <w:p w:rsidR="00BB3E37" w:rsidRPr="00E02864" w:rsidRDefault="00BB3E37" w:rsidP="009F6963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IV. Platební podmínky</w:t>
      </w:r>
    </w:p>
    <w:p w:rsidR="00191E91" w:rsidRPr="00E02864" w:rsidRDefault="005A58A1" w:rsidP="00191E9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="00BB3E37" w:rsidRPr="00E02864">
        <w:rPr>
          <w:rFonts w:asciiTheme="majorHAnsi" w:hAnsiTheme="majorHAnsi"/>
          <w:sz w:val="21"/>
          <w:szCs w:val="21"/>
        </w:rPr>
        <w:t xml:space="preserve">v den předání a převzetí </w:t>
      </w:r>
      <w:r w:rsidR="00D63664">
        <w:rPr>
          <w:rFonts w:asciiTheme="majorHAnsi" w:hAnsiTheme="majorHAnsi"/>
          <w:sz w:val="21"/>
          <w:szCs w:val="21"/>
        </w:rPr>
        <w:t>předmětu koupě</w:t>
      </w:r>
      <w:r w:rsidR="009214E2" w:rsidRPr="00E02864">
        <w:rPr>
          <w:rFonts w:asciiTheme="majorHAnsi" w:hAnsiTheme="majorHAnsi"/>
          <w:sz w:val="21"/>
          <w:szCs w:val="21"/>
        </w:rPr>
        <w:t xml:space="preserve"> bez vad a nedodělků kupujícímu</w:t>
      </w:r>
      <w:r w:rsidR="00BB3E37" w:rsidRPr="00E02864">
        <w:rPr>
          <w:rFonts w:asciiTheme="majorHAnsi" w:hAnsiTheme="majorHAnsi"/>
          <w:sz w:val="21"/>
          <w:szCs w:val="21"/>
        </w:rPr>
        <w:t xml:space="preserve"> se splatností </w:t>
      </w:r>
      <w:r w:rsidR="0037446B" w:rsidRPr="00E02864">
        <w:rPr>
          <w:rFonts w:asciiTheme="majorHAnsi" w:hAnsiTheme="majorHAnsi"/>
          <w:sz w:val="21"/>
          <w:szCs w:val="21"/>
        </w:rPr>
        <w:t xml:space="preserve">30 </w:t>
      </w:r>
      <w:r w:rsidR="00BB3E37" w:rsidRPr="00E02864">
        <w:rPr>
          <w:rFonts w:asciiTheme="majorHAnsi" w:hAnsiTheme="majorHAnsi"/>
          <w:sz w:val="21"/>
          <w:szCs w:val="21"/>
        </w:rPr>
        <w:t xml:space="preserve">dnů ode dne jeho doručení </w:t>
      </w:r>
      <w:r w:rsidR="000E56CD" w:rsidRPr="00E02864">
        <w:rPr>
          <w:rFonts w:asciiTheme="majorHAnsi" w:hAnsiTheme="majorHAnsi"/>
          <w:sz w:val="21"/>
          <w:szCs w:val="21"/>
        </w:rPr>
        <w:t>kupujícímu na adresu kupujícího vyjma případu sjednaném v čl. IV. bodu 2. Smlouvy.</w:t>
      </w:r>
      <w:r w:rsidR="00BB3E37" w:rsidRPr="00E02864">
        <w:rPr>
          <w:rFonts w:asciiTheme="majorHAnsi" w:hAnsiTheme="majorHAnsi"/>
          <w:sz w:val="21"/>
          <w:szCs w:val="21"/>
        </w:rPr>
        <w:t xml:space="preserve"> </w:t>
      </w:r>
    </w:p>
    <w:p w:rsidR="00191E91" w:rsidRPr="00E02864" w:rsidRDefault="00524F97" w:rsidP="00191E9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Faktury </w:t>
      </w:r>
      <w:r w:rsidR="005E7D8F" w:rsidRPr="00E02864">
        <w:rPr>
          <w:rFonts w:asciiTheme="majorHAnsi" w:hAnsiTheme="majorHAnsi" w:cs="Arial"/>
          <w:sz w:val="21"/>
          <w:szCs w:val="21"/>
        </w:rPr>
        <w:t>prodávajícího</w:t>
      </w:r>
      <w:r w:rsidRPr="00E02864">
        <w:rPr>
          <w:rFonts w:asciiTheme="majorHAnsi" w:hAnsiTheme="majorHAnsi" w:cs="Arial"/>
          <w:sz w:val="21"/>
          <w:szCs w:val="21"/>
        </w:rPr>
        <w:t xml:space="preserve"> </w:t>
      </w:r>
      <w:r w:rsidR="00FF5E5A" w:rsidRPr="00E02864">
        <w:rPr>
          <w:rFonts w:asciiTheme="majorHAnsi" w:hAnsiTheme="majorHAnsi" w:cs="Arial"/>
          <w:sz w:val="21"/>
          <w:szCs w:val="21"/>
        </w:rPr>
        <w:t xml:space="preserve">musí </w:t>
      </w:r>
      <w:r w:rsidRPr="00E02864">
        <w:rPr>
          <w:rFonts w:asciiTheme="majorHAnsi" w:hAnsiTheme="majorHAnsi" w:cs="Arial"/>
          <w:sz w:val="21"/>
          <w:szCs w:val="21"/>
        </w:rPr>
        <w:t>mít náležitosti daňového dokladu dle příslušných právních předpisů</w:t>
      </w:r>
      <w:r w:rsidR="008D0859">
        <w:rPr>
          <w:rFonts w:asciiTheme="majorHAnsi" w:hAnsiTheme="majorHAnsi" w:cs="Arial"/>
          <w:sz w:val="21"/>
          <w:szCs w:val="21"/>
        </w:rPr>
        <w:t xml:space="preserve"> (Zákona o dani z přidané hodnoty v platném znění)</w:t>
      </w:r>
      <w:r w:rsidRPr="00E02864">
        <w:rPr>
          <w:rFonts w:asciiTheme="majorHAnsi" w:hAnsiTheme="majorHAnsi" w:cs="Arial"/>
          <w:sz w:val="21"/>
          <w:szCs w:val="21"/>
        </w:rPr>
        <w:t xml:space="preserve">. Dále musí faktura obsahovat číslo smlouvy </w:t>
      </w:r>
      <w:r w:rsidR="005E7D8F" w:rsidRPr="00E02864">
        <w:rPr>
          <w:rFonts w:asciiTheme="majorHAnsi" w:hAnsiTheme="majorHAnsi" w:cs="Arial"/>
          <w:sz w:val="21"/>
          <w:szCs w:val="21"/>
        </w:rPr>
        <w:t>kupující</w:t>
      </w:r>
      <w:r w:rsidR="00496C1D" w:rsidRPr="00E02864">
        <w:rPr>
          <w:rFonts w:asciiTheme="majorHAnsi" w:hAnsiTheme="majorHAnsi" w:cs="Arial"/>
          <w:sz w:val="21"/>
          <w:szCs w:val="21"/>
        </w:rPr>
        <w:t>ho</w:t>
      </w:r>
      <w:r w:rsidRPr="00E02864">
        <w:rPr>
          <w:rFonts w:asciiTheme="majorHAnsi" w:hAnsiTheme="majorHAnsi" w:cs="Arial"/>
          <w:sz w:val="21"/>
          <w:szCs w:val="21"/>
        </w:rPr>
        <w:t xml:space="preserve">. Součástí faktury bude příloha – </w:t>
      </w:r>
      <w:r w:rsidRPr="008D0859">
        <w:rPr>
          <w:rFonts w:asciiTheme="majorHAnsi" w:hAnsiTheme="majorHAnsi" w:cs="Arial"/>
          <w:b/>
          <w:sz w:val="21"/>
          <w:szCs w:val="21"/>
        </w:rPr>
        <w:t>soupis dodávek oceněný podle položkového rozpočtu</w:t>
      </w:r>
      <w:r w:rsidRPr="00E02864">
        <w:rPr>
          <w:rFonts w:asciiTheme="majorHAnsi" w:hAnsiTheme="majorHAnsi" w:cs="Arial"/>
          <w:sz w:val="21"/>
          <w:szCs w:val="21"/>
        </w:rPr>
        <w:t xml:space="preserve"> </w:t>
      </w:r>
      <w:r w:rsidRPr="008D0859">
        <w:rPr>
          <w:rFonts w:asciiTheme="majorHAnsi" w:hAnsiTheme="majorHAnsi" w:cs="Arial"/>
          <w:b/>
          <w:sz w:val="21"/>
          <w:szCs w:val="21"/>
        </w:rPr>
        <w:t xml:space="preserve">odsouhlasený </w:t>
      </w:r>
      <w:r w:rsidR="005E7D8F" w:rsidRPr="008D0859">
        <w:rPr>
          <w:rFonts w:asciiTheme="majorHAnsi" w:hAnsiTheme="majorHAnsi" w:cs="Arial"/>
          <w:b/>
          <w:sz w:val="21"/>
          <w:szCs w:val="21"/>
        </w:rPr>
        <w:t>kupující</w:t>
      </w:r>
      <w:r w:rsidR="00F9632C" w:rsidRPr="008D0859">
        <w:rPr>
          <w:rFonts w:asciiTheme="majorHAnsi" w:hAnsiTheme="majorHAnsi" w:cs="Arial"/>
          <w:b/>
          <w:sz w:val="21"/>
          <w:szCs w:val="21"/>
        </w:rPr>
        <w:t>m ve dvou vyhotoveních</w:t>
      </w:r>
      <w:r w:rsidR="00F9632C" w:rsidRPr="00E02864">
        <w:rPr>
          <w:rFonts w:asciiTheme="majorHAnsi" w:hAnsiTheme="majorHAnsi" w:cs="Arial"/>
          <w:sz w:val="21"/>
          <w:szCs w:val="21"/>
        </w:rPr>
        <w:t>.</w:t>
      </w:r>
    </w:p>
    <w:p w:rsidR="00F9632C" w:rsidRPr="00E02864" w:rsidRDefault="00A6166A" w:rsidP="00191E9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F</w:t>
      </w:r>
      <w:r w:rsidRPr="00E02864">
        <w:rPr>
          <w:rFonts w:asciiTheme="majorHAnsi" w:hAnsiTheme="majorHAnsi"/>
          <w:noProof/>
          <w:sz w:val="21"/>
          <w:szCs w:val="21"/>
        </w:rPr>
        <w:t xml:space="preserve">aktura </w:t>
      </w:r>
      <w:r w:rsidR="00FF5E5A" w:rsidRPr="00E02864">
        <w:rPr>
          <w:rFonts w:asciiTheme="majorHAnsi" w:hAnsiTheme="majorHAnsi"/>
          <w:noProof/>
          <w:sz w:val="21"/>
          <w:szCs w:val="21"/>
        </w:rPr>
        <w:t xml:space="preserve">musí </w:t>
      </w:r>
      <w:r w:rsidRPr="00E02864">
        <w:rPr>
          <w:rFonts w:asciiTheme="majorHAnsi" w:hAnsiTheme="majorHAnsi"/>
          <w:noProof/>
          <w:sz w:val="21"/>
          <w:szCs w:val="21"/>
        </w:rPr>
        <w:t xml:space="preserve"> dále obsahovat přesný název a registrační číslo projektu. Kupující přesný název a registrační číslo projektu sdělí prodávajícímu nejpozději s výzvou k zahájení dodávky.</w:t>
      </w:r>
    </w:p>
    <w:p w:rsidR="00F57ECC" w:rsidRPr="00E02864" w:rsidRDefault="00BB3E37" w:rsidP="000D7D01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Nebude–li faktura obsahovat některou </w:t>
      </w:r>
      <w:r w:rsidR="00FF5E5A" w:rsidRPr="00E02864">
        <w:rPr>
          <w:rFonts w:asciiTheme="majorHAnsi" w:hAnsiTheme="majorHAnsi"/>
          <w:sz w:val="21"/>
          <w:szCs w:val="21"/>
        </w:rPr>
        <w:t xml:space="preserve">ze </w:t>
      </w:r>
      <w:r w:rsidRPr="00E02864">
        <w:rPr>
          <w:rFonts w:asciiTheme="majorHAnsi" w:hAnsiTheme="majorHAnsi"/>
          <w:sz w:val="21"/>
          <w:szCs w:val="21"/>
        </w:rPr>
        <w:t>stanoven</w:t>
      </w:r>
      <w:r w:rsidR="00FF5E5A" w:rsidRPr="00E02864">
        <w:rPr>
          <w:rFonts w:asciiTheme="majorHAnsi" w:hAnsiTheme="majorHAnsi"/>
          <w:sz w:val="21"/>
          <w:szCs w:val="21"/>
        </w:rPr>
        <w:t>ých</w:t>
      </w:r>
      <w:r w:rsidRPr="00E02864">
        <w:rPr>
          <w:rFonts w:asciiTheme="majorHAnsi" w:hAnsiTheme="majorHAnsi"/>
          <w:sz w:val="21"/>
          <w:szCs w:val="21"/>
        </w:rPr>
        <w:t xml:space="preserve"> náležitost</w:t>
      </w:r>
      <w:r w:rsidR="00FF5E5A" w:rsidRPr="00E02864">
        <w:rPr>
          <w:rFonts w:asciiTheme="majorHAnsi" w:hAnsiTheme="majorHAnsi"/>
          <w:sz w:val="21"/>
          <w:szCs w:val="21"/>
        </w:rPr>
        <w:t>í</w:t>
      </w:r>
      <w:r w:rsidR="000F1A1E" w:rsidRPr="00E02864">
        <w:rPr>
          <w:rFonts w:asciiTheme="majorHAnsi" w:hAnsiTheme="majorHAnsi"/>
          <w:sz w:val="21"/>
          <w:szCs w:val="21"/>
        </w:rPr>
        <w:t>,</w:t>
      </w:r>
      <w:r w:rsidRPr="00E02864">
        <w:rPr>
          <w:rFonts w:asciiTheme="majorHAnsi" w:hAnsiTheme="majorHAnsi"/>
          <w:sz w:val="21"/>
          <w:szCs w:val="21"/>
        </w:rPr>
        <w:t xml:space="preserve"> nebo bude chybně vyúčtována cena, je kupující oprávněn </w:t>
      </w:r>
      <w:r w:rsidR="00FF5E5A" w:rsidRPr="00E02864">
        <w:rPr>
          <w:rFonts w:asciiTheme="majorHAnsi" w:hAnsiTheme="majorHAnsi"/>
          <w:sz w:val="21"/>
          <w:szCs w:val="21"/>
        </w:rPr>
        <w:t xml:space="preserve">takovou </w:t>
      </w:r>
      <w:r w:rsidRPr="00E02864">
        <w:rPr>
          <w:rFonts w:asciiTheme="majorHAnsi" w:hAnsiTheme="majorHAnsi"/>
          <w:sz w:val="21"/>
          <w:szCs w:val="21"/>
        </w:rPr>
        <w:t>vadnou fakturu před uplynutím doby splatnosti vrátit prodávajícímu k provedení opravy. Prodávající provede opravu vystavením nové faktury s novou dobou splatnost</w:t>
      </w:r>
      <w:r w:rsidR="00361E32" w:rsidRPr="00E02864">
        <w:rPr>
          <w:rFonts w:asciiTheme="majorHAnsi" w:hAnsiTheme="majorHAnsi"/>
          <w:sz w:val="21"/>
          <w:szCs w:val="21"/>
        </w:rPr>
        <w:t>i</w:t>
      </w:r>
      <w:r w:rsidRPr="00E02864">
        <w:rPr>
          <w:rFonts w:asciiTheme="majorHAnsi" w:hAnsiTheme="majorHAnsi"/>
          <w:sz w:val="21"/>
          <w:szCs w:val="21"/>
        </w:rPr>
        <w:t xml:space="preserve"> nebo vystavením opravného daňového dokladu. V takovém případě není kupující v prodlení s placením faktury. </w:t>
      </w:r>
      <w:r w:rsidR="00FF5E5A" w:rsidRPr="00E02864">
        <w:rPr>
          <w:rFonts w:asciiTheme="majorHAnsi" w:hAnsiTheme="majorHAnsi"/>
          <w:sz w:val="21"/>
          <w:szCs w:val="21"/>
        </w:rPr>
        <w:t xml:space="preserve">Nová </w:t>
      </w:r>
      <w:r w:rsidRPr="00E02864">
        <w:rPr>
          <w:rFonts w:asciiTheme="majorHAnsi" w:hAnsiTheme="majorHAnsi"/>
          <w:sz w:val="21"/>
          <w:szCs w:val="21"/>
        </w:rPr>
        <w:t xml:space="preserve">doba splatnosti </w:t>
      </w:r>
      <w:r w:rsidR="00FF5E5A" w:rsidRPr="00E02864">
        <w:rPr>
          <w:rFonts w:asciiTheme="majorHAnsi" w:hAnsiTheme="majorHAnsi"/>
          <w:sz w:val="21"/>
          <w:szCs w:val="21"/>
        </w:rPr>
        <w:t>po</w:t>
      </w:r>
      <w:r w:rsidRPr="00E02864">
        <w:rPr>
          <w:rFonts w:asciiTheme="majorHAnsi" w:hAnsiTheme="majorHAnsi"/>
          <w:sz w:val="21"/>
          <w:szCs w:val="21"/>
        </w:rPr>
        <w:t>běží znovu ode dne doručení nově vyhotovené faktury nebo opravného daňového dokladu kupujícímu.</w:t>
      </w:r>
    </w:p>
    <w:p w:rsidR="004F2AEC" w:rsidRDefault="004F2AEC" w:rsidP="000D7D01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:rsidR="00BB3E37" w:rsidRPr="00E02864" w:rsidRDefault="00BB3E37" w:rsidP="000D7D01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V. Záruční podmínky</w:t>
      </w:r>
    </w:p>
    <w:p w:rsidR="00E322A9" w:rsidRPr="00E02864" w:rsidRDefault="0014598B" w:rsidP="00E02864">
      <w:pPr>
        <w:pStyle w:val="Zkladntext3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poskytuje na </w:t>
      </w:r>
      <w:r w:rsidR="001560AD">
        <w:rPr>
          <w:rFonts w:asciiTheme="majorHAnsi" w:hAnsiTheme="majorHAnsi"/>
          <w:sz w:val="21"/>
          <w:szCs w:val="21"/>
        </w:rPr>
        <w:t>předmět koupě</w:t>
      </w:r>
      <w:r w:rsidRPr="00E02864">
        <w:rPr>
          <w:rFonts w:asciiTheme="majorHAnsi" w:hAnsiTheme="majorHAnsi"/>
          <w:sz w:val="21"/>
          <w:szCs w:val="21"/>
        </w:rPr>
        <w:t xml:space="preserve"> záruku</w:t>
      </w:r>
      <w:r w:rsidR="0084085A">
        <w:rPr>
          <w:rFonts w:asciiTheme="majorHAnsi" w:hAnsiTheme="majorHAnsi"/>
          <w:sz w:val="21"/>
          <w:szCs w:val="21"/>
        </w:rPr>
        <w:t xml:space="preserve"> dle délky záruční doby stanovené výrobcem nejméně však</w:t>
      </w:r>
      <w:r w:rsidRPr="00E02864">
        <w:rPr>
          <w:rFonts w:asciiTheme="majorHAnsi" w:hAnsiTheme="majorHAnsi"/>
          <w:sz w:val="21"/>
          <w:szCs w:val="21"/>
        </w:rPr>
        <w:t xml:space="preserve"> v délce </w:t>
      </w:r>
      <w:r w:rsidR="002928A9" w:rsidRPr="00E02864">
        <w:rPr>
          <w:rFonts w:asciiTheme="majorHAnsi" w:hAnsiTheme="majorHAnsi"/>
          <w:sz w:val="21"/>
          <w:szCs w:val="21"/>
        </w:rPr>
        <w:t>24</w:t>
      </w:r>
      <w:r w:rsidRPr="00E02864">
        <w:rPr>
          <w:rFonts w:asciiTheme="majorHAnsi" w:hAnsiTheme="majorHAnsi"/>
          <w:sz w:val="21"/>
          <w:szCs w:val="21"/>
        </w:rPr>
        <w:t xml:space="preserve"> měsíců ode d</w:t>
      </w:r>
      <w:r w:rsidR="008249A6" w:rsidRPr="00E02864">
        <w:rPr>
          <w:rFonts w:asciiTheme="majorHAnsi" w:hAnsiTheme="majorHAnsi"/>
          <w:sz w:val="21"/>
          <w:szCs w:val="21"/>
        </w:rPr>
        <w:t xml:space="preserve">ne předání </w:t>
      </w:r>
      <w:r w:rsidR="0005452F" w:rsidRPr="00E02864">
        <w:rPr>
          <w:rFonts w:asciiTheme="majorHAnsi" w:hAnsiTheme="majorHAnsi"/>
          <w:sz w:val="21"/>
          <w:szCs w:val="21"/>
        </w:rPr>
        <w:t>předmětu koupě</w:t>
      </w:r>
      <w:r w:rsidR="008249A6" w:rsidRPr="00E02864">
        <w:rPr>
          <w:rFonts w:asciiTheme="majorHAnsi" w:hAnsiTheme="majorHAnsi"/>
          <w:sz w:val="21"/>
          <w:szCs w:val="21"/>
        </w:rPr>
        <w:t xml:space="preserve"> v místě plnění. </w:t>
      </w:r>
      <w:r w:rsidR="002928A9" w:rsidRPr="00E02864">
        <w:rPr>
          <w:rFonts w:asciiTheme="majorHAnsi" w:hAnsiTheme="majorHAnsi"/>
          <w:sz w:val="21"/>
          <w:szCs w:val="21"/>
        </w:rPr>
        <w:t>Záruka</w:t>
      </w:r>
      <w:r w:rsidR="008249A6" w:rsidRPr="00E02864">
        <w:rPr>
          <w:rFonts w:asciiTheme="majorHAnsi" w:hAnsiTheme="majorHAnsi"/>
          <w:sz w:val="21"/>
          <w:szCs w:val="21"/>
        </w:rPr>
        <w:t xml:space="preserve"> platí za předpokladu dodržení </w:t>
      </w:r>
      <w:r w:rsidR="0005452F" w:rsidRPr="00E02864">
        <w:rPr>
          <w:rFonts w:asciiTheme="majorHAnsi" w:hAnsiTheme="majorHAnsi"/>
          <w:sz w:val="21"/>
          <w:szCs w:val="21"/>
        </w:rPr>
        <w:t xml:space="preserve">stanovených </w:t>
      </w:r>
      <w:r w:rsidR="008249A6" w:rsidRPr="00E02864">
        <w:rPr>
          <w:rFonts w:asciiTheme="majorHAnsi" w:hAnsiTheme="majorHAnsi"/>
          <w:sz w:val="21"/>
          <w:szCs w:val="21"/>
        </w:rPr>
        <w:t>pravidel provozu a údržby.</w:t>
      </w:r>
      <w:r w:rsidR="001560AD">
        <w:rPr>
          <w:rFonts w:asciiTheme="majorHAnsi" w:hAnsiTheme="majorHAnsi"/>
          <w:sz w:val="21"/>
          <w:szCs w:val="21"/>
        </w:rPr>
        <w:t xml:space="preserve"> </w:t>
      </w:r>
    </w:p>
    <w:p w:rsidR="004F2AEC" w:rsidRDefault="004F2AEC" w:rsidP="000D7D01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:rsidR="006622D7" w:rsidRPr="00E02864" w:rsidRDefault="006622D7" w:rsidP="000D7D01">
      <w:pPr>
        <w:pStyle w:val="Podtitul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VI. Smluvní pokut</w:t>
      </w:r>
      <w:r w:rsidR="00E322A9" w:rsidRPr="00E02864">
        <w:rPr>
          <w:rFonts w:asciiTheme="majorHAnsi" w:hAnsiTheme="majorHAnsi"/>
          <w:sz w:val="21"/>
          <w:szCs w:val="21"/>
        </w:rPr>
        <w:t>y</w:t>
      </w:r>
    </w:p>
    <w:p w:rsidR="00F9632C" w:rsidRPr="00E02864" w:rsidRDefault="00901AF3" w:rsidP="000D7D0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Kupující má právo požadovat s</w:t>
      </w:r>
      <w:r w:rsidR="006622D7" w:rsidRPr="00E02864">
        <w:rPr>
          <w:rFonts w:asciiTheme="majorHAnsi" w:hAnsiTheme="majorHAnsi"/>
          <w:sz w:val="21"/>
          <w:szCs w:val="21"/>
        </w:rPr>
        <w:t>mluvní pokut</w:t>
      </w:r>
      <w:r w:rsidRPr="00E02864">
        <w:rPr>
          <w:rFonts w:asciiTheme="majorHAnsi" w:hAnsiTheme="majorHAnsi"/>
          <w:sz w:val="21"/>
          <w:szCs w:val="21"/>
        </w:rPr>
        <w:t>u</w:t>
      </w:r>
      <w:r w:rsidR="006622D7" w:rsidRPr="00E02864">
        <w:rPr>
          <w:rFonts w:asciiTheme="majorHAnsi" w:hAnsiTheme="majorHAnsi"/>
          <w:sz w:val="21"/>
          <w:szCs w:val="21"/>
        </w:rPr>
        <w:t xml:space="preserve"> při nedodržení termínu dodávk</w:t>
      </w:r>
      <w:r w:rsidR="00AF35BE" w:rsidRPr="00E02864">
        <w:rPr>
          <w:rFonts w:asciiTheme="majorHAnsi" w:hAnsiTheme="majorHAnsi"/>
          <w:sz w:val="21"/>
          <w:szCs w:val="21"/>
        </w:rPr>
        <w:t>y</w:t>
      </w:r>
      <w:r w:rsidR="00516D39" w:rsidRPr="00E02864">
        <w:rPr>
          <w:rFonts w:asciiTheme="majorHAnsi" w:hAnsiTheme="majorHAnsi"/>
          <w:sz w:val="21"/>
          <w:szCs w:val="21"/>
        </w:rPr>
        <w:t xml:space="preserve"> a montáže</w:t>
      </w:r>
      <w:r w:rsidR="006622D7" w:rsidRPr="00E02864">
        <w:rPr>
          <w:rFonts w:asciiTheme="majorHAnsi" w:hAnsiTheme="majorHAnsi"/>
          <w:sz w:val="21"/>
          <w:szCs w:val="21"/>
        </w:rPr>
        <w:t xml:space="preserve"> dle </w:t>
      </w:r>
      <w:r w:rsidR="000E56CD" w:rsidRPr="00E02864">
        <w:rPr>
          <w:rFonts w:asciiTheme="majorHAnsi" w:hAnsiTheme="majorHAnsi"/>
          <w:sz w:val="21"/>
          <w:szCs w:val="21"/>
        </w:rPr>
        <w:t>čl. </w:t>
      </w:r>
      <w:r w:rsidR="006622D7" w:rsidRPr="00E02864">
        <w:rPr>
          <w:rFonts w:asciiTheme="majorHAnsi" w:hAnsiTheme="majorHAnsi"/>
          <w:sz w:val="21"/>
          <w:szCs w:val="21"/>
        </w:rPr>
        <w:t xml:space="preserve"> I</w:t>
      </w:r>
      <w:r w:rsidR="00AF35BE" w:rsidRPr="00E02864">
        <w:rPr>
          <w:rFonts w:asciiTheme="majorHAnsi" w:hAnsiTheme="majorHAnsi"/>
          <w:sz w:val="21"/>
          <w:szCs w:val="21"/>
        </w:rPr>
        <w:t>I</w:t>
      </w:r>
      <w:r w:rsidR="006622D7" w:rsidRPr="00E02864">
        <w:rPr>
          <w:rFonts w:asciiTheme="majorHAnsi" w:hAnsiTheme="majorHAnsi"/>
          <w:sz w:val="21"/>
          <w:szCs w:val="21"/>
        </w:rPr>
        <w:t xml:space="preserve">I. této smlouvy </w:t>
      </w:r>
      <w:r w:rsidRPr="00E02864">
        <w:rPr>
          <w:rFonts w:asciiTheme="majorHAnsi" w:hAnsiTheme="majorHAnsi"/>
          <w:sz w:val="21"/>
          <w:szCs w:val="21"/>
        </w:rPr>
        <w:t>ve výši</w:t>
      </w:r>
      <w:r w:rsidR="006622D7" w:rsidRPr="00E02864">
        <w:rPr>
          <w:rFonts w:asciiTheme="majorHAnsi" w:hAnsiTheme="majorHAnsi"/>
          <w:sz w:val="21"/>
          <w:szCs w:val="21"/>
        </w:rPr>
        <w:t xml:space="preserve"> 0,5% </w:t>
      </w:r>
      <w:r w:rsidR="00AF35BE" w:rsidRPr="00E02864">
        <w:rPr>
          <w:rFonts w:asciiTheme="majorHAnsi" w:hAnsiTheme="majorHAnsi"/>
          <w:sz w:val="21"/>
          <w:szCs w:val="21"/>
        </w:rPr>
        <w:t xml:space="preserve">z celkové ceny dle </w:t>
      </w:r>
      <w:r w:rsidR="000E56CD" w:rsidRPr="00E02864">
        <w:rPr>
          <w:rFonts w:asciiTheme="majorHAnsi" w:hAnsiTheme="majorHAnsi"/>
          <w:sz w:val="21"/>
          <w:szCs w:val="21"/>
        </w:rPr>
        <w:t>čl.</w:t>
      </w:r>
      <w:r w:rsidR="00AF35BE" w:rsidRPr="00E02864">
        <w:rPr>
          <w:rFonts w:asciiTheme="majorHAnsi" w:hAnsiTheme="majorHAnsi"/>
          <w:sz w:val="21"/>
          <w:szCs w:val="21"/>
        </w:rPr>
        <w:t xml:space="preserve"> II. této smlouvy </w:t>
      </w:r>
      <w:r w:rsidR="006622D7" w:rsidRPr="00E02864">
        <w:rPr>
          <w:rFonts w:asciiTheme="majorHAnsi" w:hAnsiTheme="majorHAnsi"/>
          <w:sz w:val="21"/>
          <w:szCs w:val="21"/>
        </w:rPr>
        <w:t>za každý den prodle</w:t>
      </w:r>
      <w:r w:rsidRPr="00E02864">
        <w:rPr>
          <w:rFonts w:asciiTheme="majorHAnsi" w:hAnsiTheme="majorHAnsi"/>
          <w:sz w:val="21"/>
          <w:szCs w:val="21"/>
        </w:rPr>
        <w:t>ní a prodávající je povinen požadovanou smluvní pokutu uhradit.</w:t>
      </w:r>
    </w:p>
    <w:p w:rsidR="001560AD" w:rsidRPr="001560AD" w:rsidRDefault="00901AF3" w:rsidP="00530F85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</w:t>
      </w:r>
      <w:r w:rsidR="00B279FA" w:rsidRPr="001560AD">
        <w:rPr>
          <w:rFonts w:asciiTheme="majorHAnsi" w:hAnsiTheme="majorHAnsi"/>
          <w:sz w:val="21"/>
          <w:szCs w:val="21"/>
        </w:rPr>
        <w:t>mluvní pokut</w:t>
      </w:r>
      <w:r w:rsidR="00A37748" w:rsidRPr="001560AD">
        <w:rPr>
          <w:rFonts w:asciiTheme="majorHAnsi" w:hAnsiTheme="majorHAnsi"/>
          <w:sz w:val="21"/>
          <w:szCs w:val="21"/>
        </w:rPr>
        <w:t>u</w:t>
      </w:r>
      <w:r w:rsidR="00B279FA" w:rsidRPr="001560AD">
        <w:rPr>
          <w:rFonts w:asciiTheme="majorHAnsi" w:hAnsiTheme="majorHAnsi"/>
          <w:sz w:val="21"/>
          <w:szCs w:val="21"/>
        </w:rPr>
        <w:t xml:space="preserve"> při nedodržení termínu splatnosti dle </w:t>
      </w:r>
      <w:r w:rsidR="000E56CD" w:rsidRPr="001560AD">
        <w:rPr>
          <w:rFonts w:asciiTheme="majorHAnsi" w:hAnsiTheme="majorHAnsi"/>
          <w:sz w:val="21"/>
          <w:szCs w:val="21"/>
        </w:rPr>
        <w:t xml:space="preserve">čl. </w:t>
      </w:r>
      <w:r w:rsidR="00B279FA" w:rsidRPr="001560AD">
        <w:rPr>
          <w:rFonts w:asciiTheme="majorHAnsi" w:hAnsiTheme="majorHAnsi"/>
          <w:sz w:val="21"/>
          <w:szCs w:val="21"/>
        </w:rPr>
        <w:t xml:space="preserve"> IV. této smlouvy</w:t>
      </w:r>
      <w:r w:rsidR="000E56CD" w:rsidRPr="001560AD">
        <w:rPr>
          <w:rFonts w:asciiTheme="majorHAnsi" w:hAnsiTheme="majorHAnsi"/>
          <w:sz w:val="21"/>
          <w:szCs w:val="21"/>
        </w:rPr>
        <w:t xml:space="preserve"> ve výši</w:t>
      </w:r>
      <w:r w:rsidR="00B279FA" w:rsidRPr="001560AD">
        <w:rPr>
          <w:rFonts w:asciiTheme="majorHAnsi" w:hAnsiTheme="majorHAnsi"/>
          <w:sz w:val="21"/>
          <w:szCs w:val="21"/>
        </w:rPr>
        <w:t xml:space="preserve"> 0,5% z celkové ceny dle </w:t>
      </w:r>
      <w:r w:rsidR="000E56CD" w:rsidRPr="001560AD">
        <w:rPr>
          <w:rFonts w:asciiTheme="majorHAnsi" w:hAnsiTheme="majorHAnsi"/>
          <w:sz w:val="21"/>
          <w:szCs w:val="21"/>
        </w:rPr>
        <w:t xml:space="preserve">čl. </w:t>
      </w:r>
      <w:r w:rsidR="00B279FA" w:rsidRPr="001560AD">
        <w:rPr>
          <w:rFonts w:asciiTheme="majorHAnsi" w:hAnsiTheme="majorHAnsi"/>
          <w:sz w:val="21"/>
          <w:szCs w:val="21"/>
        </w:rPr>
        <w:t xml:space="preserve"> II. tét</w:t>
      </w:r>
      <w:r w:rsidR="00A37748" w:rsidRPr="001560AD">
        <w:rPr>
          <w:rFonts w:asciiTheme="majorHAnsi" w:hAnsiTheme="majorHAnsi"/>
          <w:sz w:val="21"/>
          <w:szCs w:val="21"/>
        </w:rPr>
        <w:t>o smlouvy za každý den prodlení a kupující je povinen požadovanou smluvní pokutu uhradit.</w:t>
      </w:r>
    </w:p>
    <w:p w:rsidR="001560AD" w:rsidRPr="001560AD" w:rsidRDefault="00E322A9" w:rsidP="0091156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</w:t>
      </w:r>
      <w:r w:rsidR="0005452F" w:rsidRPr="001560AD">
        <w:rPr>
          <w:rFonts w:asciiTheme="majorHAnsi" w:hAnsiTheme="majorHAnsi" w:cs="Arial"/>
          <w:sz w:val="21"/>
          <w:szCs w:val="21"/>
        </w:rPr>
        <w:t xml:space="preserve">prodávajícího </w:t>
      </w:r>
      <w:r w:rsidRPr="001560AD">
        <w:rPr>
          <w:rFonts w:asciiTheme="majorHAnsi" w:hAnsiTheme="majorHAnsi" w:cs="Arial"/>
          <w:sz w:val="21"/>
          <w:szCs w:val="21"/>
        </w:rPr>
        <w:t xml:space="preserve">s odstraněním vady nebo nedodělku </w:t>
      </w:r>
      <w:r w:rsidR="0005452F" w:rsidRPr="001560AD">
        <w:rPr>
          <w:rFonts w:asciiTheme="majorHAnsi" w:hAnsiTheme="majorHAnsi" w:cs="Arial"/>
          <w:sz w:val="21"/>
          <w:szCs w:val="21"/>
        </w:rPr>
        <w:t>předmětu koupě</w:t>
      </w:r>
      <w:r w:rsidRPr="001560AD">
        <w:rPr>
          <w:rFonts w:asciiTheme="majorHAnsi" w:hAnsiTheme="majorHAnsi" w:cs="Arial"/>
          <w:sz w:val="21"/>
          <w:szCs w:val="21"/>
        </w:rPr>
        <w:t xml:space="preserve"> řádně a včas je </w:t>
      </w:r>
      <w:r w:rsidR="0005452F" w:rsidRPr="001560AD">
        <w:rPr>
          <w:rFonts w:asciiTheme="majorHAnsi" w:hAnsiTheme="majorHAnsi" w:cs="Arial"/>
          <w:sz w:val="21"/>
          <w:szCs w:val="21"/>
        </w:rPr>
        <w:t xml:space="preserve">prodávající </w:t>
      </w:r>
      <w:r w:rsidRPr="001560AD">
        <w:rPr>
          <w:rFonts w:asciiTheme="majorHAnsi" w:hAnsiTheme="majorHAnsi" w:cs="Arial"/>
          <w:sz w:val="21"/>
          <w:szCs w:val="21"/>
        </w:rPr>
        <w:t xml:space="preserve">povinen zaplatit </w:t>
      </w:r>
      <w:r w:rsidR="0005452F" w:rsidRPr="001560AD">
        <w:rPr>
          <w:rFonts w:asciiTheme="majorHAnsi" w:hAnsiTheme="majorHAnsi" w:cs="Arial"/>
          <w:sz w:val="21"/>
          <w:szCs w:val="21"/>
        </w:rPr>
        <w:t xml:space="preserve">kupujícímu </w:t>
      </w:r>
      <w:r w:rsidRPr="001560AD">
        <w:rPr>
          <w:rFonts w:asciiTheme="majorHAnsi" w:hAnsiTheme="majorHAnsi" w:cs="Arial"/>
          <w:sz w:val="21"/>
          <w:szCs w:val="21"/>
        </w:rPr>
        <w:t xml:space="preserve">smluvní pokutu ve výši </w:t>
      </w:r>
      <w:r w:rsidRPr="001560AD">
        <w:rPr>
          <w:rFonts w:asciiTheme="majorHAnsi" w:hAnsiTheme="majorHAnsi" w:cs="Arial"/>
          <w:bCs/>
          <w:sz w:val="21"/>
          <w:szCs w:val="21"/>
        </w:rPr>
        <w:t>2.000,00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 xml:space="preserve">za každou vadu, u níž je </w:t>
      </w:r>
      <w:r w:rsidR="0005452F" w:rsidRPr="001560AD">
        <w:rPr>
          <w:rFonts w:asciiTheme="majorHAnsi" w:hAnsiTheme="majorHAnsi" w:cs="Arial"/>
          <w:color w:val="000000"/>
          <w:sz w:val="21"/>
          <w:szCs w:val="21"/>
        </w:rPr>
        <w:t xml:space="preserve">prodávající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:rsidR="001560AD" w:rsidRPr="001560AD" w:rsidRDefault="00E322A9" w:rsidP="00911561">
      <w:pPr>
        <w:pStyle w:val="Zkladntext3"/>
        <w:numPr>
          <w:ilvl w:val="0"/>
          <w:numId w:val="3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Žádné ujednání o smluvní pokutě obsažené v této smlouvě se nedotýká nároku </w:t>
      </w:r>
      <w:r w:rsidR="0005452F" w:rsidRPr="001560AD">
        <w:rPr>
          <w:rFonts w:asciiTheme="majorHAnsi" w:hAnsiTheme="majorHAnsi" w:cs="Arial"/>
          <w:sz w:val="21"/>
          <w:szCs w:val="21"/>
        </w:rPr>
        <w:t xml:space="preserve">kupujícího </w:t>
      </w:r>
      <w:r w:rsidRPr="001560AD">
        <w:rPr>
          <w:rFonts w:asciiTheme="majorHAnsi" w:hAnsiTheme="majorHAnsi" w:cs="Arial"/>
          <w:sz w:val="21"/>
          <w:szCs w:val="21"/>
        </w:rPr>
        <w:t xml:space="preserve">požadovat v plné výši náhradu škody způsobené porušením povinnosti </w:t>
      </w:r>
      <w:r w:rsidR="0005452F" w:rsidRPr="001560AD">
        <w:rPr>
          <w:rFonts w:asciiTheme="majorHAnsi" w:hAnsiTheme="majorHAnsi" w:cs="Arial"/>
          <w:sz w:val="21"/>
          <w:szCs w:val="21"/>
        </w:rPr>
        <w:t>prodávajícího</w:t>
      </w:r>
      <w:r w:rsidRPr="001560AD">
        <w:rPr>
          <w:rFonts w:asciiTheme="majorHAnsi" w:hAnsiTheme="majorHAnsi" w:cs="Arial"/>
          <w:sz w:val="21"/>
          <w:szCs w:val="21"/>
        </w:rPr>
        <w:t>, na kterou se vztahuje smluvní pokuta.</w:t>
      </w:r>
    </w:p>
    <w:p w:rsidR="00BB3E37" w:rsidRPr="001560AD" w:rsidRDefault="00B33A64" w:rsidP="00597E58">
      <w:pPr>
        <w:pStyle w:val="Odstavecseseznamem"/>
        <w:numPr>
          <w:ilvl w:val="0"/>
          <w:numId w:val="3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Smluvní pokuty a jsou splatné do 21-ti dnů ode dne vyúčtování.</w:t>
      </w:r>
    </w:p>
    <w:p w:rsidR="00DF4BDB" w:rsidRPr="00E02864" w:rsidRDefault="00DF4BDB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:rsidR="00BB3E37" w:rsidRPr="00E02864" w:rsidRDefault="006622D7" w:rsidP="000D7D01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t>VII. Další ujednání</w:t>
      </w:r>
    </w:p>
    <w:p w:rsidR="00F9632C" w:rsidRPr="00E02864" w:rsidRDefault="009214E2" w:rsidP="000D7D0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</w:t>
      </w:r>
      <w:r w:rsidR="00447B17" w:rsidRPr="00E02864">
        <w:rPr>
          <w:rFonts w:asciiTheme="majorHAnsi" w:hAnsiTheme="majorHAnsi"/>
          <w:sz w:val="21"/>
          <w:szCs w:val="21"/>
        </w:rPr>
        <w:t> předmětu koupě</w:t>
      </w:r>
      <w:r w:rsidR="001560AD">
        <w:rPr>
          <w:rFonts w:asciiTheme="majorHAnsi" w:hAnsiTheme="majorHAnsi"/>
          <w:sz w:val="21"/>
          <w:szCs w:val="21"/>
        </w:rPr>
        <w:t xml:space="preserve"> </w:t>
      </w:r>
      <w:r w:rsidR="00BB3E37" w:rsidRPr="00E02864">
        <w:rPr>
          <w:rFonts w:asciiTheme="majorHAnsi" w:hAnsiTheme="majorHAnsi"/>
          <w:sz w:val="21"/>
          <w:szCs w:val="21"/>
        </w:rPr>
        <w:t xml:space="preserve">přechází na kupujícího </w:t>
      </w:r>
      <w:r w:rsidR="00447B17" w:rsidRPr="00E02864">
        <w:rPr>
          <w:rFonts w:asciiTheme="majorHAnsi" w:hAnsiTheme="majorHAnsi"/>
          <w:sz w:val="21"/>
          <w:szCs w:val="21"/>
        </w:rPr>
        <w:t xml:space="preserve">jeho </w:t>
      </w:r>
      <w:r w:rsidR="00BB3E37" w:rsidRPr="00E02864">
        <w:rPr>
          <w:rFonts w:asciiTheme="majorHAnsi" w:hAnsiTheme="majorHAnsi"/>
          <w:sz w:val="21"/>
          <w:szCs w:val="21"/>
        </w:rPr>
        <w:t xml:space="preserve">převzetím. Tímto dnem přechází na kupujícího odpovědnost ze vzniku škod na </w:t>
      </w:r>
      <w:r w:rsidR="00447B17" w:rsidRPr="00E02864">
        <w:rPr>
          <w:rFonts w:asciiTheme="majorHAnsi" w:hAnsiTheme="majorHAnsi"/>
          <w:sz w:val="21"/>
          <w:szCs w:val="21"/>
        </w:rPr>
        <w:t>předmětu koupě</w:t>
      </w:r>
      <w:r w:rsidR="00BB3E37" w:rsidRPr="00E02864">
        <w:rPr>
          <w:rFonts w:asciiTheme="majorHAnsi" w:hAnsiTheme="majorHAnsi"/>
          <w:sz w:val="21"/>
          <w:szCs w:val="21"/>
        </w:rPr>
        <w:t xml:space="preserve">. </w:t>
      </w:r>
    </w:p>
    <w:p w:rsidR="00434FD0" w:rsidRPr="00E02864" w:rsidRDefault="00BB3E37" w:rsidP="000D7D01">
      <w:pPr>
        <w:pStyle w:val="Zkladntext3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Prodlení s termínem plnění </w:t>
      </w:r>
      <w:r w:rsidR="006D0C62" w:rsidRPr="00E02864">
        <w:rPr>
          <w:rFonts w:asciiTheme="majorHAnsi" w:hAnsiTheme="majorHAnsi"/>
          <w:sz w:val="21"/>
          <w:szCs w:val="21"/>
        </w:rPr>
        <w:t xml:space="preserve">o více než </w:t>
      </w:r>
      <w:r w:rsidR="00A77592" w:rsidRPr="00E02864">
        <w:rPr>
          <w:rFonts w:asciiTheme="majorHAnsi" w:hAnsiTheme="majorHAnsi"/>
          <w:sz w:val="21"/>
          <w:szCs w:val="21"/>
        </w:rPr>
        <w:t xml:space="preserve">5 dnů </w:t>
      </w:r>
      <w:r w:rsidR="008F7BD6" w:rsidRPr="00E02864">
        <w:rPr>
          <w:rFonts w:asciiTheme="majorHAnsi" w:hAnsiTheme="majorHAnsi"/>
          <w:sz w:val="21"/>
          <w:szCs w:val="21"/>
        </w:rPr>
        <w:t xml:space="preserve">je podstatným porušením smlouvy a </w:t>
      </w:r>
      <w:r w:rsidRPr="00E02864">
        <w:rPr>
          <w:rFonts w:asciiTheme="majorHAnsi" w:hAnsiTheme="majorHAnsi"/>
          <w:sz w:val="21"/>
          <w:szCs w:val="21"/>
        </w:rPr>
        <w:t>může být důvodem k odstoupení od smlouvy, pokud se smluvní strany nedohodnou jinak.</w:t>
      </w:r>
    </w:p>
    <w:p w:rsidR="00F9632C" w:rsidRPr="00E02864" w:rsidRDefault="00F9632C" w:rsidP="005E7D8F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:rsidR="00FE373B" w:rsidRPr="00E02864" w:rsidRDefault="0065783B" w:rsidP="00257C2E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t>VIII</w:t>
      </w:r>
      <w:r w:rsidR="00BB3E37" w:rsidRPr="00E02864">
        <w:rPr>
          <w:rFonts w:asciiTheme="majorHAnsi" w:hAnsiTheme="majorHAnsi"/>
          <w:b/>
          <w:sz w:val="21"/>
          <w:szCs w:val="21"/>
        </w:rPr>
        <w:t>. Závěrečná ustanovení</w:t>
      </w:r>
    </w:p>
    <w:p w:rsidR="00F9632C" w:rsidRPr="00E02864" w:rsidRDefault="005E7D8F" w:rsidP="000D7D0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Prodávající</w:t>
      </w:r>
      <w:r w:rsidR="00FE373B" w:rsidRPr="00E02864">
        <w:rPr>
          <w:rFonts w:asciiTheme="majorHAnsi" w:hAnsiTheme="majorHAnsi" w:cs="Arial"/>
          <w:sz w:val="21"/>
          <w:szCs w:val="21"/>
        </w:rPr>
        <w:t xml:space="preserve"> prohlašuje, že v rámci zadávacího řízení uvedl v nabídce veškeré informace a </w:t>
      </w:r>
      <w:r w:rsidR="00873EED" w:rsidRPr="00E02864">
        <w:rPr>
          <w:rFonts w:asciiTheme="majorHAnsi" w:hAnsiTheme="majorHAnsi" w:cs="Arial"/>
          <w:sz w:val="21"/>
          <w:szCs w:val="21"/>
        </w:rPr>
        <w:t xml:space="preserve">předložil </w:t>
      </w:r>
      <w:r w:rsidR="00FE373B" w:rsidRPr="00E02864">
        <w:rPr>
          <w:rFonts w:asciiTheme="majorHAnsi" w:hAnsiTheme="majorHAnsi" w:cs="Arial"/>
          <w:sz w:val="21"/>
          <w:szCs w:val="21"/>
        </w:rPr>
        <w:t xml:space="preserve">doklady, které odpovídají skutečnosti a měly nebo mohly mít vliv na výsledek zadávacího řízení. Porušení této povinnosti je považováno za podstatné porušení této smlouvy a </w:t>
      </w:r>
      <w:r w:rsidRPr="00E02864">
        <w:rPr>
          <w:rFonts w:asciiTheme="majorHAnsi" w:hAnsiTheme="majorHAnsi" w:cs="Arial"/>
          <w:sz w:val="21"/>
          <w:szCs w:val="21"/>
        </w:rPr>
        <w:t>kupující</w:t>
      </w:r>
      <w:r w:rsidR="00FE373B" w:rsidRPr="00E02864">
        <w:rPr>
          <w:rFonts w:asciiTheme="majorHAnsi" w:hAnsiTheme="majorHAnsi" w:cs="Arial"/>
          <w:sz w:val="21"/>
          <w:szCs w:val="21"/>
        </w:rPr>
        <w:t xml:space="preserve"> </w:t>
      </w:r>
      <w:r w:rsidR="00F9632C" w:rsidRPr="00E02864">
        <w:rPr>
          <w:rFonts w:asciiTheme="majorHAnsi" w:hAnsiTheme="majorHAnsi" w:cs="Arial"/>
          <w:sz w:val="21"/>
          <w:szCs w:val="21"/>
        </w:rPr>
        <w:t xml:space="preserve">může od této smlouvy odstoupit. </w:t>
      </w:r>
    </w:p>
    <w:p w:rsidR="00F9632C" w:rsidRPr="00E02864" w:rsidRDefault="00A6166A" w:rsidP="000D7D0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/>
          <w:noProof/>
          <w:sz w:val="21"/>
          <w:szCs w:val="21"/>
        </w:rPr>
        <w:t>Prodávající je povinen uchovávat veškerou dokumentaci související s realizací projektu včetně účetních dokladů minimálně do konce roku 2028. Pokud je v českých právních předpisech stano</w:t>
      </w:r>
      <w:r w:rsidR="005E7D8F" w:rsidRPr="00E02864">
        <w:rPr>
          <w:rFonts w:asciiTheme="majorHAnsi" w:hAnsiTheme="majorHAnsi"/>
          <w:noProof/>
          <w:sz w:val="21"/>
          <w:szCs w:val="21"/>
        </w:rPr>
        <w:t>v</w:t>
      </w:r>
      <w:r w:rsidRPr="00E02864">
        <w:rPr>
          <w:rFonts w:asciiTheme="majorHAnsi" w:hAnsiTheme="majorHAnsi"/>
          <w:noProof/>
          <w:sz w:val="21"/>
          <w:szCs w:val="21"/>
        </w:rPr>
        <w:t xml:space="preserve">ena lhůta delší, musí </w:t>
      </w:r>
      <w:r w:rsidR="00873EED" w:rsidRPr="00E02864">
        <w:rPr>
          <w:rFonts w:asciiTheme="majorHAnsi" w:hAnsiTheme="majorHAnsi"/>
          <w:noProof/>
          <w:sz w:val="21"/>
          <w:szCs w:val="21"/>
        </w:rPr>
        <w:t xml:space="preserve">prodávající </w:t>
      </w:r>
      <w:r w:rsidRPr="00E02864">
        <w:rPr>
          <w:rFonts w:asciiTheme="majorHAnsi" w:hAnsiTheme="majorHAnsi"/>
          <w:noProof/>
          <w:sz w:val="21"/>
          <w:szCs w:val="21"/>
        </w:rPr>
        <w:t xml:space="preserve"> použít </w:t>
      </w:r>
      <w:r w:rsidR="00873EED" w:rsidRPr="00E02864">
        <w:rPr>
          <w:rFonts w:asciiTheme="majorHAnsi" w:hAnsiTheme="majorHAnsi"/>
          <w:noProof/>
          <w:sz w:val="21"/>
          <w:szCs w:val="21"/>
        </w:rPr>
        <w:t xml:space="preserve">tuto delší lhútu. </w:t>
      </w:r>
      <w:r w:rsidR="00A1237B" w:rsidRPr="00E02864">
        <w:rPr>
          <w:rFonts w:asciiTheme="majorHAnsi" w:hAnsiTheme="majorHAnsi"/>
          <w:noProof/>
          <w:sz w:val="21"/>
          <w:szCs w:val="21"/>
        </w:rPr>
        <w:t xml:space="preserve"> </w:t>
      </w:r>
      <w:r w:rsidR="00873EED" w:rsidRPr="00E02864">
        <w:rPr>
          <w:rFonts w:asciiTheme="majorHAnsi" w:hAnsiTheme="majorHAnsi"/>
          <w:noProof/>
          <w:sz w:val="21"/>
          <w:szCs w:val="21"/>
        </w:rPr>
        <w:t xml:space="preserve">Prodávající </w:t>
      </w:r>
      <w:r w:rsidR="00A1237B" w:rsidRPr="00E02864">
        <w:rPr>
          <w:rFonts w:asciiTheme="majorHAnsi" w:hAnsiTheme="majorHAnsi" w:cs="Arial"/>
          <w:sz w:val="21"/>
          <w:szCs w:val="21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="00873EED" w:rsidRPr="00E02864">
        <w:rPr>
          <w:rFonts w:asciiTheme="majorHAnsi" w:hAnsiTheme="majorHAnsi" w:cs="Arial"/>
          <w:sz w:val="21"/>
          <w:szCs w:val="21"/>
        </w:rPr>
        <w:t xml:space="preserve"> předmětu této kupní smlouvy </w:t>
      </w:r>
      <w:r w:rsidR="00A1237B" w:rsidRPr="00E02864">
        <w:rPr>
          <w:rFonts w:asciiTheme="majorHAnsi" w:hAnsiTheme="majorHAnsi" w:cs="Arial"/>
          <w:sz w:val="21"/>
          <w:szCs w:val="21"/>
        </w:rPr>
        <w:t xml:space="preserve"> a poskytnout jim při provádění kontroly součinnost.</w:t>
      </w:r>
    </w:p>
    <w:p w:rsidR="00EC1C4E" w:rsidRPr="00E02864" w:rsidRDefault="00CE6EF1" w:rsidP="000D7D0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:rsidR="00EC1C4E" w:rsidRPr="00E02864" w:rsidRDefault="00FE373B" w:rsidP="000D7D0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souhlasí s uveřejněním v registru smluv dle zákona č. 340/2015 Sb., o registru smluv, v platném znění.</w:t>
      </w:r>
      <w:r w:rsidR="00EC1C4E" w:rsidRPr="00E02864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Smluvní strany souhlasí s tím, že v registru smluv bude zveřejněn celý rozsah smlouvy, a to na dobu neurčitou. </w:t>
      </w:r>
    </w:p>
    <w:p w:rsidR="00EC1C4E" w:rsidRPr="00E02864" w:rsidRDefault="00FE373B" w:rsidP="000D7D0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Změnit nebo doplnit tuto smlouvu mohou smluvní strany</w:t>
      </w:r>
      <w:r w:rsidR="00E02864" w:rsidRPr="00E02864">
        <w:rPr>
          <w:rFonts w:asciiTheme="majorHAnsi" w:hAnsiTheme="majorHAnsi" w:cs="Arial"/>
          <w:sz w:val="21"/>
          <w:szCs w:val="21"/>
        </w:rPr>
        <w:t xml:space="preserve"> </w:t>
      </w:r>
      <w:r w:rsidR="00873EED" w:rsidRPr="00E02864">
        <w:rPr>
          <w:rFonts w:asciiTheme="majorHAnsi" w:hAnsiTheme="majorHAnsi" w:cs="Arial"/>
          <w:sz w:val="21"/>
          <w:szCs w:val="21"/>
        </w:rPr>
        <w:t>jen po vzájemné dohodě</w:t>
      </w:r>
      <w:r w:rsidRPr="00E02864">
        <w:rPr>
          <w:rFonts w:asciiTheme="majorHAnsi" w:hAnsiTheme="majorHAnsi" w:cs="Arial"/>
          <w:sz w:val="21"/>
          <w:szCs w:val="21"/>
        </w:rPr>
        <w:t xml:space="preserve">, a to formou písemných dodatků. </w:t>
      </w:r>
    </w:p>
    <w:p w:rsidR="00EC1C4E" w:rsidRPr="00E02864" w:rsidRDefault="005E7D8F" w:rsidP="000D7D0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Kupující</w:t>
      </w:r>
      <w:r w:rsidR="00FE373B" w:rsidRPr="00E02864">
        <w:rPr>
          <w:rFonts w:asciiTheme="majorHAnsi" w:hAnsiTheme="majorHAnsi" w:cs="Arial"/>
          <w:sz w:val="21"/>
          <w:szCs w:val="21"/>
        </w:rPr>
        <w:t xml:space="preserve"> a </w:t>
      </w:r>
      <w:r w:rsidRPr="00E02864">
        <w:rPr>
          <w:rFonts w:asciiTheme="majorHAnsi" w:hAnsiTheme="majorHAnsi" w:cs="Arial"/>
          <w:sz w:val="21"/>
          <w:szCs w:val="21"/>
        </w:rPr>
        <w:t>prodávající</w:t>
      </w:r>
      <w:r w:rsidR="00FE373B" w:rsidRPr="00E02864">
        <w:rPr>
          <w:rFonts w:asciiTheme="majorHAnsi" w:hAnsiTheme="majorHAnsi" w:cs="Arial"/>
          <w:sz w:val="21"/>
          <w:szCs w:val="21"/>
        </w:rPr>
        <w:t xml:space="preserve"> jsou oprávněni odstoupit od této smlouvy v případech stanovených v občanském zákoníku a v případech uvedených v této smlouvě. </w:t>
      </w:r>
    </w:p>
    <w:p w:rsidR="00CC3C35" w:rsidRPr="00E02864" w:rsidRDefault="00FE373B" w:rsidP="00E2196A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prohlašují, že si tuto smlouvu před jejím podpisem přečetly a že byla uzavřena podle jejich pravé a svobodné vůle, což stvrzují svými podpisy. Smlouva je vyhotovena v 4 stejnopisech, přičemž </w:t>
      </w:r>
      <w:r w:rsidR="005E7D8F" w:rsidRPr="00E02864">
        <w:rPr>
          <w:rFonts w:asciiTheme="majorHAnsi" w:hAnsiTheme="majorHAnsi" w:cs="Arial"/>
          <w:sz w:val="21"/>
          <w:szCs w:val="21"/>
        </w:rPr>
        <w:t>kupující</w:t>
      </w:r>
      <w:r w:rsidRPr="00E02864">
        <w:rPr>
          <w:rFonts w:asciiTheme="majorHAnsi" w:hAnsiTheme="majorHAnsi" w:cs="Arial"/>
          <w:sz w:val="21"/>
          <w:szCs w:val="21"/>
        </w:rPr>
        <w:t xml:space="preserve"> obdrží 3 vyhotovení a </w:t>
      </w:r>
      <w:r w:rsidR="005E7D8F" w:rsidRPr="00E02864">
        <w:rPr>
          <w:rFonts w:asciiTheme="majorHAnsi" w:hAnsiTheme="majorHAnsi" w:cs="Arial"/>
          <w:sz w:val="21"/>
          <w:szCs w:val="21"/>
        </w:rPr>
        <w:t>prodávající</w:t>
      </w:r>
      <w:r w:rsidRPr="00E02864">
        <w:rPr>
          <w:rFonts w:asciiTheme="majorHAnsi" w:hAnsiTheme="majorHAnsi" w:cs="Arial"/>
          <w:sz w:val="21"/>
          <w:szCs w:val="21"/>
        </w:rPr>
        <w:t xml:space="preserve"> 1 vyhotovení.</w:t>
      </w:r>
    </w:p>
    <w:p w:rsidR="00904D9A" w:rsidRPr="00E02864" w:rsidRDefault="00904D9A" w:rsidP="009720B5">
      <w:pPr>
        <w:pStyle w:val="Odstavecseseznamem"/>
        <w:numPr>
          <w:ilvl w:val="0"/>
          <w:numId w:val="41"/>
        </w:numPr>
        <w:ind w:left="284" w:hanging="426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Přílohu smlouvy a její nedílnou součást tvoří:</w:t>
      </w:r>
    </w:p>
    <w:p w:rsidR="0037446B" w:rsidRPr="00E02864" w:rsidRDefault="0037446B" w:rsidP="00CC3C35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Položkový rozpočet</w:t>
      </w:r>
    </w:p>
    <w:p w:rsidR="00C31E06" w:rsidRPr="00E02864" w:rsidRDefault="00C31E06" w:rsidP="00CC3C35">
      <w:pPr>
        <w:pStyle w:val="Bezmezer"/>
        <w:numPr>
          <w:ilvl w:val="0"/>
          <w:numId w:val="42"/>
        </w:numPr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Poddodavatelské schéma</w:t>
      </w:r>
    </w:p>
    <w:p w:rsidR="00C31E06" w:rsidRPr="00E02864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:rsidR="00C31E06" w:rsidRPr="00E02864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:rsidR="00EC1C4E" w:rsidRPr="00E02864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C1C4E" w:rsidRPr="00E02864" w:rsidTr="00903F67">
        <w:tc>
          <w:tcPr>
            <w:tcW w:w="4405" w:type="dxa"/>
          </w:tcPr>
          <w:p w:rsidR="00EC1C4E" w:rsidRPr="00E0286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E02864">
              <w:rPr>
                <w:rFonts w:asciiTheme="majorHAnsi" w:hAnsiTheme="majorHAnsi"/>
                <w:sz w:val="21"/>
                <w:szCs w:val="21"/>
              </w:rPr>
              <w:t>V</w:t>
            </w:r>
            <w:r w:rsidR="00903F67" w:rsidRPr="00E02864">
              <w:rPr>
                <w:rFonts w:asciiTheme="majorHAnsi" w:hAnsiTheme="majorHAnsi"/>
                <w:sz w:val="21"/>
                <w:szCs w:val="21"/>
              </w:rPr>
              <w:t> </w:t>
            </w:r>
            <w:r w:rsidR="00AC043F">
              <w:rPr>
                <w:rFonts w:asciiTheme="majorHAnsi" w:hAnsiTheme="majorHAnsi"/>
                <w:sz w:val="21"/>
                <w:szCs w:val="21"/>
              </w:rPr>
              <w:t>Ostravě</w:t>
            </w:r>
            <w:r w:rsidRPr="00E02864">
              <w:rPr>
                <w:rFonts w:asciiTheme="majorHAnsi" w:hAnsiTheme="majorHAnsi"/>
                <w:sz w:val="21"/>
                <w:szCs w:val="21"/>
              </w:rPr>
              <w:t xml:space="preserve"> dne:</w:t>
            </w:r>
            <w:r w:rsidR="00022353">
              <w:rPr>
                <w:rFonts w:asciiTheme="majorHAnsi" w:hAnsiTheme="majorHAnsi"/>
                <w:sz w:val="21"/>
                <w:szCs w:val="21"/>
              </w:rPr>
              <w:t xml:space="preserve"> 10.5.2018</w:t>
            </w:r>
          </w:p>
        </w:tc>
        <w:tc>
          <w:tcPr>
            <w:tcW w:w="4405" w:type="dxa"/>
          </w:tcPr>
          <w:p w:rsidR="00EC1C4E" w:rsidRPr="00E02864" w:rsidRDefault="001F07FF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V Ostravě dne:</w:t>
            </w:r>
            <w:r w:rsidR="00022353">
              <w:rPr>
                <w:rFonts w:asciiTheme="majorHAnsi" w:hAnsiTheme="majorHAnsi"/>
                <w:sz w:val="21"/>
                <w:szCs w:val="21"/>
              </w:rPr>
              <w:t xml:space="preserve"> 10.5.2018</w:t>
            </w:r>
          </w:p>
        </w:tc>
      </w:tr>
      <w:tr w:rsidR="00EC1C4E" w:rsidRPr="00E02864" w:rsidTr="00903F67">
        <w:tc>
          <w:tcPr>
            <w:tcW w:w="4405" w:type="dxa"/>
          </w:tcPr>
          <w:p w:rsidR="00EC1C4E" w:rsidRPr="00E0286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E02864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:rsidR="00EC1C4E" w:rsidRPr="00E0286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E02864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E02864" w:rsidTr="00903F67">
        <w:tc>
          <w:tcPr>
            <w:tcW w:w="4405" w:type="dxa"/>
          </w:tcPr>
          <w:p w:rsidR="00EC1C4E" w:rsidRPr="00E0286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EC1C4E" w:rsidRPr="00E0286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  <w:p w:rsidR="00861F25" w:rsidRPr="00E02864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E02864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  <w:r w:rsidR="005E05C1">
              <w:rPr>
                <w:rFonts w:asciiTheme="majorHAnsi" w:hAnsiTheme="majorHAnsi" w:cs="Arial"/>
                <w:sz w:val="21"/>
                <w:szCs w:val="21"/>
              </w:rPr>
              <w:t>………</w:t>
            </w:r>
          </w:p>
          <w:p w:rsidR="00EC1C4E" w:rsidRPr="00E02864" w:rsidRDefault="00AC043F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Mgr. Aleš Vodička, ředitel</w:t>
            </w:r>
          </w:p>
          <w:p w:rsidR="00903F67" w:rsidRPr="00E02864" w:rsidRDefault="00903F6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405" w:type="dxa"/>
          </w:tcPr>
          <w:p w:rsidR="00EC1C4E" w:rsidRPr="00E0286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EC1C4E" w:rsidRPr="00E0286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</w:p>
          <w:p w:rsidR="005E05C1" w:rsidRPr="00E02864" w:rsidRDefault="005E05C1" w:rsidP="005E05C1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 w:cs="Arial"/>
                <w:sz w:val="21"/>
                <w:szCs w:val="21"/>
              </w:rPr>
            </w:pPr>
            <w:r w:rsidRPr="00E02864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  <w:r>
              <w:rPr>
                <w:rFonts w:asciiTheme="majorHAnsi" w:hAnsiTheme="majorHAnsi" w:cs="Arial"/>
                <w:sz w:val="21"/>
                <w:szCs w:val="21"/>
              </w:rPr>
              <w:t>………</w:t>
            </w:r>
          </w:p>
          <w:p w:rsidR="00861F25" w:rsidRPr="00287A95" w:rsidRDefault="00287A9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287A95">
              <w:rPr>
                <w:rFonts w:asciiTheme="majorHAnsi" w:hAnsiTheme="majorHAnsi" w:cs="Arial"/>
                <w:sz w:val="21"/>
                <w:szCs w:val="21"/>
              </w:rPr>
              <w:t>Mgr. Břetislav Baar</w:t>
            </w:r>
            <w:r w:rsidR="00861F25" w:rsidRPr="00287A95">
              <w:rPr>
                <w:rFonts w:asciiTheme="majorHAnsi" w:hAnsiTheme="majorHAnsi" w:cs="Arial"/>
                <w:sz w:val="21"/>
                <w:szCs w:val="21"/>
              </w:rPr>
              <w:tab/>
            </w:r>
          </w:p>
        </w:tc>
      </w:tr>
    </w:tbl>
    <w:p w:rsidR="00EC1C4E" w:rsidRDefault="00EC1C4E" w:rsidP="00F1496C">
      <w:pPr>
        <w:pStyle w:val="Zkladntext3"/>
        <w:tabs>
          <w:tab w:val="left" w:pos="284"/>
          <w:tab w:val="left" w:pos="4395"/>
        </w:tabs>
        <w:spacing w:after="0"/>
        <w:rPr>
          <w:rFonts w:ascii="Cambria" w:hAnsi="Cambria"/>
          <w:sz w:val="22"/>
          <w:szCs w:val="22"/>
        </w:rPr>
      </w:pPr>
    </w:p>
    <w:p w:rsidR="00EC1C4E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mbria" w:hAnsi="Cambria"/>
          <w:sz w:val="22"/>
          <w:szCs w:val="22"/>
        </w:rPr>
      </w:pPr>
    </w:p>
    <w:p w:rsidR="00EC1C4E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mbria" w:hAnsi="Cambria"/>
          <w:sz w:val="22"/>
          <w:szCs w:val="22"/>
        </w:rPr>
      </w:pPr>
    </w:p>
    <w:sectPr w:rsidR="00EC1C4E" w:rsidSect="00D22C6F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A1" w:rsidRDefault="00D770A1">
      <w:r>
        <w:separator/>
      </w:r>
    </w:p>
  </w:endnote>
  <w:endnote w:type="continuationSeparator" w:id="0">
    <w:p w:rsidR="00D770A1" w:rsidRDefault="00D7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FA" w:rsidRDefault="006814D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3830" cy="1257300"/>
              <wp:effectExtent l="0" t="0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FA" w:rsidRPr="00651A69" w:rsidRDefault="00CB4861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12.9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B279FA" w:rsidRPr="00651A69" w:rsidRDefault="00CB4861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25" w:rsidRDefault="005A57AB" w:rsidP="005A57AB">
    <w:pPr>
      <w:pStyle w:val="Zpat"/>
      <w:jc w:val="center"/>
    </w:pPr>
    <w:r>
      <w:rPr>
        <w:b/>
        <w:noProof/>
        <w:color w:val="FF0000"/>
      </w:rPr>
      <w:drawing>
        <wp:inline distT="0" distB="0" distL="0" distR="0">
          <wp:extent cx="2859405" cy="470535"/>
          <wp:effectExtent l="0" t="0" r="0" b="5715"/>
          <wp:docPr id="3" name="Obrázek 3" descr="C:\Users\uzivatel\Deskto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9FA" w:rsidRPr="00861F25" w:rsidRDefault="006814D8" w:rsidP="00861F25">
    <w:pPr>
      <w:pStyle w:val="Zpat"/>
      <w:jc w:val="right"/>
      <w:rPr>
        <w:rFonts w:asciiTheme="majorHAnsi" w:hAnsiTheme="majorHAnsi"/>
      </w:rPr>
    </w:pPr>
    <w:r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CB4861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CB4861" w:rsidRPr="00861F25"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1</w:t>
    </w:r>
    <w:r w:rsidR="00CB4861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CB4861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CB4861" w:rsidRPr="00861F25"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1</w:t>
    </w:r>
    <w:r w:rsidR="00CB4861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A1" w:rsidRDefault="00D770A1">
      <w:r>
        <w:separator/>
      </w:r>
    </w:p>
  </w:footnote>
  <w:footnote w:type="continuationSeparator" w:id="0">
    <w:p w:rsidR="00D770A1" w:rsidRDefault="00D7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6199E"/>
    <w:multiLevelType w:val="hybridMultilevel"/>
    <w:tmpl w:val="8BA85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4017999"/>
    <w:multiLevelType w:val="hybridMultilevel"/>
    <w:tmpl w:val="98EE4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80D88"/>
    <w:multiLevelType w:val="hybridMultilevel"/>
    <w:tmpl w:val="82A46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103DA"/>
    <w:multiLevelType w:val="hybridMultilevel"/>
    <w:tmpl w:val="3882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0050C"/>
    <w:multiLevelType w:val="hybridMultilevel"/>
    <w:tmpl w:val="823CC6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46F13"/>
    <w:multiLevelType w:val="hybridMultilevel"/>
    <w:tmpl w:val="C5C6EC98"/>
    <w:lvl w:ilvl="0" w:tplc="43241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1"/>
  </w:num>
  <w:num w:numId="7">
    <w:abstractNumId w:val="37"/>
  </w:num>
  <w:num w:numId="8">
    <w:abstractNumId w:val="22"/>
  </w:num>
  <w:num w:numId="9">
    <w:abstractNumId w:val="20"/>
  </w:num>
  <w:num w:numId="10">
    <w:abstractNumId w:val="34"/>
  </w:num>
  <w:num w:numId="11">
    <w:abstractNumId w:val="13"/>
  </w:num>
  <w:num w:numId="12">
    <w:abstractNumId w:val="8"/>
  </w:num>
  <w:num w:numId="13">
    <w:abstractNumId w:val="5"/>
  </w:num>
  <w:num w:numId="14">
    <w:abstractNumId w:val="41"/>
  </w:num>
  <w:num w:numId="15">
    <w:abstractNumId w:val="18"/>
  </w:num>
  <w:num w:numId="16">
    <w:abstractNumId w:val="42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8"/>
  </w:num>
  <w:num w:numId="24">
    <w:abstractNumId w:val="32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7"/>
  </w:num>
  <w:num w:numId="30">
    <w:abstractNumId w:val="40"/>
  </w:num>
  <w:num w:numId="31">
    <w:abstractNumId w:val="3"/>
  </w:num>
  <w:num w:numId="32">
    <w:abstractNumId w:val="4"/>
  </w:num>
  <w:num w:numId="33">
    <w:abstractNumId w:val="33"/>
  </w:num>
  <w:num w:numId="34">
    <w:abstractNumId w:val="26"/>
  </w:num>
  <w:num w:numId="35">
    <w:abstractNumId w:val="36"/>
  </w:num>
  <w:num w:numId="36">
    <w:abstractNumId w:val="0"/>
  </w:num>
  <w:num w:numId="37">
    <w:abstractNumId w:val="29"/>
  </w:num>
  <w:num w:numId="38">
    <w:abstractNumId w:val="35"/>
  </w:num>
  <w:num w:numId="39">
    <w:abstractNumId w:val="39"/>
  </w:num>
  <w:num w:numId="40">
    <w:abstractNumId w:val="1"/>
  </w:num>
  <w:num w:numId="41">
    <w:abstractNumId w:val="9"/>
  </w:num>
  <w:num w:numId="42">
    <w:abstractNumId w:val="15"/>
  </w:num>
  <w:num w:numId="43">
    <w:abstractNumId w:val="10"/>
  </w:num>
  <w:num w:numId="44">
    <w:abstractNumId w:val="17"/>
  </w:num>
  <w:num w:numId="45">
    <w:abstractNumId w:val="2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8"/>
    <w:rsid w:val="00003B8C"/>
    <w:rsid w:val="0000531B"/>
    <w:rsid w:val="00022353"/>
    <w:rsid w:val="000438CB"/>
    <w:rsid w:val="00051555"/>
    <w:rsid w:val="0005452F"/>
    <w:rsid w:val="00060275"/>
    <w:rsid w:val="00060A4B"/>
    <w:rsid w:val="00064680"/>
    <w:rsid w:val="000668F0"/>
    <w:rsid w:val="000716E1"/>
    <w:rsid w:val="00082826"/>
    <w:rsid w:val="00090EBA"/>
    <w:rsid w:val="00091DEC"/>
    <w:rsid w:val="00097305"/>
    <w:rsid w:val="000A400A"/>
    <w:rsid w:val="000A5B8E"/>
    <w:rsid w:val="000B50C4"/>
    <w:rsid w:val="000B51B2"/>
    <w:rsid w:val="000B7ACD"/>
    <w:rsid w:val="000C390A"/>
    <w:rsid w:val="000D1102"/>
    <w:rsid w:val="000D6C9F"/>
    <w:rsid w:val="000D7D01"/>
    <w:rsid w:val="000E1BBC"/>
    <w:rsid w:val="000E1EDB"/>
    <w:rsid w:val="000E2966"/>
    <w:rsid w:val="000E56CD"/>
    <w:rsid w:val="000F1A1E"/>
    <w:rsid w:val="00103137"/>
    <w:rsid w:val="00112948"/>
    <w:rsid w:val="001140BC"/>
    <w:rsid w:val="00120570"/>
    <w:rsid w:val="00130869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3050"/>
    <w:rsid w:val="001560AD"/>
    <w:rsid w:val="00160E5B"/>
    <w:rsid w:val="00161F02"/>
    <w:rsid w:val="00165180"/>
    <w:rsid w:val="00180D6A"/>
    <w:rsid w:val="0019094A"/>
    <w:rsid w:val="00191E91"/>
    <w:rsid w:val="001A39CC"/>
    <w:rsid w:val="001B7964"/>
    <w:rsid w:val="001C35A2"/>
    <w:rsid w:val="001C4485"/>
    <w:rsid w:val="001C4AB3"/>
    <w:rsid w:val="001C61AC"/>
    <w:rsid w:val="001E12C4"/>
    <w:rsid w:val="001E638A"/>
    <w:rsid w:val="001F07FF"/>
    <w:rsid w:val="001F3F21"/>
    <w:rsid w:val="001F4A92"/>
    <w:rsid w:val="001F7272"/>
    <w:rsid w:val="00207D93"/>
    <w:rsid w:val="00210CE4"/>
    <w:rsid w:val="002115A1"/>
    <w:rsid w:val="00211609"/>
    <w:rsid w:val="002124EB"/>
    <w:rsid w:val="00217A1C"/>
    <w:rsid w:val="002215DE"/>
    <w:rsid w:val="00227FED"/>
    <w:rsid w:val="00233D73"/>
    <w:rsid w:val="0023658A"/>
    <w:rsid w:val="00245A1C"/>
    <w:rsid w:val="00250C7E"/>
    <w:rsid w:val="002511ED"/>
    <w:rsid w:val="002575DC"/>
    <w:rsid w:val="00257C2E"/>
    <w:rsid w:val="002603BE"/>
    <w:rsid w:val="0026700D"/>
    <w:rsid w:val="002751CD"/>
    <w:rsid w:val="00284F27"/>
    <w:rsid w:val="00287A95"/>
    <w:rsid w:val="002928A9"/>
    <w:rsid w:val="002A1B22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F1B05"/>
    <w:rsid w:val="002F1E7C"/>
    <w:rsid w:val="002F2BD0"/>
    <w:rsid w:val="00304163"/>
    <w:rsid w:val="00307162"/>
    <w:rsid w:val="003266FB"/>
    <w:rsid w:val="0033163B"/>
    <w:rsid w:val="0033634A"/>
    <w:rsid w:val="0033793E"/>
    <w:rsid w:val="00343D1C"/>
    <w:rsid w:val="00361E32"/>
    <w:rsid w:val="0037446B"/>
    <w:rsid w:val="00381884"/>
    <w:rsid w:val="00381F21"/>
    <w:rsid w:val="0039094F"/>
    <w:rsid w:val="00391437"/>
    <w:rsid w:val="00397957"/>
    <w:rsid w:val="003A6A9B"/>
    <w:rsid w:val="003B283B"/>
    <w:rsid w:val="003B367D"/>
    <w:rsid w:val="003C2DA8"/>
    <w:rsid w:val="003C4A38"/>
    <w:rsid w:val="003C7FB0"/>
    <w:rsid w:val="003D0909"/>
    <w:rsid w:val="003D5205"/>
    <w:rsid w:val="003E6A92"/>
    <w:rsid w:val="003F396C"/>
    <w:rsid w:val="004031D0"/>
    <w:rsid w:val="004039CB"/>
    <w:rsid w:val="00404DFC"/>
    <w:rsid w:val="00406DE5"/>
    <w:rsid w:val="00432B6A"/>
    <w:rsid w:val="00434ECE"/>
    <w:rsid w:val="00434FD0"/>
    <w:rsid w:val="00436F57"/>
    <w:rsid w:val="00447B17"/>
    <w:rsid w:val="00451BBC"/>
    <w:rsid w:val="00460F51"/>
    <w:rsid w:val="00462B44"/>
    <w:rsid w:val="00464A32"/>
    <w:rsid w:val="0049069D"/>
    <w:rsid w:val="004964F8"/>
    <w:rsid w:val="004966EE"/>
    <w:rsid w:val="00496C1D"/>
    <w:rsid w:val="004A33E8"/>
    <w:rsid w:val="004A4A9C"/>
    <w:rsid w:val="004C7081"/>
    <w:rsid w:val="004D1D5D"/>
    <w:rsid w:val="004D52F5"/>
    <w:rsid w:val="004D67FE"/>
    <w:rsid w:val="004E0FB4"/>
    <w:rsid w:val="004E2E06"/>
    <w:rsid w:val="004E4343"/>
    <w:rsid w:val="004F2AEC"/>
    <w:rsid w:val="004F6F54"/>
    <w:rsid w:val="005068B9"/>
    <w:rsid w:val="005111A7"/>
    <w:rsid w:val="00514B7E"/>
    <w:rsid w:val="00516D39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85232"/>
    <w:rsid w:val="005926DB"/>
    <w:rsid w:val="005A111B"/>
    <w:rsid w:val="005A57AB"/>
    <w:rsid w:val="005A58A1"/>
    <w:rsid w:val="005B40AE"/>
    <w:rsid w:val="005B4128"/>
    <w:rsid w:val="005E021A"/>
    <w:rsid w:val="005E05C1"/>
    <w:rsid w:val="005E2A5D"/>
    <w:rsid w:val="005E2D77"/>
    <w:rsid w:val="005E4C63"/>
    <w:rsid w:val="005E7D8F"/>
    <w:rsid w:val="005F79DB"/>
    <w:rsid w:val="006344E8"/>
    <w:rsid w:val="00637AA2"/>
    <w:rsid w:val="00640AE3"/>
    <w:rsid w:val="006523DB"/>
    <w:rsid w:val="006531F9"/>
    <w:rsid w:val="0065414E"/>
    <w:rsid w:val="0065783B"/>
    <w:rsid w:val="006622D7"/>
    <w:rsid w:val="00672F02"/>
    <w:rsid w:val="006814D8"/>
    <w:rsid w:val="0068164C"/>
    <w:rsid w:val="00694ECC"/>
    <w:rsid w:val="00694FD8"/>
    <w:rsid w:val="00697317"/>
    <w:rsid w:val="006A1966"/>
    <w:rsid w:val="006A6278"/>
    <w:rsid w:val="006D0C62"/>
    <w:rsid w:val="006D14BF"/>
    <w:rsid w:val="006D5D10"/>
    <w:rsid w:val="006E3335"/>
    <w:rsid w:val="006E5B24"/>
    <w:rsid w:val="006E6183"/>
    <w:rsid w:val="006F1F93"/>
    <w:rsid w:val="00703E2D"/>
    <w:rsid w:val="00707222"/>
    <w:rsid w:val="007220D1"/>
    <w:rsid w:val="00722DB1"/>
    <w:rsid w:val="00731C4F"/>
    <w:rsid w:val="007453E7"/>
    <w:rsid w:val="007466B4"/>
    <w:rsid w:val="00753BE3"/>
    <w:rsid w:val="00774870"/>
    <w:rsid w:val="00782A15"/>
    <w:rsid w:val="00783518"/>
    <w:rsid w:val="0079518D"/>
    <w:rsid w:val="00796232"/>
    <w:rsid w:val="007A41B4"/>
    <w:rsid w:val="007A5AE8"/>
    <w:rsid w:val="007A7211"/>
    <w:rsid w:val="007B0C2A"/>
    <w:rsid w:val="007B3B0E"/>
    <w:rsid w:val="007B577F"/>
    <w:rsid w:val="007B6D12"/>
    <w:rsid w:val="007C109A"/>
    <w:rsid w:val="007C7DF6"/>
    <w:rsid w:val="007D7FDE"/>
    <w:rsid w:val="007E0628"/>
    <w:rsid w:val="007E0C43"/>
    <w:rsid w:val="007E4F70"/>
    <w:rsid w:val="007F36F2"/>
    <w:rsid w:val="008249A6"/>
    <w:rsid w:val="008376A1"/>
    <w:rsid w:val="00837FB9"/>
    <w:rsid w:val="0084085A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61F25"/>
    <w:rsid w:val="00873EED"/>
    <w:rsid w:val="0088022E"/>
    <w:rsid w:val="00881BBC"/>
    <w:rsid w:val="00885476"/>
    <w:rsid w:val="00895238"/>
    <w:rsid w:val="008A05C1"/>
    <w:rsid w:val="008A2BC6"/>
    <w:rsid w:val="008A3F09"/>
    <w:rsid w:val="008A4490"/>
    <w:rsid w:val="008C5A09"/>
    <w:rsid w:val="008D0859"/>
    <w:rsid w:val="008D1DE4"/>
    <w:rsid w:val="008D70D9"/>
    <w:rsid w:val="008F5114"/>
    <w:rsid w:val="008F7BD6"/>
    <w:rsid w:val="00901AF3"/>
    <w:rsid w:val="00902B1E"/>
    <w:rsid w:val="00903F67"/>
    <w:rsid w:val="00904D9A"/>
    <w:rsid w:val="00910A67"/>
    <w:rsid w:val="009170FD"/>
    <w:rsid w:val="009214E2"/>
    <w:rsid w:val="00923B46"/>
    <w:rsid w:val="0092642F"/>
    <w:rsid w:val="00926695"/>
    <w:rsid w:val="00954085"/>
    <w:rsid w:val="00962F52"/>
    <w:rsid w:val="009720B5"/>
    <w:rsid w:val="00980453"/>
    <w:rsid w:val="0098167D"/>
    <w:rsid w:val="0098566E"/>
    <w:rsid w:val="009869B0"/>
    <w:rsid w:val="00996744"/>
    <w:rsid w:val="00997802"/>
    <w:rsid w:val="009A0A54"/>
    <w:rsid w:val="009A60C2"/>
    <w:rsid w:val="009B6601"/>
    <w:rsid w:val="009B72A5"/>
    <w:rsid w:val="009C140F"/>
    <w:rsid w:val="009D586D"/>
    <w:rsid w:val="009D5B08"/>
    <w:rsid w:val="009D7B24"/>
    <w:rsid w:val="009E307A"/>
    <w:rsid w:val="009E4053"/>
    <w:rsid w:val="009F4160"/>
    <w:rsid w:val="009F6963"/>
    <w:rsid w:val="009F7C76"/>
    <w:rsid w:val="00A10069"/>
    <w:rsid w:val="00A11FC3"/>
    <w:rsid w:val="00A1237B"/>
    <w:rsid w:val="00A15495"/>
    <w:rsid w:val="00A21803"/>
    <w:rsid w:val="00A25A2F"/>
    <w:rsid w:val="00A27FD7"/>
    <w:rsid w:val="00A343CA"/>
    <w:rsid w:val="00A36765"/>
    <w:rsid w:val="00A37748"/>
    <w:rsid w:val="00A41C37"/>
    <w:rsid w:val="00A45DF6"/>
    <w:rsid w:val="00A47CAF"/>
    <w:rsid w:val="00A603CE"/>
    <w:rsid w:val="00A6166A"/>
    <w:rsid w:val="00A65AA8"/>
    <w:rsid w:val="00A65F2A"/>
    <w:rsid w:val="00A73F60"/>
    <w:rsid w:val="00A77592"/>
    <w:rsid w:val="00A808D6"/>
    <w:rsid w:val="00A83A37"/>
    <w:rsid w:val="00A90243"/>
    <w:rsid w:val="00A9260C"/>
    <w:rsid w:val="00A93897"/>
    <w:rsid w:val="00A939A4"/>
    <w:rsid w:val="00A9770A"/>
    <w:rsid w:val="00AA7B60"/>
    <w:rsid w:val="00AB18D4"/>
    <w:rsid w:val="00AB606A"/>
    <w:rsid w:val="00AC043F"/>
    <w:rsid w:val="00AD5E4A"/>
    <w:rsid w:val="00AD7356"/>
    <w:rsid w:val="00AF2824"/>
    <w:rsid w:val="00AF35BE"/>
    <w:rsid w:val="00B015FE"/>
    <w:rsid w:val="00B06BD8"/>
    <w:rsid w:val="00B12F02"/>
    <w:rsid w:val="00B13F82"/>
    <w:rsid w:val="00B165DB"/>
    <w:rsid w:val="00B21A3A"/>
    <w:rsid w:val="00B23116"/>
    <w:rsid w:val="00B25C31"/>
    <w:rsid w:val="00B279FA"/>
    <w:rsid w:val="00B33A64"/>
    <w:rsid w:val="00B3683E"/>
    <w:rsid w:val="00B619D8"/>
    <w:rsid w:val="00B75ED9"/>
    <w:rsid w:val="00B9270C"/>
    <w:rsid w:val="00B92A6A"/>
    <w:rsid w:val="00B93A06"/>
    <w:rsid w:val="00BA2A02"/>
    <w:rsid w:val="00BB0168"/>
    <w:rsid w:val="00BB3E37"/>
    <w:rsid w:val="00BC34A0"/>
    <w:rsid w:val="00BD1121"/>
    <w:rsid w:val="00BD152A"/>
    <w:rsid w:val="00BD7139"/>
    <w:rsid w:val="00BD7D58"/>
    <w:rsid w:val="00BE02C7"/>
    <w:rsid w:val="00BE1D08"/>
    <w:rsid w:val="00BE453B"/>
    <w:rsid w:val="00BE6250"/>
    <w:rsid w:val="00BF142D"/>
    <w:rsid w:val="00BF2061"/>
    <w:rsid w:val="00BF2779"/>
    <w:rsid w:val="00BF5035"/>
    <w:rsid w:val="00C07782"/>
    <w:rsid w:val="00C10811"/>
    <w:rsid w:val="00C11C60"/>
    <w:rsid w:val="00C27259"/>
    <w:rsid w:val="00C300FA"/>
    <w:rsid w:val="00C31E06"/>
    <w:rsid w:val="00C51349"/>
    <w:rsid w:val="00C52E8B"/>
    <w:rsid w:val="00C62825"/>
    <w:rsid w:val="00C74564"/>
    <w:rsid w:val="00C8603A"/>
    <w:rsid w:val="00C9285C"/>
    <w:rsid w:val="00C94527"/>
    <w:rsid w:val="00CA502F"/>
    <w:rsid w:val="00CA7F9E"/>
    <w:rsid w:val="00CB051E"/>
    <w:rsid w:val="00CB3AF9"/>
    <w:rsid w:val="00CB4861"/>
    <w:rsid w:val="00CB4D21"/>
    <w:rsid w:val="00CC3C35"/>
    <w:rsid w:val="00CC3D66"/>
    <w:rsid w:val="00CD10C5"/>
    <w:rsid w:val="00CE1F37"/>
    <w:rsid w:val="00CE6EF1"/>
    <w:rsid w:val="00CE76F7"/>
    <w:rsid w:val="00CF0738"/>
    <w:rsid w:val="00CF4FDB"/>
    <w:rsid w:val="00CF73B4"/>
    <w:rsid w:val="00CF759B"/>
    <w:rsid w:val="00D00AD4"/>
    <w:rsid w:val="00D00E94"/>
    <w:rsid w:val="00D04367"/>
    <w:rsid w:val="00D05338"/>
    <w:rsid w:val="00D05D4C"/>
    <w:rsid w:val="00D14A02"/>
    <w:rsid w:val="00D16B48"/>
    <w:rsid w:val="00D17D2F"/>
    <w:rsid w:val="00D22C6F"/>
    <w:rsid w:val="00D267BD"/>
    <w:rsid w:val="00D45334"/>
    <w:rsid w:val="00D45784"/>
    <w:rsid w:val="00D52F71"/>
    <w:rsid w:val="00D63664"/>
    <w:rsid w:val="00D63AA2"/>
    <w:rsid w:val="00D76481"/>
    <w:rsid w:val="00D767B6"/>
    <w:rsid w:val="00D770A1"/>
    <w:rsid w:val="00D91E0A"/>
    <w:rsid w:val="00D92097"/>
    <w:rsid w:val="00D97C9D"/>
    <w:rsid w:val="00DA0401"/>
    <w:rsid w:val="00DA18FC"/>
    <w:rsid w:val="00DB5C0C"/>
    <w:rsid w:val="00DC1730"/>
    <w:rsid w:val="00DC35F4"/>
    <w:rsid w:val="00DC52C8"/>
    <w:rsid w:val="00DC5769"/>
    <w:rsid w:val="00DC5C3E"/>
    <w:rsid w:val="00DC678A"/>
    <w:rsid w:val="00DD11B4"/>
    <w:rsid w:val="00DD5921"/>
    <w:rsid w:val="00DD78D5"/>
    <w:rsid w:val="00DE75BE"/>
    <w:rsid w:val="00DF0F5E"/>
    <w:rsid w:val="00DF4BDB"/>
    <w:rsid w:val="00DF508E"/>
    <w:rsid w:val="00E001C1"/>
    <w:rsid w:val="00E02864"/>
    <w:rsid w:val="00E10A56"/>
    <w:rsid w:val="00E20BAD"/>
    <w:rsid w:val="00E236ED"/>
    <w:rsid w:val="00E27494"/>
    <w:rsid w:val="00E322A9"/>
    <w:rsid w:val="00E3476D"/>
    <w:rsid w:val="00E408FA"/>
    <w:rsid w:val="00E42888"/>
    <w:rsid w:val="00E509E8"/>
    <w:rsid w:val="00E5583C"/>
    <w:rsid w:val="00E62DD7"/>
    <w:rsid w:val="00E653EC"/>
    <w:rsid w:val="00E77A9C"/>
    <w:rsid w:val="00E9033D"/>
    <w:rsid w:val="00E93D69"/>
    <w:rsid w:val="00EA057D"/>
    <w:rsid w:val="00EA319A"/>
    <w:rsid w:val="00EA6DB9"/>
    <w:rsid w:val="00EB2C91"/>
    <w:rsid w:val="00EC1C4E"/>
    <w:rsid w:val="00EC2CD1"/>
    <w:rsid w:val="00EC5F55"/>
    <w:rsid w:val="00EC6F37"/>
    <w:rsid w:val="00ED03B5"/>
    <w:rsid w:val="00ED3070"/>
    <w:rsid w:val="00ED4E0C"/>
    <w:rsid w:val="00ED7BF5"/>
    <w:rsid w:val="00EE3259"/>
    <w:rsid w:val="00EE4944"/>
    <w:rsid w:val="00F00481"/>
    <w:rsid w:val="00F019A8"/>
    <w:rsid w:val="00F10A84"/>
    <w:rsid w:val="00F1496C"/>
    <w:rsid w:val="00F164C7"/>
    <w:rsid w:val="00F17E5E"/>
    <w:rsid w:val="00F204B5"/>
    <w:rsid w:val="00F25A10"/>
    <w:rsid w:val="00F3589E"/>
    <w:rsid w:val="00F41EDD"/>
    <w:rsid w:val="00F56D74"/>
    <w:rsid w:val="00F57ECC"/>
    <w:rsid w:val="00F64FC0"/>
    <w:rsid w:val="00F71BF3"/>
    <w:rsid w:val="00F80575"/>
    <w:rsid w:val="00F817B9"/>
    <w:rsid w:val="00F82E06"/>
    <w:rsid w:val="00F92706"/>
    <w:rsid w:val="00F92C66"/>
    <w:rsid w:val="00F9632C"/>
    <w:rsid w:val="00FA23C2"/>
    <w:rsid w:val="00FA5700"/>
    <w:rsid w:val="00FA6EC8"/>
    <w:rsid w:val="00FB177E"/>
    <w:rsid w:val="00FC470F"/>
    <w:rsid w:val="00FC750D"/>
    <w:rsid w:val="00FD22DA"/>
    <w:rsid w:val="00FE183E"/>
    <w:rsid w:val="00FE373B"/>
    <w:rsid w:val="00FE5768"/>
    <w:rsid w:val="00FF5E5A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E94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rsid w:val="00D00E94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rsid w:val="00D00E94"/>
    <w:pPr>
      <w:spacing w:after="115"/>
      <w:ind w:firstLine="480"/>
    </w:pPr>
  </w:style>
  <w:style w:type="paragraph" w:customStyle="1" w:styleId="Poznmka">
    <w:name w:val="Poznámka"/>
    <w:basedOn w:val="NormlnIMP"/>
    <w:rsid w:val="00D00E94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rsid w:val="00D00E94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D00E94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D00E94"/>
    <w:pPr>
      <w:spacing w:line="230" w:lineRule="auto"/>
    </w:pPr>
  </w:style>
  <w:style w:type="paragraph" w:customStyle="1" w:styleId="Seznamoslovan">
    <w:name w:val="Seznam očíslovaný"/>
    <w:basedOn w:val="NormlnIMP"/>
    <w:rsid w:val="00D00E94"/>
    <w:pPr>
      <w:spacing w:line="230" w:lineRule="auto"/>
    </w:pPr>
  </w:style>
  <w:style w:type="paragraph" w:customStyle="1" w:styleId="Zkladntext0">
    <w:name w:val="Základní text~"/>
    <w:basedOn w:val="Normln"/>
    <w:rsid w:val="00D00E94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rsid w:val="00D00E94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rsid w:val="00D00E94"/>
    <w:pPr>
      <w:spacing w:after="115"/>
      <w:ind w:firstLine="480"/>
    </w:pPr>
  </w:style>
  <w:style w:type="paragraph" w:customStyle="1" w:styleId="Zkladntext2">
    <w:name w:val="Základní text~~~"/>
    <w:basedOn w:val="Normln"/>
    <w:rsid w:val="00D00E94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rsid w:val="00D00E94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rsid w:val="00D00E94"/>
    <w:pPr>
      <w:suppressAutoHyphens/>
      <w:spacing w:line="230" w:lineRule="auto"/>
    </w:pPr>
  </w:style>
  <w:style w:type="paragraph" w:customStyle="1" w:styleId="NormlnIMP0">
    <w:name w:val="Normální_IMP"/>
    <w:basedOn w:val="Normln1"/>
    <w:rsid w:val="00D00E94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rsid w:val="00D00E94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titul">
    <w:name w:val="Subtitle"/>
    <w:basedOn w:val="Normln"/>
    <w:link w:val="PodtitulChar"/>
    <w:qFormat/>
    <w:rsid w:val="00BB3E3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E322A9"/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1BB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E94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rsid w:val="00D00E94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rsid w:val="00D00E94"/>
    <w:pPr>
      <w:spacing w:after="115"/>
      <w:ind w:firstLine="480"/>
    </w:pPr>
  </w:style>
  <w:style w:type="paragraph" w:customStyle="1" w:styleId="Poznmka">
    <w:name w:val="Poznámka"/>
    <w:basedOn w:val="NormlnIMP"/>
    <w:rsid w:val="00D00E94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rsid w:val="00D00E94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D00E94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D00E94"/>
    <w:pPr>
      <w:spacing w:line="230" w:lineRule="auto"/>
    </w:pPr>
  </w:style>
  <w:style w:type="paragraph" w:customStyle="1" w:styleId="Seznamoslovan">
    <w:name w:val="Seznam očíslovaný"/>
    <w:basedOn w:val="NormlnIMP"/>
    <w:rsid w:val="00D00E94"/>
    <w:pPr>
      <w:spacing w:line="230" w:lineRule="auto"/>
    </w:pPr>
  </w:style>
  <w:style w:type="paragraph" w:customStyle="1" w:styleId="Zkladntext0">
    <w:name w:val="Základní text~"/>
    <w:basedOn w:val="Normln"/>
    <w:rsid w:val="00D00E94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rsid w:val="00D00E94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rsid w:val="00D00E94"/>
    <w:pPr>
      <w:spacing w:after="115"/>
      <w:ind w:firstLine="480"/>
    </w:pPr>
  </w:style>
  <w:style w:type="paragraph" w:customStyle="1" w:styleId="Zkladntext2">
    <w:name w:val="Základní text~~~"/>
    <w:basedOn w:val="Normln"/>
    <w:rsid w:val="00D00E94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rsid w:val="00D00E94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rsid w:val="00D00E94"/>
    <w:pPr>
      <w:suppressAutoHyphens/>
      <w:spacing w:line="230" w:lineRule="auto"/>
    </w:pPr>
  </w:style>
  <w:style w:type="paragraph" w:customStyle="1" w:styleId="NormlnIMP0">
    <w:name w:val="Normální_IMP"/>
    <w:basedOn w:val="Normln1"/>
    <w:rsid w:val="00D00E94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rsid w:val="00D00E94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titul">
    <w:name w:val="Subtitle"/>
    <w:basedOn w:val="Normln"/>
    <w:link w:val="PodtitulChar"/>
    <w:qFormat/>
    <w:rsid w:val="00BB3E3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E322A9"/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1B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es.vodicka@zsklegov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5AFD-8537-41C9-AFAB-6705A1FF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Simona Hořínová</cp:lastModifiedBy>
  <cp:revision>2</cp:revision>
  <cp:lastPrinted>2017-09-11T07:19:00Z</cp:lastPrinted>
  <dcterms:created xsi:type="dcterms:W3CDTF">2018-05-11T05:54:00Z</dcterms:created>
  <dcterms:modified xsi:type="dcterms:W3CDTF">2018-05-11T05:54:00Z</dcterms:modified>
</cp:coreProperties>
</file>