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lastRenderedPageBreak/>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 xml:space="preserve">stav předmětu plnění, kdy v důsledku jeho vad či nedodělků hrozí nebezpečí škody velkého rozsahu (např. závažné poruchy ve stavebních konstrukcích, zřícení stavby nebo její části, poruchy provozu, rozvodů </w:t>
      </w:r>
      <w:proofErr w:type="gramStart"/>
      <w:r w:rsidRPr="00C15C32">
        <w:rPr>
          <w:rFonts w:ascii="Arial" w:hAnsi="Arial" w:cs="Arial"/>
          <w:iCs/>
          <w:lang w:eastAsia="cs-CZ"/>
        </w:rPr>
        <w:t>medií,</w:t>
      </w:r>
      <w:proofErr w:type="gramEnd"/>
      <w:r w:rsidRPr="00C15C32">
        <w:rPr>
          <w:rFonts w:ascii="Arial" w:hAnsi="Arial" w:cs="Arial"/>
          <w:iCs/>
          <w:lang w:eastAsia="cs-CZ"/>
        </w:rPr>
        <w:t xml:space="preserve">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zahájení prací a dnem, kdy zhotovitel písemně sdělí o</w:t>
      </w:r>
      <w:r w:rsidRPr="00C15C32">
        <w:rPr>
          <w:rFonts w:ascii="Arial" w:hAnsi="Arial" w:cs="Arial"/>
          <w:iCs/>
          <w:lang w:eastAsia="cs-CZ"/>
        </w:rPr>
        <w:t>bjednateli, že stavba je dokončena a může být zahájeno předávací a přejímací řízení. Do této lhůty se započítávají oba krajní termíny.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C15C32">
        <w:rPr>
          <w:rFonts w:ascii="StempelGaramondLTPro-Roman" w:hAnsi="StempelGaramondLTPro-Roman" w:cs="StempelGaramondLTPro-Roman"/>
          <w:lang w:eastAsia="cs-CZ"/>
        </w:rPr>
        <w:t>jsou náklady spojené s pln</w:t>
      </w:r>
      <w:r w:rsidRPr="00C15C32">
        <w:rPr>
          <w:rFonts w:ascii="StempelGaramondLTPro-Roman+01" w:hAnsi="StempelGaramondLTPro-Roman+01" w:cs="StempelGaramondLTPro-Roman+01"/>
          <w:lang w:eastAsia="cs-CZ"/>
        </w:rPr>
        <w:t>ě</w:t>
      </w:r>
      <w:r>
        <w:rPr>
          <w:rFonts w:ascii="StempelGaramondLTPro-Roman" w:hAnsi="StempelGaramondLTPro-Roman" w:cs="StempelGaramondLTPro-Roman"/>
          <w:lang w:eastAsia="cs-CZ"/>
        </w:rPr>
        <w:t>ním povinností z</w:t>
      </w:r>
      <w:r w:rsidRPr="00C15C32">
        <w:rPr>
          <w:rFonts w:ascii="StempelGaramondLTPro-Roman" w:hAnsi="StempelGaramondLTPro-Roman" w:cs="StempelGaramondLTPro-Roman"/>
          <w:lang w:eastAsia="cs-CZ"/>
        </w:rPr>
        <w:t>hotovitele neuvedené v soupisech stavebních prací, dodávek a služeb jednotlivých stavebních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xml:space="preserve"> nebo provozních soubor</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ani v soupisu vedlej</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ích náklad</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Ostatními náklady jsou zejména náklady na vyhotovení dokumentace skute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ného provedení stavby, náklady na geodetické zam</w:t>
      </w:r>
      <w:r w:rsidRPr="00C15C32">
        <w:rPr>
          <w:rFonts w:ascii="StempelGaramondLTPro-Roman+01" w:hAnsi="StempelGaramondLTPro-Roman+01" w:cs="StempelGaramondLTPro-Roman+01"/>
          <w:lang w:eastAsia="cs-CZ"/>
        </w:rPr>
        <w:t>ěř</w:t>
      </w:r>
      <w:r w:rsidRPr="00C15C32">
        <w:rPr>
          <w:rFonts w:ascii="StempelGaramondLTPro-Roman" w:hAnsi="StempelGaramondLTPro-Roman" w:cs="StempelGaramondLTPro-Roman"/>
          <w:lang w:eastAsia="cs-CZ"/>
        </w:rPr>
        <w:t>ení dokon</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 xml:space="preserve">hotovitelem oceněný soupis stavebních prací, dodávek a služeb v </w:t>
      </w:r>
      <w:proofErr w:type="gramStart"/>
      <w:r w:rsidRPr="00C15C32">
        <w:rPr>
          <w:rFonts w:ascii="Arial" w:hAnsi="Arial" w:cs="Arial"/>
          <w:iCs/>
          <w:lang w:eastAsia="cs-CZ"/>
        </w:rPr>
        <w:t>rozsahu  soupisu</w:t>
      </w:r>
      <w:proofErr w:type="gramEnd"/>
      <w:r w:rsidRPr="00C15C32">
        <w:rPr>
          <w:rFonts w:ascii="Arial" w:hAnsi="Arial" w:cs="Arial"/>
          <w:iCs/>
          <w:lang w:eastAsia="cs-CZ"/>
        </w:rPr>
        <w:t xml:space="preserve">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 xml:space="preserve">podrobný popis stavebních prací, dodávek a služeb odpovídající soupisu stavebních prací, dodávek a služeb, který definuje </w:t>
      </w:r>
      <w:r w:rsidRPr="00C15C32">
        <w:rPr>
          <w:rFonts w:ascii="Arial" w:hAnsi="Arial" w:cs="Arial"/>
          <w:iCs/>
          <w:lang w:eastAsia="cs-CZ"/>
        </w:rPr>
        <w:lastRenderedPageBreak/>
        <w:t>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 xml:space="preserve">tokolárnímu předání a převzetí staveniště mezi objednatelem a </w:t>
      </w:r>
      <w:proofErr w:type="gramStart"/>
      <w:r>
        <w:rPr>
          <w:rFonts w:ascii="Arial" w:hAnsi="Arial" w:cs="Arial"/>
          <w:iCs/>
          <w:lang w:eastAsia="cs-CZ"/>
        </w:rPr>
        <w:t>z</w:t>
      </w:r>
      <w:r w:rsidRPr="00C15C32">
        <w:rPr>
          <w:rFonts w:ascii="Arial" w:hAnsi="Arial" w:cs="Arial"/>
          <w:iCs/>
          <w:lang w:eastAsia="cs-CZ"/>
        </w:rPr>
        <w:t>hotovitelem - datum</w:t>
      </w:r>
      <w:proofErr w:type="gramEnd"/>
      <w:r w:rsidRPr="00C15C32">
        <w:rPr>
          <w:rFonts w:ascii="Arial" w:hAnsi="Arial" w:cs="Arial"/>
          <w:iCs/>
          <w:lang w:eastAsia="cs-CZ"/>
        </w:rPr>
        <w:t>,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proofErr w:type="gramStart"/>
      <w:r w:rsidRPr="00C15C32">
        <w:rPr>
          <w:rFonts w:ascii="Arial" w:hAnsi="Arial" w:cs="Arial"/>
          <w:b/>
          <w:iCs/>
          <w:lang w:eastAsia="cs-CZ"/>
        </w:rPr>
        <w:t xml:space="preserve">Vícepracemi  </w:t>
      </w:r>
      <w:r w:rsidRPr="00C15C32">
        <w:rPr>
          <w:rFonts w:ascii="Arial" w:hAnsi="Arial" w:cs="Arial"/>
          <w:iCs/>
          <w:lang w:eastAsia="cs-CZ"/>
        </w:rPr>
        <w:t>stavební</w:t>
      </w:r>
      <w:proofErr w:type="gramEnd"/>
      <w:r w:rsidRPr="00C15C32">
        <w:rPr>
          <w:rFonts w:ascii="Arial" w:hAnsi="Arial" w:cs="Arial"/>
          <w:iCs/>
          <w:lang w:eastAsia="cs-CZ"/>
        </w:rPr>
        <w:t xml:space="preserve">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Poslední den l</w:t>
      </w:r>
      <w:r w:rsidRPr="00C15C32">
        <w:rPr>
          <w:rFonts w:ascii="Arial" w:hAnsi="Arial"/>
          <w:snapToGrid w:val="0"/>
          <w:lang w:eastAsia="cs-CZ"/>
        </w:rPr>
        <w:t xml:space="preserve">hůty pro dokončení předmětu plnění je </w:t>
      </w:r>
      <w:r>
        <w:rPr>
          <w:rFonts w:ascii="Arial" w:hAnsi="Arial"/>
          <w:snapToGrid w:val="0"/>
          <w:lang w:eastAsia="cs-CZ"/>
        </w:rPr>
        <w:t>dnem, ve kterém bude objednatel z</w:t>
      </w:r>
      <w:r w:rsidRPr="00C15C32">
        <w:rPr>
          <w:rFonts w:ascii="Arial" w:hAnsi="Arial"/>
          <w:snapToGrid w:val="0"/>
          <w:lang w:eastAsia="cs-CZ"/>
        </w:rPr>
        <w:t>hotovitelem písemně vyzván k předání a převzetí řá</w:t>
      </w:r>
      <w:r>
        <w:rPr>
          <w:rFonts w:ascii="Arial" w:hAnsi="Arial"/>
          <w:snapToGrid w:val="0"/>
          <w:lang w:eastAsia="cs-CZ"/>
        </w:rPr>
        <w:t>dně dokončeného díla se nazývá t</w:t>
      </w:r>
      <w:r w:rsidRPr="00C15C32">
        <w:rPr>
          <w:rFonts w:ascii="Arial" w:hAnsi="Arial"/>
          <w:snapToGrid w:val="0"/>
          <w:lang w:eastAsia="cs-CZ"/>
        </w:rPr>
        <w:t>ermín dokončení.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 xml:space="preserve">éněpráce, jejichž celkový finanční objem nepřesáhne </w:t>
      </w:r>
      <w:proofErr w:type="gramStart"/>
      <w:r w:rsidRPr="00C15C32">
        <w:rPr>
          <w:rFonts w:ascii="Arial" w:hAnsi="Arial"/>
          <w:snapToGrid w:val="0"/>
          <w:lang w:eastAsia="cs-CZ"/>
        </w:rPr>
        <w:t>1</w:t>
      </w:r>
      <w:r>
        <w:rPr>
          <w:rFonts w:ascii="Arial" w:hAnsi="Arial"/>
          <w:snapToGrid w:val="0"/>
          <w:lang w:eastAsia="cs-CZ"/>
        </w:rPr>
        <w:t>0%</w:t>
      </w:r>
      <w:proofErr w:type="gramEnd"/>
      <w:r>
        <w:rPr>
          <w:rFonts w:ascii="Arial" w:hAnsi="Arial"/>
          <w:snapToGrid w:val="0"/>
          <w:lang w:eastAsia="cs-CZ"/>
        </w:rPr>
        <w:t xml:space="preserve">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Měsíční fakturací bude uhrazena cena díla až do výše </w:t>
      </w:r>
      <w:proofErr w:type="gramStart"/>
      <w:r w:rsidRPr="00C15C32">
        <w:rPr>
          <w:rFonts w:ascii="Arial" w:hAnsi="Arial"/>
          <w:snapToGrid w:val="0"/>
          <w:lang w:eastAsia="cs-CZ"/>
        </w:rPr>
        <w:t>90%</w:t>
      </w:r>
      <w:proofErr w:type="gramEnd"/>
      <w:r w:rsidRPr="00C15C32">
        <w:rPr>
          <w:rFonts w:ascii="Arial" w:hAnsi="Arial"/>
          <w:snapToGrid w:val="0"/>
          <w:lang w:eastAsia="cs-CZ"/>
        </w:rPr>
        <w:t xml:space="preserve"> z celkové sjednané ceny.  Faktury budou hrazeny v plné výši, dokud v součtu nedosáhnou </w:t>
      </w:r>
      <w:proofErr w:type="gramStart"/>
      <w:r w:rsidRPr="00C15C32">
        <w:rPr>
          <w:rFonts w:ascii="Arial" w:hAnsi="Arial"/>
          <w:snapToGrid w:val="0"/>
          <w:lang w:eastAsia="cs-CZ"/>
        </w:rPr>
        <w:t>90%</w:t>
      </w:r>
      <w:proofErr w:type="gramEnd"/>
      <w:r w:rsidRPr="00C15C32">
        <w:rPr>
          <w:rFonts w:ascii="Arial" w:hAnsi="Arial"/>
          <w:snapToGrid w:val="0"/>
          <w:lang w:eastAsia="cs-CZ"/>
        </w:rPr>
        <w:t xml:space="preserve"> celkové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 xml:space="preserve">dnotu </w:t>
      </w:r>
      <w:proofErr w:type="gramStart"/>
      <w:r>
        <w:rPr>
          <w:rFonts w:ascii="Arial" w:hAnsi="Arial"/>
          <w:snapToGrid w:val="0"/>
          <w:lang w:eastAsia="cs-CZ"/>
        </w:rPr>
        <w:t>90%</w:t>
      </w:r>
      <w:proofErr w:type="gramEnd"/>
      <w:r>
        <w:rPr>
          <w:rFonts w:ascii="Arial" w:hAnsi="Arial"/>
          <w:snapToGrid w:val="0"/>
          <w:lang w:eastAsia="cs-CZ"/>
        </w:rPr>
        <w:t xml:space="preserve">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 xml:space="preserve">zbývající část faktury přesahující hodnotu </w:t>
      </w:r>
      <w:proofErr w:type="gramStart"/>
      <w:r w:rsidRPr="00C15C32">
        <w:rPr>
          <w:rFonts w:ascii="Arial" w:hAnsi="Arial"/>
          <w:snapToGrid w:val="0"/>
          <w:lang w:eastAsia="cs-CZ"/>
        </w:rPr>
        <w:t>9</w:t>
      </w:r>
      <w:r>
        <w:rPr>
          <w:rFonts w:ascii="Arial" w:hAnsi="Arial"/>
          <w:snapToGrid w:val="0"/>
          <w:lang w:eastAsia="cs-CZ"/>
        </w:rPr>
        <w:t>0%</w:t>
      </w:r>
      <w:proofErr w:type="gramEnd"/>
      <w:r>
        <w:rPr>
          <w:rFonts w:ascii="Arial" w:hAnsi="Arial"/>
          <w:snapToGrid w:val="0"/>
          <w:lang w:eastAsia="cs-CZ"/>
        </w:rPr>
        <w:t xml:space="preserve">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Částka rovnající se </w:t>
      </w:r>
      <w:proofErr w:type="gramStart"/>
      <w:r w:rsidRPr="00C15C32">
        <w:rPr>
          <w:rFonts w:ascii="Arial" w:hAnsi="Arial"/>
          <w:snapToGrid w:val="0"/>
          <w:lang w:eastAsia="cs-CZ"/>
        </w:rPr>
        <w:t>10%</w:t>
      </w:r>
      <w:proofErr w:type="gramEnd"/>
      <w:r w:rsidRPr="00C15C32">
        <w:rPr>
          <w:rFonts w:ascii="Arial" w:hAnsi="Arial"/>
          <w:snapToGrid w:val="0"/>
          <w:lang w:eastAsia="cs-CZ"/>
        </w:rPr>
        <w:t xml:space="preserve">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w:t>
      </w:r>
      <w:proofErr w:type="gramStart"/>
      <w:r w:rsidRPr="00C15C32">
        <w:rPr>
          <w:rFonts w:ascii="Arial" w:hAnsi="Arial"/>
          <w:snapToGrid w:val="0"/>
          <w:lang w:eastAsia="cs-CZ"/>
        </w:rPr>
        <w:t>92a</w:t>
      </w:r>
      <w:proofErr w:type="gramEnd"/>
      <w:r w:rsidRPr="00C15C32">
        <w:rPr>
          <w:rFonts w:ascii="Arial" w:hAnsi="Arial"/>
          <w:snapToGrid w:val="0"/>
          <w:lang w:eastAsia="cs-CZ"/>
        </w:rPr>
        <w:t xml:space="preserve">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Sazba DPH a výše </w:t>
      </w:r>
      <w:proofErr w:type="gramStart"/>
      <w:r w:rsidRPr="00C15C32">
        <w:rPr>
          <w:rFonts w:ascii="Arial" w:hAnsi="Arial"/>
          <w:snapToGrid w:val="0"/>
          <w:lang w:eastAsia="cs-CZ"/>
        </w:rPr>
        <w:t>DPH</w:t>
      </w:r>
      <w:proofErr w:type="gramEnd"/>
      <w:r w:rsidRPr="00C15C32">
        <w:rPr>
          <w:rFonts w:ascii="Arial" w:hAnsi="Arial"/>
          <w:snapToGrid w:val="0"/>
          <w:lang w:eastAsia="cs-CZ"/>
        </w:rPr>
        <w:t xml:space="preserve"> popřípadě povinností spojené s přenesenou daňovou povinností budou uplatněny souladu s platnou legislativou.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z</w:t>
      </w:r>
      <w:r w:rsidRPr="00C15C32">
        <w:rPr>
          <w:rFonts w:ascii="Arial" w:hAnsi="Arial"/>
          <w:snapToGrid w:val="0"/>
          <w:lang w:eastAsia="cs-CZ"/>
        </w:rPr>
        <w:t>hotov</w:t>
      </w:r>
      <w:r>
        <w:rPr>
          <w:rFonts w:ascii="Arial" w:hAnsi="Arial"/>
          <w:snapToGrid w:val="0"/>
          <w:lang w:eastAsia="cs-CZ"/>
        </w:rPr>
        <w:t>itel v prodlení proti sjednané l</w:t>
      </w:r>
      <w:r w:rsidRPr="00C15C32">
        <w:rPr>
          <w:rFonts w:ascii="Arial" w:hAnsi="Arial"/>
          <w:snapToGrid w:val="0"/>
          <w:lang w:eastAsia="cs-CZ"/>
        </w:rPr>
        <w:t>hůtě pro doko</w:t>
      </w:r>
      <w:r>
        <w:rPr>
          <w:rFonts w:ascii="Arial" w:hAnsi="Arial"/>
          <w:snapToGrid w:val="0"/>
          <w:lang w:eastAsia="cs-CZ"/>
        </w:rPr>
        <w:t>nčení díla je povinen zaplatit o</w:t>
      </w:r>
      <w:r w:rsidRPr="00C15C32">
        <w:rPr>
          <w:rFonts w:ascii="Arial" w:hAnsi="Arial"/>
          <w:snapToGrid w:val="0"/>
          <w:lang w:eastAsia="cs-CZ"/>
        </w:rPr>
        <w:t xml:space="preserve">bjednateli smluvní pokutu ve výši </w:t>
      </w:r>
      <w:proofErr w:type="gramStart"/>
      <w:r w:rsidRPr="00C15C32">
        <w:rPr>
          <w:rFonts w:ascii="Arial" w:hAnsi="Arial"/>
          <w:snapToGrid w:val="0"/>
          <w:lang w:eastAsia="cs-CZ"/>
        </w:rPr>
        <w:t>0,</w:t>
      </w:r>
      <w:r w:rsidR="002029E1">
        <w:rPr>
          <w:rFonts w:ascii="Arial" w:hAnsi="Arial"/>
          <w:snapToGrid w:val="0"/>
          <w:lang w:eastAsia="cs-CZ"/>
        </w:rPr>
        <w:t>0</w:t>
      </w:r>
      <w:r w:rsidRPr="00C15C32">
        <w:rPr>
          <w:rFonts w:ascii="Arial" w:hAnsi="Arial"/>
          <w:snapToGrid w:val="0"/>
          <w:lang w:eastAsia="cs-CZ"/>
        </w:rPr>
        <w:t>5%</w:t>
      </w:r>
      <w:proofErr w:type="gramEnd"/>
      <w:r w:rsidRPr="00C15C32">
        <w:rPr>
          <w:rFonts w:ascii="Arial" w:hAnsi="Arial"/>
          <w:snapToGrid w:val="0"/>
          <w:lang w:eastAsia="cs-CZ"/>
        </w:rPr>
        <w:t xml:space="preserve"> ze sjednané ceny </w:t>
      </w:r>
      <w:r w:rsidRPr="00C15C32">
        <w:rPr>
          <w:rFonts w:ascii="Arial" w:hAnsi="Arial" w:cs="Arial"/>
          <w:lang w:eastAsia="cs-CZ"/>
        </w:rPr>
        <w:t>díla bez DPH</w:t>
      </w:r>
      <w:r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hůtě pro dokončení 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w:t>
      </w:r>
      <w:proofErr w:type="gramStart"/>
      <w:r w:rsidRPr="00C15C32">
        <w:rPr>
          <w:rFonts w:ascii="Arial" w:hAnsi="Arial"/>
          <w:snapToGrid w:val="0"/>
          <w:lang w:eastAsia="cs-CZ"/>
        </w:rPr>
        <w:t>0,05%</w:t>
      </w:r>
      <w:proofErr w:type="gramEnd"/>
      <w:r w:rsidRPr="00C15C32">
        <w:rPr>
          <w:rFonts w:ascii="Arial" w:hAnsi="Arial"/>
          <w:snapToGrid w:val="0"/>
          <w:lang w:eastAsia="cs-CZ"/>
        </w:rPr>
        <w:t xml:space="preserve">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bookmarkStart w:id="0" w:name="_GoBack"/>
      <w:bookmarkEnd w:id="0"/>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Označil-li objednatel v reklamaci, že se jedná o vadu, která brání řádnému užívání díla, případně hrozí nebezpečí škody velkého rozsahu (havárie), sjednávají obě smluvní strany smluvní pokuty </w:t>
      </w:r>
      <w:proofErr w:type="gramStart"/>
      <w:r w:rsidRPr="00C15C32">
        <w:rPr>
          <w:rFonts w:ascii="Arial" w:hAnsi="Arial"/>
          <w:snapToGrid w:val="0"/>
          <w:lang w:eastAsia="cs-CZ"/>
        </w:rPr>
        <w:t>v</w:t>
      </w:r>
      <w:proofErr w:type="gramEnd"/>
      <w:r w:rsidRPr="00C15C32">
        <w:rPr>
          <w:rFonts w:ascii="Arial" w:hAnsi="Arial"/>
          <w:snapToGrid w:val="0"/>
          <w:lang w:eastAsia="cs-CZ"/>
        </w:rPr>
        <w:t>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 xml:space="preserve">hotoviteli úrok z prodlení ve výši </w:t>
      </w:r>
      <w:proofErr w:type="gramStart"/>
      <w:r w:rsidRPr="00C15C32">
        <w:rPr>
          <w:rFonts w:ascii="Arial" w:hAnsi="Arial"/>
          <w:snapToGrid w:val="0"/>
          <w:lang w:eastAsia="cs-CZ"/>
        </w:rPr>
        <w:t>0,05%</w:t>
      </w:r>
      <w:proofErr w:type="gramEnd"/>
      <w:r w:rsidRPr="00C15C32">
        <w:rPr>
          <w:rFonts w:ascii="Arial" w:hAnsi="Arial"/>
          <w:snapToGrid w:val="0"/>
          <w:lang w:eastAsia="cs-CZ"/>
        </w:rPr>
        <w:t xml:space="preserve">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se musí k vyúčtování smluvní pokutu či úroku z prodlení vyjádřit nejpozději do deseti dnů ode dne jeho obdržení, jinak se má za to, že s vyúčtováním souhlasí. Vyjádřením se v tomto případě rozumí písemné stanovisko strany povinné.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Nesouhlasí-li strana povinná s vyúčtováním smluvní pokuty či úroku z prodlení je povinna písemně ve sjednané lhůtě sdělit oprávněné straně důvody, pro které vyúčtování smluvní pokuty či úroku z prodlení neuznává.</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pStyle w:val="Styl3"/>
        <w:tabs>
          <w:tab w:val="clear" w:pos="720"/>
          <w:tab w:val="num" w:pos="1134"/>
        </w:tabs>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 xml:space="preserve">oddodavatelem kvalifikaci </w:t>
      </w:r>
      <w:proofErr w:type="gramStart"/>
      <w:r w:rsidRPr="00C15C32">
        <w:rPr>
          <w:rFonts w:ascii="Arial" w:hAnsi="Arial"/>
          <w:snapToGrid w:val="0"/>
          <w:lang w:eastAsia="cs-CZ"/>
        </w:rPr>
        <w:t>v</w:t>
      </w:r>
      <w:r>
        <w:rPr>
          <w:rFonts w:ascii="Arial" w:hAnsi="Arial"/>
          <w:snapToGrid w:val="0"/>
          <w:lang w:eastAsia="cs-CZ"/>
        </w:rPr>
        <w:t> </w:t>
      </w:r>
      <w:r w:rsidRPr="00C15C32">
        <w:rPr>
          <w:rFonts w:ascii="Arial" w:hAnsi="Arial"/>
          <w:snapToGrid w:val="0"/>
          <w:lang w:eastAsia="cs-CZ"/>
        </w:rPr>
        <w:t xml:space="preserve"> rozsahu</w:t>
      </w:r>
      <w:proofErr w:type="gramEnd"/>
      <w:r w:rsidRPr="00C15C32">
        <w:rPr>
          <w:rFonts w:ascii="Arial" w:hAnsi="Arial"/>
          <w:snapToGrid w:val="0"/>
          <w:lang w:eastAsia="cs-CZ"/>
        </w:rPr>
        <w:t xml:space="preserve">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1" w:name="_Toc152988819"/>
      <w:r w:rsidRPr="000336EB">
        <w:rPr>
          <w:rFonts w:ascii="Arial" w:hAnsi="Arial"/>
          <w:sz w:val="24"/>
          <w:szCs w:val="24"/>
          <w:u w:val="single"/>
          <w:lang w:eastAsia="cs-CZ"/>
        </w:rPr>
        <w:t>Zkušební provoz</w:t>
      </w:r>
      <w:bookmarkEnd w:id="1"/>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 xml:space="preserve">hotoviteli kopii kolaudačního </w:t>
      </w:r>
      <w:proofErr w:type="gramStart"/>
      <w:r w:rsidRPr="00C15C32">
        <w:rPr>
          <w:rFonts w:ascii="Arial" w:hAnsi="Arial"/>
          <w:snapToGrid w:val="0"/>
          <w:lang w:eastAsia="cs-CZ"/>
        </w:rPr>
        <w:t>souhlasu</w:t>
      </w:r>
      <w:proofErr w:type="gramEnd"/>
      <w:r w:rsidRPr="00C15C32">
        <w:rPr>
          <w:rFonts w:ascii="Arial" w:hAnsi="Arial"/>
          <w:snapToGrid w:val="0"/>
          <w:lang w:eastAsia="cs-CZ"/>
        </w:rPr>
        <w:t xml:space="preserve">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60 měsíců.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bookmarkStart w:id="2"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2"/>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w:t>
      </w:r>
      <w:proofErr w:type="gramStart"/>
      <w:r w:rsidRPr="00A83792">
        <w:rPr>
          <w:rFonts w:ascii="Arial" w:hAnsi="Arial"/>
          <w:snapToGrid w:val="0"/>
          <w:lang w:eastAsia="cs-CZ"/>
        </w:rPr>
        <w:t>uvedeno</w:t>
      </w:r>
      <w:proofErr w:type="gramEnd"/>
      <w:r w:rsidRPr="00A83792">
        <w:rPr>
          <w:rFonts w:ascii="Arial" w:hAnsi="Arial"/>
          <w:snapToGrid w:val="0"/>
          <w:lang w:eastAsia="cs-CZ"/>
        </w:rPr>
        <w:t xml:space="preserve"> jak se projevují. Dále v reklamaci objednatel uvede, jakým způsobem požaduje sjednat nápravu.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 xml:space="preserve">ace, a to bez ohledu na </w:t>
      </w:r>
      <w:proofErr w:type="gramStart"/>
      <w:r>
        <w:rPr>
          <w:rFonts w:ascii="Arial" w:hAnsi="Arial"/>
          <w:snapToGrid w:val="0"/>
          <w:lang w:eastAsia="cs-CZ"/>
        </w:rPr>
        <w:t>to</w:t>
      </w:r>
      <w:proofErr w:type="gramEnd"/>
      <w:r>
        <w:rPr>
          <w:rFonts w:ascii="Arial" w:hAnsi="Arial"/>
          <w:snapToGrid w:val="0"/>
          <w:lang w:eastAsia="cs-CZ"/>
        </w:rPr>
        <w:t xml:space="preserve">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 xml:space="preserve">až do předání díla bez vad a </w:t>
      </w:r>
      <w:proofErr w:type="gramStart"/>
      <w:r w:rsidRPr="00A83792">
        <w:rPr>
          <w:rFonts w:ascii="Arial" w:hAnsi="Arial" w:cs="Arial"/>
          <w:lang w:eastAsia="cs-CZ"/>
        </w:rPr>
        <w:t>nedodělků</w:t>
      </w:r>
      <w:proofErr w:type="gramEnd"/>
      <w:r w:rsidRPr="00A83792">
        <w:rPr>
          <w:rFonts w:ascii="Arial" w:hAnsi="Arial" w:cs="Arial"/>
          <w:lang w:eastAsia="cs-CZ"/>
        </w:rPr>
        <w:t xml:space="preserve">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proofErr w:type="gramStart"/>
      <w:r>
        <w:rPr>
          <w:rFonts w:ascii="Arial" w:hAnsi="Arial"/>
          <w:snapToGrid w:val="0"/>
          <w:lang w:eastAsia="cs-CZ"/>
        </w:rPr>
        <w:t>Z  bankovní</w:t>
      </w:r>
      <w:proofErr w:type="gramEnd"/>
      <w:r>
        <w:rPr>
          <w:rFonts w:ascii="Arial" w:hAnsi="Arial"/>
          <w:snapToGrid w:val="0"/>
          <w:lang w:eastAsia="cs-CZ"/>
        </w:rPr>
        <w:t xml:space="preserve">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proofErr w:type="gramStart"/>
      <w:r>
        <w:rPr>
          <w:rFonts w:ascii="Arial" w:hAnsi="Arial"/>
          <w:snapToGrid w:val="0"/>
          <w:lang w:eastAsia="cs-CZ"/>
        </w:rPr>
        <w:t>Z  bankovní</w:t>
      </w:r>
      <w:proofErr w:type="gramEnd"/>
      <w:r>
        <w:rPr>
          <w:rFonts w:ascii="Arial" w:hAnsi="Arial"/>
          <w:snapToGrid w:val="0"/>
          <w:lang w:eastAsia="cs-CZ"/>
        </w:rPr>
        <w:t xml:space="preserve">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w:t>
      </w:r>
      <w:proofErr w:type="gramStart"/>
      <w:r w:rsidRPr="00A83792">
        <w:rPr>
          <w:rFonts w:ascii="Arial" w:hAnsi="Arial"/>
          <w:snapToGrid w:val="0"/>
          <w:lang w:eastAsia="cs-CZ"/>
        </w:rPr>
        <w:t>20%</w:t>
      </w:r>
      <w:proofErr w:type="gramEnd"/>
      <w:r w:rsidRPr="00A83792">
        <w:rPr>
          <w:rFonts w:ascii="Arial" w:hAnsi="Arial"/>
          <w:snapToGrid w:val="0"/>
          <w:lang w:eastAsia="cs-CZ"/>
        </w:rPr>
        <w:t xml:space="preserve">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t>Odstoupení od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Nastanou-li u některé ze smluvních stran skut</w:t>
      </w:r>
      <w:r>
        <w:rPr>
          <w:rFonts w:ascii="Arial" w:hAnsi="Arial"/>
          <w:snapToGrid w:val="0"/>
          <w:lang w:eastAsia="cs-CZ"/>
        </w:rPr>
        <w:t>ečnosti bránící řádnému plnění s</w:t>
      </w:r>
      <w:r w:rsidRPr="00A83792">
        <w:rPr>
          <w:rFonts w:ascii="Arial" w:hAnsi="Arial"/>
          <w:snapToGrid w:val="0"/>
          <w:lang w:eastAsia="cs-CZ"/>
        </w:rPr>
        <w:t>mlouvy je tato smluvní strana povinna to bez zbytečného odkladu oznámit druhé smluvní straně a vyvolat jednání zástupců oprávněných k</w:t>
      </w:r>
      <w:r>
        <w:rPr>
          <w:rFonts w:ascii="Arial" w:hAnsi="Arial"/>
          <w:snapToGrid w:val="0"/>
          <w:lang w:eastAsia="cs-CZ"/>
        </w:rPr>
        <w:t> </w:t>
      </w:r>
      <w:r w:rsidRPr="00A83792">
        <w:rPr>
          <w:rFonts w:ascii="Arial" w:hAnsi="Arial"/>
          <w:snapToGrid w:val="0"/>
          <w:lang w:eastAsia="cs-CZ"/>
        </w:rPr>
        <w:t>po</w:t>
      </w:r>
      <w:r>
        <w:rPr>
          <w:rFonts w:ascii="Arial" w:hAnsi="Arial"/>
          <w:snapToGrid w:val="0"/>
          <w:lang w:eastAsia="cs-CZ"/>
        </w:rPr>
        <w:t>d</w:t>
      </w:r>
      <w:r w:rsidRPr="00A83792">
        <w:rPr>
          <w:rFonts w:ascii="Arial" w:hAnsi="Arial"/>
          <w:snapToGrid w:val="0"/>
          <w:lang w:eastAsia="cs-CZ"/>
        </w:rPr>
        <w:t>pisu</w:t>
      </w:r>
      <w:r>
        <w:rPr>
          <w:rFonts w:ascii="Arial" w:hAnsi="Arial"/>
          <w:snapToGrid w:val="0"/>
          <w:lang w:eastAsia="cs-CZ"/>
        </w:rPr>
        <w:t xml:space="preserve"> s</w:t>
      </w:r>
      <w:r w:rsidRPr="00A83792">
        <w:rPr>
          <w:rFonts w:ascii="Arial" w:hAnsi="Arial"/>
          <w:snapToGrid w:val="0"/>
          <w:lang w:eastAsia="cs-CZ"/>
        </w:rPr>
        <w:t>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w:t>
      </w:r>
      <w:r>
        <w:rPr>
          <w:rFonts w:ascii="Arial" w:hAnsi="Arial"/>
          <w:snapToGrid w:val="0"/>
          <w:lang w:eastAsia="cs-CZ"/>
        </w:rPr>
        <w:t> </w:t>
      </w:r>
      <w:r w:rsidRPr="00A83792">
        <w:rPr>
          <w:rFonts w:ascii="Arial" w:hAnsi="Arial"/>
          <w:snapToGrid w:val="0"/>
          <w:lang w:eastAsia="cs-CZ"/>
        </w:rPr>
        <w:t>kterém se strany dohodnou nebo den který vyplyne z rozhodnutí příslušného orgánu.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w:t>
      </w:r>
      <w:proofErr w:type="gramStart"/>
      <w:r w:rsidRPr="00A83792">
        <w:rPr>
          <w:rFonts w:ascii="Arial" w:hAnsi="Arial"/>
          <w:snapToGrid w:val="0"/>
          <w:lang w:eastAsia="cs-CZ"/>
        </w:rPr>
        <w:t>zisk</w:t>
      </w:r>
      <w:proofErr w:type="gramEnd"/>
      <w:r w:rsidRPr="00A83792">
        <w:rPr>
          <w:rFonts w:ascii="Arial" w:hAnsi="Arial"/>
          <w:snapToGrid w:val="0"/>
          <w:lang w:eastAsia="cs-CZ"/>
        </w:rPr>
        <w:t xml:space="preserve">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pStyle w:val="Styl5"/>
      </w:pPr>
      <w:r w:rsidRPr="000336EB">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A83792" w:rsidRDefault="004B57A6" w:rsidP="004B57A6">
      <w:pPr>
        <w:tabs>
          <w:tab w:val="num" w:pos="530"/>
        </w:tabs>
        <w:ind w:left="530" w:right="110"/>
        <w:rPr>
          <w:rFonts w:ascii="Arial" w:hAnsi="Arial" w:cs="Arial"/>
          <w:lang w:eastAsia="cs-CZ"/>
        </w:rPr>
      </w:pPr>
    </w:p>
    <w:p w:rsidR="004B57A6" w:rsidRPr="000336EB" w:rsidRDefault="004B57A6" w:rsidP="004B57A6">
      <w:pPr>
        <w:tabs>
          <w:tab w:val="num" w:pos="530"/>
        </w:tabs>
        <w:ind w:left="530" w:right="110"/>
        <w:rPr>
          <w:rFonts w:ascii="Arial" w:hAnsi="Arial" w:cs="Arial"/>
          <w:lang w:eastAsia="cs-CZ"/>
        </w:rPr>
      </w:pPr>
    </w:p>
    <w:p w:rsidR="004B57A6" w:rsidRPr="000336EB" w:rsidRDefault="004B57A6" w:rsidP="004B57A6">
      <w:pP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r w:rsidRPr="00A83792">
        <w:rPr>
          <w:rFonts w:ascii="Arial" w:hAnsi="Arial" w:cs="Arial"/>
          <w:lang w:eastAsia="cs-CZ"/>
        </w:rPr>
        <w:t xml:space="preserve">Ve Šternberku, dne </w:t>
      </w:r>
      <w:r w:rsidRPr="00A83792">
        <w:rPr>
          <w:rFonts w:ascii="Arial" w:hAnsi="Arial" w:cs="Arial"/>
          <w:lang w:eastAsia="cs-CZ"/>
        </w:rPr>
        <w:fldChar w:fldCharType="begin">
          <w:ffData>
            <w:name w:val=""/>
            <w:enabled/>
            <w:calcOnExit w:val="0"/>
            <w:textInput/>
          </w:ffData>
        </w:fldChar>
      </w:r>
      <w:r w:rsidRPr="00A83792">
        <w:rPr>
          <w:rFonts w:ascii="Arial" w:hAnsi="Arial" w:cs="Arial"/>
          <w:lang w:eastAsia="cs-CZ"/>
        </w:rPr>
        <w:instrText xml:space="preserve"> FORMTEXT </w:instrText>
      </w:r>
      <w:r w:rsidRPr="00A83792">
        <w:rPr>
          <w:rFonts w:ascii="Arial" w:hAnsi="Arial" w:cs="Arial"/>
          <w:lang w:eastAsia="cs-CZ"/>
        </w:rPr>
      </w:r>
      <w:r w:rsidRPr="00A83792">
        <w:rPr>
          <w:rFonts w:ascii="Arial" w:hAnsi="Arial" w:cs="Arial"/>
          <w:lang w:eastAsia="cs-CZ"/>
        </w:rPr>
        <w:fldChar w:fldCharType="separate"/>
      </w:r>
      <w:r w:rsidRPr="00A83792">
        <w:rPr>
          <w:rFonts w:ascii="Arial" w:hAnsi="Arial" w:cs="Arial"/>
          <w:noProof/>
          <w:lang w:eastAsia="cs-CZ"/>
        </w:rPr>
        <w:t> </w:t>
      </w:r>
      <w:r w:rsidRPr="00A83792">
        <w:rPr>
          <w:rFonts w:ascii="Arial" w:hAnsi="Arial" w:cs="Arial"/>
          <w:noProof/>
          <w:lang w:eastAsia="cs-CZ"/>
        </w:rPr>
        <w:t> </w:t>
      </w:r>
      <w:r w:rsidRPr="00A83792">
        <w:rPr>
          <w:rFonts w:ascii="Arial" w:hAnsi="Arial" w:cs="Arial"/>
          <w:noProof/>
          <w:lang w:eastAsia="cs-CZ"/>
        </w:rPr>
        <w:t> </w:t>
      </w:r>
      <w:r w:rsidRPr="00A83792">
        <w:rPr>
          <w:rFonts w:ascii="Arial" w:hAnsi="Arial" w:cs="Arial"/>
          <w:noProof/>
          <w:lang w:eastAsia="cs-CZ"/>
        </w:rPr>
        <w:t> </w:t>
      </w:r>
      <w:r w:rsidRPr="00A83792">
        <w:rPr>
          <w:rFonts w:ascii="Arial" w:hAnsi="Arial" w:cs="Arial"/>
          <w:noProof/>
          <w:lang w:eastAsia="cs-CZ"/>
        </w:rPr>
        <w:t> </w:t>
      </w:r>
      <w:r w:rsidRPr="00A83792">
        <w:rPr>
          <w:rFonts w:ascii="Arial" w:hAnsi="Arial" w:cs="Arial"/>
          <w:lang w:eastAsia="cs-CZ"/>
        </w:rPr>
        <w:fldChar w:fldCharType="end"/>
      </w:r>
      <w:r w:rsidRPr="00A83792">
        <w:rPr>
          <w:rFonts w:ascii="Arial" w:hAnsi="Arial" w:cs="Arial"/>
          <w:lang w:eastAsia="cs-CZ"/>
        </w:rPr>
        <w:tab/>
        <w:t xml:space="preserve">                                                 V </w:t>
      </w:r>
      <w:r w:rsidRPr="00A83792">
        <w:rPr>
          <w:rFonts w:ascii="Arial" w:hAnsi="Arial" w:cs="Arial"/>
          <w:b/>
          <w:bCs/>
          <w:lang w:eastAsia="cs-CZ"/>
        </w:rPr>
        <w:fldChar w:fldCharType="begin">
          <w:ffData>
            <w:name w:val=""/>
            <w:enabled/>
            <w:calcOnExit w:val="0"/>
            <w:textInput/>
          </w:ffData>
        </w:fldChar>
      </w:r>
      <w:r w:rsidRPr="00A83792">
        <w:rPr>
          <w:rFonts w:ascii="Arial" w:hAnsi="Arial" w:cs="Arial"/>
          <w:b/>
          <w:bCs/>
          <w:lang w:eastAsia="cs-CZ"/>
        </w:rPr>
        <w:instrText xml:space="preserve"> FORMTEXT </w:instrText>
      </w:r>
      <w:r w:rsidRPr="00A83792">
        <w:rPr>
          <w:rFonts w:ascii="Arial" w:hAnsi="Arial" w:cs="Arial"/>
          <w:b/>
          <w:bCs/>
          <w:lang w:eastAsia="cs-CZ"/>
        </w:rPr>
      </w:r>
      <w:r w:rsidRPr="00A83792">
        <w:rPr>
          <w:rFonts w:ascii="Arial" w:hAnsi="Arial" w:cs="Arial"/>
          <w:b/>
          <w:bCs/>
          <w:lang w:eastAsia="cs-CZ"/>
        </w:rPr>
        <w:fldChar w:fldCharType="separate"/>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lang w:eastAsia="cs-CZ"/>
        </w:rPr>
        <w:fldChar w:fldCharType="end"/>
      </w:r>
      <w:r w:rsidRPr="00A83792">
        <w:rPr>
          <w:rFonts w:ascii="Arial" w:hAnsi="Arial" w:cs="Arial"/>
          <w:b/>
          <w:bCs/>
          <w:lang w:eastAsia="cs-CZ"/>
        </w:rPr>
        <w:t xml:space="preserve"> </w:t>
      </w:r>
      <w:r w:rsidRPr="00A83792">
        <w:rPr>
          <w:rFonts w:ascii="Arial" w:hAnsi="Arial" w:cs="Arial"/>
          <w:lang w:eastAsia="cs-CZ"/>
        </w:rPr>
        <w:t xml:space="preserve">dne </w:t>
      </w:r>
      <w:r w:rsidRPr="00A83792">
        <w:rPr>
          <w:rFonts w:ascii="Arial" w:hAnsi="Arial" w:cs="Arial"/>
          <w:b/>
          <w:bCs/>
          <w:lang w:eastAsia="cs-CZ"/>
        </w:rPr>
        <w:fldChar w:fldCharType="begin">
          <w:ffData>
            <w:name w:val=""/>
            <w:enabled/>
            <w:calcOnExit w:val="0"/>
            <w:textInput/>
          </w:ffData>
        </w:fldChar>
      </w:r>
      <w:r w:rsidRPr="00A83792">
        <w:rPr>
          <w:rFonts w:ascii="Arial" w:hAnsi="Arial" w:cs="Arial"/>
          <w:b/>
          <w:bCs/>
          <w:lang w:eastAsia="cs-CZ"/>
        </w:rPr>
        <w:instrText xml:space="preserve"> FORMTEXT </w:instrText>
      </w:r>
      <w:r w:rsidRPr="00A83792">
        <w:rPr>
          <w:rFonts w:ascii="Arial" w:hAnsi="Arial" w:cs="Arial"/>
          <w:b/>
          <w:bCs/>
          <w:lang w:eastAsia="cs-CZ"/>
        </w:rPr>
      </w:r>
      <w:r w:rsidRPr="00A83792">
        <w:rPr>
          <w:rFonts w:ascii="Arial" w:hAnsi="Arial" w:cs="Arial"/>
          <w:b/>
          <w:bCs/>
          <w:lang w:eastAsia="cs-CZ"/>
        </w:rPr>
        <w:fldChar w:fldCharType="separate"/>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lang w:eastAsia="cs-CZ"/>
        </w:rPr>
        <w:fldChar w:fldCharType="end"/>
      </w: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lang w:eastAsia="cs-CZ"/>
        </w:rPr>
      </w:pPr>
      <w:r>
        <w:rPr>
          <w:rFonts w:ascii="Arial" w:hAnsi="Arial" w:cs="Arial"/>
          <w:lang w:eastAsia="cs-CZ"/>
        </w:rPr>
        <w:t xml:space="preserve">Za </w:t>
      </w:r>
      <w:proofErr w:type="gramStart"/>
      <w:r>
        <w:rPr>
          <w:rFonts w:ascii="Arial" w:hAnsi="Arial" w:cs="Arial"/>
          <w:lang w:eastAsia="cs-CZ"/>
        </w:rPr>
        <w:t xml:space="preserve">Objednatele:   </w:t>
      </w:r>
      <w:proofErr w:type="gramEnd"/>
      <w:r>
        <w:rPr>
          <w:rFonts w:ascii="Arial" w:hAnsi="Arial" w:cs="Arial"/>
          <w:lang w:eastAsia="cs-CZ"/>
        </w:rPr>
        <w:t xml:space="preserv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4B57A6" w:rsidRPr="000336EB" w:rsidRDefault="004B57A6" w:rsidP="004B57A6">
      <w:pPr>
        <w:tabs>
          <w:tab w:val="num" w:pos="530"/>
        </w:tabs>
        <w:ind w:left="530" w:right="110"/>
        <w:rPr>
          <w:rFonts w:ascii="Arial" w:hAnsi="Arial" w:cs="Arial"/>
          <w:b/>
          <w:bCs/>
          <w:lang w:eastAsia="cs-CZ"/>
        </w:rPr>
      </w:pPr>
    </w:p>
    <w:p w:rsidR="004B57A6" w:rsidRPr="000336EB" w:rsidRDefault="004B57A6" w:rsidP="004B57A6">
      <w:pPr>
        <w:spacing w:line="240" w:lineRule="atLeast"/>
        <w:rPr>
          <w:rFonts w:ascii="Arial" w:hAnsi="Arial"/>
          <w:snapToGrid w:val="0"/>
          <w:color w:val="000000"/>
          <w:sz w:val="24"/>
          <w:lang w:eastAsia="cs-CZ"/>
        </w:rPr>
      </w:pPr>
    </w:p>
    <w:p w:rsidR="004B57A6" w:rsidRPr="00D57EDE"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Default="004B57A6" w:rsidP="004B57A6">
      <w:pPr>
        <w:tabs>
          <w:tab w:val="left" w:pos="2010"/>
        </w:tabs>
        <w:rPr>
          <w:rFonts w:ascii="Arial" w:hAnsi="Arial" w:cs="Arial"/>
        </w:rPr>
      </w:pPr>
      <w:proofErr w:type="spellStart"/>
      <w:r>
        <w:rPr>
          <w:rFonts w:ascii="Arial" w:hAnsi="Arial" w:cs="Arial"/>
        </w:rPr>
        <w:t>Vz</w:t>
      </w:r>
      <w:proofErr w:type="spellEnd"/>
      <w:r>
        <w:rPr>
          <w:rFonts w:ascii="Arial" w:hAnsi="Arial" w:cs="Arial"/>
        </w:rPr>
        <w:t xml:space="preserve"> 74-01-04</w:t>
      </w: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B67C48B6"/>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A6"/>
    <w:rsid w:val="002029E1"/>
    <w:rsid w:val="002C1E42"/>
    <w:rsid w:val="004B5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7D33"/>
  <w15:chartTrackingRefBased/>
  <w15:docId w15:val="{187237FB-256A-43D6-BD5E-7BF216BE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shadow/>
      <w:noProof/>
      <w:sz w:val="24"/>
      <w:szCs w:val="20"/>
      <w:lang w:eastAsia="cs-CZ"/>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12804</Words>
  <Characters>75548</Characters>
  <Application>Microsoft Office Word</Application>
  <DocSecurity>0</DocSecurity>
  <Lines>629</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Širgelová Hana</cp:lastModifiedBy>
  <cp:revision>2</cp:revision>
  <dcterms:created xsi:type="dcterms:W3CDTF">2017-05-17T08:27:00Z</dcterms:created>
  <dcterms:modified xsi:type="dcterms:W3CDTF">2018-01-12T09:29:00Z</dcterms:modified>
</cp:coreProperties>
</file>