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D9" w:rsidRDefault="0060595D" w:rsidP="00DA3BD9">
      <w:r>
        <w:t xml:space="preserve">Číslo smlouvy </w:t>
      </w:r>
      <w:r w:rsidR="0068070A">
        <w:t xml:space="preserve">SM </w:t>
      </w:r>
      <w:r w:rsidR="00464867">
        <w:t>377</w:t>
      </w:r>
      <w:r w:rsidR="0068070A">
        <w:t>/2018</w:t>
      </w:r>
      <w:r w:rsidR="00DA3BD9">
        <w:tab/>
      </w:r>
    </w:p>
    <w:p w:rsidR="00DA3BD9" w:rsidRDefault="00DA3BD9" w:rsidP="00DA3BD9"/>
    <w:p w:rsidR="00DA3BD9" w:rsidRPr="005250B7" w:rsidRDefault="00DA3BD9" w:rsidP="00DA3BD9">
      <w:pPr>
        <w:jc w:val="center"/>
        <w:rPr>
          <w:b/>
          <w:sz w:val="28"/>
          <w:szCs w:val="28"/>
        </w:rPr>
      </w:pPr>
      <w:r w:rsidRPr="005250B7">
        <w:rPr>
          <w:b/>
          <w:sz w:val="28"/>
          <w:szCs w:val="28"/>
        </w:rPr>
        <w:t>SMLOUVA O DÍLO</w:t>
      </w:r>
    </w:p>
    <w:p w:rsidR="00DA3BD9" w:rsidRDefault="00DA3BD9" w:rsidP="00DA3BD9">
      <w:pPr>
        <w:jc w:val="center"/>
      </w:pPr>
      <w:r>
        <w:t>uzavřená dle ustanovení § 2586 a násl. zák. č. 89/2012 Sb., občanský zákoník (dále jen „občanský zákoník“)</w:t>
      </w:r>
    </w:p>
    <w:p w:rsidR="00DA3BD9" w:rsidRDefault="00DA3BD9" w:rsidP="00DA3BD9">
      <w:pPr>
        <w:spacing w:after="0"/>
      </w:pPr>
      <w:r>
        <w:t>Smluvní strany</w:t>
      </w:r>
    </w:p>
    <w:p w:rsidR="00264E9B" w:rsidRDefault="00264E9B" w:rsidP="00DA3BD9">
      <w:pPr>
        <w:spacing w:after="0"/>
      </w:pPr>
    </w:p>
    <w:p w:rsidR="00DA3BD9" w:rsidRDefault="00DA3BD9" w:rsidP="00DA3BD9">
      <w:pPr>
        <w:spacing w:after="0"/>
      </w:pPr>
      <w:r>
        <w:t>Objednatel:</w:t>
      </w:r>
      <w:r>
        <w:tab/>
      </w:r>
      <w:r>
        <w:tab/>
      </w:r>
      <w:r>
        <w:tab/>
      </w:r>
    </w:p>
    <w:p w:rsidR="00264E9B" w:rsidRPr="00264E9B" w:rsidRDefault="00264E9B" w:rsidP="00DA3BD9">
      <w:pPr>
        <w:spacing w:after="0"/>
        <w:rPr>
          <w:b/>
        </w:rPr>
      </w:pPr>
      <w:r w:rsidRPr="00264E9B">
        <w:rPr>
          <w:b/>
        </w:rPr>
        <w:t>Domovy sociálních služeb Kadaň a Mašťov</w:t>
      </w:r>
      <w:r w:rsidR="00A64B11">
        <w:rPr>
          <w:b/>
        </w:rPr>
        <w:t>, příspěvková organizace</w:t>
      </w:r>
    </w:p>
    <w:p w:rsidR="00DA3BD9" w:rsidRDefault="00264E9B" w:rsidP="00DA3BD9">
      <w:pPr>
        <w:spacing w:after="0"/>
      </w:pPr>
      <w:r>
        <w:t>Sídlo:</w:t>
      </w:r>
      <w:r>
        <w:tab/>
      </w:r>
      <w:r>
        <w:tab/>
      </w:r>
      <w:r>
        <w:tab/>
      </w:r>
      <w:r w:rsidR="00464867">
        <w:tab/>
      </w:r>
      <w:r w:rsidR="00DA3BD9">
        <w:t>Březinova 1093, 432 01 Kadaň</w:t>
      </w:r>
    </w:p>
    <w:p w:rsidR="00DA3BD9" w:rsidRDefault="00264E9B" w:rsidP="00DA3BD9">
      <w:pPr>
        <w:spacing w:after="0"/>
      </w:pPr>
      <w:r>
        <w:t>Zastoupený:</w:t>
      </w:r>
      <w:r>
        <w:tab/>
      </w:r>
      <w:r>
        <w:tab/>
      </w:r>
      <w:r w:rsidR="00464867">
        <w:tab/>
      </w:r>
      <w:r w:rsidR="00DA3BD9">
        <w:t>Ing. Lenkou Milákovou, MBA - ředitelkou</w:t>
      </w:r>
    </w:p>
    <w:p w:rsidR="00DA3BD9" w:rsidRDefault="00264E9B" w:rsidP="00DA3BD9">
      <w:pPr>
        <w:spacing w:after="0"/>
      </w:pPr>
      <w:r>
        <w:t>IČ:</w:t>
      </w:r>
      <w:r>
        <w:tab/>
      </w:r>
      <w:r>
        <w:tab/>
      </w:r>
      <w:r>
        <w:tab/>
      </w:r>
      <w:r w:rsidR="00464867">
        <w:tab/>
      </w:r>
      <w:r w:rsidR="00DA3BD9">
        <w:t>46789910</w:t>
      </w:r>
    </w:p>
    <w:p w:rsidR="00DA3BD9" w:rsidRDefault="00264E9B" w:rsidP="00DA3BD9">
      <w:pPr>
        <w:spacing w:after="0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>
        <w:tab/>
      </w:r>
      <w:r w:rsidR="00464867">
        <w:tab/>
      </w:r>
      <w:r w:rsidR="00DA3BD9">
        <w:t xml:space="preserve">KB </w:t>
      </w:r>
    </w:p>
    <w:p w:rsidR="00DA3BD9" w:rsidRDefault="00264E9B" w:rsidP="00DA3BD9">
      <w:pPr>
        <w:spacing w:after="0"/>
      </w:pPr>
      <w:r>
        <w:t>číslo účtu:</w:t>
      </w:r>
      <w:r>
        <w:tab/>
      </w:r>
      <w:r>
        <w:tab/>
      </w:r>
      <w:r w:rsidR="00464867">
        <w:tab/>
      </w:r>
      <w:r w:rsidR="00DA3BD9">
        <w:t>33938441/0100</w:t>
      </w:r>
    </w:p>
    <w:p w:rsidR="00DA3BD9" w:rsidRDefault="00DA3BD9" w:rsidP="00464867">
      <w:pPr>
        <w:spacing w:after="0"/>
      </w:pPr>
      <w:r>
        <w:t>Zástupce pro věcná jednání:</w:t>
      </w:r>
      <w:r>
        <w:tab/>
        <w:t>František Vlásek - technický pracovník</w:t>
      </w:r>
      <w:r>
        <w:tab/>
      </w:r>
    </w:p>
    <w:p w:rsidR="00264E9B" w:rsidRDefault="00264E9B" w:rsidP="00DA3BD9">
      <w:pPr>
        <w:spacing w:after="0"/>
      </w:pPr>
      <w:r>
        <w:t>E-mail/telefon:</w:t>
      </w:r>
      <w:r>
        <w:tab/>
      </w:r>
      <w:r>
        <w:tab/>
      </w:r>
      <w:r w:rsidR="00464867">
        <w:tab/>
      </w:r>
      <w:hyperlink r:id="rId7" w:history="1">
        <w:r w:rsidRPr="00F95FDE">
          <w:rPr>
            <w:rStyle w:val="Hypertextovodkaz"/>
          </w:rPr>
          <w:t>vlasek@dsskm.cz</w:t>
        </w:r>
      </w:hyperlink>
      <w:r w:rsidR="00A64B11">
        <w:rPr>
          <w:rStyle w:val="Hypertextovodkaz"/>
        </w:rPr>
        <w:t xml:space="preserve"> </w:t>
      </w:r>
      <w:r>
        <w:t>/</w:t>
      </w:r>
      <w:r w:rsidR="00A64B11">
        <w:t xml:space="preserve"> </w:t>
      </w:r>
      <w:r>
        <w:t>725575165</w:t>
      </w:r>
    </w:p>
    <w:p w:rsidR="00464867" w:rsidRDefault="00464867" w:rsidP="00DA3BD9">
      <w:pPr>
        <w:spacing w:after="0"/>
      </w:pPr>
    </w:p>
    <w:p w:rsidR="00DA3BD9" w:rsidRDefault="00DA3BD9" w:rsidP="00DA3BD9">
      <w:pPr>
        <w:spacing w:after="0"/>
      </w:pPr>
      <w:r>
        <w:t>(dále jen „objednatel“)</w:t>
      </w:r>
      <w:r>
        <w:tab/>
      </w:r>
    </w:p>
    <w:p w:rsidR="00264E9B" w:rsidRDefault="00264E9B" w:rsidP="00DA3BD9"/>
    <w:p w:rsidR="00DA3BD9" w:rsidRDefault="00DA3BD9" w:rsidP="00DA3BD9">
      <w:r>
        <w:t>a</w:t>
      </w:r>
    </w:p>
    <w:p w:rsidR="00264E9B" w:rsidRPr="00264E9B" w:rsidRDefault="00264E9B" w:rsidP="00264E9B">
      <w:pPr>
        <w:pStyle w:val="adresa"/>
        <w:tabs>
          <w:tab w:val="left" w:pos="1843"/>
        </w:tabs>
        <w:ind w:left="1843" w:hanging="1843"/>
        <w:rPr>
          <w:b w:val="0"/>
        </w:rPr>
      </w:pPr>
      <w:r>
        <w:rPr>
          <w:b w:val="0"/>
        </w:rPr>
        <w:t>Zhotovitel</w:t>
      </w:r>
    </w:p>
    <w:p w:rsidR="00264E9B" w:rsidRPr="0068070A" w:rsidRDefault="00264E9B" w:rsidP="006874C7">
      <w:pPr>
        <w:pStyle w:val="adresa"/>
        <w:tabs>
          <w:tab w:val="left" w:pos="1843"/>
        </w:tabs>
        <w:ind w:left="1843" w:hanging="1843"/>
        <w:rPr>
          <w:b w:val="0"/>
        </w:rPr>
      </w:pPr>
      <w:r w:rsidRPr="00264E9B">
        <w:rPr>
          <w:b w:val="0"/>
        </w:rPr>
        <w:t>Obchodní firma:</w:t>
      </w:r>
      <w:r w:rsidRPr="00264E9B">
        <w:rPr>
          <w:b w:val="0"/>
        </w:rPr>
        <w:tab/>
      </w:r>
      <w:r w:rsidRPr="00264E9B">
        <w:rPr>
          <w:b w:val="0"/>
        </w:rPr>
        <w:tab/>
      </w:r>
      <w:r w:rsidRPr="00264E9B">
        <w:rPr>
          <w:b w:val="0"/>
        </w:rPr>
        <w:tab/>
      </w:r>
      <w:r w:rsidR="008D4DA3">
        <w:t>JAMPL-</w:t>
      </w:r>
      <w:r w:rsidR="00464867">
        <w:t>PSV</w:t>
      </w:r>
      <w:r w:rsidR="0068070A">
        <w:t xml:space="preserve"> s.r.o.</w:t>
      </w:r>
    </w:p>
    <w:p w:rsidR="00264E9B" w:rsidRPr="0068070A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070A">
        <w:t>Sídlo:</w:t>
      </w:r>
      <w:r w:rsidRPr="0068070A">
        <w:tab/>
      </w:r>
      <w:r w:rsidRPr="0068070A">
        <w:tab/>
      </w:r>
      <w:r w:rsidRPr="0068070A">
        <w:tab/>
      </w:r>
      <w:r w:rsidR="00464867" w:rsidRPr="00464867">
        <w:rPr>
          <w:bCs/>
        </w:rPr>
        <w:t xml:space="preserve">Na </w:t>
      </w:r>
      <w:r w:rsidR="008D4DA3">
        <w:rPr>
          <w:bCs/>
        </w:rPr>
        <w:t>P</w:t>
      </w:r>
      <w:r w:rsidR="00464867" w:rsidRPr="00464867">
        <w:rPr>
          <w:bCs/>
        </w:rPr>
        <w:t>odlesí 1638, 432 01 Kadaň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070A">
        <w:t>Zastoupený:</w:t>
      </w:r>
      <w:r w:rsidRPr="0068070A">
        <w:tab/>
      </w:r>
      <w:r w:rsidRPr="0068070A">
        <w:tab/>
      </w:r>
      <w:r w:rsidRPr="0068070A">
        <w:tab/>
      </w:r>
      <w:r w:rsidR="006874C7" w:rsidRPr="006874C7">
        <w:t xml:space="preserve">Martin </w:t>
      </w:r>
      <w:proofErr w:type="spellStart"/>
      <w:r w:rsidR="006874C7" w:rsidRPr="006874C7">
        <w:t>Plaštiak</w:t>
      </w:r>
      <w:proofErr w:type="spellEnd"/>
      <w:r w:rsidR="006874C7" w:rsidRPr="006874C7">
        <w:t xml:space="preserve"> – jednatel společnosti</w:t>
      </w:r>
    </w:p>
    <w:p w:rsidR="00264E9B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E-mail/telefon:</w:t>
      </w:r>
      <w:r w:rsidRPr="006874C7">
        <w:tab/>
      </w:r>
      <w:r w:rsidRPr="006874C7">
        <w:tab/>
      </w:r>
      <w:r w:rsidRPr="006874C7">
        <w:tab/>
      </w:r>
      <w:proofErr w:type="spellStart"/>
      <w:r w:rsidR="00EB5AB5">
        <w:t>xxxxxx</w:t>
      </w:r>
      <w:proofErr w:type="spellEnd"/>
      <w:r w:rsidR="006874C7" w:rsidRPr="006874C7">
        <w:t xml:space="preserve">/ </w:t>
      </w:r>
      <w:proofErr w:type="spellStart"/>
      <w:r w:rsidR="00EB5AB5">
        <w:t>xxxxxx</w:t>
      </w:r>
      <w:proofErr w:type="spellEnd"/>
    </w:p>
    <w:p w:rsidR="006874C7" w:rsidRPr="006874C7" w:rsidRDefault="006874C7" w:rsidP="00264E9B">
      <w:pPr>
        <w:pStyle w:val="pole"/>
        <w:tabs>
          <w:tab w:val="clear" w:pos="1701"/>
          <w:tab w:val="left" w:pos="1843"/>
        </w:tabs>
        <w:ind w:left="1843" w:hanging="1843"/>
      </w:pP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Kontaktní osoba pro věcná jednání: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ab/>
      </w:r>
      <w:r w:rsidRPr="006874C7">
        <w:tab/>
      </w:r>
      <w:r w:rsidRPr="006874C7">
        <w:tab/>
      </w:r>
      <w:r w:rsidR="006874C7" w:rsidRPr="006874C7">
        <w:t xml:space="preserve">Martin </w:t>
      </w:r>
      <w:proofErr w:type="spellStart"/>
      <w:r w:rsidR="006874C7" w:rsidRPr="006874C7">
        <w:t>Plaštiak</w:t>
      </w:r>
      <w:proofErr w:type="spellEnd"/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E-mail/telefon:</w:t>
      </w:r>
      <w:r w:rsidRPr="006874C7">
        <w:tab/>
      </w:r>
      <w:r w:rsidRPr="006874C7">
        <w:tab/>
      </w:r>
      <w:r w:rsidRPr="006874C7">
        <w:tab/>
      </w:r>
      <w:proofErr w:type="spellStart"/>
      <w:r w:rsidR="00EB5AB5">
        <w:t>xxxxxx</w:t>
      </w:r>
      <w:proofErr w:type="spellEnd"/>
      <w:r w:rsidR="006874C7" w:rsidRPr="006874C7">
        <w:t xml:space="preserve">/ </w:t>
      </w:r>
      <w:proofErr w:type="spellStart"/>
      <w:r w:rsidR="00EB5AB5">
        <w:t>xxxxxx</w:t>
      </w:r>
      <w:proofErr w:type="spellEnd"/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IČO:</w:t>
      </w:r>
      <w:r w:rsidRPr="006874C7">
        <w:tab/>
      </w:r>
      <w:r w:rsidRPr="006874C7">
        <w:tab/>
      </w:r>
      <w:r w:rsidRPr="006874C7">
        <w:tab/>
      </w:r>
      <w:r w:rsidR="00464867" w:rsidRPr="006874C7">
        <w:t>25014081</w:t>
      </w:r>
    </w:p>
    <w:p w:rsidR="00264E9B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DIČ:</w:t>
      </w:r>
      <w:r w:rsidRPr="006874C7">
        <w:tab/>
      </w:r>
      <w:r w:rsidRPr="006874C7">
        <w:tab/>
      </w:r>
      <w:r w:rsidRPr="006874C7">
        <w:tab/>
      </w:r>
      <w:r w:rsidR="006874C7" w:rsidRPr="006874C7">
        <w:t>CZ25014081</w:t>
      </w:r>
    </w:p>
    <w:p w:rsidR="00C37979" w:rsidRPr="006874C7" w:rsidRDefault="00264E9B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 xml:space="preserve">Bank. </w:t>
      </w:r>
      <w:proofErr w:type="gramStart"/>
      <w:r w:rsidRPr="006874C7">
        <w:t>spojení</w:t>
      </w:r>
      <w:proofErr w:type="gramEnd"/>
      <w:r w:rsidRPr="006874C7">
        <w:t>:</w:t>
      </w:r>
      <w:r w:rsidRPr="006874C7">
        <w:tab/>
      </w:r>
      <w:r w:rsidRPr="006874C7">
        <w:tab/>
      </w:r>
      <w:r w:rsidRPr="006874C7">
        <w:tab/>
      </w:r>
      <w:proofErr w:type="spellStart"/>
      <w:r w:rsidR="00EB5AB5">
        <w:t>xxxxxx</w:t>
      </w:r>
      <w:proofErr w:type="spellEnd"/>
    </w:p>
    <w:p w:rsidR="00264E9B" w:rsidRPr="006874C7" w:rsidRDefault="00C37979" w:rsidP="00264E9B">
      <w:pPr>
        <w:pStyle w:val="pole"/>
        <w:tabs>
          <w:tab w:val="clear" w:pos="1701"/>
          <w:tab w:val="left" w:pos="1843"/>
        </w:tabs>
        <w:ind w:left="1843" w:hanging="1843"/>
      </w:pPr>
      <w:r w:rsidRPr="006874C7">
        <w:t>Číslo účtu</w:t>
      </w:r>
      <w:r w:rsidRPr="006874C7">
        <w:tab/>
      </w:r>
      <w:r w:rsidRPr="006874C7">
        <w:tab/>
      </w:r>
      <w:r w:rsidRPr="006874C7">
        <w:tab/>
      </w:r>
      <w:proofErr w:type="spellStart"/>
      <w:r w:rsidR="00EB5AB5">
        <w:t>xxxxxx</w:t>
      </w:r>
      <w:proofErr w:type="spellEnd"/>
    </w:p>
    <w:p w:rsidR="00DA3BD9" w:rsidRDefault="00264E9B" w:rsidP="00264E9B">
      <w:r w:rsidRPr="006874C7">
        <w:rPr>
          <w:rFonts w:cs="Arial"/>
        </w:rPr>
        <w:t>Výpis z obchodního rejstříku zhotovitele tvoří přílohu č. 1 k této smlouvě</w:t>
      </w:r>
    </w:p>
    <w:p w:rsidR="00DA3BD9" w:rsidRDefault="00DA3BD9" w:rsidP="00DA3BD9">
      <w:r>
        <w:t>(dále jen „zhotovitel“)</w:t>
      </w:r>
      <w:r>
        <w:tab/>
      </w:r>
    </w:p>
    <w:p w:rsidR="00DA3BD9" w:rsidRDefault="00DA3BD9" w:rsidP="00DA3BD9">
      <w:pPr>
        <w:jc w:val="center"/>
      </w:pPr>
      <w:r>
        <w:t>uzavírají níže uvedeného dne, měsíce a roku tuto</w:t>
      </w:r>
    </w:p>
    <w:p w:rsidR="00DA3BD9" w:rsidRDefault="00DA3BD9" w:rsidP="00DA3BD9">
      <w:pPr>
        <w:jc w:val="center"/>
        <w:rPr>
          <w:b/>
          <w:sz w:val="28"/>
          <w:szCs w:val="28"/>
        </w:rPr>
      </w:pPr>
      <w:r w:rsidRPr="005250B7">
        <w:rPr>
          <w:b/>
          <w:sz w:val="28"/>
          <w:szCs w:val="28"/>
        </w:rPr>
        <w:t>SMLOUVU O DÍLO</w:t>
      </w:r>
    </w:p>
    <w:p w:rsidR="00DA3BD9" w:rsidRPr="005250B7" w:rsidRDefault="00DA3BD9" w:rsidP="005250B7">
      <w:pPr>
        <w:spacing w:after="0"/>
        <w:jc w:val="center"/>
        <w:rPr>
          <w:b/>
        </w:rPr>
      </w:pPr>
      <w:r w:rsidRPr="005250B7">
        <w:rPr>
          <w:b/>
        </w:rPr>
        <w:t>I.</w:t>
      </w:r>
    </w:p>
    <w:p w:rsidR="005250B7" w:rsidRDefault="00DA3BD9" w:rsidP="0060595D">
      <w:pPr>
        <w:jc w:val="center"/>
        <w:rPr>
          <w:b/>
        </w:rPr>
      </w:pPr>
      <w:r w:rsidRPr="005250B7">
        <w:rPr>
          <w:b/>
        </w:rPr>
        <w:t>Předmět smlouvy a díla</w:t>
      </w:r>
    </w:p>
    <w:p w:rsidR="005250B7" w:rsidRPr="008D4DA3" w:rsidRDefault="00DA3BD9" w:rsidP="0060595D">
      <w:pPr>
        <w:pStyle w:val="Odstavecseseznamem"/>
        <w:numPr>
          <w:ilvl w:val="0"/>
          <w:numId w:val="11"/>
        </w:numPr>
        <w:contextualSpacing w:val="0"/>
        <w:jc w:val="both"/>
        <w:rPr>
          <w:b/>
        </w:rPr>
      </w:pPr>
      <w:r>
        <w:t xml:space="preserve">Předmětem této smlouvy je úprava práv a povinností smluvních stran při provedení díla </w:t>
      </w:r>
      <w:r w:rsidR="00464867" w:rsidRPr="00464867">
        <w:rPr>
          <w:b/>
          <w:i/>
        </w:rPr>
        <w:t>„</w:t>
      </w:r>
      <w:r w:rsidR="00464867" w:rsidRPr="00464867">
        <w:rPr>
          <w:b/>
          <w:bCs/>
          <w:i/>
        </w:rPr>
        <w:t>Provádění malířských prací</w:t>
      </w:r>
      <w:r w:rsidR="00464867" w:rsidRPr="00464867">
        <w:rPr>
          <w:b/>
          <w:i/>
        </w:rPr>
        <w:t>“</w:t>
      </w:r>
      <w:r w:rsidR="00BF014C" w:rsidRPr="00BF014C">
        <w:rPr>
          <w:b/>
        </w:rPr>
        <w:t xml:space="preserve"> </w:t>
      </w:r>
      <w:r>
        <w:t>(dále i jako „předmět plnění“) za podmínek dále sjednaných v této smlouvě a dalších dokumentech, na které se tato smlouva od</w:t>
      </w:r>
      <w:r w:rsidR="006D3C4A">
        <w:t>kazuje.</w:t>
      </w:r>
    </w:p>
    <w:p w:rsidR="008D4DA3" w:rsidRDefault="008D4DA3" w:rsidP="008D4DA3">
      <w:pPr>
        <w:pStyle w:val="Odstavecseseznamem"/>
        <w:ind w:left="340"/>
        <w:contextualSpacing w:val="0"/>
        <w:jc w:val="both"/>
        <w:rPr>
          <w:b/>
        </w:rPr>
      </w:pPr>
    </w:p>
    <w:p w:rsidR="008D4DA3" w:rsidRPr="006D3C4A" w:rsidRDefault="008D4DA3" w:rsidP="008D4DA3">
      <w:pPr>
        <w:pStyle w:val="Odstavecseseznamem"/>
        <w:ind w:left="340"/>
        <w:contextualSpacing w:val="0"/>
        <w:jc w:val="both"/>
        <w:rPr>
          <w:b/>
        </w:rPr>
      </w:pPr>
    </w:p>
    <w:p w:rsidR="006D3C4A" w:rsidRDefault="00BF014C" w:rsidP="0060595D">
      <w:pPr>
        <w:pStyle w:val="Odstavecseseznamem"/>
        <w:numPr>
          <w:ilvl w:val="0"/>
          <w:numId w:val="11"/>
        </w:numPr>
        <w:spacing w:after="0"/>
        <w:contextualSpacing w:val="0"/>
        <w:jc w:val="both"/>
      </w:pPr>
      <w:r>
        <w:lastRenderedPageBreak/>
        <w:t>Předmět plnění</w:t>
      </w:r>
    </w:p>
    <w:p w:rsidR="007B13BE" w:rsidRPr="007B13BE" w:rsidRDefault="00464867" w:rsidP="00BF014C">
      <w:pPr>
        <w:pStyle w:val="Odstavecseseznamem"/>
        <w:spacing w:after="0"/>
        <w:ind w:left="340"/>
        <w:contextualSpacing w:val="0"/>
        <w:jc w:val="both"/>
      </w:pPr>
      <w:r>
        <w:t xml:space="preserve">Provádění malířských prací a s tím souvisejících činností v objektech zadavatele, dle </w:t>
      </w:r>
      <w:r w:rsidR="00DF3CBD">
        <w:t>potřeb objednatele, za podmínek uvedených v nabídce</w:t>
      </w:r>
      <w:r>
        <w:t xml:space="preserve"> zhotovitele </w:t>
      </w:r>
      <w:r w:rsidR="00DF3CBD">
        <w:t>podané</w:t>
      </w:r>
      <w:r w:rsidRPr="00464867">
        <w:t xml:space="preserve"> v rámci výběrového řízení na veřejnou zakázku</w:t>
      </w:r>
      <w:r w:rsidR="00BF014C">
        <w:t xml:space="preserve"> VZ-</w:t>
      </w:r>
      <w:r>
        <w:t>377</w:t>
      </w:r>
      <w:r w:rsidR="00BF014C">
        <w:t xml:space="preserve">/2018 s názvem </w:t>
      </w:r>
      <w:r w:rsidR="00BF014C" w:rsidRPr="00BF014C">
        <w:rPr>
          <w:b/>
        </w:rPr>
        <w:t>„</w:t>
      </w:r>
      <w:r w:rsidRPr="00464867">
        <w:rPr>
          <w:b/>
          <w:i/>
        </w:rPr>
        <w:t>„</w:t>
      </w:r>
      <w:r w:rsidRPr="00464867">
        <w:rPr>
          <w:b/>
          <w:bCs/>
          <w:i/>
        </w:rPr>
        <w:t>Provádění malířských prací</w:t>
      </w:r>
      <w:r w:rsidRPr="00464867">
        <w:rPr>
          <w:b/>
          <w:i/>
        </w:rPr>
        <w:t>“</w:t>
      </w:r>
      <w:r>
        <w:rPr>
          <w:b/>
          <w:i/>
        </w:rPr>
        <w:t>.</w:t>
      </w:r>
    </w:p>
    <w:p w:rsidR="00B14755" w:rsidRDefault="00DA3BD9" w:rsidP="00DA3BD9">
      <w:pPr>
        <w:pStyle w:val="Odstavecseseznamem"/>
        <w:numPr>
          <w:ilvl w:val="0"/>
          <w:numId w:val="11"/>
        </w:numPr>
        <w:spacing w:before="100" w:after="100"/>
        <w:contextualSpacing w:val="0"/>
        <w:jc w:val="both"/>
      </w:pPr>
      <w:r w:rsidRPr="006D3C4A">
        <w:rPr>
          <w:rFonts w:cs="Arial"/>
        </w:rPr>
        <w:t>Zhotovitel</w:t>
      </w:r>
      <w:r>
        <w:t xml:space="preserve"> se zavazuje k provedení díla pro objednatele na svůj náklad a nebezpečí a objednatel se zavazuje dílo převzít a zaplatit cenu díla.</w:t>
      </w:r>
    </w:p>
    <w:p w:rsidR="00B14755" w:rsidRDefault="00DA3BD9" w:rsidP="00DA3BD9">
      <w:pPr>
        <w:pStyle w:val="Odstavecseseznamem"/>
        <w:numPr>
          <w:ilvl w:val="0"/>
          <w:numId w:val="11"/>
        </w:numPr>
        <w:spacing w:before="100" w:after="100"/>
        <w:contextualSpacing w:val="0"/>
        <w:jc w:val="both"/>
      </w:pPr>
      <w: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:rsidR="00DA3BD9" w:rsidRDefault="00DA3BD9" w:rsidP="00DA3BD9">
      <w:pPr>
        <w:pStyle w:val="Odstavecseseznamem"/>
        <w:numPr>
          <w:ilvl w:val="0"/>
          <w:numId w:val="11"/>
        </w:numPr>
        <w:spacing w:before="100" w:after="100"/>
        <w:contextualSpacing w:val="0"/>
        <w:jc w:val="both"/>
      </w:pPr>
      <w:r>
        <w:t xml:space="preserve">Dílo </w:t>
      </w:r>
      <w:r w:rsidR="00823CCA">
        <w:t xml:space="preserve">je určeno pro účely: běžného provozu </w:t>
      </w:r>
      <w:r w:rsidR="000451BE">
        <w:t>DOZP Kadaň, Březinova 1093.</w:t>
      </w:r>
      <w:r>
        <w:t xml:space="preserve"> </w:t>
      </w:r>
    </w:p>
    <w:p w:rsidR="00DA3BD9" w:rsidRDefault="00DA3BD9" w:rsidP="00DA3BD9"/>
    <w:p w:rsidR="00DA3BD9" w:rsidRPr="00823CCA" w:rsidRDefault="00DA3BD9" w:rsidP="00823CCA">
      <w:pPr>
        <w:spacing w:after="0"/>
        <w:jc w:val="center"/>
        <w:rPr>
          <w:b/>
        </w:rPr>
      </w:pPr>
      <w:r w:rsidRPr="00823CCA">
        <w:rPr>
          <w:b/>
        </w:rPr>
        <w:t>II.</w:t>
      </w:r>
    </w:p>
    <w:p w:rsidR="00DA3BD9" w:rsidRPr="00823CCA" w:rsidRDefault="00DA3BD9" w:rsidP="00823CCA">
      <w:pPr>
        <w:jc w:val="center"/>
        <w:rPr>
          <w:b/>
        </w:rPr>
      </w:pPr>
      <w:r w:rsidRPr="00823CCA">
        <w:rPr>
          <w:b/>
        </w:rPr>
        <w:t>Do</w:t>
      </w:r>
      <w:r w:rsidR="00DF3CBD">
        <w:rPr>
          <w:b/>
        </w:rPr>
        <w:t>ba a místo provedení</w:t>
      </w:r>
    </w:p>
    <w:p w:rsidR="00F403CB" w:rsidRDefault="00DA3BD9" w:rsidP="006D3C4A">
      <w:pPr>
        <w:pStyle w:val="Odstavecseseznamem"/>
        <w:numPr>
          <w:ilvl w:val="0"/>
          <w:numId w:val="12"/>
        </w:numPr>
        <w:spacing w:before="100" w:after="100"/>
        <w:contextualSpacing w:val="0"/>
        <w:jc w:val="both"/>
      </w:pPr>
      <w:r>
        <w:t xml:space="preserve">Zhotovitel se zavazuje provést </w:t>
      </w:r>
      <w:r w:rsidR="00DF3CBD">
        <w:t>jednotlivé části díla</w:t>
      </w:r>
      <w:r>
        <w:t xml:space="preserve"> v</w:t>
      </w:r>
      <w:r w:rsidR="00464867">
        <w:t> předem dohodnutých termínech, které budou dohodnuty vždy před každou zadanou prací</w:t>
      </w:r>
      <w:r w:rsidR="0060595D">
        <w:t xml:space="preserve"> a </w:t>
      </w:r>
      <w:r w:rsidR="00DF3CBD">
        <w:t>s ohledem na nepřerušený provoz v objektech objednatele.</w:t>
      </w:r>
    </w:p>
    <w:p w:rsidR="00DA3BD9" w:rsidRPr="007B13BE" w:rsidRDefault="00DA3BD9" w:rsidP="00DA3BD9">
      <w:pPr>
        <w:pStyle w:val="Odstavecseseznamem"/>
        <w:numPr>
          <w:ilvl w:val="0"/>
          <w:numId w:val="12"/>
        </w:numPr>
        <w:spacing w:before="100" w:after="100"/>
        <w:jc w:val="both"/>
      </w:pPr>
      <w:r w:rsidRPr="007B13BE">
        <w:t>Místem prove</w:t>
      </w:r>
      <w:r w:rsidR="007B13BE">
        <w:t xml:space="preserve">dení díla je </w:t>
      </w:r>
      <w:r w:rsidR="00F40685">
        <w:t xml:space="preserve">objekt </w:t>
      </w:r>
      <w:r w:rsidR="000451BE">
        <w:t>DOZP Kadaň, Březinova 1093</w:t>
      </w:r>
      <w:r w:rsidR="00DF3CBD">
        <w:t>, DOZP Kadaň Dvořákova 1128, DpS a DOZP Mašťov, Sídliště 232.</w:t>
      </w:r>
    </w:p>
    <w:p w:rsidR="00DA3BD9" w:rsidRDefault="00DA3BD9" w:rsidP="00DA3BD9"/>
    <w:p w:rsidR="00DA3BD9" w:rsidRPr="006D3C4A" w:rsidRDefault="00DA3BD9" w:rsidP="006D3C4A">
      <w:pPr>
        <w:spacing w:after="0"/>
        <w:jc w:val="center"/>
        <w:rPr>
          <w:b/>
        </w:rPr>
      </w:pPr>
      <w:r w:rsidRPr="006D3C4A">
        <w:rPr>
          <w:b/>
        </w:rPr>
        <w:t>III.</w:t>
      </w:r>
    </w:p>
    <w:p w:rsidR="00DA3BD9" w:rsidRPr="006D3C4A" w:rsidRDefault="00DA3BD9" w:rsidP="006D3C4A">
      <w:pPr>
        <w:jc w:val="center"/>
        <w:rPr>
          <w:b/>
        </w:rPr>
      </w:pPr>
      <w:r w:rsidRPr="006D3C4A">
        <w:rPr>
          <w:b/>
        </w:rPr>
        <w:t>Cena díla a platební podmínky</w:t>
      </w:r>
    </w:p>
    <w:p w:rsidR="00DA3BD9" w:rsidRPr="0060595D" w:rsidRDefault="00A010A4" w:rsidP="00C37979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>
        <w:t>Cena jednotlivých prací se rovná nabídkové ceně zhotovitele, přičemž c</w:t>
      </w:r>
      <w:r w:rsidR="00DF3CBD">
        <w:t>elková cena dí</w:t>
      </w:r>
      <w:r w:rsidR="00DA3BD9">
        <w:t>la</w:t>
      </w:r>
      <w:r w:rsidR="00F35B16">
        <w:t xml:space="preserve"> </w:t>
      </w:r>
      <w:r w:rsidR="00DF3CBD">
        <w:t>nesmí přesáhnout předpokládanou h</w:t>
      </w:r>
      <w:r w:rsidR="008D4DA3">
        <w:t xml:space="preserve">odnotu veřejné zakázky ve výši 250 000,00 Kč (slovy: </w:t>
      </w:r>
      <w:proofErr w:type="spellStart"/>
      <w:r w:rsidR="00DF3CBD">
        <w:t>dvěstěpadesáttisíc</w:t>
      </w:r>
      <w:proofErr w:type="spellEnd"/>
      <w:r w:rsidR="008D4DA3">
        <w:t xml:space="preserve"> </w:t>
      </w:r>
      <w:r w:rsidR="00DF3CBD">
        <w:t>korun</w:t>
      </w:r>
      <w:r w:rsidR="008D4DA3">
        <w:t xml:space="preserve"> </w:t>
      </w:r>
      <w:r w:rsidR="00DF3CBD">
        <w:t>českých</w:t>
      </w:r>
      <w:r w:rsidR="00DA3BD9" w:rsidRPr="0068070A">
        <w:t>) bez DPH</w:t>
      </w:r>
      <w:r w:rsidR="008D4DA3">
        <w:t>,</w:t>
      </w:r>
      <w:r w:rsidR="00DA3BD9" w:rsidRPr="0068070A">
        <w:t xml:space="preserve"> a </w:t>
      </w:r>
      <w:r w:rsidR="008D4DA3">
        <w:t xml:space="preserve">287 </w:t>
      </w:r>
      <w:r w:rsidR="0060595D" w:rsidRPr="0060595D">
        <w:t>500</w:t>
      </w:r>
      <w:r w:rsidR="00DA3BD9" w:rsidRPr="0060595D">
        <w:t>,</w:t>
      </w:r>
      <w:r w:rsidR="008D4DA3">
        <w:t>00</w:t>
      </w:r>
      <w:r w:rsidR="00DA3BD9" w:rsidRPr="0060595D">
        <w:t xml:space="preserve"> Kč (</w:t>
      </w:r>
      <w:r w:rsidR="0060595D">
        <w:t xml:space="preserve">slovy: </w:t>
      </w:r>
      <w:proofErr w:type="spellStart"/>
      <w:r w:rsidR="0060595D" w:rsidRPr="0060595D">
        <w:t>dvěstěos</w:t>
      </w:r>
      <w:r w:rsidR="008D4DA3">
        <w:t>mdesátsed</w:t>
      </w:r>
      <w:r w:rsidR="0060595D" w:rsidRPr="0060595D">
        <w:t>mtisícpětset</w:t>
      </w:r>
      <w:proofErr w:type="spellEnd"/>
      <w:r w:rsidR="008D4DA3">
        <w:t xml:space="preserve"> </w:t>
      </w:r>
      <w:r w:rsidR="0060595D" w:rsidRPr="0060595D">
        <w:t>korun</w:t>
      </w:r>
      <w:r w:rsidR="008D4DA3">
        <w:t xml:space="preserve"> </w:t>
      </w:r>
      <w:r w:rsidR="0060595D" w:rsidRPr="0060595D">
        <w:t>českých</w:t>
      </w:r>
      <w:r w:rsidR="00DA3BD9" w:rsidRPr="0060595D">
        <w:t xml:space="preserve">) s </w:t>
      </w:r>
      <w:r w:rsidR="00264E9B" w:rsidRPr="0060595D">
        <w:t>15</w:t>
      </w:r>
      <w:r w:rsidR="00DA3BD9" w:rsidRPr="0060595D">
        <w:t xml:space="preserve"> % DPH. </w:t>
      </w:r>
    </w:p>
    <w:p w:rsidR="00DA3BD9" w:rsidRDefault="00DA3BD9" w:rsidP="00DA3BD9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>
        <w:t xml:space="preserve">Cena díla je ujednána dohodou smluvních stran. Cena díla </w:t>
      </w:r>
      <w:r w:rsidR="003D06E8" w:rsidRPr="001075DD">
        <w:t>s</w:t>
      </w:r>
      <w:r w:rsidRPr="001075DD">
        <w:t xml:space="preserve"> DPH</w:t>
      </w:r>
      <w:r>
        <w:t xml:space="preserve"> je stanovena jako nejvýše přípustná a nepřekročitelná a obsahuje veškeré náklady spojené s realizací díla. Sazba DPH se řídí příslušným právním předpisem. Zhotovitel není v žádném případě oprávněn žádat změnu ceny díla (např. že provádění díla si vyžádalo jiné úsilí nebo jiné náklady, než bylo předpokládáno). Zhotovitel přebírá ve smyslu </w:t>
      </w:r>
      <w:proofErr w:type="spellStart"/>
      <w:r>
        <w:t>ust</w:t>
      </w:r>
      <w:proofErr w:type="spellEnd"/>
      <w:r w:rsidR="00081959">
        <w:t xml:space="preserve">. </w:t>
      </w:r>
      <w:r>
        <w:t xml:space="preserve">§ 2620 </w:t>
      </w:r>
      <w:r w:rsidR="00007925">
        <w:t>odst. 2 občanského</w:t>
      </w:r>
      <w:r>
        <w:t xml:space="preserve"> zákoníku nebezpečí změny okolností.</w:t>
      </w:r>
    </w:p>
    <w:p w:rsidR="00836441" w:rsidRDefault="00DA3BD9" w:rsidP="004A6ECA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>
        <w:t xml:space="preserve">Cena díla bude zaplacena objednatelem na základě vystaveného daňového dokladu – faktury (dále i jako „faktura“), kterou je zhotovitel oprávněn vystavit až po předání a převzetí </w:t>
      </w:r>
      <w:r w:rsidR="0060595D">
        <w:t>konkrétní části</w:t>
      </w:r>
      <w:r w:rsidR="00836441">
        <w:t xml:space="preserve"> </w:t>
      </w:r>
      <w:r>
        <w:t xml:space="preserve">díla. </w:t>
      </w:r>
      <w:r w:rsidRPr="00007925">
        <w:t xml:space="preserve">Zhotovitel je povinen doručit daňový doklad – fakturu do 5 dnů ode dne uskutečnění zdanitelného plnění. </w:t>
      </w:r>
    </w:p>
    <w:p w:rsidR="00DA3BD9" w:rsidRDefault="00DA3BD9" w:rsidP="004A6ECA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>
        <w:t>Daňový doklad – faktura vystavená zhotovitelem musí obsahovat kromě čísla smlouvy</w:t>
      </w:r>
      <w:r w:rsidR="004A6ECA">
        <w:t>, označení části pře</w:t>
      </w:r>
      <w:r w:rsidR="009C271F">
        <w:t>d</w:t>
      </w:r>
      <w:r w:rsidR="004A6ECA">
        <w:t>mě</w:t>
      </w:r>
      <w:r w:rsidR="009C271F">
        <w:t>tu díla, na který je vystavována</w:t>
      </w:r>
      <w:r>
        <w:t xml:space="preserve"> a lhůty splatnosti, která činí </w:t>
      </w:r>
      <w:r w:rsidR="009C271F">
        <w:t>21</w:t>
      </w:r>
      <w:r>
        <w:t xml:space="preserve"> dnů od doručení faktury objednateli, také náležitosti daňového dokladu stanovené příslušnými právními předpisy, zejména zákonem č. 235/2004 Sb. o dani z přidané hodnoty, ve znění pozdějších předpisů, a údaje dle § 435 občanského zákoníku, a bude objednateli doručen v listinné podob</w:t>
      </w:r>
      <w:r w:rsidR="00264E9B">
        <w:t>ě</w:t>
      </w:r>
      <w:r>
        <w:t>. V případě, že faktura nebude mít uvedené náležitosti, objednatel není povinen fakturovanou částku uhradit a nedostává se do prodlení. Bez zbytečného odkladu, nejpozději ve lhůtě splatnosti, objednatel fakturu vrátí zpět zhotoviteli k doplnění. Lhůta splatnosti počíná běžet od doručení daňového dokladu obsahujícího veškeré náležitosti.</w:t>
      </w:r>
    </w:p>
    <w:p w:rsidR="009C271F" w:rsidRDefault="00DA3BD9" w:rsidP="00DA3BD9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>
        <w:lastRenderedPageBreak/>
        <w:t xml:space="preserve">Úhrada ceny díla bude provedena bezhotovostní formou převodem na bankovní účet zhotovitele. Obě smluvní strany se dohodly na tom, že peněžitý závazek je splněn dnem, kdy je částka odepsána z účtu objednatele. </w:t>
      </w:r>
    </w:p>
    <w:p w:rsidR="009C271F" w:rsidRPr="003D06E8" w:rsidRDefault="00DA3BD9" w:rsidP="00DA3BD9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 w:rsidRPr="003D06E8"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 ceně celého díla.</w:t>
      </w:r>
    </w:p>
    <w:p w:rsidR="009C271F" w:rsidRPr="000A699B" w:rsidRDefault="00DA3BD9" w:rsidP="00DA3BD9">
      <w:pPr>
        <w:pStyle w:val="Odstavecseseznamem"/>
        <w:numPr>
          <w:ilvl w:val="0"/>
          <w:numId w:val="14"/>
        </w:numPr>
        <w:spacing w:before="100" w:after="100"/>
        <w:contextualSpacing w:val="0"/>
        <w:jc w:val="both"/>
      </w:pPr>
      <w:r w:rsidRPr="000A699B">
        <w:t>Zhotovitel prohlašuje, že daň uvedenou v jím vystaveném daňovém dokladu – faktuře řádně zaplatí a že se nedostal do postavení, kdy nemůže tuto daň zaplatit. Pokud by se stalo, že by nebyl schopen daň zaplatit, oznámí to nejpozději den před splatností faktury objednateli a navrhne správci daně její úhradu objednatelem. Pokud správce daně zveřejnil způsobem umožňujícím dálkový přístup čísla účtu, které zhotovitel určil v přihlášce k registraci plátce DPH ke zveřejnění, považuje se povinnost zhotovitele zaplatit DPH za splněnou připsáním DPH na takto zveřejněný účet. Pro případ, že se zhotovitel, jako poskytovatel zdanitelného plnění, stane v okamžiku zdanitelného plnění dle § 21 zák. č. 235/2004 Sb. o dani z přidané hodnoty, ve znění pozdějších předpisů (dále jako „ZDPH“), nespolehlivým plátcem ve smyslu § 106a ZDPH, se smluvní strany dohodly, že objednatel zaplatí cenu díla takto:</w:t>
      </w:r>
    </w:p>
    <w:p w:rsidR="009A7BD0" w:rsidRPr="000A699B" w:rsidRDefault="00DA3BD9" w:rsidP="009A7BD0">
      <w:pPr>
        <w:pStyle w:val="Odstavecseseznamem"/>
        <w:numPr>
          <w:ilvl w:val="0"/>
          <w:numId w:val="19"/>
        </w:numPr>
        <w:spacing w:before="100" w:after="100"/>
        <w:jc w:val="both"/>
      </w:pPr>
      <w:r w:rsidRPr="000A699B">
        <w:t>cenu díla bez DPH zaplatí na účet zhotovitele uvedený v záhlaví této smlouvy nebo na daňovém dokladu,</w:t>
      </w:r>
    </w:p>
    <w:p w:rsidR="00DA3BD9" w:rsidRPr="000A699B" w:rsidRDefault="00A64B11" w:rsidP="009A7BD0">
      <w:pPr>
        <w:pStyle w:val="Odstavecseseznamem"/>
        <w:numPr>
          <w:ilvl w:val="0"/>
          <w:numId w:val="19"/>
        </w:numPr>
        <w:spacing w:before="100" w:after="100"/>
        <w:jc w:val="both"/>
      </w:pPr>
      <w:r>
        <w:t>DPH zaplatí na účet 80039-</w:t>
      </w:r>
      <w:r w:rsidR="008D4DA3" w:rsidRPr="00A64B11">
        <w:t>77621411</w:t>
      </w:r>
      <w:r>
        <w:t>/0710</w:t>
      </w:r>
      <w:r w:rsidR="00DA3BD9" w:rsidRPr="00A64B11">
        <w:t>,</w:t>
      </w:r>
      <w:r w:rsidR="00DA3BD9" w:rsidRPr="000A699B">
        <w:t xml:space="preserve"> pod variabilním symbolem č. </w:t>
      </w:r>
      <w:r>
        <w:t>25014081</w:t>
      </w:r>
      <w:r w:rsidR="000E2A96">
        <w:t>,</w:t>
      </w:r>
      <w:r w:rsidR="00DA3BD9" w:rsidRPr="000A699B">
        <w:t xml:space="preserve"> konstantní symbol č. 1148, specifický symbol č. </w:t>
      </w:r>
      <w:r>
        <w:t>46789910,</w:t>
      </w:r>
      <w:r w:rsidR="00DA3BD9" w:rsidRPr="000A699B">
        <w:t xml:space="preserve"> ve zprávě </w:t>
      </w:r>
      <w:r w:rsidR="004723E4" w:rsidRPr="000A699B">
        <w:t>správci daně</w:t>
      </w:r>
      <w:r w:rsidR="00DA3BD9" w:rsidRPr="000A699B">
        <w:t xml:space="preserve"> objednatel uvede den uskutečněného zdanitelného plnění.</w:t>
      </w:r>
    </w:p>
    <w:p w:rsidR="00DA3BD9" w:rsidRDefault="00DA3BD9" w:rsidP="000A699B">
      <w:pPr>
        <w:pStyle w:val="Odstavecseseznamem"/>
        <w:spacing w:before="100" w:after="100"/>
        <w:ind w:left="340"/>
        <w:contextualSpacing w:val="0"/>
        <w:jc w:val="both"/>
      </w:pPr>
      <w:r w:rsidRPr="000A699B">
        <w:t xml:space="preserve">Zhotovitel ujišťuje objednatele, že číslo matriky </w:t>
      </w:r>
      <w:r w:rsidR="00A64B11">
        <w:t>77621411</w:t>
      </w:r>
      <w:r w:rsidR="00836441">
        <w:t xml:space="preserve"> </w:t>
      </w:r>
      <w:r w:rsidRPr="000A699B">
        <w:t>je číslem matriky bankovního účtu příslušného finančního úřadu (správce daně) dle sídla zhotovitele a tedy součástí čísla bankovního účtu správce daně, na který zhotovitel má uhradit DPH. Objednatel, jako příjemce zdanitelného plnění, bude při placení DPH postupovat podle § 109a ZDPH. Zaplacením ceny díla způsobem dle tohoto odstavce bude povinnost objednatele zaplatit cenu díla řádně splněna.</w:t>
      </w:r>
    </w:p>
    <w:p w:rsidR="000A699B" w:rsidRDefault="000A699B" w:rsidP="000A699B">
      <w:pPr>
        <w:spacing w:after="0"/>
        <w:jc w:val="center"/>
        <w:rPr>
          <w:b/>
        </w:rPr>
      </w:pPr>
    </w:p>
    <w:p w:rsidR="000A699B" w:rsidRDefault="0060595D" w:rsidP="000A699B">
      <w:pPr>
        <w:spacing w:after="0"/>
        <w:jc w:val="center"/>
        <w:rPr>
          <w:b/>
        </w:rPr>
      </w:pPr>
      <w:r>
        <w:rPr>
          <w:b/>
        </w:rPr>
        <w:t>IV.</w:t>
      </w:r>
    </w:p>
    <w:p w:rsidR="000A699B" w:rsidRDefault="000A699B" w:rsidP="000A699B">
      <w:pPr>
        <w:spacing w:after="0"/>
        <w:jc w:val="center"/>
        <w:rPr>
          <w:b/>
        </w:rPr>
      </w:pPr>
      <w:r>
        <w:rPr>
          <w:b/>
        </w:rPr>
        <w:t>Bezpečnost práce</w:t>
      </w:r>
    </w:p>
    <w:p w:rsidR="000A699B" w:rsidRDefault="000A699B" w:rsidP="000A699B">
      <w:pPr>
        <w:pStyle w:val="Odstavecseseznamem"/>
        <w:numPr>
          <w:ilvl w:val="0"/>
          <w:numId w:val="30"/>
        </w:numPr>
        <w:spacing w:before="100" w:after="100"/>
        <w:contextualSpacing w:val="0"/>
        <w:jc w:val="both"/>
      </w:pPr>
      <w:r w:rsidRPr="00936254">
        <w:t>Při zajišťování bezpečnosti a ochrany zdraví osob, jakož i protipožárních opatření, postupují obě smluvní strany podle příslušných platných ustanovení.</w:t>
      </w:r>
    </w:p>
    <w:p w:rsidR="000A699B" w:rsidRPr="000A699B" w:rsidRDefault="000A699B" w:rsidP="000A699B">
      <w:pPr>
        <w:pStyle w:val="Odstavecseseznamem"/>
        <w:numPr>
          <w:ilvl w:val="0"/>
          <w:numId w:val="30"/>
        </w:numPr>
        <w:spacing w:before="100" w:after="100"/>
        <w:contextualSpacing w:val="0"/>
        <w:jc w:val="both"/>
      </w:pPr>
      <w:r w:rsidRPr="00936254">
        <w:t>Zaměstnanci zhotovitele, jeho přímí dodavatelé a subdodavatelé, kteří mají přístup na staveniště, jsou povinni dodržovat veškerá opatření k zajištění bezpečnosti a ochrany zdraví a protipožární ochrany, která vyplývají z příslušných předpisů a opatření objednatele a daných pro předané staveniště.</w:t>
      </w:r>
    </w:p>
    <w:p w:rsidR="000A699B" w:rsidRDefault="000A699B" w:rsidP="000A699B">
      <w:pPr>
        <w:spacing w:after="0"/>
        <w:rPr>
          <w:b/>
        </w:rPr>
      </w:pPr>
    </w:p>
    <w:p w:rsidR="00DA3BD9" w:rsidRPr="00197A48" w:rsidRDefault="0060595D" w:rsidP="00197A48">
      <w:pPr>
        <w:spacing w:after="0"/>
        <w:jc w:val="center"/>
        <w:rPr>
          <w:b/>
        </w:rPr>
      </w:pPr>
      <w:r>
        <w:rPr>
          <w:b/>
        </w:rPr>
        <w:t>V</w:t>
      </w:r>
      <w:r w:rsidR="00DA3BD9" w:rsidRPr="00197A48">
        <w:rPr>
          <w:b/>
        </w:rPr>
        <w:t>.</w:t>
      </w:r>
    </w:p>
    <w:p w:rsidR="00DA3BD9" w:rsidRPr="00197A48" w:rsidRDefault="00DA3BD9" w:rsidP="00197A48">
      <w:pPr>
        <w:spacing w:after="0"/>
        <w:jc w:val="center"/>
        <w:rPr>
          <w:b/>
        </w:rPr>
      </w:pPr>
      <w:r w:rsidRPr="00197A48">
        <w:rPr>
          <w:b/>
        </w:rPr>
        <w:t>Splnění závazku (provedení díla)</w:t>
      </w:r>
    </w:p>
    <w:p w:rsidR="00DA3BD9" w:rsidRPr="00197A48" w:rsidRDefault="00DA3BD9" w:rsidP="00197A48">
      <w:pPr>
        <w:jc w:val="center"/>
        <w:rPr>
          <w:b/>
        </w:rPr>
      </w:pPr>
      <w:r w:rsidRPr="00197A48">
        <w:rPr>
          <w:b/>
        </w:rPr>
        <w:t>Přechod nebezpečí škody a vlastnické právo k předmětu díla</w:t>
      </w:r>
    </w:p>
    <w:p w:rsidR="00197A48" w:rsidRDefault="00DA3BD9" w:rsidP="00197A48">
      <w:pPr>
        <w:pStyle w:val="Odstavecseseznamem"/>
        <w:numPr>
          <w:ilvl w:val="0"/>
          <w:numId w:val="17"/>
        </w:numPr>
        <w:spacing w:before="100" w:after="100"/>
        <w:contextualSpacing w:val="0"/>
        <w:jc w:val="both"/>
      </w:pPr>
      <w:r>
        <w:t xml:space="preserve">Ke splnění závazku zhotovitele dojde úplným dokončením a předáním </w:t>
      </w:r>
      <w:r w:rsidR="00836441">
        <w:t xml:space="preserve">jednotlivých částí </w:t>
      </w:r>
      <w:r>
        <w:t>díla obje</w:t>
      </w:r>
      <w:r w:rsidR="00197A48">
        <w:t>dnateli v místě provedení</w:t>
      </w:r>
      <w:r>
        <w:t xml:space="preserve"> </w:t>
      </w:r>
      <w:r w:rsidR="00836441">
        <w:t>díla a potvrzením (podepsáním) předávacího p</w:t>
      </w:r>
      <w:r>
        <w:t xml:space="preserve">rotokolu oběma smluvními stranami. </w:t>
      </w:r>
    </w:p>
    <w:p w:rsidR="00D30FEC" w:rsidRDefault="00D30FEC" w:rsidP="00197A48">
      <w:pPr>
        <w:pStyle w:val="Odstavecseseznamem"/>
        <w:numPr>
          <w:ilvl w:val="0"/>
          <w:numId w:val="17"/>
        </w:numPr>
        <w:spacing w:before="100" w:after="100"/>
        <w:contextualSpacing w:val="0"/>
        <w:jc w:val="both"/>
      </w:pPr>
      <w:r w:rsidRPr="00D30FEC">
        <w:t>Zhotovitel je povinen nejméně 7 dní před dokončením díla vyzvat objednatele k převzetí díla a objednatel je povinen se k předání a převzetí díla dostavit.</w:t>
      </w:r>
    </w:p>
    <w:p w:rsidR="00197A48" w:rsidRDefault="00DA3BD9" w:rsidP="00DA3BD9">
      <w:pPr>
        <w:pStyle w:val="Odstavecseseznamem"/>
        <w:numPr>
          <w:ilvl w:val="0"/>
          <w:numId w:val="17"/>
        </w:numPr>
        <w:spacing w:before="100" w:after="100"/>
        <w:contextualSpacing w:val="0"/>
        <w:jc w:val="both"/>
      </w:pPr>
      <w:r>
        <w:lastRenderedPageBreak/>
        <w:t xml:space="preserve">Při přebírání díla je objednatel povinen dílo prohlédnout nebo zařídit jeho prohlídku za účelem zjištění zjevných vad. Vady a nedodělky zjištěné při předání a převzetí budou jako výhrady uvedeny v Protokolu. </w:t>
      </w:r>
    </w:p>
    <w:p w:rsidR="00DA3BD9" w:rsidRDefault="00DA3BD9" w:rsidP="00DA3BD9">
      <w:pPr>
        <w:pStyle w:val="Odstavecseseznamem"/>
        <w:numPr>
          <w:ilvl w:val="0"/>
          <w:numId w:val="17"/>
        </w:numPr>
        <w:spacing w:before="100" w:after="100"/>
        <w:contextualSpacing w:val="0"/>
        <w:jc w:val="both"/>
      </w:pPr>
      <w:r>
        <w:t xml:space="preserve">Nebezpečí škody na díle přechází ze zhotovitele na objednatele </w:t>
      </w:r>
      <w:r w:rsidR="00D30FEC" w:rsidRPr="00D30FEC">
        <w:t>okamžikem převzetí díla.</w:t>
      </w:r>
      <w:r>
        <w:t xml:space="preserve"> </w:t>
      </w:r>
      <w:proofErr w:type="gramStart"/>
      <w:r w:rsidR="00D30FEC">
        <w:t>dle</w:t>
      </w:r>
      <w:proofErr w:type="gramEnd"/>
      <w:r>
        <w:t xml:space="preserve"> odst. 1. tohoto článku.</w:t>
      </w:r>
    </w:p>
    <w:p w:rsidR="00197A48" w:rsidRPr="00197A48" w:rsidRDefault="00197A48" w:rsidP="00197A48">
      <w:pPr>
        <w:spacing w:after="0"/>
        <w:jc w:val="center"/>
        <w:rPr>
          <w:b/>
        </w:rPr>
      </w:pPr>
    </w:p>
    <w:p w:rsidR="00DA3BD9" w:rsidRPr="00197A48" w:rsidRDefault="0060595D" w:rsidP="00197A48">
      <w:pPr>
        <w:spacing w:after="0"/>
        <w:jc w:val="center"/>
        <w:rPr>
          <w:b/>
        </w:rPr>
      </w:pPr>
      <w:r>
        <w:rPr>
          <w:b/>
        </w:rPr>
        <w:t>VI</w:t>
      </w:r>
      <w:r w:rsidR="00DA3BD9" w:rsidRPr="00197A48">
        <w:rPr>
          <w:b/>
        </w:rPr>
        <w:t>.</w:t>
      </w:r>
    </w:p>
    <w:p w:rsidR="00DA3BD9" w:rsidRPr="00197A48" w:rsidRDefault="00DA3BD9" w:rsidP="00B357F0">
      <w:pPr>
        <w:jc w:val="center"/>
        <w:rPr>
          <w:b/>
        </w:rPr>
      </w:pPr>
      <w:r w:rsidRPr="00197A48">
        <w:rPr>
          <w:b/>
        </w:rPr>
        <w:t>Odpovědnost zhotovitele za vady a jakost</w:t>
      </w:r>
    </w:p>
    <w:p w:rsidR="00197A48" w:rsidRDefault="00DA3BD9" w:rsidP="00B357F0">
      <w:pPr>
        <w:pStyle w:val="Odstavecseseznamem"/>
        <w:numPr>
          <w:ilvl w:val="0"/>
          <w:numId w:val="18"/>
        </w:numPr>
        <w:spacing w:after="0"/>
        <w:contextualSpacing w:val="0"/>
        <w:jc w:val="both"/>
      </w:pPr>
      <w:r>
        <w:t xml:space="preserve">Dílo má vady, </w:t>
      </w:r>
      <w:proofErr w:type="gramStart"/>
      <w:r>
        <w:t>neodpovídá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smlouvě.</w:t>
      </w:r>
    </w:p>
    <w:p w:rsidR="00197A48" w:rsidRDefault="00DA3BD9" w:rsidP="00B357F0">
      <w:pPr>
        <w:pStyle w:val="Odstavecseseznamem"/>
        <w:numPr>
          <w:ilvl w:val="0"/>
          <w:numId w:val="18"/>
        </w:numPr>
        <w:spacing w:after="0"/>
        <w:contextualSpacing w:val="0"/>
        <w:jc w:val="both"/>
      </w:pPr>
      <w:r>
        <w:t>Zhotovitel odpovídá za vady, jež má dílo v době jeho předání.</w:t>
      </w:r>
    </w:p>
    <w:p w:rsidR="009A7BD0" w:rsidRDefault="00DA3BD9" w:rsidP="00B357F0">
      <w:pPr>
        <w:pStyle w:val="Odstavecseseznamem"/>
        <w:numPr>
          <w:ilvl w:val="0"/>
          <w:numId w:val="18"/>
        </w:numPr>
        <w:spacing w:after="0"/>
        <w:contextualSpacing w:val="0"/>
        <w:jc w:val="both"/>
      </w:pPr>
      <w:r>
        <w:t>Objednatel je oprávněn zadržet cenu díla nebo její část ve výši odpovídající odhadem přiměřeně právu objednatele na slevu z ceny díla z důvodu vadného plnění. Nedostává se tak do prodlení se splněním svého závazku zaplatit cenu díla ohledně zadržované ceny díla nebo její části.</w:t>
      </w:r>
    </w:p>
    <w:p w:rsidR="009A7BD0" w:rsidRDefault="00DA3BD9" w:rsidP="00B357F0">
      <w:pPr>
        <w:pStyle w:val="Odstavecseseznamem"/>
        <w:numPr>
          <w:ilvl w:val="0"/>
          <w:numId w:val="18"/>
        </w:numPr>
        <w:spacing w:after="0"/>
        <w:contextualSpacing w:val="0"/>
        <w:jc w:val="both"/>
      </w:pPr>
      <w:r>
        <w:t>Zhotovitel přejímá závazek (záruku za jakost), že dílo bude po dobu záruční doby způsobilé pro použití ke smluvenému účelu.</w:t>
      </w:r>
    </w:p>
    <w:p w:rsidR="009A7BD0" w:rsidRDefault="00DA3BD9" w:rsidP="00B357F0">
      <w:pPr>
        <w:pStyle w:val="Odstavecseseznamem"/>
        <w:numPr>
          <w:ilvl w:val="0"/>
          <w:numId w:val="18"/>
        </w:numPr>
        <w:spacing w:after="0"/>
        <w:contextualSpacing w:val="0"/>
        <w:jc w:val="both"/>
      </w:pPr>
      <w:r>
        <w:t xml:space="preserve">Záruční doba </w:t>
      </w:r>
      <w:r w:rsidR="00D30FEC" w:rsidRPr="00177A02">
        <w:t>činí</w:t>
      </w:r>
      <w:r w:rsidR="00D30FEC" w:rsidRPr="00177A02">
        <w:rPr>
          <w:rFonts w:eastAsia="Times New Roman" w:cs="Arial"/>
          <w:lang w:eastAsia="cs-CZ"/>
        </w:rPr>
        <w:t xml:space="preserve">, </w:t>
      </w:r>
      <w:r w:rsidR="00177A02">
        <w:rPr>
          <w:rFonts w:eastAsia="Times New Roman" w:cs="Arial"/>
          <w:lang w:eastAsia="cs-CZ"/>
        </w:rPr>
        <w:t>24</w:t>
      </w:r>
      <w:r w:rsidR="00D30FEC" w:rsidRPr="00177A02">
        <w:t xml:space="preserve"> </w:t>
      </w:r>
      <w:r w:rsidRPr="00177A02">
        <w:t>měsíců</w:t>
      </w:r>
      <w:r>
        <w:t xml:space="preserve"> ode dne předání bezvadného díla. Smluvní strany se dohodly na tom, že po tutéž dobu odpovídá zhotovitel za vady díla. </w:t>
      </w:r>
    </w:p>
    <w:p w:rsidR="009A7BD0" w:rsidRDefault="00DA3BD9" w:rsidP="00B357F0">
      <w:pPr>
        <w:pStyle w:val="Odstavecseseznamem"/>
        <w:numPr>
          <w:ilvl w:val="0"/>
          <w:numId w:val="18"/>
        </w:numPr>
        <w:spacing w:after="0"/>
        <w:contextualSpacing w:val="0"/>
        <w:jc w:val="both"/>
      </w:pPr>
      <w:r>
        <w:t xml:space="preserve">Vady díla existující v době jeho předání a vady, na něž se vztahuje záruka za jakost, je objednatel povinen uplatnit bez zbytečného odkladu u zhotovitele písemnou formou (dále jako „reklamace“). V reklamaci je objednatel povinen vady popsat, popřípadě uvést, jak se projevují. </w:t>
      </w:r>
    </w:p>
    <w:p w:rsidR="009A7BD0" w:rsidRDefault="00DA3BD9" w:rsidP="009A7BD0">
      <w:pPr>
        <w:pStyle w:val="Odstavecseseznamem"/>
        <w:numPr>
          <w:ilvl w:val="0"/>
          <w:numId w:val="18"/>
        </w:numPr>
        <w:spacing w:before="100" w:after="0"/>
        <w:contextualSpacing w:val="0"/>
        <w:jc w:val="both"/>
      </w:pPr>
      <w:r>
        <w:t xml:space="preserve">Je-li vadné plnění podstatným porušením smlouvy ve smyslu § 2002 </w:t>
      </w:r>
      <w:r w:rsidR="000A699B">
        <w:t>odst. 1 věty</w:t>
      </w:r>
      <w:r>
        <w:t xml:space="preserve"> druhé občanského zákoníku má objednatel vůči zhotoviteli podle své volby tato práva z odpovědnosti za vady a za jakost: </w:t>
      </w:r>
    </w:p>
    <w:p w:rsidR="009A7BD0" w:rsidRDefault="00DA3BD9" w:rsidP="00DA3BD9">
      <w:pPr>
        <w:pStyle w:val="Odstavecseseznamem"/>
        <w:numPr>
          <w:ilvl w:val="0"/>
          <w:numId w:val="20"/>
        </w:numPr>
        <w:spacing w:before="100" w:after="100"/>
        <w:jc w:val="both"/>
      </w:pPr>
      <w:r w:rsidRPr="009A7BD0">
        <w:t>právo</w:t>
      </w:r>
      <w:r>
        <w:t xml:space="preserve"> na bezplatné odstranění reklamovaných vad provedením nového díla, pokud dílo vykazuje podstatné vady bránící užívání,</w:t>
      </w:r>
    </w:p>
    <w:p w:rsidR="009A7BD0" w:rsidRDefault="00DA3BD9" w:rsidP="00DA3BD9">
      <w:pPr>
        <w:pStyle w:val="Odstavecseseznamem"/>
        <w:numPr>
          <w:ilvl w:val="0"/>
          <w:numId w:val="20"/>
        </w:numPr>
        <w:spacing w:before="100" w:after="100"/>
        <w:jc w:val="both"/>
      </w:pPr>
      <w:r>
        <w:t>právo na bezplatné odstranění reklamovaných vad opravou předmětu díla,</w:t>
      </w:r>
    </w:p>
    <w:p w:rsidR="009A7BD0" w:rsidRDefault="00DA3BD9" w:rsidP="00DA3BD9">
      <w:pPr>
        <w:pStyle w:val="Odstavecseseznamem"/>
        <w:numPr>
          <w:ilvl w:val="0"/>
          <w:numId w:val="20"/>
        </w:numPr>
        <w:spacing w:before="100" w:after="100"/>
        <w:jc w:val="both"/>
      </w:pPr>
      <w:r>
        <w:t>právo na přiměřenou slevu z ceny díla nebo,</w:t>
      </w:r>
    </w:p>
    <w:p w:rsidR="00DA3BD9" w:rsidRDefault="00DA3BD9" w:rsidP="009A7BD0">
      <w:pPr>
        <w:pStyle w:val="Odstavecseseznamem"/>
        <w:numPr>
          <w:ilvl w:val="0"/>
          <w:numId w:val="20"/>
        </w:numPr>
        <w:spacing w:before="100" w:after="100"/>
        <w:ind w:left="714" w:hanging="357"/>
        <w:contextualSpacing w:val="0"/>
        <w:jc w:val="both"/>
      </w:pPr>
      <w:r>
        <w:t>odstoupit od smlouvy.</w:t>
      </w:r>
    </w:p>
    <w:p w:rsidR="00DA3BD9" w:rsidRDefault="00DA3BD9" w:rsidP="009A7BD0">
      <w:pPr>
        <w:pStyle w:val="Odstavecseseznamem"/>
        <w:spacing w:before="100" w:after="100"/>
        <w:ind w:left="340"/>
        <w:contextualSpacing w:val="0"/>
        <w:jc w:val="both"/>
      </w:pPr>
      <w:r>
        <w:t>Objednatel sdělí zhotoviteli, jaké právo si zvolil, při uplatnění vad, nebo bez zbytečného odkladu po uplatnění vad. Provedenou volbu nemůže objednatel změnit bez souhlasu zhotovitele; to neplatí, žádal-li objednatel opravu vady, která se ukáže jako neopravitelná.</w:t>
      </w:r>
    </w:p>
    <w:p w:rsidR="00DA3BD9" w:rsidRDefault="00DA3BD9" w:rsidP="009A7BD0">
      <w:pPr>
        <w:pStyle w:val="Odstavecseseznamem"/>
        <w:spacing w:before="100" w:after="100"/>
        <w:ind w:left="340"/>
        <w:contextualSpacing w:val="0"/>
        <w:jc w:val="both"/>
      </w:pPr>
      <w:r>
        <w:t>V případě, že se strany nedohodnou na termínu odstranění vad provedením nového díla nebo opravou předmětu díla platí, že zhotovitel je povinen vady odstranit nejpozději do</w:t>
      </w:r>
      <w:r w:rsidR="000A699B">
        <w:t xml:space="preserve"> 30</w:t>
      </w:r>
      <w:r>
        <w:t xml:space="preserve"> dnů.</w:t>
      </w:r>
    </w:p>
    <w:p w:rsidR="00DA3BD9" w:rsidRDefault="00DA3BD9" w:rsidP="009A7BD0">
      <w:pPr>
        <w:pStyle w:val="Odstavecseseznamem"/>
        <w:numPr>
          <w:ilvl w:val="0"/>
          <w:numId w:val="18"/>
        </w:numPr>
        <w:spacing w:before="100" w:after="0"/>
        <w:contextualSpacing w:val="0"/>
        <w:jc w:val="both"/>
      </w:pPr>
      <w:r>
        <w:t xml:space="preserve">Je-li vadné plnění nepodstatným porušením </w:t>
      </w:r>
      <w:r w:rsidR="000A699B">
        <w:t>smlouvy, nebo</w:t>
      </w:r>
      <w:r>
        <w:t xml:space="preserve"> pokud objednatel volbu práva dle odst. 7 tohoto článku neprovede včas, má objednatel vůči zhotoviteli tato práva z odpovědnosti za vady a za jakost: </w:t>
      </w:r>
    </w:p>
    <w:p w:rsidR="009A7BD0" w:rsidRDefault="00DA3BD9" w:rsidP="00DA3BD9">
      <w:pPr>
        <w:pStyle w:val="Odstavecseseznamem"/>
        <w:numPr>
          <w:ilvl w:val="0"/>
          <w:numId w:val="22"/>
        </w:numPr>
        <w:spacing w:before="100" w:after="100"/>
        <w:jc w:val="both"/>
      </w:pPr>
      <w:r>
        <w:t>právo na bezplatné odstranění reklamovaných vad anebo</w:t>
      </w:r>
    </w:p>
    <w:p w:rsidR="00DA3BD9" w:rsidRDefault="00DA3BD9" w:rsidP="009A7BD0">
      <w:pPr>
        <w:pStyle w:val="Odstavecseseznamem"/>
        <w:numPr>
          <w:ilvl w:val="0"/>
          <w:numId w:val="22"/>
        </w:numPr>
        <w:spacing w:before="100" w:after="100"/>
        <w:ind w:left="714" w:hanging="357"/>
        <w:contextualSpacing w:val="0"/>
        <w:jc w:val="both"/>
      </w:pPr>
      <w:r>
        <w:t xml:space="preserve">právo na přiměřenou slevu z ceny díla.     </w:t>
      </w:r>
    </w:p>
    <w:p w:rsidR="00DA3BD9" w:rsidRDefault="00DA3BD9" w:rsidP="009A7BD0">
      <w:pPr>
        <w:pStyle w:val="Odstavecseseznamem"/>
        <w:spacing w:before="100" w:after="100"/>
        <w:ind w:left="340"/>
        <w:contextualSpacing w:val="0"/>
        <w:jc w:val="both"/>
      </w:pPr>
      <w:r>
        <w:t>V případě, že se strany nedohodnou na termínu odstranění vad</w:t>
      </w:r>
      <w:r w:rsidR="009A7BD0">
        <w:t>,</w:t>
      </w:r>
      <w:r>
        <w:t xml:space="preserve"> platí, že zhotovitel </w:t>
      </w:r>
      <w:r w:rsidR="009A7BD0">
        <w:t>je povinen</w:t>
      </w:r>
      <w:r>
        <w:t xml:space="preserve"> vady odstranit nejpozději do</w:t>
      </w:r>
      <w:r w:rsidR="009A7BD0">
        <w:t xml:space="preserve"> </w:t>
      </w:r>
      <w:r w:rsidR="009A7BD0" w:rsidRPr="001075DD">
        <w:t>30</w:t>
      </w:r>
      <w:r w:rsidRPr="009A7BD0">
        <w:t xml:space="preserve"> </w:t>
      </w:r>
      <w:r>
        <w:t>dnů.</w:t>
      </w:r>
    </w:p>
    <w:p w:rsidR="009A7BD0" w:rsidRDefault="00DA3BD9" w:rsidP="00DA3BD9">
      <w:pPr>
        <w:pStyle w:val="Odstavecseseznamem"/>
        <w:numPr>
          <w:ilvl w:val="0"/>
          <w:numId w:val="18"/>
        </w:numPr>
        <w:spacing w:before="100" w:after="0"/>
        <w:contextualSpacing w:val="0"/>
        <w:jc w:val="both"/>
      </w:pPr>
      <w:r>
        <w:t xml:space="preserve">Smluvní strany se dohodly na tom, že objednatel je oprávněn si zvolit, zda vadu odstraní zhotovitel nebo objednatel sám nebo prostřednictvím třetích osob s tím, že zhotovitel je povinen uhradit náklady na odstranění vady po předložení vyúčtování, </w:t>
      </w:r>
    </w:p>
    <w:p w:rsidR="009A7BD0" w:rsidRDefault="00DA3BD9" w:rsidP="00DA3BD9">
      <w:pPr>
        <w:pStyle w:val="Odstavecseseznamem"/>
        <w:numPr>
          <w:ilvl w:val="0"/>
          <w:numId w:val="18"/>
        </w:numPr>
        <w:spacing w:before="100" w:after="0"/>
        <w:contextualSpacing w:val="0"/>
        <w:jc w:val="both"/>
      </w:pPr>
      <w:r>
        <w:lastRenderedPageBreak/>
        <w:t>Neodstraní-li zhotovitel vadu včas nebo vadu odmítne odstranit, může objednatel požadovat slevu z ceny díla, anebo může od smlouvy odstoupit. Provedenou volbu nemůže objednatel změnit bez souhlasu zhotovitele.</w:t>
      </w:r>
    </w:p>
    <w:p w:rsidR="009A7BD0" w:rsidRDefault="00DA3BD9" w:rsidP="00DA3BD9">
      <w:pPr>
        <w:pStyle w:val="Odstavecseseznamem"/>
        <w:numPr>
          <w:ilvl w:val="0"/>
          <w:numId w:val="18"/>
        </w:numPr>
        <w:spacing w:before="100" w:after="0"/>
        <w:contextualSpacing w:val="0"/>
        <w:jc w:val="both"/>
      </w:pPr>
      <w:r>
        <w:t>Uplatněním práv dle odst. 7. a 8. tohoto článku nezaniká právo na náhradu škody či jiné sankce.</w:t>
      </w:r>
    </w:p>
    <w:p w:rsidR="00DA3BD9" w:rsidRDefault="00DA3BD9" w:rsidP="00DA3BD9">
      <w:pPr>
        <w:pStyle w:val="Odstavecseseznamem"/>
        <w:numPr>
          <w:ilvl w:val="0"/>
          <w:numId w:val="18"/>
        </w:numPr>
        <w:spacing w:before="100" w:after="0"/>
        <w:contextualSpacing w:val="0"/>
        <w:jc w:val="both"/>
      </w:pPr>
      <w:r>
        <w:t>Jakékoliv finanční nároky dle odst. 7. a 8. tohoto článku je objednatel oprávněn uhradit ze zadržené ceny díla nebo její části dle odst. 3 tohoto článku.</w:t>
      </w:r>
    </w:p>
    <w:p w:rsidR="009A7BD0" w:rsidRDefault="009A7BD0" w:rsidP="00DA3BD9"/>
    <w:p w:rsidR="003C0875" w:rsidRPr="009A7BD0" w:rsidRDefault="0060595D" w:rsidP="003C0875">
      <w:pPr>
        <w:spacing w:after="0"/>
        <w:jc w:val="center"/>
        <w:rPr>
          <w:b/>
        </w:rPr>
      </w:pPr>
      <w:r>
        <w:rPr>
          <w:b/>
        </w:rPr>
        <w:t>VII</w:t>
      </w:r>
      <w:r w:rsidR="003C0875" w:rsidRPr="009A7BD0">
        <w:rPr>
          <w:b/>
        </w:rPr>
        <w:t>.</w:t>
      </w:r>
    </w:p>
    <w:p w:rsidR="003C0875" w:rsidRDefault="003C0875" w:rsidP="003C0875">
      <w:pPr>
        <w:jc w:val="center"/>
        <w:rPr>
          <w:b/>
        </w:rPr>
      </w:pPr>
      <w:r>
        <w:rPr>
          <w:b/>
        </w:rPr>
        <w:t>Porušení smluvních povinností</w:t>
      </w:r>
    </w:p>
    <w:p w:rsidR="003C0875" w:rsidRPr="007A1441" w:rsidRDefault="003C0875" w:rsidP="003C0875">
      <w:pPr>
        <w:pStyle w:val="Odstavecseseznamem"/>
        <w:numPr>
          <w:ilvl w:val="0"/>
          <w:numId w:val="23"/>
        </w:numPr>
        <w:spacing w:before="100" w:after="0"/>
        <w:contextualSpacing w:val="0"/>
        <w:jc w:val="both"/>
        <w:rPr>
          <w:b/>
        </w:rPr>
      </w:pPr>
      <w:r>
        <w:t>Smluvní strany se dohodly na následujících sankcích za porušení smluvních povinností:</w:t>
      </w:r>
    </w:p>
    <w:p w:rsidR="003C0875" w:rsidRPr="00EA30C9" w:rsidRDefault="003C0875" w:rsidP="003C0875">
      <w:pPr>
        <w:pStyle w:val="Odstavecseseznamem"/>
        <w:numPr>
          <w:ilvl w:val="0"/>
          <w:numId w:val="24"/>
        </w:numPr>
        <w:spacing w:before="100" w:after="100"/>
        <w:jc w:val="both"/>
      </w:pPr>
      <w:r w:rsidRPr="00EA30C9">
        <w:t xml:space="preserve">zhotovitel se zavazuje zaplatit objednateli za každý den překročení sjednané doby provedení </w:t>
      </w:r>
      <w:r w:rsidR="00DF3878">
        <w:t xml:space="preserve">každé části </w:t>
      </w:r>
      <w:r w:rsidRPr="00EA30C9">
        <w:t xml:space="preserve">díla smluvní pokutu ve výši </w:t>
      </w:r>
      <w:r w:rsidR="00017FBF">
        <w:t>0,05% z celkové ceny díla s DPH</w:t>
      </w:r>
    </w:p>
    <w:p w:rsidR="003C0875" w:rsidRPr="00EA30C9" w:rsidRDefault="003C0875" w:rsidP="003C0875">
      <w:pPr>
        <w:pStyle w:val="Odstavecseseznamem"/>
        <w:numPr>
          <w:ilvl w:val="0"/>
          <w:numId w:val="24"/>
        </w:numPr>
        <w:spacing w:before="100" w:after="100"/>
        <w:jc w:val="both"/>
      </w:pPr>
      <w:r w:rsidRPr="00EA30C9">
        <w:t xml:space="preserve">zhotovitel se zavazuje zaplatit objednateli za každý den překročení sjednané doby odstranění vady smluvní pokutu ve </w:t>
      </w:r>
      <w:r w:rsidRPr="00017FBF">
        <w:t xml:space="preserve">výši </w:t>
      </w:r>
      <w:r w:rsidR="00017FBF" w:rsidRPr="00017FBF">
        <w:t xml:space="preserve"> 0.05%</w:t>
      </w:r>
      <w:r w:rsidR="00017FBF">
        <w:t xml:space="preserve"> z celkové ceny díla s DPH</w:t>
      </w:r>
    </w:p>
    <w:p w:rsidR="003C0875" w:rsidRPr="00EA30C9" w:rsidRDefault="003C0875" w:rsidP="003C0875">
      <w:pPr>
        <w:pStyle w:val="Odstavecseseznamem"/>
        <w:numPr>
          <w:ilvl w:val="0"/>
          <w:numId w:val="24"/>
        </w:numPr>
        <w:spacing w:before="100" w:after="100"/>
        <w:jc w:val="both"/>
      </w:pPr>
      <w:r w:rsidRPr="00EA30C9">
        <w:t>zhotovitel se zavazuje zaplatit objednateli za každou zjištěnou vadu z titulu odpovědnosti za vady nebo z</w:t>
      </w:r>
      <w:r w:rsidR="00017FBF">
        <w:t xml:space="preserve">a jakost smluvní pokutu ve výši </w:t>
      </w:r>
      <w:r w:rsidR="00DF3878">
        <w:t>1</w:t>
      </w:r>
      <w:r w:rsidR="00B357F0">
        <w:t>00</w:t>
      </w:r>
      <w:r w:rsidR="00017FBF">
        <w:t>,</w:t>
      </w:r>
      <w:r w:rsidRPr="00017FBF">
        <w:t>-</w:t>
      </w:r>
      <w:r w:rsidRPr="00EA30C9">
        <w:t xml:space="preserve"> Kč,</w:t>
      </w:r>
    </w:p>
    <w:p w:rsidR="003C0875" w:rsidRPr="00EA30C9" w:rsidRDefault="003C0875" w:rsidP="003C0875">
      <w:pPr>
        <w:pStyle w:val="Odstavecseseznamem"/>
        <w:numPr>
          <w:ilvl w:val="0"/>
          <w:numId w:val="24"/>
        </w:numPr>
        <w:spacing w:before="100" w:after="100"/>
        <w:jc w:val="both"/>
      </w:pPr>
      <w:r w:rsidRPr="00EA30C9">
        <w:t xml:space="preserve">smluvní strany se zavazují zaplatit druhé straně za každý den překročení sjednaného termínu splatnosti kteréhokoliv peněžitého závazku úrok z </w:t>
      </w:r>
      <w:r>
        <w:t>prodlení ve výši 0,05</w:t>
      </w:r>
      <w:r w:rsidRPr="00EA30C9">
        <w:t>% z neuhrazené částky do jejího zaplacení,</w:t>
      </w:r>
    </w:p>
    <w:p w:rsidR="003C0875" w:rsidRPr="00EA30C9" w:rsidRDefault="003C0875" w:rsidP="003C0875">
      <w:pPr>
        <w:pStyle w:val="Odstavecseseznamem"/>
        <w:numPr>
          <w:ilvl w:val="0"/>
          <w:numId w:val="24"/>
        </w:numPr>
        <w:spacing w:before="100" w:after="100"/>
        <w:ind w:left="714" w:hanging="357"/>
        <w:contextualSpacing w:val="0"/>
        <w:jc w:val="both"/>
      </w:pPr>
      <w:r w:rsidRPr="00EA30C9">
        <w:t xml:space="preserve">(V případě využití přenesené daňové povinnosti.) Zhotovitel se zavazuje zaplatit objednateli za každý </w:t>
      </w:r>
      <w:r w:rsidR="00204EEB">
        <w:t>den překročení sjednané lhůty p</w:t>
      </w:r>
      <w:r w:rsidRPr="00EA30C9">
        <w:t xml:space="preserve">o doručení faktury dle čl. III. odst. 4 smluvní pokutu ve výši </w:t>
      </w:r>
      <w:r>
        <w:t>0,05</w:t>
      </w:r>
      <w:r w:rsidRPr="00EA30C9">
        <w:t>% z fakturované částky.</w:t>
      </w:r>
    </w:p>
    <w:p w:rsidR="00DA3BD9" w:rsidRDefault="003C0875" w:rsidP="003C0875">
      <w:pPr>
        <w:pStyle w:val="Odstavecseseznamem"/>
        <w:numPr>
          <w:ilvl w:val="0"/>
          <w:numId w:val="23"/>
        </w:numPr>
        <w:spacing w:before="100" w:after="0"/>
        <w:contextualSpacing w:val="0"/>
        <w:jc w:val="both"/>
      </w:pPr>
      <w:r>
        <w:t>Objednatel má právo na náhradu škody vzniklou z porušení povinnosti, ke kterému se vztahuje smluvní pokuta. Náhrada škody zahrnuje skutečnou škodu a ušlý zisk.</w:t>
      </w:r>
    </w:p>
    <w:p w:rsidR="00DA3BD9" w:rsidRDefault="00DA3BD9" w:rsidP="00DA3BD9"/>
    <w:p w:rsidR="00B357F0" w:rsidRPr="00B357F0" w:rsidRDefault="0060595D" w:rsidP="00B357F0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VIII</w:t>
      </w:r>
      <w:r w:rsidR="00B357F0" w:rsidRPr="00B357F0">
        <w:rPr>
          <w:rFonts w:eastAsia="Times New Roman" w:cs="Arial"/>
          <w:b/>
          <w:lang w:eastAsia="cs-CZ"/>
        </w:rPr>
        <w:t>.</w:t>
      </w:r>
    </w:p>
    <w:p w:rsidR="00B357F0" w:rsidRPr="00B357F0" w:rsidRDefault="00B357F0" w:rsidP="00B357F0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B357F0">
        <w:rPr>
          <w:rFonts w:eastAsia="Times New Roman" w:cs="Arial"/>
          <w:b/>
          <w:lang w:eastAsia="cs-CZ"/>
        </w:rPr>
        <w:t>Práva a povinnosti smluvních stran</w:t>
      </w:r>
    </w:p>
    <w:p w:rsidR="00B357F0" w:rsidRPr="00B357F0" w:rsidRDefault="00B357F0" w:rsidP="00B357F0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Objednatel je povinen předat a zhotovitel převzít staveniště, nebo jeho ucelenou část, prosté faktických vad a práv třetích osob. O předání a převzetí staveniště vyhotoví objednatel písemný protokol, který obě strany podepíší. Součástí předání a převzetí staveniště je i předání dokumentů objednatelem zhotoviteli, nezbytných pro řádné užívání staveniště, pokud nebyly tyto doklady předány dříve.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Provozní, sociální a případně i výrobní zařízení staveniště zabezpečuje zhotovitel v souladu se svými potřebami, požadavky objednatele pro výkon technického a autorského dozoru a respektováním projektové dokumentace předané objednatelem. Náklady na projekt, vybudování, zprovoznění, údržbu a likvidaci a vyklizení zařízení staveniště jsou zahrnuty v ceně díla.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povinen užívat staveniště pouze pro účely související s prováděním díla.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zajistí střežení staveniště a v případě potřeby i jeho oplocení nebo jiné vhodné zabezpečení.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Lhůta pro odstranění zařízení staveniště a vyklizení staveniště je nejpozději do 15 dnů ode dne předání a převzetí díla, pokud v protokolu o předání a převzetí není dohodnuto jinak (zejména jde-li o ponechání zařízení, nutných pro zabezpečení odstranění vad a nedodělků díla ve smyslu protokolu o předání a převzetí díla).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Nevyklidí-li zhotovitel staveniště ve sjednaném termínu, je objednatel oprávněn zabezpečit vyklizení staveniště třetí osobou a náklady s tím spojené uhradí objednateli zhotovitel.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Smluvní strany sepíší a podepíší na závěr protokol o vyklizení staveniště.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lastRenderedPageBreak/>
        <w:t>Při provádění díla postupuje zhotovitel samostatně. Zhotovitel se však zavazuje brát v úvahu veškerá upozornění a pokyny objednatele, týkající se realizace předmětného díla a upozorňující mna možné porušování smluvních povinností zhotovitele.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Objednatel je oprávněn kontrolovat provádění díla. Zjistí-li objednatel, že zhotovitel provádí dílo v rozporu s povinnostmi vyplývajícími ze smlouvy nebo obecně závazných předpisů, je objednatel oprávněn dožadovat se toho, aby zhotovitel odstranil vady vzniklé vadným prováděním a dílo prováděl řádným způsobem. Jestliže zhotovitel tak neučiní ani v dodatečné přiměřené lhůtě, jedná se o porušení smlouvy, které opravňuje objednatele k odstoupení od smlouvy.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40" w:hanging="340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povinen vyzvat objednatele ke kontrole a prověření prací, které v dalším postupu budou zakryty nebo se stanou nepřístupnými (postačí zápis ve stavebním deníku). Zhotovitel je povinen vyzvat objednatele nejméně 3 pracovní dny před termínem, v němž budou předmětné práce zakryty.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40" w:hanging="340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Pokud se objednatel ke kontrole přes včasné písemné vyzvání nedostaví, je zhotovitel oprávněn předmětné práce zakrýt. Bude-li objednatel v tomto případě dodatečně požadovat jejich odkrytí, je zhotovitel povinen toto odkrytí provést na náklady ob jednatele. Pokud se však zjistí, že práce nebyly řádně provedeny, nese veškeré náklady spojené s odkrytím prací, opravou chybného stavu a následným zakrytím zhotovitel.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40" w:hanging="340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Organizace kontrolních dní bude dohodnuta při předání a převzetí staveniště, což bude zaznamenáno do stavebního deníku.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povinen při realizaci předmětu díla dodržovat všechna dotčená ustanovení obecně závazných předpisů a technických norem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a to zejména z hlediska bezpečnosti práce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požární ochrany a ochrany životního prostředí. 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plně zodpovídá za škody způsobené objednateli nebo třetí straně svou činností a tyto na své náklady a bezodkladně odstraní.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je vlastníkem všech věcí nezbytných k realizaci trvalých popř. dočasných konstrukcí, které vnesl na staveniště včetně strojů a jiných mechanismů a je nositelem nebezpečí škod na nich vzniklých nebo jimi vyvolaných.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Zhotovitel při realizaci stavby svou činností v žádném případě nezasáhne na sousední pozemky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které jsou ve vlastnictví dalších účastníků.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Dílo bude realizováno za provozu uživatele v objektu. Do tohoto objektu</w:t>
      </w:r>
      <w:smartTag w:uri="urn:schemas-microsoft-com:office:smarttags" w:element="PersonName">
        <w:r w:rsidRPr="00B357F0">
          <w:rPr>
            <w:rFonts w:eastAsia="Times New Roman" w:cs="Arial"/>
            <w:lang w:eastAsia="cs-CZ"/>
          </w:rPr>
          <w:t>,</w:t>
        </w:r>
      </w:smartTag>
      <w:r w:rsidRPr="00B357F0">
        <w:rPr>
          <w:rFonts w:eastAsia="Times New Roman" w:cs="Arial"/>
          <w:lang w:eastAsia="cs-CZ"/>
        </w:rPr>
        <w:t xml:space="preserve"> bude zhotoviteli umožněn vstup pro provedení prací vždy po předchozím projednání s investorem a uživatelem.</w:t>
      </w:r>
    </w:p>
    <w:p w:rsidR="00B357F0" w:rsidRPr="00B357F0" w:rsidRDefault="00B357F0" w:rsidP="00B357F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eastAsia="Times New Roman" w:cs="Arial"/>
          <w:lang w:eastAsia="cs-CZ"/>
        </w:rPr>
      </w:pPr>
      <w:r w:rsidRPr="00B357F0">
        <w:rPr>
          <w:rFonts w:eastAsia="Times New Roman" w:cs="Arial"/>
          <w:lang w:eastAsia="cs-CZ"/>
        </w:rPr>
        <w:t>Způsob úhrady odběrů energií bude řešen zápisem o předání staveniště</w:t>
      </w:r>
    </w:p>
    <w:p w:rsidR="00DA3BD9" w:rsidRDefault="00B357F0" w:rsidP="00B357F0">
      <w:r w:rsidRPr="00B357F0">
        <w:rPr>
          <w:rFonts w:eastAsia="Times New Roman" w:cs="Arial"/>
          <w:lang w:eastAsia="cs-CZ"/>
        </w:rPr>
        <w:t>Objednatel předá zhotoviteli nejpozději při předání staveniště realizační dokumentaci stavby ve 2 vyhotoveních.</w:t>
      </w:r>
    </w:p>
    <w:p w:rsidR="00DA3BD9" w:rsidRPr="007A1441" w:rsidRDefault="0060595D" w:rsidP="007A1441">
      <w:pPr>
        <w:spacing w:after="0"/>
        <w:jc w:val="center"/>
        <w:rPr>
          <w:b/>
        </w:rPr>
      </w:pPr>
      <w:r>
        <w:rPr>
          <w:b/>
        </w:rPr>
        <w:t>IX</w:t>
      </w:r>
      <w:r w:rsidR="00DA3BD9" w:rsidRPr="007A1441">
        <w:rPr>
          <w:b/>
        </w:rPr>
        <w:t>.</w:t>
      </w:r>
    </w:p>
    <w:p w:rsidR="00DA3BD9" w:rsidRPr="007A1441" w:rsidRDefault="00DA3BD9" w:rsidP="007A1441">
      <w:pPr>
        <w:jc w:val="center"/>
        <w:rPr>
          <w:b/>
        </w:rPr>
      </w:pPr>
      <w:r w:rsidRPr="007A1441">
        <w:rPr>
          <w:b/>
        </w:rPr>
        <w:t>Závěrečná ustanovení</w:t>
      </w:r>
    </w:p>
    <w:p w:rsidR="007A1441" w:rsidRDefault="00DA3BD9" w:rsidP="00DA3BD9">
      <w:pPr>
        <w:pStyle w:val="Odstavecseseznamem"/>
        <w:numPr>
          <w:ilvl w:val="0"/>
          <w:numId w:val="26"/>
        </w:numPr>
        <w:spacing w:before="100" w:after="0"/>
        <w:contextualSpacing w:val="0"/>
        <w:jc w:val="both"/>
      </w:pPr>
      <w:r>
        <w:t>Pokud v této smlouvě není stanoveno jinak, řídí se právní vztahy z ní vyplývající příslušnými ustanovení občanského zákoníku.</w:t>
      </w:r>
    </w:p>
    <w:p w:rsidR="007A1441" w:rsidRDefault="00DA3BD9" w:rsidP="00DA3BD9">
      <w:pPr>
        <w:pStyle w:val="Odstavecseseznamem"/>
        <w:numPr>
          <w:ilvl w:val="0"/>
          <w:numId w:val="26"/>
        </w:numPr>
        <w:spacing w:before="100" w:after="0"/>
        <w:contextualSpacing w:val="0"/>
        <w:jc w:val="both"/>
      </w:pPr>
      <w:r>
        <w:t xml:space="preserve">Tuto smlouvu lze měnit či doplňovat pouze po dohodě smluvních stran formou </w:t>
      </w:r>
      <w:r w:rsidR="00724C69">
        <w:t>písemných a číslovaných</w:t>
      </w:r>
      <w:r>
        <w:t xml:space="preserve"> dodatků. </w:t>
      </w:r>
    </w:p>
    <w:p w:rsidR="007A1441" w:rsidRDefault="00DA3BD9" w:rsidP="00DA3BD9">
      <w:pPr>
        <w:pStyle w:val="Odstavecseseznamem"/>
        <w:numPr>
          <w:ilvl w:val="0"/>
          <w:numId w:val="26"/>
        </w:numPr>
        <w:spacing w:before="100" w:after="0"/>
        <w:contextualSpacing w:val="0"/>
        <w:jc w:val="both"/>
      </w:pPr>
      <w:r>
        <w:t>Tato smlouva je vyhotovena v</w:t>
      </w:r>
      <w:r w:rsidR="003C0875">
        <w:t xml:space="preserve">e 3 </w:t>
      </w:r>
      <w:r w:rsidR="00204EEB">
        <w:t>vyhotoveních</w:t>
      </w:r>
      <w:r>
        <w:t xml:space="preserve"> s platností originálu, p</w:t>
      </w:r>
      <w:r w:rsidR="003C0875">
        <w:t xml:space="preserve">řičemž objednatel obdrží 2 vyhotovení a zhotovitel 1 </w:t>
      </w:r>
      <w:r>
        <w:t>vyhotovení.</w:t>
      </w:r>
    </w:p>
    <w:p w:rsidR="007A1441" w:rsidRDefault="00DA3BD9" w:rsidP="00DA3BD9">
      <w:pPr>
        <w:pStyle w:val="Odstavecseseznamem"/>
        <w:numPr>
          <w:ilvl w:val="0"/>
          <w:numId w:val="26"/>
        </w:numPr>
        <w:spacing w:before="100" w:after="0"/>
        <w:contextualSpacing w:val="0"/>
        <w:jc w:val="both"/>
      </w:pPr>
      <w:r>
        <w:t>Tato smlouva nabývá platnosti a účinnosti dnem jejího uzavření.</w:t>
      </w:r>
    </w:p>
    <w:p w:rsidR="00DA3BD9" w:rsidRDefault="00DA3BD9" w:rsidP="00DA3BD9">
      <w:pPr>
        <w:pStyle w:val="Odstavecseseznamem"/>
        <w:numPr>
          <w:ilvl w:val="0"/>
          <w:numId w:val="26"/>
        </w:numPr>
        <w:spacing w:before="100" w:after="0"/>
        <w:contextualSpacing w:val="0"/>
        <w:jc w:val="both"/>
      </w:pPr>
      <w:r>
        <w:t xml:space="preserve">Tato smlouva bude v úplném znění uveřejněna prostřednictvím registru smluv postupem dle zákona č. 340/2015 Sb. Smluvní strany se dohodly na tom, že uveřejnění v registru smluv provede objednatel, který zároveň zajistí, aby informace o uveřejnění této smlouvy byla zaslána zhotoviteli do datové </w:t>
      </w:r>
      <w:r w:rsidRPr="00177A02">
        <w:t>schránky</w:t>
      </w:r>
      <w:r w:rsidR="00081959">
        <w:t xml:space="preserve"> č. </w:t>
      </w:r>
      <w:proofErr w:type="spellStart"/>
      <w:r w:rsidR="00EB5AB5">
        <w:t>xxxxxx</w:t>
      </w:r>
      <w:proofErr w:type="spellEnd"/>
      <w:r w:rsidR="00081959">
        <w:t xml:space="preserve"> </w:t>
      </w:r>
      <w:r w:rsidRPr="006874C7">
        <w:t>/</w:t>
      </w:r>
      <w:r w:rsidR="00081959">
        <w:t xml:space="preserve"> </w:t>
      </w:r>
      <w:r w:rsidRPr="006874C7">
        <w:t>na e-mai</w:t>
      </w:r>
      <w:r w:rsidRPr="00EB5AB5">
        <w:t>l:</w:t>
      </w:r>
      <w:r w:rsidR="006874C7" w:rsidRPr="00EB5AB5">
        <w:t xml:space="preserve"> </w:t>
      </w:r>
      <w:hyperlink r:id="rId8" w:history="1">
        <w:proofErr w:type="spellStart"/>
        <w:r w:rsidR="00EB5AB5" w:rsidRPr="00EB5AB5">
          <w:rPr>
            <w:rStyle w:val="Hypertextovodkaz"/>
            <w:color w:val="auto"/>
          </w:rPr>
          <w:t>xxxxxx</w:t>
        </w:r>
        <w:proofErr w:type="spellEnd"/>
      </w:hyperlink>
    </w:p>
    <w:p w:rsidR="00081959" w:rsidRPr="006874C7" w:rsidRDefault="00081959" w:rsidP="00081959">
      <w:pPr>
        <w:pStyle w:val="Odstavecseseznamem"/>
        <w:spacing w:before="100" w:after="0"/>
        <w:ind w:left="340"/>
        <w:contextualSpacing w:val="0"/>
        <w:jc w:val="both"/>
      </w:pPr>
      <w:bookmarkStart w:id="0" w:name="_GoBack"/>
      <w:bookmarkEnd w:id="0"/>
    </w:p>
    <w:p w:rsidR="00DA3BD9" w:rsidRDefault="00DA3BD9" w:rsidP="00DA3BD9"/>
    <w:p w:rsidR="00DA3BD9" w:rsidRPr="007A1441" w:rsidRDefault="00DA3BD9" w:rsidP="007A1441">
      <w:pPr>
        <w:spacing w:after="0"/>
        <w:jc w:val="center"/>
        <w:rPr>
          <w:b/>
        </w:rPr>
      </w:pPr>
      <w:r w:rsidRPr="007A1441">
        <w:rPr>
          <w:b/>
        </w:rPr>
        <w:t>X.</w:t>
      </w:r>
    </w:p>
    <w:p w:rsidR="00DA3BD9" w:rsidRPr="007A1441" w:rsidRDefault="00DA3BD9" w:rsidP="007A1441">
      <w:pPr>
        <w:jc w:val="center"/>
        <w:rPr>
          <w:b/>
        </w:rPr>
      </w:pPr>
      <w:r w:rsidRPr="007A1441">
        <w:rPr>
          <w:b/>
        </w:rPr>
        <w:t>Podpisy smluvních stran</w:t>
      </w:r>
    </w:p>
    <w:p w:rsidR="007A1441" w:rsidRDefault="00DA3BD9" w:rsidP="007A1441">
      <w:pPr>
        <w:pStyle w:val="Odstavecseseznamem"/>
        <w:numPr>
          <w:ilvl w:val="0"/>
          <w:numId w:val="27"/>
        </w:numPr>
        <w:spacing w:before="100" w:after="0"/>
        <w:contextualSpacing w:val="0"/>
        <w:jc w:val="both"/>
      </w:pPr>
      <w: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DA3BD9" w:rsidRDefault="00DA3BD9" w:rsidP="00DA3BD9"/>
    <w:p w:rsidR="00177A02" w:rsidRDefault="00177A02" w:rsidP="00DA3BD9"/>
    <w:p w:rsidR="00DA3BD9" w:rsidRDefault="007A1441" w:rsidP="00DA3BD9">
      <w:r>
        <w:t>V</w:t>
      </w:r>
      <w:r w:rsidR="003C0875">
        <w:t xml:space="preserve"> ………………… dne …………………</w:t>
      </w:r>
      <w:r w:rsidR="003C0875">
        <w:tab/>
      </w:r>
      <w:r w:rsidR="003C0875">
        <w:tab/>
      </w:r>
      <w:r w:rsidR="00DA3BD9">
        <w:t>V ………………… dne ………………..</w:t>
      </w:r>
    </w:p>
    <w:p w:rsidR="007A1441" w:rsidRDefault="007A1441" w:rsidP="00DA3BD9"/>
    <w:p w:rsidR="003C0875" w:rsidRDefault="003C0875" w:rsidP="00DA3BD9"/>
    <w:p w:rsidR="00081959" w:rsidRDefault="00081959" w:rsidP="00DA3BD9"/>
    <w:p w:rsidR="00081959" w:rsidRDefault="00081959" w:rsidP="00DA3BD9"/>
    <w:p w:rsidR="00081959" w:rsidRDefault="00081959" w:rsidP="00DA3BD9"/>
    <w:p w:rsidR="00DA3BD9" w:rsidRDefault="00DA3BD9" w:rsidP="00DA3BD9">
      <w:r>
        <w:t>…………………………………………….</w:t>
      </w:r>
      <w:r>
        <w:tab/>
      </w:r>
      <w:r w:rsidR="007A1441">
        <w:tab/>
      </w:r>
      <w:r>
        <w:t>………………………………………………</w:t>
      </w:r>
    </w:p>
    <w:p w:rsidR="00DA3BD9" w:rsidRDefault="007A1441" w:rsidP="003C0875">
      <w:pPr>
        <w:ind w:left="708" w:firstLine="708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3BD9">
        <w:t>Zhotovitel</w:t>
      </w:r>
    </w:p>
    <w:p w:rsidR="00C37979" w:rsidRDefault="00C37979" w:rsidP="00DA3BD9"/>
    <w:p w:rsidR="00DA3BD9" w:rsidRDefault="00DA3BD9" w:rsidP="00DA3BD9">
      <w:r>
        <w:t>Přílohy:</w:t>
      </w:r>
    </w:p>
    <w:p w:rsidR="00DA3BD9" w:rsidRDefault="00C37979" w:rsidP="00DA3BD9">
      <w:pPr>
        <w:rPr>
          <w:rFonts w:eastAsia="Times New Roman" w:cs="Arial"/>
          <w:lang w:eastAsia="cs-CZ"/>
        </w:rPr>
      </w:pPr>
      <w:r>
        <w:t xml:space="preserve">Příloha č. 1 - </w:t>
      </w:r>
      <w:r>
        <w:tab/>
        <w:t xml:space="preserve"> Výpis</w:t>
      </w:r>
      <w:r w:rsidR="00DA3BD9">
        <w:t xml:space="preserve"> z</w:t>
      </w:r>
      <w:r w:rsidR="00177A02">
        <w:t> </w:t>
      </w:r>
      <w:r w:rsidR="00177A02">
        <w:rPr>
          <w:rFonts w:eastAsia="Times New Roman" w:cs="Arial"/>
          <w:lang w:eastAsia="cs-CZ"/>
        </w:rPr>
        <w:t>Obchodního rejstříku</w:t>
      </w:r>
    </w:p>
    <w:p w:rsidR="006874C7" w:rsidRDefault="006874C7" w:rsidP="00DA3BD9">
      <w:r>
        <w:t>Příloha č. 2 -   Cenová nabídka</w:t>
      </w:r>
    </w:p>
    <w:sectPr w:rsidR="006874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FF" w:rsidRDefault="002E6EFF" w:rsidP="00C37979">
      <w:pPr>
        <w:spacing w:after="0" w:line="240" w:lineRule="auto"/>
      </w:pPr>
      <w:r>
        <w:separator/>
      </w:r>
    </w:p>
  </w:endnote>
  <w:endnote w:type="continuationSeparator" w:id="0">
    <w:p w:rsidR="002E6EFF" w:rsidRDefault="002E6EFF" w:rsidP="00C3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7949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37979" w:rsidRDefault="00C37979">
            <w:pPr>
              <w:pStyle w:val="Zpat"/>
              <w:jc w:val="right"/>
            </w:pPr>
            <w:proofErr w:type="gramStart"/>
            <w:r>
              <w:t>Str</w:t>
            </w:r>
            <w:r w:rsidR="00F24322">
              <w:t>a</w:t>
            </w:r>
            <w:r>
              <w:t xml:space="preserve">na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AB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AB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7979" w:rsidRDefault="00C379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FF" w:rsidRDefault="002E6EFF" w:rsidP="00C37979">
      <w:pPr>
        <w:spacing w:after="0" w:line="240" w:lineRule="auto"/>
      </w:pPr>
      <w:r>
        <w:separator/>
      </w:r>
    </w:p>
  </w:footnote>
  <w:footnote w:type="continuationSeparator" w:id="0">
    <w:p w:rsidR="002E6EFF" w:rsidRDefault="002E6EFF" w:rsidP="00C3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2CB8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00D8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1C1906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99D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1717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A09B6"/>
    <w:multiLevelType w:val="hybridMultilevel"/>
    <w:tmpl w:val="19B45FBE"/>
    <w:lvl w:ilvl="0" w:tplc="6E8A38C2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1BD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02F2A"/>
    <w:multiLevelType w:val="hybridMultilevel"/>
    <w:tmpl w:val="4DC260B2"/>
    <w:lvl w:ilvl="0" w:tplc="4E72E86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A76E3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15DAE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E3E49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143A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4147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733D"/>
    <w:multiLevelType w:val="hybridMultilevel"/>
    <w:tmpl w:val="6F3EFC30"/>
    <w:lvl w:ilvl="0" w:tplc="8060586A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25B27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43263"/>
    <w:multiLevelType w:val="hybridMultilevel"/>
    <w:tmpl w:val="5B1A71BA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A0105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F24F1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91787"/>
    <w:multiLevelType w:val="hybridMultilevel"/>
    <w:tmpl w:val="1EAADD24"/>
    <w:lvl w:ilvl="0" w:tplc="CFC8BB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1676F7"/>
    <w:multiLevelType w:val="hybridMultilevel"/>
    <w:tmpl w:val="78B4EF32"/>
    <w:lvl w:ilvl="0" w:tplc="F47E24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5788D"/>
    <w:multiLevelType w:val="hybridMultilevel"/>
    <w:tmpl w:val="024C74CA"/>
    <w:lvl w:ilvl="0" w:tplc="B066CA22">
      <w:start w:val="1"/>
      <w:numFmt w:val="decimal"/>
      <w:lvlText w:val="%1."/>
      <w:lvlJc w:val="center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8"/>
  </w:num>
  <w:num w:numId="8">
    <w:abstractNumId w:val="18"/>
  </w:num>
  <w:num w:numId="9">
    <w:abstractNumId w:val="28"/>
  </w:num>
  <w:num w:numId="10">
    <w:abstractNumId w:val="9"/>
  </w:num>
  <w:num w:numId="11">
    <w:abstractNumId w:val="8"/>
  </w:num>
  <w:num w:numId="12">
    <w:abstractNumId w:val="25"/>
  </w:num>
  <w:num w:numId="13">
    <w:abstractNumId w:val="27"/>
  </w:num>
  <w:num w:numId="14">
    <w:abstractNumId w:val="16"/>
  </w:num>
  <w:num w:numId="15">
    <w:abstractNumId w:val="23"/>
  </w:num>
  <w:num w:numId="16">
    <w:abstractNumId w:val="6"/>
  </w:num>
  <w:num w:numId="17">
    <w:abstractNumId w:val="15"/>
  </w:num>
  <w:num w:numId="18">
    <w:abstractNumId w:val="5"/>
  </w:num>
  <w:num w:numId="19">
    <w:abstractNumId w:val="24"/>
  </w:num>
  <w:num w:numId="20">
    <w:abstractNumId w:val="1"/>
  </w:num>
  <w:num w:numId="21">
    <w:abstractNumId w:val="2"/>
  </w:num>
  <w:num w:numId="22">
    <w:abstractNumId w:val="14"/>
  </w:num>
  <w:num w:numId="23">
    <w:abstractNumId w:val="17"/>
  </w:num>
  <w:num w:numId="24">
    <w:abstractNumId w:val="13"/>
  </w:num>
  <w:num w:numId="25">
    <w:abstractNumId w:val="12"/>
  </w:num>
  <w:num w:numId="26">
    <w:abstractNumId w:val="0"/>
  </w:num>
  <w:num w:numId="27">
    <w:abstractNumId w:val="19"/>
  </w:num>
  <w:num w:numId="28">
    <w:abstractNumId w:val="10"/>
  </w:num>
  <w:num w:numId="29">
    <w:abstractNumId w:val="29"/>
  </w:num>
  <w:num w:numId="30">
    <w:abstractNumId w:val="4"/>
  </w:num>
  <w:num w:numId="31">
    <w:abstractNumId w:val="20"/>
  </w:num>
  <w:num w:numId="32">
    <w:abstractNumId w:val="21"/>
  </w:num>
  <w:num w:numId="33">
    <w:abstractNumId w:val="2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D9"/>
    <w:rsid w:val="00007925"/>
    <w:rsid w:val="00017FBF"/>
    <w:rsid w:val="00030EF4"/>
    <w:rsid w:val="000451BE"/>
    <w:rsid w:val="00081959"/>
    <w:rsid w:val="000A699B"/>
    <w:rsid w:val="000E2A96"/>
    <w:rsid w:val="000E6BDF"/>
    <w:rsid w:val="001075DD"/>
    <w:rsid w:val="00134312"/>
    <w:rsid w:val="00177A02"/>
    <w:rsid w:val="00197A48"/>
    <w:rsid w:val="001D1AA7"/>
    <w:rsid w:val="00204EEB"/>
    <w:rsid w:val="0025491F"/>
    <w:rsid w:val="00264E9B"/>
    <w:rsid w:val="002E6EFF"/>
    <w:rsid w:val="00333191"/>
    <w:rsid w:val="003462A9"/>
    <w:rsid w:val="003C0875"/>
    <w:rsid w:val="003D06E8"/>
    <w:rsid w:val="00464867"/>
    <w:rsid w:val="004713C4"/>
    <w:rsid w:val="004723E4"/>
    <w:rsid w:val="0047741F"/>
    <w:rsid w:val="004924CA"/>
    <w:rsid w:val="004A6ECA"/>
    <w:rsid w:val="005250B7"/>
    <w:rsid w:val="00532C7E"/>
    <w:rsid w:val="00583CAA"/>
    <w:rsid w:val="0060595D"/>
    <w:rsid w:val="00637A6E"/>
    <w:rsid w:val="0068070A"/>
    <w:rsid w:val="006874C7"/>
    <w:rsid w:val="006D3C4A"/>
    <w:rsid w:val="006F5366"/>
    <w:rsid w:val="00724C69"/>
    <w:rsid w:val="007A1441"/>
    <w:rsid w:val="007B13BE"/>
    <w:rsid w:val="00823CCA"/>
    <w:rsid w:val="00831828"/>
    <w:rsid w:val="00836441"/>
    <w:rsid w:val="008D4DA3"/>
    <w:rsid w:val="009113DE"/>
    <w:rsid w:val="009A7BD0"/>
    <w:rsid w:val="009B081F"/>
    <w:rsid w:val="009C271F"/>
    <w:rsid w:val="00A010A4"/>
    <w:rsid w:val="00A2466E"/>
    <w:rsid w:val="00A64B11"/>
    <w:rsid w:val="00B14755"/>
    <w:rsid w:val="00B357F0"/>
    <w:rsid w:val="00BF014C"/>
    <w:rsid w:val="00C37979"/>
    <w:rsid w:val="00CC0A73"/>
    <w:rsid w:val="00D30FEC"/>
    <w:rsid w:val="00D35110"/>
    <w:rsid w:val="00DA3BD9"/>
    <w:rsid w:val="00DF3878"/>
    <w:rsid w:val="00DF3CBD"/>
    <w:rsid w:val="00E90F3E"/>
    <w:rsid w:val="00EB5AB5"/>
    <w:rsid w:val="00EE06BE"/>
    <w:rsid w:val="00EE5BB1"/>
    <w:rsid w:val="00F24322"/>
    <w:rsid w:val="00F346E2"/>
    <w:rsid w:val="00F35B16"/>
    <w:rsid w:val="00F403CB"/>
    <w:rsid w:val="00F40685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A7C69FC-603B-482D-BA40-C2342457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5250B7"/>
    <w:pPr>
      <w:ind w:left="720"/>
      <w:contextualSpacing/>
    </w:pPr>
  </w:style>
  <w:style w:type="paragraph" w:customStyle="1" w:styleId="pole">
    <w:name w:val="pole"/>
    <w:basedOn w:val="Normln"/>
    <w:qFormat/>
    <w:rsid w:val="00264E9B"/>
    <w:pPr>
      <w:tabs>
        <w:tab w:val="left" w:pos="1701"/>
      </w:tabs>
      <w:spacing w:after="0" w:line="240" w:lineRule="auto"/>
      <w:ind w:left="1701" w:hanging="1701"/>
    </w:pPr>
    <w:rPr>
      <w:rFonts w:eastAsia="Calibri" w:cs="Times New Roman"/>
    </w:rPr>
  </w:style>
  <w:style w:type="paragraph" w:customStyle="1" w:styleId="adresa">
    <w:name w:val="adresa"/>
    <w:basedOn w:val="Normln"/>
    <w:qFormat/>
    <w:rsid w:val="00264E9B"/>
    <w:pPr>
      <w:spacing w:after="0" w:line="240" w:lineRule="auto"/>
      <w:jc w:val="both"/>
    </w:pPr>
    <w:rPr>
      <w:rFonts w:eastAsia="Calibri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264E9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3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979"/>
  </w:style>
  <w:style w:type="paragraph" w:styleId="Zpat">
    <w:name w:val="footer"/>
    <w:basedOn w:val="Normln"/>
    <w:link w:val="ZpatChar"/>
    <w:uiPriority w:val="99"/>
    <w:unhideWhenUsed/>
    <w:rsid w:val="00C3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97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74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lastiak@jamp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sek@ds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2531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Vlásek</dc:creator>
  <cp:lastModifiedBy>František Vlásek</cp:lastModifiedBy>
  <cp:revision>5</cp:revision>
  <cp:lastPrinted>2018-04-11T08:54:00Z</cp:lastPrinted>
  <dcterms:created xsi:type="dcterms:W3CDTF">2018-05-03T11:42:00Z</dcterms:created>
  <dcterms:modified xsi:type="dcterms:W3CDTF">2018-05-03T11:44:00Z</dcterms:modified>
</cp:coreProperties>
</file>