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697335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907BA" w:rsidTr="00697335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D907BA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Státní fond kinematografie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Dukelských hrdinů 530/47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 Praha 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B74FF3" w:rsidRDefault="00B74FF3" w:rsidP="00B7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XLVRS s.r.o.</w:t>
            </w:r>
          </w:p>
          <w:p w:rsidR="00B74FF3" w:rsidRDefault="00B74FF3" w:rsidP="00B7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Korunní 2569/108 G, Praha</w:t>
            </w:r>
          </w:p>
          <w:p w:rsidR="00D907BA" w:rsidRPr="00EA7824" w:rsidRDefault="00B74FF3" w:rsidP="00B74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Česká republika</w:t>
            </w:r>
          </w:p>
        </w:tc>
      </w:tr>
      <w:tr w:rsidR="00C261BB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261BB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2F23B935DEDE454C914468F390E843D5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261BB" w:rsidRDefault="00B27198" w:rsidP="00D41B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Zuzana Kubíková</w:t>
                </w:r>
              </w:p>
            </w:tc>
          </w:sdtContent>
        </w:sdt>
      </w:tr>
      <w:tr w:rsidR="004301EC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4301EC" w:rsidRDefault="008E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40348372"/>
            <w:placeholder>
              <w:docPart w:val="D45C0914F1CC495E8351ED98AB113551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4301EC" w:rsidRDefault="00B2719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774887400</w:t>
                </w:r>
              </w:p>
            </w:tc>
          </w:sdtContent>
        </w:sdt>
      </w:tr>
      <w:tr w:rsidR="00D907BA" w:rsidTr="00697335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07BA" w:rsidRDefault="00510D89" w:rsidP="005E146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01454455          DIČ </w:t>
            </w:r>
            <w:r w:rsidR="005E1460">
              <w:rPr>
                <w:rFonts w:ascii="Arial" w:hAnsi="Arial" w:cs="Arial"/>
                <w:color w:val="000000"/>
                <w:sz w:val="18"/>
                <w:szCs w:val="18"/>
              </w:rPr>
              <w:t>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Times New Roman" w:hAnsi="Times New Roman" w:cs="Times New Roman"/>
              <w:sz w:val="15"/>
              <w:szCs w:val="15"/>
            </w:rPr>
            <w:id w:val="-1322662573"/>
            <w:placeholder>
              <w:docPart w:val="CB6E650A0DD54793BE36540F948B9BA4"/>
            </w:placeholder>
            <w:text/>
          </w:sdtPr>
          <w:sdtEndPr/>
          <w:sdtContent>
            <w:tc>
              <w:tcPr>
                <w:tcW w:w="1381" w:type="dxa"/>
                <w:tcBorders>
                  <w:top w:val="nil"/>
                  <w:bottom w:val="single" w:sz="8" w:space="0" w:color="auto"/>
                </w:tcBorders>
              </w:tcPr>
              <w:p w:rsidR="00D907BA" w:rsidRDefault="00B2719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5"/>
                    <w:szCs w:val="15"/>
                  </w:rPr>
                  <w:t>06113915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Times New Roman" w:hAnsi="Times New Roman" w:cs="Times New Roman"/>
              <w:sz w:val="15"/>
              <w:szCs w:val="15"/>
            </w:rPr>
            <w:id w:val="-1528089539"/>
            <w:placeholder>
              <w:docPart w:val="21F6E9D7B87274459EAA854D351A25F3"/>
            </w:placeholder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:rsidR="00D907BA" w:rsidRDefault="00B27198" w:rsidP="00D41B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5"/>
                    <w:szCs w:val="15"/>
                  </w:rPr>
                  <w:t>CZ06113915</w:t>
                </w:r>
              </w:p>
            </w:tc>
          </w:sdtContent>
        </w:sdt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9C3B97">
        <w:trPr>
          <w:cantSplit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18-05-1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2719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15.5.2018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03C3" w:rsidRDefault="007C7982" w:rsidP="00D4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8461069"/>
                <w:placeholder>
                  <w:docPart w:val="4DD3997AC1A0404585CFD0343CC24208"/>
                </w:placeholder>
                <w:text/>
              </w:sdtPr>
              <w:sdtEndPr/>
              <w:sdtContent>
                <w:r w:rsidR="00B2719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 xml:space="preserve">Eva </w:t>
                </w:r>
                <w:proofErr w:type="spellStart"/>
                <w:r w:rsidR="00B2719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Pjajčíková</w:t>
                </w:r>
                <w:proofErr w:type="spellEnd"/>
              </w:sdtContent>
            </w:sdt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18-05-18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2719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18.5.2018</w:t>
                </w:r>
              </w:sdtContent>
            </w:sdt>
          </w:p>
        </w:tc>
      </w:tr>
      <w:tr w:rsidR="00EA7824" w:rsidTr="009C3B97">
        <w:trPr>
          <w:cantSplit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2298"/>
      </w:tblGrid>
      <w:tr w:rsidR="00C261BB" w:rsidTr="00C83317">
        <w:trPr>
          <w:cantSplit/>
          <w:trHeight w:val="342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1BB" w:rsidRDefault="003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cena bez DPH</w:t>
            </w:r>
          </w:p>
        </w:tc>
      </w:tr>
      <w:tr w:rsidR="00C83317" w:rsidTr="00F134D7">
        <w:trPr>
          <w:cantSplit/>
          <w:trHeight w:val="327"/>
        </w:trPr>
        <w:bookmarkStart w:id="0" w:name="_GoBack" w:displacedByCustomXml="next"/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57105451"/>
            <w:placeholder>
              <w:docPart w:val="7C106DFF01F04BF5A98FC73F5C333F6C"/>
            </w:placeholder>
            <w:text/>
          </w:sdtPr>
          <w:sdtEndPr/>
          <w:sdtContent>
            <w:tc>
              <w:tcPr>
                <w:tcW w:w="7605" w:type="dxa"/>
                <w:vMerge w:val="restart"/>
                <w:tcBorders>
                  <w:top w:val="single" w:sz="2" w:space="0" w:color="000000"/>
                  <w:left w:val="single" w:sz="8" w:space="0" w:color="000000"/>
                  <w:right w:val="nil"/>
                </w:tcBorders>
              </w:tcPr>
              <w:p w:rsidR="00C83317" w:rsidRPr="009D66E4" w:rsidRDefault="00B27198" w:rsidP="009D66E4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Výroba a dovoz 1000 ks brožury „Co-</w:t>
                </w:r>
                <w:proofErr w:type="spellStart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productions</w:t>
                </w:r>
                <w:proofErr w:type="spellEnd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and </w:t>
                </w:r>
                <w:proofErr w:type="spellStart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Incentives</w:t>
                </w:r>
                <w:proofErr w:type="spellEnd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in </w:t>
                </w:r>
                <w:proofErr w:type="spellStart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the</w:t>
                </w:r>
                <w:proofErr w:type="spellEnd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Czech Republic“</w:t>
                </w:r>
              </w:p>
            </w:tc>
          </w:sdtContent>
        </w:sdt>
        <w:bookmarkEnd w:id="0" w:displacedByCustomXml="prev"/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A4E535E5AD444FE585309A83FE53065C"/>
            </w:placeholder>
          </w:sdtPr>
          <w:sdtEndPr/>
          <w:sdtContent>
            <w:tc>
              <w:tcPr>
                <w:tcW w:w="2298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C83317" w:rsidRPr="00D04731" w:rsidRDefault="00B74FF3" w:rsidP="0077322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5"/>
                    <w:szCs w:val="15"/>
                  </w:rPr>
                  <w:t>67 9</w:t>
                </w:r>
                <w:r w:rsidR="009D66E4">
                  <w:rPr>
                    <w:rFonts w:ascii="Times New Roman" w:hAnsi="Times New Roman" w:cs="Times New Roman"/>
                    <w:sz w:val="15"/>
                    <w:szCs w:val="15"/>
                  </w:rPr>
                  <w:t>00,00</w:t>
                </w:r>
              </w:p>
            </w:tc>
          </w:sdtContent>
        </w:sdt>
      </w:tr>
      <w:tr w:rsidR="00C83317" w:rsidTr="00C83317">
        <w:trPr>
          <w:cantSplit/>
          <w:trHeight w:val="270"/>
        </w:trPr>
        <w:tc>
          <w:tcPr>
            <w:tcW w:w="7605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cena s DPH po zaokrouhlení</w:t>
            </w:r>
          </w:p>
        </w:tc>
      </w:tr>
      <w:tr w:rsidR="00C83317" w:rsidTr="00F134D7">
        <w:trPr>
          <w:cantSplit/>
          <w:trHeight w:val="395"/>
        </w:trPr>
        <w:tc>
          <w:tcPr>
            <w:tcW w:w="76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67FE70F515464A2EAF019FE94E2F82B1"/>
            </w:placeholder>
          </w:sdtPr>
          <w:sdtEndPr/>
          <w:sdtContent>
            <w:tc>
              <w:tcPr>
                <w:tcW w:w="2298" w:type="dxa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C83317" w:rsidRPr="009D78B8" w:rsidRDefault="00B74FF3" w:rsidP="0077322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15"/>
                    <w:szCs w:val="15"/>
                  </w:rPr>
                  <w:t>82 159</w:t>
                </w:r>
                <w:r w:rsidR="009D66E4">
                  <w:rPr>
                    <w:rFonts w:ascii="Times New Roman" w:hAnsi="Times New Roman" w:cs="Times New Roman"/>
                    <w:sz w:val="15"/>
                    <w:szCs w:val="15"/>
                  </w:rPr>
                  <w:t>,00</w:t>
                </w:r>
              </w:p>
            </w:tc>
          </w:sdtContent>
        </w:sdt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F134D7">
        <w:trPr>
          <w:trHeight w:val="1731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3654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2" w:type="dxa"/>
              </w:tcPr>
              <w:p w:rsidR="009D78B8" w:rsidRDefault="00B27198" w:rsidP="00D41BE6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Propagace české kinematografie v zahraničí, informování české i zahraniční filmové obce o aktivitách SFK (vč. CFC a FC) a možnostech koprodukce s ČR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8331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E927FA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927FA">
        <w:rPr>
          <w:rFonts w:ascii="Arial" w:hAnsi="Arial" w:cs="Arial"/>
          <w:b/>
          <w:color w:val="000000"/>
          <w:sz w:val="18"/>
          <w:szCs w:val="18"/>
        </w:rPr>
        <w:t>Potvrzení dodavatele o přijetí objednávky</w:t>
      </w:r>
      <w:r w:rsidR="00CB7468">
        <w:rPr>
          <w:rFonts w:ascii="Arial" w:hAnsi="Arial" w:cs="Arial"/>
          <w:b/>
          <w:color w:val="000000"/>
          <w:sz w:val="18"/>
          <w:szCs w:val="18"/>
        </w:rPr>
        <w:t xml:space="preserve"> při hodnotě vyšší 50.000,-Kč bez DPH </w:t>
      </w:r>
    </w:p>
    <w:tbl>
      <w:tblPr>
        <w:tblW w:w="0" w:type="auto"/>
        <w:tblInd w:w="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E927FA" w:rsidTr="00510D89">
        <w:trPr>
          <w:trHeight w:val="930"/>
        </w:trPr>
        <w:tc>
          <w:tcPr>
            <w:tcW w:w="9951" w:type="dxa"/>
          </w:tcPr>
          <w:p w:rsidR="00E927FA" w:rsidRDefault="00E927FA" w:rsidP="00E927FA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Default="005E1460" w:rsidP="005E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Datum, podpis, razítko</w:t>
            </w:r>
          </w:p>
        </w:tc>
      </w:tr>
    </w:tbl>
    <w:p w:rsidR="009C3B97" w:rsidRPr="009C3B97" w:rsidRDefault="007C7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3B97">
        <w:rPr>
          <w:rFonts w:ascii="Arial" w:hAnsi="Arial" w:cs="Arial"/>
          <w:color w:val="000000"/>
          <w:sz w:val="18"/>
          <w:szCs w:val="18"/>
        </w:rPr>
        <w:t> </w:t>
      </w: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E927FA" w:rsidRPr="00E927FA" w:rsidRDefault="009C3B97" w:rsidP="004D0A39">
      <w:pPr>
        <w:rPr>
          <w:rFonts w:ascii="Arial" w:hAnsi="Arial" w:cs="Arial"/>
          <w:sz w:val="18"/>
          <w:szCs w:val="18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E927FA" w:rsidRPr="00E927FA" w:rsidSect="00510D89">
      <w:pgSz w:w="11903" w:h="16833"/>
      <w:pgMar w:top="720" w:right="720" w:bottom="851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093A"/>
    <w:multiLevelType w:val="hybridMultilevel"/>
    <w:tmpl w:val="0C2E976E"/>
    <w:lvl w:ilvl="0" w:tplc="0212B99C">
      <w:start w:val="3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12C8"/>
    <w:multiLevelType w:val="hybridMultilevel"/>
    <w:tmpl w:val="0B541240"/>
    <w:lvl w:ilvl="0" w:tplc="A35436C2">
      <w:start w:val="3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C1A97"/>
    <w:rsid w:val="001E2A2D"/>
    <w:rsid w:val="001E5DAD"/>
    <w:rsid w:val="002A20ED"/>
    <w:rsid w:val="00362BD3"/>
    <w:rsid w:val="003A03C3"/>
    <w:rsid w:val="004301EC"/>
    <w:rsid w:val="004D0A39"/>
    <w:rsid w:val="00510D89"/>
    <w:rsid w:val="00595555"/>
    <w:rsid w:val="005E1460"/>
    <w:rsid w:val="00697335"/>
    <w:rsid w:val="00773222"/>
    <w:rsid w:val="00784541"/>
    <w:rsid w:val="007C7982"/>
    <w:rsid w:val="008E7EB2"/>
    <w:rsid w:val="009432E6"/>
    <w:rsid w:val="009C3B97"/>
    <w:rsid w:val="009D66E4"/>
    <w:rsid w:val="009D78B8"/>
    <w:rsid w:val="00AD09A0"/>
    <w:rsid w:val="00B27198"/>
    <w:rsid w:val="00B74FF3"/>
    <w:rsid w:val="00BA2566"/>
    <w:rsid w:val="00BE5A9C"/>
    <w:rsid w:val="00C261BB"/>
    <w:rsid w:val="00C33C0F"/>
    <w:rsid w:val="00C83317"/>
    <w:rsid w:val="00CB7468"/>
    <w:rsid w:val="00CF1BF9"/>
    <w:rsid w:val="00D04731"/>
    <w:rsid w:val="00D41BE6"/>
    <w:rsid w:val="00D907BA"/>
    <w:rsid w:val="00DB1A47"/>
    <w:rsid w:val="00E41343"/>
    <w:rsid w:val="00E927FA"/>
    <w:rsid w:val="00EA7824"/>
    <w:rsid w:val="00F134D7"/>
    <w:rsid w:val="00F41639"/>
    <w:rsid w:val="00F566A3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70FD-75B4-4770-B1E2-D8217C17EEEA}"/>
      </w:docPartPr>
      <w:docPartBody>
        <w:p w:rsidR="001951B3" w:rsidRDefault="00415E09"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23B935DEDE454C914468F390E8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A5FD-7DF9-4CD7-A2CF-0FC8653C3819}"/>
      </w:docPartPr>
      <w:docPartBody>
        <w:p w:rsidR="001951B3" w:rsidRDefault="00415E09" w:rsidP="00415E09">
          <w:pPr>
            <w:pStyle w:val="2F23B935DEDE454C914468F390E843D53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45C0914F1CC495E8351ED98AB11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7A4CF-2AB8-4CC3-A9E6-813BDDCADF78}"/>
      </w:docPartPr>
      <w:docPartBody>
        <w:p w:rsidR="001951B3" w:rsidRDefault="00415E09" w:rsidP="00415E09">
          <w:pPr>
            <w:pStyle w:val="D45C0914F1CC495E8351ED98AB113551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B6E650A0DD54793BE36540F948B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897B-3106-4130-89DE-AC205899E0EA}"/>
      </w:docPartPr>
      <w:docPartBody>
        <w:p w:rsidR="001951B3" w:rsidRDefault="00415E09" w:rsidP="00415E09">
          <w:pPr>
            <w:pStyle w:val="CB6E650A0DD54793BE36540F948B9BA4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4DD3997AC1A0404585CFD0343CC24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E343-17E7-4331-BDF6-95977DD113D5}"/>
      </w:docPartPr>
      <w:docPartBody>
        <w:p w:rsidR="001951B3" w:rsidRDefault="00415E09" w:rsidP="00415E09">
          <w:pPr>
            <w:pStyle w:val="4DD3997AC1A0404585CFD0343CC242085"/>
          </w:pPr>
          <w:r>
            <w:rPr>
              <w:rFonts w:ascii="Arial" w:hAnsi="Arial" w:cs="Arial"/>
              <w:color w:val="000000"/>
              <w:sz w:val="17"/>
              <w:szCs w:val="17"/>
            </w:rPr>
            <w:t>jméno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7C106DFF01F04BF5A98FC73F5C33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5CEEC-C17B-42ED-9322-486CEE728E1A}"/>
      </w:docPartPr>
      <w:docPartBody>
        <w:p w:rsidR="001951B3" w:rsidRDefault="00415E09" w:rsidP="00415E09">
          <w:pPr>
            <w:pStyle w:val="7C106DFF01F04BF5A98FC73F5C333F6C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A4E535E5AD444FE585309A83FE530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BFAF-5CD7-47D6-875F-2DA42484CB07}"/>
      </w:docPartPr>
      <w:docPartBody>
        <w:p w:rsidR="001951B3" w:rsidRDefault="00415E09" w:rsidP="00415E09">
          <w:pPr>
            <w:pStyle w:val="A4E535E5AD444FE585309A83FE53065C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67FE70F515464A2EAF019FE94E2F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228B4-E3E1-41E5-A0CF-C3412B395C19}"/>
      </w:docPartPr>
      <w:docPartBody>
        <w:p w:rsidR="001951B3" w:rsidRDefault="00415E09" w:rsidP="00415E09">
          <w:pPr>
            <w:pStyle w:val="67FE70F515464A2EAF019FE94E2F82B14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  <w:docPart>
      <w:docPartPr>
        <w:name w:val="21F6E9D7B87274459EAA854D351A2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D9FD1-5483-D244-91C7-D10190D874BF}"/>
      </w:docPartPr>
      <w:docPartBody>
        <w:p w:rsidR="007136DF" w:rsidRDefault="00693F19" w:rsidP="00693F19">
          <w:pPr>
            <w:pStyle w:val="21F6E9D7B87274459EAA854D351A25F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230DC8"/>
    <w:rsid w:val="00415E09"/>
    <w:rsid w:val="00435E73"/>
    <w:rsid w:val="00526B8C"/>
    <w:rsid w:val="00592EC0"/>
    <w:rsid w:val="00693F19"/>
    <w:rsid w:val="007136DF"/>
    <w:rsid w:val="00C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  <w:style w:type="paragraph" w:customStyle="1" w:styleId="683E0175FF6C47EB8BEBDF585E7875E3">
    <w:name w:val="683E0175FF6C47EB8BEBDF585E7875E3"/>
    <w:rsid w:val="00435E73"/>
  </w:style>
  <w:style w:type="paragraph" w:customStyle="1" w:styleId="5A047025855347EE86731B54C59A56B7">
    <w:name w:val="5A047025855347EE86731B54C59A56B7"/>
    <w:rsid w:val="00435E73"/>
  </w:style>
  <w:style w:type="paragraph" w:customStyle="1" w:styleId="F86969630D5A41CBB8B3EDBCD2DCCAD8">
    <w:name w:val="F86969630D5A41CBB8B3EDBCD2DCCAD8"/>
    <w:rsid w:val="00435E73"/>
  </w:style>
  <w:style w:type="paragraph" w:customStyle="1" w:styleId="9A3D2B05114E4F5EBD7A65A7736A130D">
    <w:name w:val="9A3D2B05114E4F5EBD7A65A7736A130D"/>
    <w:rsid w:val="00435E73"/>
  </w:style>
  <w:style w:type="paragraph" w:customStyle="1" w:styleId="C38D6BF5301A482F86C3CDA81EB90305">
    <w:name w:val="C38D6BF5301A482F86C3CDA81EB90305"/>
    <w:rsid w:val="00435E73"/>
  </w:style>
  <w:style w:type="paragraph" w:customStyle="1" w:styleId="D73B0FF5A2AF445C94CE1AD08EB5367C">
    <w:name w:val="D73B0FF5A2AF445C94CE1AD08EB5367C"/>
    <w:rsid w:val="00435E73"/>
  </w:style>
  <w:style w:type="paragraph" w:customStyle="1" w:styleId="D9A9F6CAB7EE4E5C868F9128F95240F1">
    <w:name w:val="D9A9F6CAB7EE4E5C868F9128F95240F1"/>
    <w:rsid w:val="00435E73"/>
  </w:style>
  <w:style w:type="paragraph" w:customStyle="1" w:styleId="21F6E9D7B87274459EAA854D351A25F3">
    <w:name w:val="21F6E9D7B87274459EAA854D351A25F3"/>
    <w:rsid w:val="00693F1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19FE-E130-4D8D-945D-D9E6D201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Pfeiferova</dc:creator>
  <cp:lastModifiedBy>Ivana Němečková</cp:lastModifiedBy>
  <cp:revision>1</cp:revision>
  <cp:lastPrinted>2017-03-23T13:00:00Z</cp:lastPrinted>
  <dcterms:created xsi:type="dcterms:W3CDTF">2018-05-15T08:11:00Z</dcterms:created>
  <dcterms:modified xsi:type="dcterms:W3CDTF">2018-05-16T09:14:00Z</dcterms:modified>
</cp:coreProperties>
</file>