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48" w:rsidRDefault="00641848" w:rsidP="003A1AAE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0"/>
        <w:jc w:val="center"/>
        <w:outlineLvl w:val="0"/>
        <w:rPr>
          <w:rFonts w:asciiTheme="minorHAnsi" w:hAnsiTheme="minorHAnsi" w:cs="Courier New"/>
          <w:b/>
          <w:sz w:val="22"/>
          <w:szCs w:val="22"/>
        </w:rPr>
      </w:pPr>
    </w:p>
    <w:p w:rsidR="00A82899" w:rsidRPr="0094462D" w:rsidRDefault="00A82899" w:rsidP="00A82899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ind w:left="0"/>
        <w:jc w:val="center"/>
        <w:outlineLvl w:val="0"/>
        <w:rPr>
          <w:rFonts w:asciiTheme="minorHAnsi" w:hAnsiTheme="minorHAnsi" w:cs="Courier New"/>
          <w:b/>
          <w:sz w:val="36"/>
          <w:szCs w:val="36"/>
        </w:rPr>
      </w:pPr>
      <w:r w:rsidRPr="0094462D">
        <w:rPr>
          <w:rFonts w:asciiTheme="minorHAnsi" w:hAnsiTheme="minorHAnsi" w:cs="Courier New"/>
          <w:b/>
          <w:sz w:val="36"/>
          <w:szCs w:val="36"/>
        </w:rPr>
        <w:t xml:space="preserve">D O D A T E K  </w:t>
      </w:r>
      <w:r w:rsidR="00471677" w:rsidRPr="0094462D">
        <w:rPr>
          <w:rFonts w:asciiTheme="minorHAnsi" w:hAnsiTheme="minorHAnsi" w:cs="Courier New"/>
          <w:b/>
          <w:sz w:val="36"/>
          <w:szCs w:val="36"/>
        </w:rPr>
        <w:t xml:space="preserve"> č</w:t>
      </w:r>
      <w:r w:rsidRPr="0094462D">
        <w:rPr>
          <w:rFonts w:asciiTheme="minorHAnsi" w:hAnsiTheme="minorHAnsi" w:cs="Courier New"/>
          <w:b/>
          <w:sz w:val="36"/>
          <w:szCs w:val="36"/>
        </w:rPr>
        <w:t xml:space="preserve">. </w:t>
      </w:r>
      <w:r w:rsidR="00174349">
        <w:rPr>
          <w:rFonts w:asciiTheme="minorHAnsi" w:hAnsiTheme="minorHAnsi" w:cs="Courier New"/>
          <w:b/>
          <w:sz w:val="36"/>
          <w:szCs w:val="36"/>
        </w:rPr>
        <w:t>4</w:t>
      </w:r>
      <w:r w:rsidRPr="0094462D">
        <w:rPr>
          <w:rFonts w:asciiTheme="minorHAnsi" w:hAnsiTheme="minorHAnsi" w:cs="Courier New"/>
          <w:b/>
          <w:sz w:val="36"/>
          <w:szCs w:val="36"/>
        </w:rPr>
        <w:t xml:space="preserve"> </w:t>
      </w:r>
    </w:p>
    <w:p w:rsidR="00A82899" w:rsidRDefault="00A82899" w:rsidP="00A82899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rPr>
          <w:rFonts w:asciiTheme="minorHAnsi" w:hAnsiTheme="minorHAnsi" w:cs="Courier New"/>
          <w:b/>
          <w:sz w:val="22"/>
          <w:szCs w:val="22"/>
        </w:rPr>
      </w:pPr>
    </w:p>
    <w:p w:rsidR="00961D39" w:rsidRPr="00690CE7" w:rsidRDefault="00961D39" w:rsidP="00A82899">
      <w:pPr>
        <w:pStyle w:val="Import2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rPr>
          <w:rFonts w:asciiTheme="minorHAnsi" w:hAnsiTheme="minorHAnsi" w:cs="Courier New"/>
          <w:b/>
          <w:sz w:val="22"/>
          <w:szCs w:val="22"/>
        </w:rPr>
      </w:pPr>
    </w:p>
    <w:p w:rsidR="00A82899" w:rsidRPr="0094462D" w:rsidRDefault="00A82899" w:rsidP="00A82899">
      <w:pPr>
        <w:pStyle w:val="Import5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Theme="minorHAnsi" w:hAnsiTheme="minorHAnsi" w:cs="Courier New"/>
          <w:b/>
          <w:sz w:val="28"/>
          <w:szCs w:val="28"/>
        </w:rPr>
      </w:pPr>
      <w:r w:rsidRPr="0094462D">
        <w:rPr>
          <w:rFonts w:asciiTheme="minorHAnsi" w:hAnsiTheme="minorHAnsi" w:cs="Courier New"/>
          <w:b/>
          <w:sz w:val="28"/>
          <w:szCs w:val="28"/>
        </w:rPr>
        <w:t>I.</w:t>
      </w:r>
    </w:p>
    <w:p w:rsidR="00A82899" w:rsidRPr="0094462D" w:rsidRDefault="00A82899" w:rsidP="00A82899">
      <w:pPr>
        <w:pStyle w:val="Import6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outlineLvl w:val="0"/>
        <w:rPr>
          <w:rFonts w:asciiTheme="minorHAnsi" w:hAnsiTheme="minorHAnsi" w:cs="Courier New"/>
          <w:b/>
          <w:sz w:val="28"/>
          <w:szCs w:val="28"/>
        </w:rPr>
      </w:pPr>
      <w:r w:rsidRPr="0094462D">
        <w:rPr>
          <w:rFonts w:asciiTheme="minorHAnsi" w:hAnsiTheme="minorHAnsi" w:cs="Courier New"/>
          <w:b/>
          <w:sz w:val="28"/>
          <w:szCs w:val="28"/>
        </w:rPr>
        <w:t>SMLUVNÍ STRANY</w:t>
      </w:r>
    </w:p>
    <w:p w:rsidR="00A82899" w:rsidRPr="00690CE7" w:rsidRDefault="00A82899" w:rsidP="00A82899">
      <w:pPr>
        <w:pStyle w:val="Import0"/>
        <w:spacing w:line="240" w:lineRule="auto"/>
        <w:rPr>
          <w:rFonts w:asciiTheme="minorHAnsi" w:hAnsiTheme="minorHAnsi" w:cs="Courier New"/>
          <w:sz w:val="22"/>
          <w:szCs w:val="22"/>
        </w:rPr>
      </w:pPr>
    </w:p>
    <w:p w:rsidR="00A82899" w:rsidRPr="00961D39" w:rsidRDefault="00A82899" w:rsidP="00A82899">
      <w:pPr>
        <w:pStyle w:val="Import7"/>
        <w:tabs>
          <w:tab w:val="left" w:pos="2880"/>
        </w:tabs>
        <w:rPr>
          <w:rFonts w:asciiTheme="minorHAnsi" w:hAnsiTheme="minorHAnsi" w:cs="Courier New"/>
          <w:b/>
          <w:iCs/>
          <w:szCs w:val="24"/>
        </w:rPr>
      </w:pPr>
      <w:r w:rsidRPr="00961D39">
        <w:rPr>
          <w:rFonts w:asciiTheme="minorHAnsi" w:hAnsiTheme="minorHAnsi" w:cs="Courier New"/>
          <w:b/>
          <w:iCs/>
          <w:szCs w:val="24"/>
        </w:rPr>
        <w:t xml:space="preserve">1. Objednatel     :  </w:t>
      </w:r>
      <w:r w:rsidRPr="00961D39">
        <w:rPr>
          <w:rFonts w:asciiTheme="minorHAnsi" w:hAnsiTheme="minorHAnsi" w:cs="Courier New"/>
          <w:b/>
          <w:szCs w:val="24"/>
        </w:rPr>
        <w:t>Fakultní nemocnice Olomouc</w:t>
      </w:r>
    </w:p>
    <w:p w:rsidR="00A82899" w:rsidRPr="00690CE7" w:rsidRDefault="00A82899" w:rsidP="00A82899">
      <w:pPr>
        <w:pStyle w:val="Import7"/>
        <w:tabs>
          <w:tab w:val="left" w:pos="2880"/>
        </w:tabs>
        <w:rPr>
          <w:rFonts w:asciiTheme="minorHAnsi" w:hAnsiTheme="minorHAnsi" w:cs="Courier New"/>
          <w:b/>
          <w:iCs/>
          <w:sz w:val="22"/>
          <w:szCs w:val="22"/>
        </w:rPr>
      </w:pPr>
      <w:r w:rsidRPr="00690CE7">
        <w:rPr>
          <w:rFonts w:asciiTheme="minorHAnsi" w:hAnsiTheme="minorHAnsi" w:cs="Courier New"/>
          <w:sz w:val="22"/>
          <w:szCs w:val="22"/>
        </w:rPr>
        <w:t xml:space="preserve">Se sídlem             </w:t>
      </w:r>
      <w:r w:rsidRPr="00690CE7">
        <w:rPr>
          <w:rFonts w:asciiTheme="minorHAnsi" w:hAnsiTheme="minorHAnsi" w:cs="Courier New"/>
          <w:sz w:val="22"/>
          <w:szCs w:val="22"/>
        </w:rPr>
        <w:tab/>
        <w:t xml:space="preserve">:   I. P. Pavlova </w:t>
      </w:r>
      <w:r>
        <w:rPr>
          <w:rFonts w:asciiTheme="minorHAnsi" w:hAnsiTheme="minorHAnsi" w:cs="Courier New"/>
          <w:sz w:val="22"/>
          <w:szCs w:val="22"/>
        </w:rPr>
        <w:t>185/6</w:t>
      </w:r>
      <w:r w:rsidRPr="00690CE7">
        <w:rPr>
          <w:rFonts w:asciiTheme="minorHAnsi" w:hAnsiTheme="minorHAnsi" w:cs="Courier New"/>
          <w:sz w:val="22"/>
          <w:szCs w:val="22"/>
        </w:rPr>
        <w:t>, 779 00 Olomouc</w:t>
      </w:r>
    </w:p>
    <w:p w:rsidR="00A82899" w:rsidRPr="00690CE7" w:rsidRDefault="00A82899" w:rsidP="00A82899">
      <w:pPr>
        <w:pStyle w:val="Import7"/>
        <w:tabs>
          <w:tab w:val="left" w:pos="2880"/>
        </w:tabs>
        <w:rPr>
          <w:rFonts w:asciiTheme="minorHAnsi" w:hAnsiTheme="minorHAnsi" w:cs="Courier New"/>
          <w:b/>
          <w:iCs/>
          <w:sz w:val="22"/>
          <w:szCs w:val="22"/>
        </w:rPr>
      </w:pPr>
      <w:r w:rsidRPr="00690CE7">
        <w:rPr>
          <w:rFonts w:asciiTheme="minorHAnsi" w:hAnsiTheme="minorHAnsi"/>
          <w:sz w:val="22"/>
          <w:szCs w:val="22"/>
        </w:rPr>
        <w:t xml:space="preserve">IČ                   </w:t>
      </w:r>
      <w:r w:rsidRPr="00690CE7">
        <w:rPr>
          <w:rFonts w:asciiTheme="minorHAnsi" w:hAnsiTheme="minorHAnsi"/>
          <w:sz w:val="22"/>
          <w:szCs w:val="22"/>
        </w:rPr>
        <w:tab/>
        <w:t>:  00098892</w:t>
      </w:r>
    </w:p>
    <w:p w:rsidR="00A82899" w:rsidRPr="00690CE7" w:rsidRDefault="00A82899" w:rsidP="00A82899">
      <w:pPr>
        <w:pStyle w:val="Import7"/>
        <w:tabs>
          <w:tab w:val="left" w:pos="2880"/>
        </w:tabs>
        <w:rPr>
          <w:rFonts w:asciiTheme="minorHAnsi" w:hAnsiTheme="minorHAnsi" w:cs="Courier New"/>
          <w:b/>
          <w:iCs/>
          <w:sz w:val="22"/>
          <w:szCs w:val="22"/>
        </w:rPr>
      </w:pPr>
      <w:r w:rsidRPr="00690CE7">
        <w:rPr>
          <w:rFonts w:asciiTheme="minorHAnsi" w:hAnsiTheme="minorHAnsi"/>
          <w:bCs/>
          <w:sz w:val="22"/>
          <w:szCs w:val="22"/>
        </w:rPr>
        <w:t xml:space="preserve">DIČ                   </w:t>
      </w:r>
      <w:r w:rsidRPr="00690CE7">
        <w:rPr>
          <w:rFonts w:asciiTheme="minorHAnsi" w:hAnsiTheme="minorHAnsi"/>
          <w:bCs/>
          <w:sz w:val="22"/>
          <w:szCs w:val="22"/>
        </w:rPr>
        <w:tab/>
        <w:t>:  CZ</w:t>
      </w:r>
      <w:r w:rsidRPr="00690CE7">
        <w:rPr>
          <w:rFonts w:asciiTheme="minorHAnsi" w:hAnsiTheme="minorHAnsi"/>
          <w:sz w:val="22"/>
          <w:szCs w:val="22"/>
        </w:rPr>
        <w:t>00098892, plátce DPH</w:t>
      </w:r>
    </w:p>
    <w:p w:rsidR="00A82899" w:rsidRPr="00690CE7" w:rsidRDefault="00A82899" w:rsidP="00A82899">
      <w:pPr>
        <w:pStyle w:val="Import7"/>
        <w:tabs>
          <w:tab w:val="left" w:pos="2880"/>
        </w:tabs>
        <w:rPr>
          <w:rFonts w:asciiTheme="minorHAnsi" w:hAnsiTheme="minorHAnsi" w:cs="Courier New"/>
          <w:iCs/>
          <w:color w:val="000000"/>
          <w:sz w:val="22"/>
          <w:szCs w:val="22"/>
        </w:rPr>
      </w:pPr>
      <w:r w:rsidRPr="00690CE7">
        <w:rPr>
          <w:rFonts w:asciiTheme="minorHAnsi" w:hAnsiTheme="minorHAnsi" w:cs="Courier New"/>
          <w:iCs/>
          <w:color w:val="000000"/>
          <w:sz w:val="22"/>
          <w:szCs w:val="22"/>
        </w:rPr>
        <w:t xml:space="preserve">Zastoupená </w:t>
      </w:r>
      <w:r w:rsidRPr="00690CE7">
        <w:rPr>
          <w:rFonts w:asciiTheme="minorHAnsi" w:hAnsiTheme="minorHAnsi" w:cs="Courier New"/>
          <w:iCs/>
          <w:color w:val="000000"/>
          <w:sz w:val="22"/>
          <w:szCs w:val="22"/>
        </w:rPr>
        <w:tab/>
        <w:t>:</w:t>
      </w:r>
      <w:r w:rsidRPr="00690CE7">
        <w:rPr>
          <w:rFonts w:asciiTheme="minorHAnsi" w:hAnsiTheme="minorHAnsi" w:cs="Courier New"/>
          <w:sz w:val="22"/>
          <w:szCs w:val="22"/>
        </w:rPr>
        <w:t xml:space="preserve">  ředitelem </w:t>
      </w:r>
      <w:r w:rsidR="003005F0">
        <w:rPr>
          <w:rFonts w:asciiTheme="minorHAnsi" w:hAnsiTheme="minorHAnsi"/>
          <w:sz w:val="22"/>
          <w:szCs w:val="22"/>
        </w:rPr>
        <w:t>prof</w:t>
      </w:r>
      <w:r w:rsidRPr="00690CE7">
        <w:rPr>
          <w:rFonts w:asciiTheme="minorHAnsi" w:hAnsiTheme="minorHAnsi"/>
          <w:sz w:val="22"/>
          <w:szCs w:val="22"/>
        </w:rPr>
        <w:t>. MUDr. Romanem Havlíkem, Ph</w:t>
      </w:r>
      <w:r w:rsidR="002E7C60">
        <w:rPr>
          <w:rFonts w:asciiTheme="minorHAnsi" w:hAnsiTheme="minorHAnsi"/>
          <w:sz w:val="22"/>
          <w:szCs w:val="22"/>
        </w:rPr>
        <w:t>.</w:t>
      </w:r>
      <w:r w:rsidRPr="00690CE7">
        <w:rPr>
          <w:rFonts w:asciiTheme="minorHAnsi" w:hAnsiTheme="minorHAnsi"/>
          <w:sz w:val="22"/>
          <w:szCs w:val="22"/>
        </w:rPr>
        <w:t>D.</w:t>
      </w:r>
    </w:p>
    <w:p w:rsidR="00A82899" w:rsidRPr="00690CE7" w:rsidRDefault="00A82899" w:rsidP="00A82899">
      <w:pPr>
        <w:pStyle w:val="Import7"/>
        <w:tabs>
          <w:tab w:val="left" w:pos="2880"/>
        </w:tabs>
        <w:rPr>
          <w:rFonts w:asciiTheme="minorHAnsi" w:hAnsiTheme="minorHAnsi" w:cs="Courier New"/>
          <w:b/>
          <w:iCs/>
          <w:sz w:val="22"/>
          <w:szCs w:val="22"/>
        </w:rPr>
      </w:pPr>
      <w:r w:rsidRPr="00690CE7">
        <w:rPr>
          <w:rFonts w:asciiTheme="minorHAnsi" w:hAnsiTheme="minorHAnsi" w:cs="Courier New"/>
          <w:iCs/>
          <w:color w:val="000000"/>
          <w:sz w:val="22"/>
          <w:szCs w:val="22"/>
        </w:rPr>
        <w:t>Bankovní spojení</w:t>
      </w:r>
      <w:r w:rsidRPr="00690CE7">
        <w:rPr>
          <w:rFonts w:asciiTheme="minorHAnsi" w:hAnsiTheme="minorHAnsi" w:cs="Courier New"/>
          <w:iCs/>
          <w:color w:val="000000"/>
          <w:sz w:val="22"/>
          <w:szCs w:val="22"/>
        </w:rPr>
        <w:tab/>
        <w:t>: Česká</w:t>
      </w:r>
      <w:r>
        <w:rPr>
          <w:rFonts w:asciiTheme="minorHAnsi" w:hAnsiTheme="minorHAnsi" w:cs="Courier New"/>
          <w:iCs/>
          <w:color w:val="000000"/>
          <w:sz w:val="22"/>
          <w:szCs w:val="22"/>
        </w:rPr>
        <w:t xml:space="preserve"> národní banka</w:t>
      </w:r>
      <w:r w:rsidRPr="00690CE7">
        <w:rPr>
          <w:rFonts w:asciiTheme="minorHAnsi" w:hAnsiTheme="minorHAnsi" w:cs="Courier New"/>
          <w:iCs/>
          <w:color w:val="000000"/>
          <w:sz w:val="22"/>
          <w:szCs w:val="22"/>
        </w:rPr>
        <w:t xml:space="preserve">, číslo účtu </w:t>
      </w:r>
      <w:r>
        <w:rPr>
          <w:rFonts w:asciiTheme="minorHAnsi" w:hAnsiTheme="minorHAnsi" w:cs="Courier New"/>
          <w:iCs/>
          <w:color w:val="000000"/>
          <w:sz w:val="22"/>
          <w:szCs w:val="22"/>
        </w:rPr>
        <w:t>174-36334811/0710</w:t>
      </w:r>
    </w:p>
    <w:p w:rsidR="00A82899" w:rsidRPr="00690CE7" w:rsidRDefault="00A82899" w:rsidP="00A82899">
      <w:pPr>
        <w:pStyle w:val="Import1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rPr>
          <w:rFonts w:asciiTheme="minorHAnsi" w:hAnsiTheme="minorHAnsi" w:cs="Courier New"/>
          <w:sz w:val="22"/>
          <w:szCs w:val="22"/>
        </w:rPr>
      </w:pPr>
      <w:r w:rsidRPr="00690CE7">
        <w:rPr>
          <w:rFonts w:asciiTheme="minorHAnsi" w:hAnsiTheme="minorHAnsi" w:cs="Courier New"/>
          <w:sz w:val="22"/>
          <w:szCs w:val="22"/>
        </w:rPr>
        <w:t>jako objednatel díla (dále jen „objednatel" nebo obecně jen „smluvní strana“)</w:t>
      </w:r>
    </w:p>
    <w:p w:rsidR="00A82899" w:rsidRPr="00690CE7" w:rsidRDefault="00A82899" w:rsidP="00A82899">
      <w:pPr>
        <w:pStyle w:val="Import4"/>
        <w:rPr>
          <w:rFonts w:asciiTheme="minorHAnsi" w:hAnsiTheme="minorHAnsi" w:cs="Courier New"/>
          <w:sz w:val="22"/>
          <w:szCs w:val="22"/>
        </w:rPr>
      </w:pPr>
    </w:p>
    <w:p w:rsidR="00A82899" w:rsidRPr="00690CE7" w:rsidRDefault="00A82899" w:rsidP="00A82899">
      <w:pPr>
        <w:pStyle w:val="Import0"/>
        <w:spacing w:line="240" w:lineRule="auto"/>
        <w:rPr>
          <w:rFonts w:asciiTheme="minorHAnsi" w:hAnsiTheme="minorHAnsi" w:cs="Courier New"/>
          <w:b/>
          <w:bCs/>
          <w:sz w:val="22"/>
          <w:szCs w:val="22"/>
        </w:rPr>
      </w:pPr>
      <w:r w:rsidRPr="00690CE7">
        <w:rPr>
          <w:rFonts w:asciiTheme="minorHAnsi" w:hAnsiTheme="minorHAnsi" w:cs="Courier New"/>
          <w:b/>
          <w:bCs/>
          <w:sz w:val="22"/>
          <w:szCs w:val="22"/>
        </w:rPr>
        <w:t>a</w:t>
      </w:r>
    </w:p>
    <w:p w:rsidR="00A82899" w:rsidRPr="00690CE7" w:rsidRDefault="00A82899" w:rsidP="00A82899">
      <w:pPr>
        <w:pStyle w:val="Import0"/>
        <w:spacing w:line="240" w:lineRule="auto"/>
        <w:rPr>
          <w:rFonts w:asciiTheme="minorHAnsi" w:hAnsiTheme="minorHAnsi" w:cs="Courier New"/>
          <w:sz w:val="22"/>
          <w:szCs w:val="22"/>
        </w:rPr>
      </w:pPr>
    </w:p>
    <w:p w:rsidR="00A82899" w:rsidRPr="00961D39" w:rsidRDefault="00A82899" w:rsidP="00A82899">
      <w:pPr>
        <w:pStyle w:val="Import7"/>
        <w:tabs>
          <w:tab w:val="left" w:pos="2880"/>
        </w:tabs>
        <w:rPr>
          <w:rFonts w:asciiTheme="minorHAnsi" w:hAnsiTheme="minorHAnsi" w:cs="Courier New"/>
          <w:b/>
          <w:iCs/>
          <w:szCs w:val="24"/>
        </w:rPr>
      </w:pPr>
      <w:r w:rsidRPr="00961D39">
        <w:rPr>
          <w:rFonts w:asciiTheme="minorHAnsi" w:hAnsiTheme="minorHAnsi" w:cs="Courier New"/>
          <w:b/>
          <w:iCs/>
          <w:szCs w:val="24"/>
        </w:rPr>
        <w:t>2. Zhotovitel      : OHL ŽS, a.s.</w:t>
      </w:r>
    </w:p>
    <w:p w:rsidR="00A82899" w:rsidRPr="00690CE7" w:rsidRDefault="00A82899" w:rsidP="00A82899">
      <w:pPr>
        <w:pStyle w:val="Import7"/>
        <w:tabs>
          <w:tab w:val="left" w:pos="2880"/>
        </w:tabs>
        <w:rPr>
          <w:rFonts w:asciiTheme="minorHAnsi" w:hAnsiTheme="minorHAnsi" w:cs="Courier New"/>
          <w:b/>
          <w:iCs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Se sí</w:t>
      </w:r>
      <w:r w:rsidRPr="00690CE7">
        <w:rPr>
          <w:rFonts w:asciiTheme="minorHAnsi" w:hAnsiTheme="minorHAnsi" w:cs="Courier New"/>
          <w:sz w:val="22"/>
          <w:szCs w:val="22"/>
        </w:rPr>
        <w:t xml:space="preserve">dlem              </w:t>
      </w:r>
      <w:r w:rsidRPr="00690CE7">
        <w:rPr>
          <w:rFonts w:asciiTheme="minorHAnsi" w:hAnsiTheme="minorHAnsi" w:cs="Courier New"/>
          <w:sz w:val="22"/>
          <w:szCs w:val="22"/>
        </w:rPr>
        <w:tab/>
        <w:t xml:space="preserve">: </w:t>
      </w:r>
      <w:r w:rsidR="006C0CA8">
        <w:rPr>
          <w:rFonts w:asciiTheme="minorHAnsi" w:hAnsiTheme="minorHAnsi" w:cs="Courier New"/>
          <w:sz w:val="22"/>
          <w:szCs w:val="22"/>
        </w:rPr>
        <w:t>Burešova 938/17, 602 00 Brno, Veveří</w:t>
      </w:r>
    </w:p>
    <w:p w:rsidR="006C0CA8" w:rsidRDefault="00A82899" w:rsidP="00A82899">
      <w:pPr>
        <w:pStyle w:val="Import7"/>
        <w:tabs>
          <w:tab w:val="left" w:pos="2880"/>
        </w:tabs>
        <w:rPr>
          <w:rFonts w:asciiTheme="minorHAnsi" w:hAnsiTheme="minorHAnsi"/>
          <w:sz w:val="22"/>
          <w:szCs w:val="22"/>
        </w:rPr>
      </w:pPr>
      <w:r w:rsidRPr="00690CE7">
        <w:rPr>
          <w:rFonts w:asciiTheme="minorHAnsi" w:hAnsiTheme="minorHAnsi"/>
          <w:sz w:val="22"/>
          <w:szCs w:val="22"/>
        </w:rPr>
        <w:t xml:space="preserve">IČ                  </w:t>
      </w:r>
      <w:r w:rsidRPr="00690CE7">
        <w:rPr>
          <w:rFonts w:asciiTheme="minorHAnsi" w:hAnsiTheme="minorHAnsi"/>
          <w:sz w:val="22"/>
          <w:szCs w:val="22"/>
        </w:rPr>
        <w:tab/>
        <w:t xml:space="preserve">: </w:t>
      </w:r>
      <w:r w:rsidR="006C0CA8">
        <w:rPr>
          <w:rFonts w:asciiTheme="minorHAnsi" w:hAnsiTheme="minorHAnsi"/>
          <w:sz w:val="22"/>
          <w:szCs w:val="22"/>
        </w:rPr>
        <w:t>46342796</w:t>
      </w:r>
    </w:p>
    <w:p w:rsidR="00A82899" w:rsidRPr="00690CE7" w:rsidRDefault="00A82899" w:rsidP="00A82899">
      <w:pPr>
        <w:pStyle w:val="Import7"/>
        <w:tabs>
          <w:tab w:val="left" w:pos="2880"/>
        </w:tabs>
        <w:rPr>
          <w:rFonts w:asciiTheme="minorHAnsi" w:hAnsiTheme="minorHAnsi" w:cs="Courier New"/>
          <w:b/>
          <w:iCs/>
          <w:sz w:val="22"/>
          <w:szCs w:val="22"/>
        </w:rPr>
      </w:pPr>
      <w:r w:rsidRPr="00690CE7">
        <w:rPr>
          <w:rFonts w:asciiTheme="minorHAnsi" w:hAnsiTheme="minorHAnsi"/>
          <w:bCs/>
          <w:sz w:val="22"/>
          <w:szCs w:val="22"/>
        </w:rPr>
        <w:t xml:space="preserve">DIČ                   </w:t>
      </w:r>
      <w:r w:rsidRPr="00690CE7">
        <w:rPr>
          <w:rFonts w:asciiTheme="minorHAnsi" w:hAnsiTheme="minorHAnsi"/>
          <w:bCs/>
          <w:sz w:val="22"/>
          <w:szCs w:val="22"/>
        </w:rPr>
        <w:tab/>
        <w:t>: CZ</w:t>
      </w:r>
      <w:r w:rsidR="006C0CA8">
        <w:rPr>
          <w:rFonts w:asciiTheme="minorHAnsi" w:hAnsiTheme="minorHAnsi"/>
          <w:bCs/>
          <w:sz w:val="22"/>
          <w:szCs w:val="22"/>
        </w:rPr>
        <w:t>46342796</w:t>
      </w:r>
      <w:r w:rsidRPr="00690CE7">
        <w:rPr>
          <w:rFonts w:asciiTheme="minorHAnsi" w:hAnsiTheme="minorHAnsi"/>
          <w:sz w:val="22"/>
          <w:szCs w:val="22"/>
        </w:rPr>
        <w:t>, plátce DPH</w:t>
      </w:r>
    </w:p>
    <w:p w:rsidR="00A82899" w:rsidRPr="00690CE7" w:rsidRDefault="00A82899" w:rsidP="00A82899">
      <w:pPr>
        <w:pStyle w:val="Import7"/>
        <w:tabs>
          <w:tab w:val="left" w:pos="2880"/>
        </w:tabs>
        <w:jc w:val="both"/>
        <w:rPr>
          <w:rFonts w:asciiTheme="minorHAnsi" w:hAnsiTheme="minorHAnsi" w:cs="Courier New"/>
          <w:b/>
          <w:iCs/>
          <w:sz w:val="22"/>
          <w:szCs w:val="22"/>
        </w:rPr>
      </w:pPr>
      <w:r w:rsidRPr="00690CE7">
        <w:rPr>
          <w:rFonts w:asciiTheme="minorHAnsi" w:hAnsiTheme="minorHAnsi"/>
          <w:sz w:val="22"/>
          <w:szCs w:val="22"/>
        </w:rPr>
        <w:t>zapsaný v OR, vedeném Krajským soudem v </w:t>
      </w:r>
      <w:r w:rsidR="006C0CA8">
        <w:rPr>
          <w:rFonts w:asciiTheme="minorHAnsi" w:hAnsiTheme="minorHAnsi"/>
          <w:sz w:val="22"/>
          <w:szCs w:val="22"/>
        </w:rPr>
        <w:t>Brně</w:t>
      </w:r>
      <w:r w:rsidRPr="00690CE7">
        <w:rPr>
          <w:rFonts w:asciiTheme="minorHAnsi" w:hAnsiTheme="minorHAnsi"/>
          <w:sz w:val="22"/>
          <w:szCs w:val="22"/>
        </w:rPr>
        <w:t xml:space="preserve">, oddíl </w:t>
      </w:r>
      <w:r w:rsidR="006C0CA8">
        <w:rPr>
          <w:rFonts w:asciiTheme="minorHAnsi" w:hAnsiTheme="minorHAnsi"/>
          <w:sz w:val="22"/>
          <w:szCs w:val="22"/>
        </w:rPr>
        <w:t>B</w:t>
      </w:r>
      <w:r w:rsidRPr="00690CE7">
        <w:rPr>
          <w:rFonts w:asciiTheme="minorHAnsi" w:hAnsiTheme="minorHAnsi"/>
          <w:sz w:val="22"/>
          <w:szCs w:val="22"/>
        </w:rPr>
        <w:t xml:space="preserve">, vložka </w:t>
      </w:r>
      <w:r w:rsidR="006C0CA8">
        <w:rPr>
          <w:rFonts w:asciiTheme="minorHAnsi" w:hAnsiTheme="minorHAnsi"/>
          <w:sz w:val="22"/>
          <w:szCs w:val="22"/>
        </w:rPr>
        <w:t>695</w:t>
      </w:r>
      <w:r w:rsidRPr="00690CE7">
        <w:rPr>
          <w:rFonts w:asciiTheme="minorHAnsi" w:hAnsiTheme="minorHAnsi"/>
          <w:sz w:val="22"/>
          <w:szCs w:val="22"/>
        </w:rPr>
        <w:t>,</w:t>
      </w:r>
    </w:p>
    <w:p w:rsidR="00A82899" w:rsidRPr="00690CE7" w:rsidRDefault="00A82899" w:rsidP="00A82899">
      <w:pPr>
        <w:pStyle w:val="Import7"/>
        <w:tabs>
          <w:tab w:val="left" w:pos="2880"/>
        </w:tabs>
        <w:rPr>
          <w:rFonts w:asciiTheme="minorHAnsi" w:hAnsiTheme="minorHAnsi" w:cs="Courier New"/>
          <w:iCs/>
          <w:color w:val="000000"/>
          <w:sz w:val="22"/>
          <w:szCs w:val="22"/>
        </w:rPr>
      </w:pPr>
      <w:r w:rsidRPr="00690CE7">
        <w:rPr>
          <w:rFonts w:asciiTheme="minorHAnsi" w:hAnsiTheme="minorHAnsi" w:cs="Courier New"/>
          <w:iCs/>
          <w:color w:val="000000"/>
          <w:sz w:val="22"/>
          <w:szCs w:val="22"/>
        </w:rPr>
        <w:t>Zastoupený</w:t>
      </w:r>
      <w:r w:rsidRPr="00690CE7">
        <w:rPr>
          <w:rFonts w:asciiTheme="minorHAnsi" w:hAnsiTheme="minorHAnsi" w:cs="Courier New"/>
          <w:iCs/>
          <w:color w:val="000000"/>
          <w:sz w:val="22"/>
          <w:szCs w:val="22"/>
        </w:rPr>
        <w:tab/>
        <w:t>:</w:t>
      </w:r>
      <w:r w:rsidRPr="00690CE7">
        <w:rPr>
          <w:rFonts w:asciiTheme="minorHAnsi" w:hAnsiTheme="minorHAnsi" w:cs="Courier New"/>
          <w:sz w:val="22"/>
          <w:szCs w:val="22"/>
        </w:rPr>
        <w:t xml:space="preserve"> </w:t>
      </w:r>
      <w:r w:rsidR="006C0CA8">
        <w:rPr>
          <w:rFonts w:asciiTheme="minorHAnsi" w:hAnsiTheme="minorHAnsi" w:cs="Courier New"/>
          <w:sz w:val="22"/>
          <w:szCs w:val="22"/>
        </w:rPr>
        <w:t>Ing. Jaromírem Pelinkou, MBA, ředitelem Divize M - Morava</w:t>
      </w:r>
    </w:p>
    <w:p w:rsidR="00A82899" w:rsidRPr="00690CE7" w:rsidRDefault="00A82899" w:rsidP="00A82899">
      <w:pPr>
        <w:pStyle w:val="Import7"/>
        <w:tabs>
          <w:tab w:val="left" w:pos="2880"/>
        </w:tabs>
        <w:rPr>
          <w:rFonts w:asciiTheme="minorHAnsi" w:hAnsiTheme="minorHAnsi" w:cs="Courier New"/>
          <w:b/>
          <w:iCs/>
          <w:sz w:val="22"/>
          <w:szCs w:val="22"/>
        </w:rPr>
      </w:pPr>
      <w:r w:rsidRPr="00690CE7">
        <w:rPr>
          <w:rFonts w:asciiTheme="minorHAnsi" w:hAnsiTheme="minorHAnsi" w:cs="Courier New"/>
          <w:iCs/>
          <w:color w:val="000000"/>
          <w:sz w:val="22"/>
          <w:szCs w:val="22"/>
        </w:rPr>
        <w:t xml:space="preserve">Bankovní spojení : </w:t>
      </w:r>
      <w:r w:rsidR="006C0CA8">
        <w:rPr>
          <w:rFonts w:asciiTheme="minorHAnsi" w:hAnsiTheme="minorHAnsi" w:cs="Courier New"/>
          <w:sz w:val="22"/>
          <w:szCs w:val="22"/>
        </w:rPr>
        <w:t>Komerční banka, a.s., 750 7621/0100</w:t>
      </w:r>
    </w:p>
    <w:p w:rsidR="00A82899" w:rsidRPr="00690CE7" w:rsidRDefault="00A82899" w:rsidP="00A82899">
      <w:pPr>
        <w:pStyle w:val="Import7"/>
        <w:tabs>
          <w:tab w:val="left" w:pos="2880"/>
        </w:tabs>
        <w:rPr>
          <w:rFonts w:asciiTheme="minorHAnsi" w:hAnsiTheme="minorHAnsi" w:cs="Courier New"/>
          <w:b/>
          <w:iCs/>
          <w:sz w:val="22"/>
          <w:szCs w:val="22"/>
        </w:rPr>
      </w:pPr>
      <w:r w:rsidRPr="00690CE7">
        <w:rPr>
          <w:rFonts w:asciiTheme="minorHAnsi" w:hAnsiTheme="minorHAnsi"/>
          <w:sz w:val="22"/>
          <w:szCs w:val="22"/>
        </w:rPr>
        <w:t xml:space="preserve">Telefon               </w:t>
      </w:r>
      <w:r w:rsidRPr="00690CE7">
        <w:rPr>
          <w:rFonts w:asciiTheme="minorHAnsi" w:hAnsiTheme="minorHAnsi"/>
          <w:sz w:val="22"/>
          <w:szCs w:val="22"/>
        </w:rPr>
        <w:tab/>
        <w:t xml:space="preserve">: </w:t>
      </w:r>
      <w:r w:rsidR="006C0CA8">
        <w:rPr>
          <w:rFonts w:asciiTheme="minorHAnsi" w:hAnsiTheme="minorHAnsi"/>
          <w:sz w:val="22"/>
          <w:szCs w:val="22"/>
        </w:rPr>
        <w:t>585 100 333</w:t>
      </w:r>
    </w:p>
    <w:p w:rsidR="00A82899" w:rsidRPr="00690CE7" w:rsidRDefault="00A82899" w:rsidP="00A82899">
      <w:pPr>
        <w:pStyle w:val="Import7"/>
        <w:tabs>
          <w:tab w:val="left" w:pos="2880"/>
        </w:tabs>
        <w:rPr>
          <w:rFonts w:asciiTheme="minorHAnsi" w:hAnsiTheme="minorHAnsi" w:cs="Courier New"/>
          <w:b/>
          <w:iCs/>
          <w:sz w:val="22"/>
          <w:szCs w:val="22"/>
        </w:rPr>
      </w:pPr>
      <w:r w:rsidRPr="00690CE7">
        <w:rPr>
          <w:rFonts w:asciiTheme="minorHAnsi" w:hAnsiTheme="minorHAnsi" w:cs="Courier New"/>
          <w:iCs/>
          <w:color w:val="000000"/>
          <w:sz w:val="22"/>
          <w:szCs w:val="22"/>
        </w:rPr>
        <w:t xml:space="preserve">fax                   </w:t>
      </w:r>
      <w:r w:rsidRPr="00690CE7">
        <w:rPr>
          <w:rFonts w:asciiTheme="minorHAnsi" w:hAnsiTheme="minorHAnsi" w:cs="Courier New"/>
          <w:iCs/>
          <w:color w:val="000000"/>
          <w:sz w:val="22"/>
          <w:szCs w:val="22"/>
        </w:rPr>
        <w:tab/>
        <w:t xml:space="preserve">: </w:t>
      </w:r>
      <w:r w:rsidR="006C0CA8">
        <w:rPr>
          <w:rFonts w:asciiTheme="minorHAnsi" w:hAnsiTheme="minorHAnsi" w:cs="Courier New"/>
          <w:sz w:val="22"/>
          <w:szCs w:val="22"/>
        </w:rPr>
        <w:t>585 100 330</w:t>
      </w:r>
    </w:p>
    <w:p w:rsidR="00A82899" w:rsidRPr="00690CE7" w:rsidRDefault="00A82899" w:rsidP="00A82899">
      <w:pPr>
        <w:pStyle w:val="Import7"/>
        <w:tabs>
          <w:tab w:val="left" w:pos="2880"/>
        </w:tabs>
        <w:rPr>
          <w:rFonts w:asciiTheme="minorHAnsi" w:hAnsiTheme="minorHAnsi" w:cs="Courier New"/>
          <w:b/>
          <w:iCs/>
          <w:sz w:val="22"/>
          <w:szCs w:val="22"/>
        </w:rPr>
      </w:pPr>
      <w:r w:rsidRPr="00690CE7">
        <w:rPr>
          <w:rFonts w:asciiTheme="minorHAnsi" w:hAnsiTheme="minorHAnsi" w:cs="Courier New"/>
          <w:iCs/>
          <w:color w:val="000000"/>
          <w:sz w:val="22"/>
          <w:szCs w:val="22"/>
        </w:rPr>
        <w:t xml:space="preserve">e-mail                </w:t>
      </w:r>
      <w:r w:rsidRPr="00690CE7">
        <w:rPr>
          <w:rFonts w:asciiTheme="minorHAnsi" w:hAnsiTheme="minorHAnsi" w:cs="Courier New"/>
          <w:iCs/>
          <w:color w:val="000000"/>
          <w:sz w:val="22"/>
          <w:szCs w:val="22"/>
        </w:rPr>
        <w:tab/>
        <w:t xml:space="preserve">: </w:t>
      </w:r>
      <w:r w:rsidR="006C0CA8">
        <w:rPr>
          <w:rFonts w:asciiTheme="minorHAnsi" w:hAnsiTheme="minorHAnsi" w:cs="Courier New"/>
          <w:iCs/>
          <w:color w:val="000000"/>
          <w:sz w:val="22"/>
          <w:szCs w:val="22"/>
        </w:rPr>
        <w:t>divizeolomouc@ohlzs.cz</w:t>
      </w:r>
    </w:p>
    <w:p w:rsidR="00A82899" w:rsidRPr="00690CE7" w:rsidRDefault="00A82899" w:rsidP="00A82899">
      <w:pPr>
        <w:pStyle w:val="Import1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rPr>
          <w:rFonts w:asciiTheme="minorHAnsi" w:hAnsiTheme="minorHAnsi" w:cs="Courier New"/>
          <w:sz w:val="22"/>
          <w:szCs w:val="22"/>
        </w:rPr>
      </w:pPr>
      <w:r w:rsidRPr="00690CE7">
        <w:rPr>
          <w:rFonts w:asciiTheme="minorHAnsi" w:hAnsiTheme="minorHAnsi" w:cs="Courier New"/>
          <w:sz w:val="22"/>
          <w:szCs w:val="22"/>
        </w:rPr>
        <w:t>jako zhotovitel díla (dále jen "zhotovitel" nebo obecně jen „smluvní strana“)</w:t>
      </w:r>
    </w:p>
    <w:p w:rsidR="00A82899" w:rsidRPr="00690CE7" w:rsidRDefault="00A82899" w:rsidP="00A82899">
      <w:pPr>
        <w:pStyle w:val="Import0"/>
        <w:spacing w:line="240" w:lineRule="auto"/>
        <w:rPr>
          <w:rFonts w:asciiTheme="minorHAnsi" w:hAnsiTheme="minorHAnsi" w:cs="Courier New"/>
          <w:sz w:val="22"/>
          <w:szCs w:val="22"/>
        </w:rPr>
      </w:pPr>
    </w:p>
    <w:p w:rsidR="00A82899" w:rsidRDefault="00A82899" w:rsidP="00A82899">
      <w:pPr>
        <w:pStyle w:val="Import0"/>
        <w:spacing w:line="240" w:lineRule="auto"/>
        <w:rPr>
          <w:rFonts w:asciiTheme="minorHAnsi" w:hAnsiTheme="minorHAnsi" w:cs="Courier New"/>
          <w:sz w:val="22"/>
          <w:szCs w:val="22"/>
        </w:rPr>
      </w:pPr>
    </w:p>
    <w:p w:rsidR="00961D39" w:rsidRDefault="00961D39" w:rsidP="00A82899">
      <w:pPr>
        <w:pStyle w:val="Import0"/>
        <w:spacing w:line="240" w:lineRule="auto"/>
        <w:rPr>
          <w:rFonts w:asciiTheme="minorHAnsi" w:hAnsiTheme="minorHAnsi" w:cs="Courier New"/>
          <w:sz w:val="22"/>
          <w:szCs w:val="22"/>
        </w:rPr>
      </w:pPr>
    </w:p>
    <w:p w:rsidR="00A82899" w:rsidRPr="00690CE7" w:rsidRDefault="00A82899" w:rsidP="00A82899">
      <w:pPr>
        <w:pStyle w:val="Import0"/>
        <w:spacing w:line="240" w:lineRule="auto"/>
        <w:rPr>
          <w:rFonts w:asciiTheme="minorHAnsi" w:hAnsiTheme="minorHAnsi" w:cs="Courier New"/>
          <w:sz w:val="22"/>
          <w:szCs w:val="22"/>
        </w:rPr>
      </w:pPr>
    </w:p>
    <w:p w:rsidR="00A82899" w:rsidRPr="00690CE7" w:rsidRDefault="00A82899" w:rsidP="00A82899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 w:firstLine="0"/>
        <w:jc w:val="center"/>
        <w:rPr>
          <w:rFonts w:asciiTheme="minorHAnsi" w:hAnsiTheme="minorHAnsi" w:cs="Courier New"/>
          <w:b/>
          <w:iCs/>
          <w:sz w:val="22"/>
          <w:szCs w:val="22"/>
        </w:rPr>
      </w:pPr>
      <w:r w:rsidRPr="00690CE7">
        <w:rPr>
          <w:rFonts w:asciiTheme="minorHAnsi" w:hAnsiTheme="minorHAnsi" w:cs="Courier New"/>
          <w:b/>
          <w:sz w:val="22"/>
          <w:szCs w:val="22"/>
        </w:rPr>
        <w:t xml:space="preserve">spolu </w:t>
      </w:r>
      <w:r w:rsidRPr="00690CE7">
        <w:rPr>
          <w:rFonts w:asciiTheme="minorHAnsi" w:hAnsiTheme="minorHAnsi" w:cs="Courier New"/>
          <w:b/>
          <w:iCs/>
          <w:sz w:val="22"/>
          <w:szCs w:val="22"/>
        </w:rPr>
        <w:t xml:space="preserve">ve smyslu ustanovení </w:t>
      </w:r>
      <w:r w:rsidRPr="00690CE7">
        <w:rPr>
          <w:rFonts w:asciiTheme="minorHAnsi" w:hAnsiTheme="minorHAnsi"/>
          <w:b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Pr="00690CE7">
          <w:rPr>
            <w:rFonts w:asciiTheme="minorHAnsi" w:hAnsiTheme="minorHAnsi"/>
            <w:b/>
            <w:sz w:val="22"/>
            <w:szCs w:val="22"/>
          </w:rPr>
          <w:t>2586 a</w:t>
        </w:r>
      </w:smartTag>
      <w:r w:rsidRPr="00690CE7">
        <w:rPr>
          <w:rFonts w:asciiTheme="minorHAnsi" w:hAnsiTheme="minorHAnsi"/>
          <w:b/>
          <w:sz w:val="22"/>
          <w:szCs w:val="22"/>
        </w:rPr>
        <w:t xml:space="preserve"> následujících zákona č. 89/2012 Sb., </w:t>
      </w:r>
      <w:r w:rsidRPr="00690CE7">
        <w:rPr>
          <w:rFonts w:asciiTheme="minorHAnsi" w:hAnsiTheme="minorHAnsi" w:cs="Courier New"/>
          <w:b/>
          <w:iCs/>
          <w:sz w:val="22"/>
          <w:szCs w:val="22"/>
        </w:rPr>
        <w:t>Občanského zákoníku v platném znění podle všech pozdějších předpisů</w:t>
      </w:r>
    </w:p>
    <w:p w:rsidR="00A82899" w:rsidRDefault="00A82899" w:rsidP="00A82899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 w:firstLine="0"/>
        <w:jc w:val="center"/>
        <w:rPr>
          <w:rFonts w:asciiTheme="minorHAnsi" w:hAnsiTheme="minorHAnsi" w:cs="Courier New"/>
          <w:b/>
          <w:iCs/>
          <w:sz w:val="22"/>
          <w:szCs w:val="22"/>
        </w:rPr>
      </w:pPr>
      <w:r w:rsidRPr="00690CE7">
        <w:rPr>
          <w:rFonts w:asciiTheme="minorHAnsi" w:hAnsiTheme="minorHAnsi" w:cs="Courier New"/>
          <w:b/>
          <w:iCs/>
          <w:sz w:val="22"/>
          <w:szCs w:val="22"/>
        </w:rPr>
        <w:t>(dále jen „Občanský zákoník“)</w:t>
      </w:r>
    </w:p>
    <w:p w:rsidR="00961D39" w:rsidRPr="00690CE7" w:rsidRDefault="00961D39" w:rsidP="00A82899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 w:firstLine="0"/>
        <w:jc w:val="center"/>
        <w:rPr>
          <w:rFonts w:asciiTheme="minorHAnsi" w:hAnsiTheme="minorHAnsi" w:cs="Courier New"/>
          <w:b/>
          <w:iCs/>
          <w:sz w:val="22"/>
          <w:szCs w:val="22"/>
        </w:rPr>
      </w:pPr>
    </w:p>
    <w:p w:rsidR="00396D6C" w:rsidRPr="00690CE7" w:rsidRDefault="00396D6C" w:rsidP="00396D6C">
      <w:pPr>
        <w:pStyle w:val="Import0"/>
        <w:spacing w:line="240" w:lineRule="auto"/>
        <w:jc w:val="center"/>
        <w:rPr>
          <w:rFonts w:asciiTheme="minorHAnsi" w:hAnsiTheme="minorHAnsi" w:cs="Courier New"/>
          <w:b/>
          <w:sz w:val="22"/>
          <w:szCs w:val="22"/>
        </w:rPr>
      </w:pPr>
      <w:r w:rsidRPr="00690CE7">
        <w:rPr>
          <w:rFonts w:asciiTheme="minorHAnsi" w:hAnsiTheme="minorHAnsi" w:cs="Courier New"/>
          <w:b/>
          <w:sz w:val="22"/>
          <w:szCs w:val="22"/>
        </w:rPr>
        <w:t>U</w:t>
      </w:r>
      <w:r w:rsidR="00A82899" w:rsidRPr="00690CE7">
        <w:rPr>
          <w:rFonts w:asciiTheme="minorHAnsi" w:hAnsiTheme="minorHAnsi" w:cs="Courier New"/>
          <w:b/>
          <w:sz w:val="22"/>
          <w:szCs w:val="22"/>
        </w:rPr>
        <w:t>zavírají</w:t>
      </w:r>
    </w:p>
    <w:p w:rsidR="00A82899" w:rsidRPr="00690CE7" w:rsidRDefault="00A82899" w:rsidP="00A82899">
      <w:pPr>
        <w:pStyle w:val="Import0"/>
        <w:spacing w:line="240" w:lineRule="auto"/>
        <w:jc w:val="center"/>
        <w:rPr>
          <w:rFonts w:asciiTheme="minorHAnsi" w:hAnsiTheme="minorHAnsi" w:cs="Courier New"/>
          <w:b/>
          <w:sz w:val="22"/>
          <w:szCs w:val="22"/>
        </w:rPr>
      </w:pPr>
    </w:p>
    <w:p w:rsidR="00A82899" w:rsidRPr="0094462D" w:rsidRDefault="00A0236F" w:rsidP="00A82899">
      <w:pPr>
        <w:pStyle w:val="Import0"/>
        <w:spacing w:line="240" w:lineRule="auto"/>
        <w:jc w:val="center"/>
        <w:rPr>
          <w:rFonts w:asciiTheme="minorHAnsi" w:hAnsiTheme="minorHAnsi" w:cs="Courier New"/>
          <w:b/>
          <w:sz w:val="28"/>
          <w:szCs w:val="28"/>
        </w:rPr>
      </w:pPr>
      <w:r w:rsidRPr="0094462D">
        <w:rPr>
          <w:rFonts w:asciiTheme="minorHAnsi" w:hAnsiTheme="minorHAnsi" w:cs="Courier New"/>
          <w:b/>
          <w:sz w:val="28"/>
          <w:szCs w:val="28"/>
        </w:rPr>
        <w:t>DODATEK Č. 4</w:t>
      </w:r>
      <w:r w:rsidR="00A82899" w:rsidRPr="0094462D">
        <w:rPr>
          <w:rFonts w:asciiTheme="minorHAnsi" w:hAnsiTheme="minorHAnsi" w:cs="Courier New"/>
          <w:b/>
          <w:sz w:val="28"/>
          <w:szCs w:val="28"/>
        </w:rPr>
        <w:t xml:space="preserve"> KE SMLOUVĚ O DÍLO</w:t>
      </w:r>
    </w:p>
    <w:p w:rsidR="00961D39" w:rsidRDefault="00961D39" w:rsidP="00A82899">
      <w:pPr>
        <w:pStyle w:val="Import0"/>
        <w:spacing w:line="240" w:lineRule="auto"/>
        <w:jc w:val="center"/>
        <w:rPr>
          <w:rFonts w:asciiTheme="minorHAnsi" w:hAnsiTheme="minorHAnsi" w:cs="Courier New"/>
          <w:b/>
          <w:sz w:val="22"/>
          <w:szCs w:val="22"/>
        </w:rPr>
      </w:pPr>
    </w:p>
    <w:p w:rsidR="00A82899" w:rsidRPr="00396D6C" w:rsidRDefault="00A82899" w:rsidP="00A82899">
      <w:pPr>
        <w:pStyle w:val="Import0"/>
        <w:spacing w:line="240" w:lineRule="auto"/>
        <w:jc w:val="center"/>
        <w:rPr>
          <w:rFonts w:asciiTheme="minorHAnsi" w:hAnsiTheme="minorHAnsi" w:cs="Courier New"/>
          <w:b/>
          <w:sz w:val="22"/>
          <w:szCs w:val="22"/>
        </w:rPr>
      </w:pPr>
      <w:r w:rsidRPr="00396D6C">
        <w:rPr>
          <w:rFonts w:asciiTheme="minorHAnsi" w:hAnsiTheme="minorHAnsi" w:cs="Courier New"/>
          <w:b/>
          <w:sz w:val="22"/>
          <w:szCs w:val="22"/>
        </w:rPr>
        <w:t>na zhotovení stavby</w:t>
      </w:r>
    </w:p>
    <w:p w:rsidR="00A82899" w:rsidRPr="00396D6C" w:rsidRDefault="00A82899" w:rsidP="00A82899">
      <w:pPr>
        <w:pStyle w:val="Import0"/>
        <w:spacing w:line="240" w:lineRule="auto"/>
        <w:jc w:val="center"/>
        <w:rPr>
          <w:rFonts w:asciiTheme="minorHAnsi" w:hAnsiTheme="minorHAnsi" w:cs="Courier New"/>
          <w:b/>
          <w:sz w:val="22"/>
          <w:szCs w:val="22"/>
        </w:rPr>
      </w:pPr>
      <w:r w:rsidRPr="00396D6C">
        <w:rPr>
          <w:rFonts w:asciiTheme="minorHAnsi" w:hAnsiTheme="minorHAnsi" w:cs="Courier New"/>
          <w:b/>
          <w:sz w:val="22"/>
          <w:szCs w:val="22"/>
        </w:rPr>
        <w:t xml:space="preserve"> (dále jen „smlouva“ či „tato smlouva“)</w:t>
      </w:r>
    </w:p>
    <w:p w:rsidR="00A82899" w:rsidRPr="0094462D" w:rsidRDefault="00A82899" w:rsidP="00A82899">
      <w:pPr>
        <w:pStyle w:val="Import7"/>
        <w:tabs>
          <w:tab w:val="left" w:pos="2880"/>
        </w:tabs>
        <w:jc w:val="center"/>
        <w:rPr>
          <w:rFonts w:asciiTheme="minorHAnsi" w:hAnsiTheme="minorHAnsi"/>
          <w:b/>
          <w:sz w:val="32"/>
          <w:szCs w:val="32"/>
        </w:rPr>
      </w:pPr>
      <w:r w:rsidRPr="0094462D">
        <w:rPr>
          <w:rFonts w:asciiTheme="minorHAnsi" w:hAnsiTheme="minorHAnsi"/>
          <w:b/>
          <w:sz w:val="32"/>
          <w:szCs w:val="32"/>
        </w:rPr>
        <w:t>“</w:t>
      </w:r>
      <w:r w:rsidRPr="0094462D">
        <w:rPr>
          <w:rFonts w:asciiTheme="minorHAnsi" w:hAnsiTheme="minorHAnsi" w:cs="Courier New"/>
          <w:b/>
          <w:sz w:val="32"/>
          <w:szCs w:val="32"/>
        </w:rPr>
        <w:t xml:space="preserve"> </w:t>
      </w:r>
      <w:r w:rsidR="00A0236F" w:rsidRPr="0094462D">
        <w:rPr>
          <w:rFonts w:asciiTheme="minorHAnsi" w:hAnsiTheme="minorHAnsi"/>
          <w:b/>
          <w:sz w:val="32"/>
          <w:szCs w:val="32"/>
        </w:rPr>
        <w:t>FN Olomouc – novostavba 2. IK a geriatrie</w:t>
      </w:r>
      <w:r w:rsidRPr="0094462D">
        <w:rPr>
          <w:rFonts w:asciiTheme="minorHAnsi" w:hAnsiTheme="minorHAnsi"/>
          <w:b/>
          <w:sz w:val="32"/>
          <w:szCs w:val="32"/>
        </w:rPr>
        <w:t>“</w:t>
      </w:r>
    </w:p>
    <w:p w:rsidR="00396D6C" w:rsidRDefault="00396D6C" w:rsidP="00396D6C">
      <w:pPr>
        <w:pStyle w:val="Import0"/>
        <w:spacing w:line="240" w:lineRule="auto"/>
        <w:rPr>
          <w:rFonts w:asciiTheme="minorHAnsi" w:hAnsiTheme="minorHAnsi" w:cs="Courier New"/>
          <w:b/>
          <w:sz w:val="22"/>
          <w:szCs w:val="22"/>
        </w:rPr>
      </w:pPr>
    </w:p>
    <w:p w:rsidR="00396D6C" w:rsidRDefault="00396D6C" w:rsidP="00396D6C">
      <w:pPr>
        <w:pStyle w:val="Import0"/>
        <w:spacing w:line="240" w:lineRule="auto"/>
        <w:rPr>
          <w:rFonts w:asciiTheme="minorHAnsi" w:hAnsiTheme="minorHAnsi" w:cs="Courier New"/>
          <w:b/>
          <w:sz w:val="22"/>
          <w:szCs w:val="22"/>
        </w:rPr>
      </w:pPr>
    </w:p>
    <w:p w:rsidR="000154A0" w:rsidRPr="0094462D" w:rsidRDefault="000154A0" w:rsidP="000B2B85">
      <w:pPr>
        <w:pStyle w:val="Import0"/>
        <w:spacing w:line="240" w:lineRule="auto"/>
        <w:jc w:val="center"/>
        <w:rPr>
          <w:rFonts w:asciiTheme="minorHAnsi" w:hAnsiTheme="minorHAnsi" w:cs="Courier New"/>
          <w:b/>
          <w:szCs w:val="24"/>
        </w:rPr>
      </w:pPr>
      <w:r w:rsidRPr="0094462D">
        <w:rPr>
          <w:rFonts w:asciiTheme="minorHAnsi" w:hAnsiTheme="minorHAnsi" w:cs="Courier New"/>
          <w:b/>
          <w:szCs w:val="24"/>
        </w:rPr>
        <w:t>I.</w:t>
      </w:r>
    </w:p>
    <w:p w:rsidR="00396D6C" w:rsidRPr="0094462D" w:rsidRDefault="000154A0" w:rsidP="00961D39">
      <w:pPr>
        <w:pStyle w:val="Import0"/>
        <w:spacing w:after="240" w:line="240" w:lineRule="auto"/>
        <w:jc w:val="center"/>
        <w:rPr>
          <w:rFonts w:asciiTheme="minorHAnsi" w:hAnsiTheme="minorHAnsi" w:cs="Courier New"/>
          <w:b/>
          <w:szCs w:val="24"/>
        </w:rPr>
      </w:pPr>
      <w:r w:rsidRPr="0094462D">
        <w:rPr>
          <w:rFonts w:asciiTheme="minorHAnsi" w:hAnsiTheme="minorHAnsi" w:cs="Courier New"/>
          <w:b/>
          <w:szCs w:val="24"/>
        </w:rPr>
        <w:t>Úvodní ustanovení</w:t>
      </w:r>
    </w:p>
    <w:p w:rsidR="000154A0" w:rsidRDefault="000154A0" w:rsidP="00601EBB">
      <w:pPr>
        <w:pStyle w:val="Import7"/>
        <w:tabs>
          <w:tab w:val="left" w:pos="28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Dne </w:t>
      </w:r>
      <w:r w:rsidR="00A0236F">
        <w:rPr>
          <w:rFonts w:asciiTheme="minorHAnsi" w:hAnsiTheme="minorHAnsi" w:cs="Courier New"/>
          <w:sz w:val="22"/>
          <w:szCs w:val="22"/>
        </w:rPr>
        <w:t>8.2</w:t>
      </w:r>
      <w:r w:rsidR="006C0CA8">
        <w:rPr>
          <w:rFonts w:asciiTheme="minorHAnsi" w:hAnsiTheme="minorHAnsi" w:cs="Courier New"/>
          <w:sz w:val="22"/>
          <w:szCs w:val="22"/>
        </w:rPr>
        <w:t>.</w:t>
      </w:r>
      <w:r>
        <w:rPr>
          <w:rFonts w:asciiTheme="minorHAnsi" w:hAnsiTheme="minorHAnsi" w:cs="Courier New"/>
          <w:sz w:val="22"/>
          <w:szCs w:val="22"/>
        </w:rPr>
        <w:t>2017 byla me</w:t>
      </w:r>
      <w:r w:rsidR="00137AD6">
        <w:rPr>
          <w:rFonts w:asciiTheme="minorHAnsi" w:hAnsiTheme="minorHAnsi" w:cs="Courier New"/>
          <w:sz w:val="22"/>
          <w:szCs w:val="22"/>
        </w:rPr>
        <w:t>zi smluvními stranami uzavřena S</w:t>
      </w:r>
      <w:r>
        <w:rPr>
          <w:rFonts w:asciiTheme="minorHAnsi" w:hAnsiTheme="minorHAnsi" w:cs="Courier New"/>
          <w:sz w:val="22"/>
          <w:szCs w:val="22"/>
        </w:rPr>
        <w:t xml:space="preserve">mlouva o dílo na zhotovení stavby, na základě které se zhotovitel zavázal pro objednatele provést dílo spočívající ve stavbě označené jako </w:t>
      </w:r>
      <w:r w:rsidRPr="000154A0">
        <w:rPr>
          <w:rFonts w:asciiTheme="minorHAnsi" w:hAnsiTheme="minorHAnsi"/>
          <w:sz w:val="22"/>
          <w:szCs w:val="22"/>
        </w:rPr>
        <w:t>“</w:t>
      </w:r>
      <w:r w:rsidR="00A0236F" w:rsidRPr="00A0236F">
        <w:rPr>
          <w:rFonts w:asciiTheme="minorHAnsi" w:hAnsiTheme="minorHAnsi"/>
          <w:sz w:val="22"/>
          <w:szCs w:val="22"/>
        </w:rPr>
        <w:t xml:space="preserve"> FN Olomouc – novostavba 2. IK a geriatrie</w:t>
      </w:r>
      <w:r w:rsidRPr="000154A0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>.</w:t>
      </w:r>
      <w:r w:rsidR="00111978">
        <w:rPr>
          <w:rFonts w:asciiTheme="minorHAnsi" w:hAnsiTheme="minorHAnsi"/>
          <w:sz w:val="22"/>
          <w:szCs w:val="22"/>
        </w:rPr>
        <w:t xml:space="preserve"> Tato smlouva byla následně změněna Dodatkem č. 1 ze dne 8.2.2017, Dodatkem č. 2 ze dne 14.8.2017 a Dodatkem č. 3 ze dne 26.9.2017.</w:t>
      </w:r>
    </w:p>
    <w:p w:rsidR="0094462D" w:rsidRDefault="0094462D" w:rsidP="00601EBB">
      <w:pPr>
        <w:pStyle w:val="Import7"/>
        <w:tabs>
          <w:tab w:val="left" w:pos="2880"/>
        </w:tabs>
        <w:jc w:val="both"/>
        <w:rPr>
          <w:rFonts w:asciiTheme="minorHAnsi" w:hAnsiTheme="minorHAnsi"/>
          <w:sz w:val="22"/>
          <w:szCs w:val="22"/>
        </w:rPr>
      </w:pPr>
    </w:p>
    <w:p w:rsidR="00396D6C" w:rsidRDefault="00396D6C" w:rsidP="00601EBB">
      <w:pPr>
        <w:pStyle w:val="Import7"/>
        <w:tabs>
          <w:tab w:val="left" w:pos="2880"/>
        </w:tabs>
        <w:jc w:val="both"/>
        <w:rPr>
          <w:rFonts w:asciiTheme="minorHAnsi" w:hAnsiTheme="minorHAnsi" w:cs="Courier New"/>
          <w:b/>
          <w:sz w:val="22"/>
          <w:szCs w:val="22"/>
        </w:rPr>
      </w:pPr>
    </w:p>
    <w:p w:rsidR="000154A0" w:rsidRPr="0094462D" w:rsidRDefault="000154A0" w:rsidP="000B2B85">
      <w:pPr>
        <w:pStyle w:val="Import0"/>
        <w:spacing w:line="240" w:lineRule="auto"/>
        <w:jc w:val="center"/>
        <w:rPr>
          <w:rFonts w:asciiTheme="minorHAnsi" w:hAnsiTheme="minorHAnsi" w:cs="Courier New"/>
          <w:b/>
          <w:szCs w:val="24"/>
        </w:rPr>
      </w:pPr>
      <w:r w:rsidRPr="0094462D">
        <w:rPr>
          <w:rFonts w:asciiTheme="minorHAnsi" w:hAnsiTheme="minorHAnsi" w:cs="Courier New"/>
          <w:b/>
          <w:szCs w:val="24"/>
        </w:rPr>
        <w:t>II.</w:t>
      </w:r>
    </w:p>
    <w:p w:rsidR="00396D6C" w:rsidRPr="0094462D" w:rsidRDefault="000154A0" w:rsidP="00961D39">
      <w:pPr>
        <w:pStyle w:val="Import0"/>
        <w:spacing w:after="240" w:line="240" w:lineRule="auto"/>
        <w:jc w:val="center"/>
        <w:rPr>
          <w:rFonts w:asciiTheme="minorHAnsi" w:hAnsiTheme="minorHAnsi" w:cs="Courier New"/>
          <w:b/>
          <w:szCs w:val="24"/>
        </w:rPr>
      </w:pPr>
      <w:r w:rsidRPr="0094462D">
        <w:rPr>
          <w:rFonts w:asciiTheme="minorHAnsi" w:hAnsiTheme="minorHAnsi" w:cs="Courier New"/>
          <w:b/>
          <w:szCs w:val="24"/>
        </w:rPr>
        <w:t>Důvod k uzavření dodatku</w:t>
      </w:r>
    </w:p>
    <w:p w:rsidR="007308E4" w:rsidRDefault="000154A0" w:rsidP="0094462D">
      <w:pPr>
        <w:pStyle w:val="Import0"/>
        <w:numPr>
          <w:ilvl w:val="0"/>
          <w:numId w:val="48"/>
        </w:numPr>
        <w:spacing w:after="240"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0154A0">
        <w:rPr>
          <w:rFonts w:asciiTheme="minorHAnsi" w:hAnsiTheme="minorHAnsi" w:cs="Courier New"/>
          <w:sz w:val="22"/>
          <w:szCs w:val="22"/>
        </w:rPr>
        <w:t>V průběhu realizace díla</w:t>
      </w:r>
      <w:r w:rsidR="00254DE7">
        <w:rPr>
          <w:rFonts w:asciiTheme="minorHAnsi" w:hAnsiTheme="minorHAnsi" w:cs="Courier New"/>
          <w:sz w:val="22"/>
          <w:szCs w:val="22"/>
        </w:rPr>
        <w:t xml:space="preserve"> došlo po vzájemném odsouhlasení obou smluvních stran</w:t>
      </w:r>
      <w:r w:rsidRPr="000154A0">
        <w:rPr>
          <w:rFonts w:asciiTheme="minorHAnsi" w:hAnsiTheme="minorHAnsi" w:cs="Courier New"/>
          <w:sz w:val="22"/>
          <w:szCs w:val="22"/>
        </w:rPr>
        <w:t xml:space="preserve"> ke změnám</w:t>
      </w:r>
      <w:r>
        <w:rPr>
          <w:rFonts w:asciiTheme="minorHAnsi" w:hAnsiTheme="minorHAnsi" w:cs="Courier New"/>
          <w:sz w:val="22"/>
          <w:szCs w:val="22"/>
        </w:rPr>
        <w:t>, doplňkům, resp. rozšíření př</w:t>
      </w:r>
      <w:r w:rsidR="007308E4">
        <w:rPr>
          <w:rFonts w:asciiTheme="minorHAnsi" w:hAnsiTheme="minorHAnsi" w:cs="Courier New"/>
          <w:sz w:val="22"/>
          <w:szCs w:val="22"/>
        </w:rPr>
        <w:t xml:space="preserve">edmětu díla </w:t>
      </w:r>
      <w:r w:rsidR="00111978">
        <w:rPr>
          <w:rFonts w:asciiTheme="minorHAnsi" w:hAnsiTheme="minorHAnsi" w:cs="Courier New"/>
          <w:sz w:val="22"/>
          <w:szCs w:val="22"/>
        </w:rPr>
        <w:t xml:space="preserve">tak, jak je popsáno v přiložených změnových listech: Změnový list č. 2, Změnový list č. 3, Změnový list č. 4 </w:t>
      </w:r>
      <w:r w:rsidR="007308E4">
        <w:rPr>
          <w:rFonts w:asciiTheme="minorHAnsi" w:hAnsiTheme="minorHAnsi" w:cs="Courier New"/>
          <w:sz w:val="22"/>
          <w:szCs w:val="22"/>
        </w:rPr>
        <w:t xml:space="preserve">a </w:t>
      </w:r>
      <w:r>
        <w:rPr>
          <w:rFonts w:asciiTheme="minorHAnsi" w:hAnsiTheme="minorHAnsi" w:cs="Courier New"/>
          <w:sz w:val="22"/>
          <w:szCs w:val="22"/>
        </w:rPr>
        <w:t>dále v tomto dodatku</w:t>
      </w:r>
      <w:r w:rsidR="00607FFE">
        <w:rPr>
          <w:rFonts w:asciiTheme="minorHAnsi" w:hAnsiTheme="minorHAnsi" w:cs="Courier New"/>
          <w:sz w:val="22"/>
          <w:szCs w:val="22"/>
        </w:rPr>
        <w:t xml:space="preserve">. </w:t>
      </w:r>
    </w:p>
    <w:p w:rsidR="000154A0" w:rsidRDefault="00607FFE" w:rsidP="00961D39">
      <w:pPr>
        <w:pStyle w:val="Import0"/>
        <w:numPr>
          <w:ilvl w:val="0"/>
          <w:numId w:val="48"/>
        </w:numPr>
        <w:spacing w:after="240" w:line="240" w:lineRule="auto"/>
        <w:jc w:val="both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Dodatek se uzavírá v souladu s ustanovením §222 odst. 5 a 6 zákona č. 134/2016 Sb</w:t>
      </w:r>
      <w:r w:rsidR="002A1E88">
        <w:rPr>
          <w:rFonts w:asciiTheme="minorHAnsi" w:hAnsiTheme="minorHAnsi" w:cs="Courier New"/>
          <w:sz w:val="22"/>
          <w:szCs w:val="22"/>
        </w:rPr>
        <w:t>.</w:t>
      </w:r>
      <w:r>
        <w:rPr>
          <w:rFonts w:asciiTheme="minorHAnsi" w:hAnsiTheme="minorHAnsi" w:cs="Courier New"/>
          <w:sz w:val="22"/>
          <w:szCs w:val="22"/>
        </w:rPr>
        <w:t xml:space="preserve"> o zadávání veřejných zakázek.</w:t>
      </w:r>
    </w:p>
    <w:p w:rsidR="007308E4" w:rsidRPr="0094462D" w:rsidRDefault="007308E4" w:rsidP="007308E4">
      <w:pPr>
        <w:pStyle w:val="Import0"/>
        <w:numPr>
          <w:ilvl w:val="0"/>
          <w:numId w:val="48"/>
        </w:numPr>
        <w:spacing w:line="240" w:lineRule="auto"/>
        <w:jc w:val="both"/>
        <w:rPr>
          <w:rFonts w:asciiTheme="minorHAnsi" w:hAnsiTheme="minorHAnsi" w:cs="Courier New"/>
          <w:sz w:val="22"/>
          <w:szCs w:val="22"/>
        </w:rPr>
      </w:pPr>
      <w:r w:rsidRPr="007308E4">
        <w:rPr>
          <w:rFonts w:ascii="Calibri" w:hAnsi="Calibri"/>
          <w:sz w:val="22"/>
          <w:szCs w:val="22"/>
        </w:rPr>
        <w:t>Dodatečné plnění je nezbytné, nebylo zahrnuto v původním závazku ze smlouvy na veřejnou zakázku, jeho potřeba nemohla být předvídána ani s náležitou péčí, nemění se celková povaha veřejné zakázky. Změna dodavatele je nemožná z technických důvodů, resp. by</w:t>
      </w:r>
      <w:r>
        <w:rPr>
          <w:rFonts w:ascii="Calibri" w:hAnsi="Calibri"/>
          <w:sz w:val="22"/>
          <w:szCs w:val="22"/>
        </w:rPr>
        <w:t xml:space="preserve"> způsobila značné obtíže při</w:t>
      </w:r>
      <w:r w:rsidRPr="007308E4">
        <w:rPr>
          <w:rFonts w:ascii="Calibri" w:hAnsi="Calibri"/>
          <w:sz w:val="22"/>
          <w:szCs w:val="22"/>
        </w:rPr>
        <w:t xml:space="preserve"> návaznostech dílčích částí, které spolu úzce souvisí.</w:t>
      </w:r>
    </w:p>
    <w:p w:rsidR="0094462D" w:rsidRPr="007308E4" w:rsidRDefault="0094462D" w:rsidP="0094462D">
      <w:pPr>
        <w:pStyle w:val="Import0"/>
        <w:spacing w:line="240" w:lineRule="auto"/>
        <w:ind w:left="360"/>
        <w:jc w:val="both"/>
        <w:rPr>
          <w:rFonts w:asciiTheme="minorHAnsi" w:hAnsiTheme="minorHAnsi" w:cs="Courier New"/>
          <w:sz w:val="22"/>
          <w:szCs w:val="22"/>
        </w:rPr>
      </w:pPr>
    </w:p>
    <w:p w:rsidR="007308E4" w:rsidRDefault="007308E4" w:rsidP="000B2B85">
      <w:pPr>
        <w:pStyle w:val="Import0"/>
        <w:spacing w:line="240" w:lineRule="auto"/>
        <w:jc w:val="center"/>
        <w:rPr>
          <w:rFonts w:asciiTheme="minorHAnsi" w:hAnsiTheme="minorHAnsi" w:cs="Courier New"/>
          <w:b/>
          <w:sz w:val="22"/>
          <w:szCs w:val="22"/>
        </w:rPr>
      </w:pPr>
    </w:p>
    <w:p w:rsidR="000154A0" w:rsidRPr="0094462D" w:rsidRDefault="000154A0" w:rsidP="000B2B85">
      <w:pPr>
        <w:pStyle w:val="Import0"/>
        <w:spacing w:line="240" w:lineRule="auto"/>
        <w:jc w:val="center"/>
        <w:rPr>
          <w:rFonts w:asciiTheme="minorHAnsi" w:hAnsiTheme="minorHAnsi" w:cs="Courier New"/>
          <w:b/>
          <w:szCs w:val="24"/>
        </w:rPr>
      </w:pPr>
      <w:r w:rsidRPr="0094462D">
        <w:rPr>
          <w:rFonts w:asciiTheme="minorHAnsi" w:hAnsiTheme="minorHAnsi" w:cs="Courier New"/>
          <w:b/>
          <w:szCs w:val="24"/>
        </w:rPr>
        <w:t xml:space="preserve">III. </w:t>
      </w:r>
    </w:p>
    <w:p w:rsidR="00DE2260" w:rsidRPr="0094462D" w:rsidRDefault="00641848" w:rsidP="00961D39">
      <w:pPr>
        <w:pStyle w:val="Import0"/>
        <w:spacing w:after="240" w:line="240" w:lineRule="auto"/>
        <w:jc w:val="center"/>
        <w:rPr>
          <w:rFonts w:asciiTheme="minorHAnsi" w:hAnsiTheme="minorHAnsi" w:cs="Courier New"/>
          <w:b/>
          <w:szCs w:val="24"/>
        </w:rPr>
      </w:pPr>
      <w:r w:rsidRPr="0094462D">
        <w:rPr>
          <w:rFonts w:asciiTheme="minorHAnsi" w:hAnsiTheme="minorHAnsi" w:cs="Courier New"/>
          <w:b/>
          <w:szCs w:val="24"/>
        </w:rPr>
        <w:t>Předmět dodatku</w:t>
      </w:r>
    </w:p>
    <w:p w:rsidR="007C5F66" w:rsidRDefault="002A1E88" w:rsidP="003005F0">
      <w:pPr>
        <w:pStyle w:val="Import0"/>
        <w:numPr>
          <w:ilvl w:val="0"/>
          <w:numId w:val="43"/>
        </w:numPr>
        <w:spacing w:after="240" w:line="240" w:lineRule="auto"/>
        <w:ind w:left="357"/>
        <w:jc w:val="both"/>
        <w:rPr>
          <w:rFonts w:asciiTheme="minorHAnsi" w:hAnsiTheme="minorHAnsi" w:cs="Courier New"/>
          <w:sz w:val="22"/>
          <w:szCs w:val="22"/>
        </w:rPr>
      </w:pPr>
      <w:r w:rsidRPr="002A1E88">
        <w:rPr>
          <w:rFonts w:asciiTheme="minorHAnsi" w:hAnsiTheme="minorHAnsi" w:cs="Courier New"/>
          <w:sz w:val="22"/>
          <w:szCs w:val="22"/>
        </w:rPr>
        <w:t>Smluv</w:t>
      </w:r>
      <w:r w:rsidR="00875D47">
        <w:rPr>
          <w:rFonts w:asciiTheme="minorHAnsi" w:hAnsiTheme="minorHAnsi" w:cs="Courier New"/>
          <w:sz w:val="22"/>
          <w:szCs w:val="22"/>
        </w:rPr>
        <w:t>ní strany sjednávají rozšíření p</w:t>
      </w:r>
      <w:r w:rsidR="0087658C">
        <w:rPr>
          <w:rFonts w:asciiTheme="minorHAnsi" w:hAnsiTheme="minorHAnsi" w:cs="Courier New"/>
          <w:sz w:val="22"/>
          <w:szCs w:val="22"/>
        </w:rPr>
        <w:t>ředmětu plnění dle čl. III. PŘEDMĚT SMLOUVY a dle</w:t>
      </w:r>
      <w:r w:rsidRPr="002A1E88">
        <w:rPr>
          <w:rFonts w:asciiTheme="minorHAnsi" w:hAnsiTheme="minorHAnsi" w:cs="Courier New"/>
          <w:sz w:val="22"/>
          <w:szCs w:val="22"/>
        </w:rPr>
        <w:t xml:space="preserve"> čl. IV. DÍLO </w:t>
      </w:r>
      <w:r w:rsidR="002E7C60">
        <w:rPr>
          <w:rFonts w:asciiTheme="minorHAnsi" w:hAnsiTheme="minorHAnsi" w:cs="Courier New"/>
          <w:sz w:val="22"/>
          <w:szCs w:val="22"/>
        </w:rPr>
        <w:t xml:space="preserve">o dodatečné plnění, </w:t>
      </w:r>
      <w:r w:rsidR="00875D47">
        <w:rPr>
          <w:rFonts w:asciiTheme="minorHAnsi" w:hAnsiTheme="minorHAnsi" w:cs="Courier New"/>
          <w:sz w:val="22"/>
          <w:szCs w:val="22"/>
        </w:rPr>
        <w:t>které vznikly z objektivních podmínek při provádění díla a jsou dále vyspecifi</w:t>
      </w:r>
      <w:r w:rsidR="00AB7252">
        <w:rPr>
          <w:rFonts w:asciiTheme="minorHAnsi" w:hAnsiTheme="minorHAnsi" w:cs="Courier New"/>
          <w:sz w:val="22"/>
          <w:szCs w:val="22"/>
        </w:rPr>
        <w:t>kovány a vzájemně odsouhlaseny</w:t>
      </w:r>
      <w:r w:rsidR="0087658C">
        <w:rPr>
          <w:rFonts w:asciiTheme="minorHAnsi" w:hAnsiTheme="minorHAnsi" w:cs="Courier New"/>
          <w:sz w:val="22"/>
          <w:szCs w:val="22"/>
        </w:rPr>
        <w:t>: Změnový list č.</w:t>
      </w:r>
      <w:r w:rsidR="00111978">
        <w:rPr>
          <w:rFonts w:asciiTheme="minorHAnsi" w:hAnsiTheme="minorHAnsi" w:cs="Courier New"/>
          <w:sz w:val="22"/>
          <w:szCs w:val="22"/>
        </w:rPr>
        <w:t xml:space="preserve"> </w:t>
      </w:r>
      <w:r w:rsidR="0087658C">
        <w:rPr>
          <w:rFonts w:asciiTheme="minorHAnsi" w:hAnsiTheme="minorHAnsi" w:cs="Courier New"/>
          <w:sz w:val="22"/>
          <w:szCs w:val="22"/>
        </w:rPr>
        <w:t>2</w:t>
      </w:r>
      <w:r w:rsidR="00270441">
        <w:rPr>
          <w:rFonts w:asciiTheme="minorHAnsi" w:hAnsiTheme="minorHAnsi" w:cs="Courier New"/>
          <w:sz w:val="22"/>
          <w:szCs w:val="22"/>
        </w:rPr>
        <w:t xml:space="preserve">, </w:t>
      </w:r>
      <w:r w:rsidR="00111978">
        <w:rPr>
          <w:rFonts w:asciiTheme="minorHAnsi" w:hAnsiTheme="minorHAnsi" w:cs="Courier New"/>
          <w:sz w:val="22"/>
          <w:szCs w:val="22"/>
        </w:rPr>
        <w:t xml:space="preserve">Změnový list č. 3, Změnový list č. 4, </w:t>
      </w:r>
      <w:r w:rsidR="00AB7252">
        <w:rPr>
          <w:rFonts w:asciiTheme="minorHAnsi" w:hAnsiTheme="minorHAnsi" w:cs="Courier New"/>
          <w:sz w:val="22"/>
          <w:szCs w:val="22"/>
        </w:rPr>
        <w:t>které jsou součástí tohoto dodatku a jejichž</w:t>
      </w:r>
      <w:r w:rsidR="00270441">
        <w:rPr>
          <w:rFonts w:asciiTheme="minorHAnsi" w:hAnsiTheme="minorHAnsi" w:cs="Courier New"/>
          <w:sz w:val="22"/>
          <w:szCs w:val="22"/>
        </w:rPr>
        <w:t xml:space="preserve"> součástí je </w:t>
      </w:r>
      <w:r w:rsidR="009C6F4B">
        <w:rPr>
          <w:rFonts w:asciiTheme="minorHAnsi" w:hAnsiTheme="minorHAnsi" w:cs="Courier New"/>
          <w:sz w:val="22"/>
          <w:szCs w:val="22"/>
        </w:rPr>
        <w:t>položkov</w:t>
      </w:r>
      <w:r w:rsidR="00270441">
        <w:rPr>
          <w:rFonts w:asciiTheme="minorHAnsi" w:hAnsiTheme="minorHAnsi" w:cs="Courier New"/>
          <w:sz w:val="22"/>
          <w:szCs w:val="22"/>
        </w:rPr>
        <w:t>ý rozpočet</w:t>
      </w:r>
      <w:r w:rsidR="00875D47">
        <w:rPr>
          <w:rFonts w:asciiTheme="minorHAnsi" w:hAnsiTheme="minorHAnsi" w:cs="Courier New"/>
          <w:sz w:val="22"/>
          <w:szCs w:val="22"/>
        </w:rPr>
        <w:t>.</w:t>
      </w:r>
    </w:p>
    <w:p w:rsidR="00A90475" w:rsidRDefault="00A90475" w:rsidP="003005F0">
      <w:pPr>
        <w:pStyle w:val="Import0"/>
        <w:numPr>
          <w:ilvl w:val="0"/>
          <w:numId w:val="43"/>
        </w:numPr>
        <w:spacing w:line="240" w:lineRule="auto"/>
        <w:ind w:left="357"/>
        <w:jc w:val="both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Smluvní strany tímto dodatkem sjednávají rozšíření předmětu plnění o dodatečné plnění, jedná se zejména o:</w:t>
      </w:r>
    </w:p>
    <w:p w:rsidR="00A90475" w:rsidRDefault="0094462D" w:rsidP="003005F0">
      <w:pPr>
        <w:pStyle w:val="Import0"/>
        <w:spacing w:line="240" w:lineRule="auto"/>
        <w:ind w:left="708"/>
        <w:jc w:val="both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2.1  </w:t>
      </w:r>
      <w:r w:rsidR="003005F0">
        <w:rPr>
          <w:rFonts w:asciiTheme="minorHAnsi" w:hAnsiTheme="minorHAnsi" w:cs="Courier New"/>
          <w:sz w:val="22"/>
          <w:szCs w:val="22"/>
        </w:rPr>
        <w:tab/>
      </w:r>
      <w:r w:rsidR="00A3781B">
        <w:rPr>
          <w:rFonts w:asciiTheme="minorHAnsi" w:hAnsiTheme="minorHAnsi" w:cs="Courier New"/>
          <w:sz w:val="22"/>
          <w:szCs w:val="22"/>
        </w:rPr>
        <w:t>dodávku</w:t>
      </w:r>
      <w:r>
        <w:rPr>
          <w:rFonts w:asciiTheme="minorHAnsi" w:hAnsiTheme="minorHAnsi" w:cs="Courier New"/>
          <w:sz w:val="22"/>
          <w:szCs w:val="22"/>
        </w:rPr>
        <w:t xml:space="preserve"> a montáž zařízení pro manipulaci s nadměrně těžkými a nepohyblivými pacienty</w:t>
      </w:r>
    </w:p>
    <w:p w:rsidR="0094462D" w:rsidRDefault="0094462D" w:rsidP="00A3781B">
      <w:pPr>
        <w:pStyle w:val="Import0"/>
        <w:spacing w:line="240" w:lineRule="auto"/>
        <w:ind w:left="1413" w:hanging="705"/>
        <w:jc w:val="both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2.2  </w:t>
      </w:r>
      <w:r w:rsidR="003005F0">
        <w:rPr>
          <w:rFonts w:asciiTheme="minorHAnsi" w:hAnsiTheme="minorHAnsi" w:cs="Courier New"/>
          <w:sz w:val="22"/>
          <w:szCs w:val="22"/>
        </w:rPr>
        <w:tab/>
      </w:r>
      <w:r w:rsidR="00A3781B">
        <w:rPr>
          <w:rFonts w:asciiTheme="minorHAnsi" w:hAnsiTheme="minorHAnsi" w:cs="Courier New"/>
          <w:sz w:val="22"/>
          <w:szCs w:val="22"/>
        </w:rPr>
        <w:t>r</w:t>
      </w:r>
      <w:r>
        <w:rPr>
          <w:rFonts w:asciiTheme="minorHAnsi" w:hAnsiTheme="minorHAnsi" w:cs="Courier New"/>
          <w:sz w:val="22"/>
          <w:szCs w:val="22"/>
        </w:rPr>
        <w:t xml:space="preserve">ealizaci technického (energetického) kanálu, který bude sloužit k uložení energetických a dalších technických sítí využívaných nejen pro dílo „FN Olomouc - </w:t>
      </w:r>
      <w:r w:rsidR="00A3781B">
        <w:rPr>
          <w:rFonts w:asciiTheme="minorHAnsi" w:hAnsiTheme="minorHAnsi" w:cs="Courier New"/>
          <w:sz w:val="22"/>
          <w:szCs w:val="22"/>
        </w:rPr>
        <w:t xml:space="preserve"> novostavba 2. IK a geriatrie“</w:t>
      </w:r>
      <w:r>
        <w:rPr>
          <w:rFonts w:asciiTheme="minorHAnsi" w:hAnsiTheme="minorHAnsi" w:cs="Courier New"/>
          <w:sz w:val="22"/>
          <w:szCs w:val="22"/>
        </w:rPr>
        <w:t>.</w:t>
      </w:r>
    </w:p>
    <w:p w:rsidR="00174349" w:rsidRDefault="00174349" w:rsidP="003005F0">
      <w:pPr>
        <w:pStyle w:val="Import0"/>
        <w:spacing w:line="240" w:lineRule="auto"/>
        <w:ind w:left="708"/>
        <w:jc w:val="both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2.3 </w:t>
      </w:r>
      <w:r w:rsidR="003005F0">
        <w:rPr>
          <w:rFonts w:asciiTheme="minorHAnsi" w:hAnsiTheme="minorHAnsi" w:cs="Courier New"/>
          <w:sz w:val="22"/>
          <w:szCs w:val="22"/>
        </w:rPr>
        <w:tab/>
      </w:r>
      <w:r w:rsidR="00A3781B">
        <w:rPr>
          <w:rFonts w:asciiTheme="minorHAnsi" w:hAnsiTheme="minorHAnsi" w:cs="Courier New"/>
          <w:sz w:val="22"/>
          <w:szCs w:val="22"/>
        </w:rPr>
        <w:t>r</w:t>
      </w:r>
      <w:r>
        <w:rPr>
          <w:rFonts w:asciiTheme="minorHAnsi" w:hAnsiTheme="minorHAnsi" w:cs="Courier New"/>
          <w:sz w:val="22"/>
          <w:szCs w:val="22"/>
        </w:rPr>
        <w:t>evizi mobilního nábytku</w:t>
      </w:r>
    </w:p>
    <w:p w:rsidR="0094462D" w:rsidRDefault="0094462D" w:rsidP="003005F0">
      <w:pPr>
        <w:pStyle w:val="Import0"/>
        <w:spacing w:line="240" w:lineRule="auto"/>
        <w:ind w:left="357"/>
        <w:jc w:val="both"/>
        <w:rPr>
          <w:rFonts w:asciiTheme="minorHAnsi" w:hAnsiTheme="minorHAnsi" w:cs="Courier New"/>
          <w:sz w:val="22"/>
          <w:szCs w:val="22"/>
        </w:rPr>
      </w:pPr>
    </w:p>
    <w:p w:rsidR="00166D12" w:rsidRDefault="00157B8E" w:rsidP="003005F0">
      <w:pPr>
        <w:pStyle w:val="Import0"/>
        <w:numPr>
          <w:ilvl w:val="0"/>
          <w:numId w:val="43"/>
        </w:numPr>
        <w:spacing w:line="240" w:lineRule="auto"/>
        <w:ind w:left="357"/>
        <w:jc w:val="both"/>
        <w:rPr>
          <w:rFonts w:asciiTheme="minorHAnsi" w:hAnsiTheme="minorHAnsi" w:cs="Courier New"/>
          <w:sz w:val="22"/>
          <w:szCs w:val="22"/>
        </w:rPr>
      </w:pPr>
      <w:r w:rsidRPr="00601EBB">
        <w:rPr>
          <w:rFonts w:asciiTheme="minorHAnsi" w:hAnsiTheme="minorHAnsi" w:cs="Courier New"/>
          <w:sz w:val="22"/>
          <w:szCs w:val="22"/>
        </w:rPr>
        <w:t xml:space="preserve">Smluvní strany dále sjednávají změnu smlouvy v čl. VI. CENA ZA DÍLO </w:t>
      </w:r>
      <w:r w:rsidR="00622994" w:rsidRPr="00601EBB">
        <w:rPr>
          <w:rFonts w:asciiTheme="minorHAnsi" w:hAnsiTheme="minorHAnsi" w:cs="Courier New"/>
          <w:sz w:val="22"/>
          <w:szCs w:val="22"/>
        </w:rPr>
        <w:t>tak, že část čl. VI. bod 1 upravující cenu se zcela nahrazuje a nově zní takto:</w:t>
      </w:r>
    </w:p>
    <w:p w:rsidR="00396D6C" w:rsidRPr="00601EBB" w:rsidRDefault="00396D6C" w:rsidP="003005F0">
      <w:pPr>
        <w:pStyle w:val="Import0"/>
        <w:spacing w:line="240" w:lineRule="auto"/>
        <w:ind w:left="357"/>
        <w:jc w:val="both"/>
        <w:rPr>
          <w:rFonts w:asciiTheme="minorHAnsi" w:hAnsiTheme="minorHAnsi" w:cs="Courier New"/>
          <w:sz w:val="22"/>
          <w:szCs w:val="22"/>
        </w:rPr>
      </w:pPr>
    </w:p>
    <w:p w:rsidR="00DE2260" w:rsidRDefault="00DE2260" w:rsidP="003005F0">
      <w:pPr>
        <w:pStyle w:val="Import0"/>
        <w:spacing w:line="240" w:lineRule="auto"/>
        <w:ind w:left="708"/>
        <w:jc w:val="both"/>
        <w:rPr>
          <w:rFonts w:asciiTheme="minorHAnsi" w:eastAsia="MS Mincho" w:hAnsiTheme="minorHAnsi" w:cs="Courier New"/>
          <w:b/>
          <w:sz w:val="22"/>
          <w:szCs w:val="22"/>
        </w:rPr>
      </w:pPr>
      <w:r w:rsidRPr="00B62566">
        <w:rPr>
          <w:rFonts w:asciiTheme="minorHAnsi" w:hAnsiTheme="minorHAnsi" w:cs="Courier New"/>
          <w:b/>
          <w:sz w:val="22"/>
          <w:szCs w:val="22"/>
        </w:rPr>
        <w:t xml:space="preserve">Cena celkem bez DPH: </w:t>
      </w:r>
      <w:r w:rsidR="00EA6623">
        <w:rPr>
          <w:rFonts w:asciiTheme="minorHAnsi" w:hAnsiTheme="minorHAnsi" w:cs="Courier New"/>
          <w:b/>
          <w:sz w:val="22"/>
          <w:szCs w:val="22"/>
        </w:rPr>
        <w:t xml:space="preserve">       </w:t>
      </w:r>
      <w:r w:rsidR="00345DC3">
        <w:rPr>
          <w:rFonts w:asciiTheme="minorHAnsi" w:hAnsiTheme="minorHAnsi" w:cs="Courier New"/>
          <w:b/>
          <w:sz w:val="22"/>
          <w:szCs w:val="22"/>
        </w:rPr>
        <w:t>3</w:t>
      </w:r>
      <w:r w:rsidR="00174349">
        <w:rPr>
          <w:rFonts w:asciiTheme="minorHAnsi" w:hAnsiTheme="minorHAnsi" w:cs="Courier New"/>
          <w:b/>
          <w:sz w:val="22"/>
          <w:szCs w:val="22"/>
        </w:rPr>
        <w:t>21</w:t>
      </w:r>
      <w:r w:rsidR="00345DC3">
        <w:rPr>
          <w:rFonts w:asciiTheme="minorHAnsi" w:hAnsiTheme="minorHAnsi" w:cs="Courier New"/>
          <w:b/>
          <w:sz w:val="22"/>
          <w:szCs w:val="22"/>
        </w:rPr>
        <w:t>.</w:t>
      </w:r>
      <w:r w:rsidR="00EA6623">
        <w:rPr>
          <w:rFonts w:asciiTheme="minorHAnsi" w:hAnsiTheme="minorHAnsi" w:cs="Courier New"/>
          <w:b/>
          <w:sz w:val="22"/>
          <w:szCs w:val="22"/>
        </w:rPr>
        <w:t>7</w:t>
      </w:r>
      <w:r w:rsidR="00174349">
        <w:rPr>
          <w:rFonts w:asciiTheme="minorHAnsi" w:hAnsiTheme="minorHAnsi" w:cs="Courier New"/>
          <w:b/>
          <w:sz w:val="22"/>
          <w:szCs w:val="22"/>
        </w:rPr>
        <w:t>84</w:t>
      </w:r>
      <w:r w:rsidR="00345DC3">
        <w:rPr>
          <w:rFonts w:asciiTheme="minorHAnsi" w:hAnsiTheme="minorHAnsi" w:cs="Courier New"/>
          <w:b/>
          <w:sz w:val="22"/>
          <w:szCs w:val="22"/>
        </w:rPr>
        <w:t>.</w:t>
      </w:r>
      <w:r w:rsidR="00174349">
        <w:rPr>
          <w:rFonts w:asciiTheme="minorHAnsi" w:hAnsiTheme="minorHAnsi" w:cs="Courier New"/>
          <w:b/>
          <w:sz w:val="22"/>
          <w:szCs w:val="22"/>
        </w:rPr>
        <w:t>687</w:t>
      </w:r>
      <w:r w:rsidR="00EA6623">
        <w:rPr>
          <w:rFonts w:asciiTheme="minorHAnsi" w:hAnsiTheme="minorHAnsi" w:cs="Courier New"/>
          <w:b/>
          <w:sz w:val="22"/>
          <w:szCs w:val="22"/>
        </w:rPr>
        <w:t>,-</w:t>
      </w:r>
      <w:r w:rsidRPr="00B62566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B62566">
        <w:rPr>
          <w:rFonts w:asciiTheme="minorHAnsi" w:eastAsia="MS Mincho" w:hAnsiTheme="minorHAnsi" w:cs="Courier New"/>
          <w:b/>
          <w:sz w:val="22"/>
          <w:szCs w:val="22"/>
        </w:rPr>
        <w:t>Kč</w:t>
      </w:r>
    </w:p>
    <w:p w:rsidR="0087658C" w:rsidRDefault="0087658C" w:rsidP="003005F0">
      <w:pPr>
        <w:pStyle w:val="Import0"/>
        <w:spacing w:line="240" w:lineRule="auto"/>
        <w:ind w:left="708"/>
        <w:jc w:val="both"/>
        <w:rPr>
          <w:rFonts w:asciiTheme="minorHAnsi" w:eastAsia="MS Mincho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>DPH:</w:t>
      </w:r>
      <w:r w:rsidR="00EA6623">
        <w:rPr>
          <w:rFonts w:asciiTheme="minorHAnsi" w:hAnsiTheme="minorHAnsi" w:cs="Courier New"/>
          <w:b/>
          <w:sz w:val="22"/>
          <w:szCs w:val="22"/>
        </w:rPr>
        <w:t xml:space="preserve">                                          6</w:t>
      </w:r>
      <w:r w:rsidR="00174349">
        <w:rPr>
          <w:rFonts w:asciiTheme="minorHAnsi" w:hAnsiTheme="minorHAnsi" w:cs="Courier New"/>
          <w:b/>
          <w:sz w:val="22"/>
          <w:szCs w:val="22"/>
        </w:rPr>
        <w:t>7</w:t>
      </w:r>
      <w:r w:rsidR="00EA6623">
        <w:rPr>
          <w:rFonts w:asciiTheme="minorHAnsi" w:hAnsiTheme="minorHAnsi" w:cs="Courier New"/>
          <w:b/>
          <w:sz w:val="22"/>
          <w:szCs w:val="22"/>
        </w:rPr>
        <w:t>.</w:t>
      </w:r>
      <w:r w:rsidR="00174349">
        <w:rPr>
          <w:rFonts w:asciiTheme="minorHAnsi" w:hAnsiTheme="minorHAnsi" w:cs="Courier New"/>
          <w:b/>
          <w:sz w:val="22"/>
          <w:szCs w:val="22"/>
        </w:rPr>
        <w:t>574</w:t>
      </w:r>
      <w:r w:rsidR="00EA6623">
        <w:rPr>
          <w:rFonts w:asciiTheme="minorHAnsi" w:hAnsiTheme="minorHAnsi" w:cs="Courier New"/>
          <w:b/>
          <w:sz w:val="22"/>
          <w:szCs w:val="22"/>
        </w:rPr>
        <w:t>.</w:t>
      </w:r>
      <w:r w:rsidR="00174349">
        <w:rPr>
          <w:rFonts w:asciiTheme="minorHAnsi" w:hAnsiTheme="minorHAnsi" w:cs="Courier New"/>
          <w:b/>
          <w:sz w:val="22"/>
          <w:szCs w:val="22"/>
        </w:rPr>
        <w:t>784</w:t>
      </w:r>
      <w:r w:rsidR="00EA6623">
        <w:rPr>
          <w:rFonts w:asciiTheme="minorHAnsi" w:hAnsiTheme="minorHAnsi" w:cs="Courier New"/>
          <w:b/>
          <w:sz w:val="22"/>
          <w:szCs w:val="22"/>
        </w:rPr>
        <w:t>,- Kč</w:t>
      </w:r>
    </w:p>
    <w:p w:rsidR="00EA6623" w:rsidRPr="00EA6623" w:rsidRDefault="0087658C" w:rsidP="003005F0">
      <w:pPr>
        <w:ind w:left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eastAsia="MS Mincho" w:hAnsiTheme="minorHAnsi" w:cs="Courier New"/>
          <w:b/>
          <w:sz w:val="22"/>
          <w:szCs w:val="22"/>
        </w:rPr>
        <w:t>Cena celkem včetně DPH:</w:t>
      </w:r>
      <w:r w:rsidR="00EA6623">
        <w:rPr>
          <w:rFonts w:asciiTheme="minorHAnsi" w:eastAsia="MS Mincho" w:hAnsiTheme="minorHAnsi" w:cs="Courier New"/>
          <w:b/>
          <w:sz w:val="22"/>
          <w:szCs w:val="22"/>
        </w:rPr>
        <w:t xml:space="preserve">  </w:t>
      </w:r>
      <w:r w:rsidR="00174349" w:rsidRPr="00174349">
        <w:rPr>
          <w:rFonts w:asciiTheme="minorHAnsi" w:eastAsia="MS Mincho" w:hAnsiTheme="minorHAnsi" w:cs="Courier New"/>
          <w:b/>
          <w:sz w:val="22"/>
          <w:szCs w:val="22"/>
        </w:rPr>
        <w:t>389</w:t>
      </w:r>
      <w:r w:rsidR="00174349">
        <w:rPr>
          <w:rFonts w:asciiTheme="minorHAnsi" w:eastAsia="MS Mincho" w:hAnsiTheme="minorHAnsi" w:cs="Courier New"/>
          <w:b/>
          <w:sz w:val="22"/>
          <w:szCs w:val="22"/>
        </w:rPr>
        <w:t>.</w:t>
      </w:r>
      <w:r w:rsidR="00174349" w:rsidRPr="00174349">
        <w:rPr>
          <w:rFonts w:asciiTheme="minorHAnsi" w:eastAsia="MS Mincho" w:hAnsiTheme="minorHAnsi" w:cs="Courier New"/>
          <w:b/>
          <w:sz w:val="22"/>
          <w:szCs w:val="22"/>
        </w:rPr>
        <w:t>359</w:t>
      </w:r>
      <w:r w:rsidR="00174349">
        <w:rPr>
          <w:rFonts w:asciiTheme="minorHAnsi" w:eastAsia="MS Mincho" w:hAnsiTheme="minorHAnsi" w:cs="Courier New"/>
          <w:b/>
          <w:sz w:val="22"/>
          <w:szCs w:val="22"/>
        </w:rPr>
        <w:t>.</w:t>
      </w:r>
      <w:r w:rsidR="00174349" w:rsidRPr="00174349">
        <w:rPr>
          <w:rFonts w:asciiTheme="minorHAnsi" w:eastAsia="MS Mincho" w:hAnsiTheme="minorHAnsi" w:cs="Courier New"/>
          <w:b/>
          <w:sz w:val="22"/>
          <w:szCs w:val="22"/>
        </w:rPr>
        <w:t>471</w:t>
      </w:r>
      <w:r w:rsidR="00EA6623">
        <w:rPr>
          <w:rFonts w:asciiTheme="minorHAnsi" w:eastAsia="MS Mincho" w:hAnsiTheme="minorHAnsi" w:cs="Courier New"/>
          <w:b/>
          <w:sz w:val="22"/>
          <w:szCs w:val="22"/>
        </w:rPr>
        <w:t xml:space="preserve">,- Kč  </w:t>
      </w:r>
      <w:r w:rsidR="00EA6623" w:rsidRPr="00EA6623">
        <w:rPr>
          <w:rFonts w:ascii="Calibri" w:hAnsi="Calibri"/>
          <w:color w:val="000000"/>
          <w:sz w:val="22"/>
          <w:szCs w:val="22"/>
        </w:rPr>
        <w:t xml:space="preserve"> </w:t>
      </w:r>
    </w:p>
    <w:p w:rsidR="0087658C" w:rsidRPr="00B62566" w:rsidRDefault="0087658C" w:rsidP="003005F0">
      <w:pPr>
        <w:pStyle w:val="Import0"/>
        <w:spacing w:line="240" w:lineRule="auto"/>
        <w:ind w:left="357"/>
        <w:jc w:val="both"/>
        <w:rPr>
          <w:rFonts w:asciiTheme="minorHAnsi" w:eastAsia="MS Mincho" w:hAnsiTheme="minorHAnsi" w:cs="Courier New"/>
          <w:b/>
          <w:sz w:val="22"/>
          <w:szCs w:val="22"/>
        </w:rPr>
      </w:pPr>
    </w:p>
    <w:p w:rsidR="00DE2260" w:rsidRPr="00961D39" w:rsidRDefault="00DE2260" w:rsidP="003005F0">
      <w:pPr>
        <w:pStyle w:val="Import0"/>
        <w:spacing w:line="240" w:lineRule="auto"/>
        <w:jc w:val="both"/>
        <w:rPr>
          <w:rFonts w:asciiTheme="minorHAnsi" w:eastAsia="MS Mincho" w:hAnsiTheme="minorHAnsi" w:cs="Courier New"/>
          <w:b/>
          <w:sz w:val="22"/>
          <w:szCs w:val="22"/>
        </w:rPr>
      </w:pPr>
      <w:r w:rsidRPr="00961D39">
        <w:rPr>
          <w:rFonts w:asciiTheme="minorHAnsi" w:eastAsia="MS Mincho" w:hAnsiTheme="minorHAnsi" w:cs="Courier New"/>
          <w:b/>
          <w:sz w:val="22"/>
          <w:szCs w:val="22"/>
        </w:rPr>
        <w:t xml:space="preserve">slovy: </w:t>
      </w:r>
      <w:r w:rsidR="00345DC3" w:rsidRPr="00961D39">
        <w:rPr>
          <w:rFonts w:asciiTheme="minorHAnsi" w:eastAsia="MS Mincho" w:hAnsiTheme="minorHAnsi" w:cs="Courier New"/>
          <w:b/>
          <w:sz w:val="22"/>
          <w:szCs w:val="22"/>
        </w:rPr>
        <w:t>tři</w:t>
      </w:r>
      <w:r w:rsidR="00EA6623" w:rsidRPr="00961D39">
        <w:rPr>
          <w:rFonts w:asciiTheme="minorHAnsi" w:eastAsia="MS Mincho" w:hAnsiTheme="minorHAnsi" w:cs="Courier New"/>
          <w:b/>
          <w:sz w:val="22"/>
          <w:szCs w:val="22"/>
        </w:rPr>
        <w:t>sta</w:t>
      </w:r>
      <w:r w:rsidR="00174349">
        <w:rPr>
          <w:rFonts w:asciiTheme="minorHAnsi" w:eastAsia="MS Mincho" w:hAnsiTheme="minorHAnsi" w:cs="Courier New"/>
          <w:b/>
          <w:sz w:val="22"/>
          <w:szCs w:val="22"/>
        </w:rPr>
        <w:t>osm</w:t>
      </w:r>
      <w:r w:rsidR="00EA6623" w:rsidRPr="00961D39">
        <w:rPr>
          <w:rFonts w:asciiTheme="minorHAnsi" w:eastAsia="MS Mincho" w:hAnsiTheme="minorHAnsi" w:cs="Courier New"/>
          <w:b/>
          <w:sz w:val="22"/>
          <w:szCs w:val="22"/>
        </w:rPr>
        <w:t>desát</w:t>
      </w:r>
      <w:r w:rsidR="00174349">
        <w:rPr>
          <w:rFonts w:asciiTheme="minorHAnsi" w:eastAsia="MS Mincho" w:hAnsiTheme="minorHAnsi" w:cs="Courier New"/>
          <w:b/>
          <w:sz w:val="22"/>
          <w:szCs w:val="22"/>
        </w:rPr>
        <w:t>devět</w:t>
      </w:r>
      <w:r w:rsidR="00EA6623" w:rsidRPr="00961D39">
        <w:rPr>
          <w:rFonts w:asciiTheme="minorHAnsi" w:eastAsia="MS Mincho" w:hAnsiTheme="minorHAnsi" w:cs="Courier New"/>
          <w:b/>
          <w:sz w:val="22"/>
          <w:szCs w:val="22"/>
        </w:rPr>
        <w:t>milionů</w:t>
      </w:r>
      <w:r w:rsidR="00174349">
        <w:rPr>
          <w:rFonts w:asciiTheme="minorHAnsi" w:eastAsia="MS Mincho" w:hAnsiTheme="minorHAnsi" w:cs="Courier New"/>
          <w:b/>
          <w:sz w:val="22"/>
          <w:szCs w:val="22"/>
        </w:rPr>
        <w:t>třistapadesátdevět</w:t>
      </w:r>
      <w:r w:rsidR="00AB7252">
        <w:rPr>
          <w:rFonts w:asciiTheme="minorHAnsi" w:eastAsia="MS Mincho" w:hAnsiTheme="minorHAnsi" w:cs="Courier New"/>
          <w:b/>
          <w:sz w:val="22"/>
          <w:szCs w:val="22"/>
        </w:rPr>
        <w:t>tisíc</w:t>
      </w:r>
      <w:r w:rsidR="00174349">
        <w:rPr>
          <w:rFonts w:asciiTheme="minorHAnsi" w:eastAsia="MS Mincho" w:hAnsiTheme="minorHAnsi" w:cs="Courier New"/>
          <w:b/>
          <w:sz w:val="22"/>
          <w:szCs w:val="22"/>
        </w:rPr>
        <w:t>čtyřistasedmdesátjedna</w:t>
      </w:r>
      <w:r w:rsidR="00396D6C" w:rsidRPr="00961D39">
        <w:rPr>
          <w:rFonts w:asciiTheme="minorHAnsi" w:eastAsia="MS Mincho" w:hAnsiTheme="minorHAnsi" w:cs="Courier New"/>
          <w:b/>
          <w:sz w:val="22"/>
          <w:szCs w:val="22"/>
        </w:rPr>
        <w:t xml:space="preserve"> korun če</w:t>
      </w:r>
      <w:r w:rsidR="00EA6623" w:rsidRPr="00961D39">
        <w:rPr>
          <w:rFonts w:asciiTheme="minorHAnsi" w:eastAsia="MS Mincho" w:hAnsiTheme="minorHAnsi" w:cs="Courier New"/>
          <w:b/>
          <w:sz w:val="22"/>
          <w:szCs w:val="22"/>
        </w:rPr>
        <w:t>ských včetně</w:t>
      </w:r>
      <w:r w:rsidR="00396D6C" w:rsidRPr="00961D39">
        <w:rPr>
          <w:rFonts w:asciiTheme="minorHAnsi" w:eastAsia="MS Mincho" w:hAnsiTheme="minorHAnsi" w:cs="Courier New"/>
          <w:b/>
          <w:sz w:val="22"/>
          <w:szCs w:val="22"/>
        </w:rPr>
        <w:t xml:space="preserve"> DPH</w:t>
      </w:r>
    </w:p>
    <w:p w:rsidR="00166D12" w:rsidRPr="00961D39" w:rsidRDefault="00396D6C" w:rsidP="003005F0">
      <w:pPr>
        <w:pStyle w:val="Import0"/>
        <w:spacing w:after="240" w:line="240" w:lineRule="auto"/>
        <w:jc w:val="both"/>
        <w:rPr>
          <w:rFonts w:asciiTheme="minorHAnsi" w:eastAsia="MS Mincho" w:hAnsiTheme="minorHAnsi" w:cs="Courier New"/>
          <w:b/>
          <w:sz w:val="22"/>
          <w:szCs w:val="22"/>
        </w:rPr>
      </w:pPr>
      <w:r w:rsidRPr="00961D39">
        <w:rPr>
          <w:rFonts w:asciiTheme="minorHAnsi" w:eastAsia="MS Mincho" w:hAnsiTheme="minorHAnsi" w:cs="Courier New"/>
          <w:b/>
          <w:sz w:val="22"/>
          <w:szCs w:val="22"/>
        </w:rPr>
        <w:t>************************************************************************************</w:t>
      </w:r>
      <w:r w:rsidR="00E15BC5" w:rsidRPr="00961D39">
        <w:rPr>
          <w:rFonts w:asciiTheme="minorHAnsi" w:eastAsia="MS Mincho" w:hAnsiTheme="minorHAnsi" w:cs="Courier New"/>
          <w:b/>
          <w:sz w:val="22"/>
          <w:szCs w:val="22"/>
        </w:rPr>
        <w:t>****</w:t>
      </w:r>
    </w:p>
    <w:p w:rsidR="00DE2260" w:rsidRDefault="00DE2260" w:rsidP="003005F0">
      <w:pPr>
        <w:pStyle w:val="Import0"/>
        <w:numPr>
          <w:ilvl w:val="0"/>
          <w:numId w:val="43"/>
        </w:numPr>
        <w:spacing w:line="240" w:lineRule="auto"/>
        <w:ind w:left="357"/>
        <w:jc w:val="both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Nově stanovená cena byla určena následovně:</w:t>
      </w:r>
    </w:p>
    <w:p w:rsidR="008B5E38" w:rsidRDefault="008B5E38" w:rsidP="003005F0">
      <w:pPr>
        <w:pStyle w:val="Import2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</w:tabs>
        <w:spacing w:line="240" w:lineRule="auto"/>
        <w:ind w:left="-142" w:firstLine="0"/>
        <w:jc w:val="both"/>
        <w:rPr>
          <w:rFonts w:asciiTheme="minorHAnsi" w:eastAsia="MS Mincho" w:hAnsiTheme="minorHAnsi" w:cs="Courier New"/>
          <w:sz w:val="22"/>
          <w:szCs w:val="22"/>
        </w:rPr>
      </w:pPr>
      <w:r>
        <w:rPr>
          <w:rFonts w:asciiTheme="minorHAnsi" w:eastAsia="MS Mincho" w:hAnsiTheme="minorHAnsi" w:cs="Courier New"/>
          <w:sz w:val="22"/>
          <w:szCs w:val="22"/>
        </w:rPr>
        <w:tab/>
      </w:r>
      <w:r>
        <w:rPr>
          <w:rFonts w:asciiTheme="minorHAnsi" w:eastAsia="MS Mincho" w:hAnsiTheme="minorHAnsi" w:cs="Courier New"/>
          <w:sz w:val="22"/>
          <w:szCs w:val="22"/>
        </w:rPr>
        <w:tab/>
        <w:t>Cena díla celkem bez DPH – dle SoD</w:t>
      </w:r>
      <w:r>
        <w:rPr>
          <w:rFonts w:asciiTheme="minorHAnsi" w:eastAsia="MS Mincho" w:hAnsiTheme="minorHAnsi" w:cs="Courier New"/>
          <w:sz w:val="22"/>
          <w:szCs w:val="22"/>
        </w:rPr>
        <w:tab/>
      </w:r>
      <w:r>
        <w:rPr>
          <w:rFonts w:asciiTheme="minorHAnsi" w:eastAsia="MS Mincho" w:hAnsiTheme="minorHAnsi" w:cs="Courier New"/>
          <w:sz w:val="22"/>
          <w:szCs w:val="22"/>
        </w:rPr>
        <w:tab/>
      </w:r>
      <w:r>
        <w:rPr>
          <w:rFonts w:asciiTheme="minorHAnsi" w:eastAsia="MS Mincho" w:hAnsiTheme="minorHAnsi" w:cs="Courier New"/>
          <w:sz w:val="22"/>
          <w:szCs w:val="22"/>
        </w:rPr>
        <w:tab/>
      </w:r>
      <w:r w:rsidR="005D34BF">
        <w:rPr>
          <w:rFonts w:asciiTheme="minorHAnsi" w:eastAsia="MS Mincho" w:hAnsiTheme="minorHAnsi" w:cs="Courier New"/>
          <w:sz w:val="22"/>
          <w:szCs w:val="22"/>
        </w:rPr>
        <w:tab/>
      </w:r>
      <w:r w:rsidR="00EA6623">
        <w:rPr>
          <w:rFonts w:asciiTheme="minorHAnsi" w:eastAsia="MS Mincho" w:hAnsiTheme="minorHAnsi" w:cs="Courier New"/>
          <w:sz w:val="22"/>
          <w:szCs w:val="22"/>
        </w:rPr>
        <w:t>276 902 126,-</w:t>
      </w:r>
      <w:r w:rsidR="00601EBB">
        <w:rPr>
          <w:rFonts w:asciiTheme="minorHAnsi" w:eastAsia="MS Mincho" w:hAnsiTheme="minorHAnsi" w:cs="Courier New"/>
          <w:sz w:val="22"/>
          <w:szCs w:val="22"/>
        </w:rPr>
        <w:t xml:space="preserve"> </w:t>
      </w:r>
      <w:r>
        <w:rPr>
          <w:rFonts w:asciiTheme="minorHAnsi" w:eastAsia="MS Mincho" w:hAnsiTheme="minorHAnsi" w:cs="Courier New"/>
          <w:sz w:val="22"/>
          <w:szCs w:val="22"/>
        </w:rPr>
        <w:t>Kč</w:t>
      </w:r>
    </w:p>
    <w:p w:rsidR="008B5E38" w:rsidRDefault="008B5E38" w:rsidP="003005F0">
      <w:pPr>
        <w:pStyle w:val="Import2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</w:tabs>
        <w:spacing w:line="240" w:lineRule="auto"/>
        <w:ind w:left="-142" w:firstLine="0"/>
        <w:jc w:val="both"/>
        <w:rPr>
          <w:rFonts w:asciiTheme="minorHAnsi" w:eastAsia="MS Mincho" w:hAnsiTheme="minorHAnsi" w:cs="Courier New"/>
          <w:sz w:val="22"/>
          <w:szCs w:val="22"/>
        </w:rPr>
      </w:pPr>
      <w:r>
        <w:rPr>
          <w:rFonts w:asciiTheme="minorHAnsi" w:eastAsia="MS Mincho" w:hAnsiTheme="minorHAnsi" w:cs="Courier New"/>
          <w:sz w:val="22"/>
          <w:szCs w:val="22"/>
        </w:rPr>
        <w:tab/>
      </w:r>
      <w:r>
        <w:rPr>
          <w:rFonts w:asciiTheme="minorHAnsi" w:eastAsia="MS Mincho" w:hAnsiTheme="minorHAnsi" w:cs="Courier New"/>
          <w:sz w:val="22"/>
          <w:szCs w:val="22"/>
        </w:rPr>
        <w:tab/>
      </w:r>
      <w:r w:rsidR="00AB7252">
        <w:rPr>
          <w:rFonts w:asciiTheme="minorHAnsi" w:eastAsia="MS Mincho" w:hAnsiTheme="minorHAnsi" w:cs="Courier New"/>
          <w:sz w:val="22"/>
          <w:szCs w:val="22"/>
        </w:rPr>
        <w:t>Změna</w:t>
      </w:r>
      <w:r w:rsidR="00EA6623">
        <w:rPr>
          <w:rFonts w:asciiTheme="minorHAnsi" w:eastAsia="MS Mincho" w:hAnsiTheme="minorHAnsi" w:cs="Courier New"/>
          <w:sz w:val="22"/>
          <w:szCs w:val="22"/>
        </w:rPr>
        <w:t xml:space="preserve"> ceny dle dodatku č. 2</w:t>
      </w:r>
      <w:r w:rsidR="00AB7252">
        <w:rPr>
          <w:rFonts w:asciiTheme="minorHAnsi" w:eastAsia="MS Mincho" w:hAnsiTheme="minorHAnsi" w:cs="Courier New"/>
          <w:sz w:val="22"/>
          <w:szCs w:val="22"/>
        </w:rPr>
        <w:t xml:space="preserve"> </w:t>
      </w:r>
      <w:r w:rsidR="00345DC3">
        <w:rPr>
          <w:rFonts w:asciiTheme="minorHAnsi" w:eastAsia="MS Mincho" w:hAnsiTheme="minorHAnsi" w:cs="Courier New"/>
          <w:sz w:val="22"/>
          <w:szCs w:val="22"/>
        </w:rPr>
        <w:t>bez DPH</w:t>
      </w:r>
      <w:r w:rsidR="00DE2260">
        <w:rPr>
          <w:rFonts w:asciiTheme="minorHAnsi" w:eastAsia="MS Mincho" w:hAnsiTheme="minorHAnsi" w:cs="Courier New"/>
          <w:sz w:val="22"/>
          <w:szCs w:val="22"/>
        </w:rPr>
        <w:tab/>
        <w:t xml:space="preserve"> </w:t>
      </w:r>
      <w:r w:rsidR="002E3BC0">
        <w:rPr>
          <w:rFonts w:asciiTheme="minorHAnsi" w:eastAsia="MS Mincho" w:hAnsiTheme="minorHAnsi" w:cs="Courier New"/>
          <w:sz w:val="22"/>
          <w:szCs w:val="22"/>
        </w:rPr>
        <w:t xml:space="preserve">   </w:t>
      </w:r>
      <w:r w:rsidR="00AB7252">
        <w:rPr>
          <w:rFonts w:asciiTheme="minorHAnsi" w:eastAsia="MS Mincho" w:hAnsiTheme="minorHAnsi" w:cs="Courier New"/>
          <w:sz w:val="22"/>
          <w:szCs w:val="22"/>
        </w:rPr>
        <w:tab/>
        <w:t xml:space="preserve">     </w:t>
      </w:r>
      <w:r w:rsidR="002E3BC0">
        <w:rPr>
          <w:rFonts w:asciiTheme="minorHAnsi" w:eastAsia="MS Mincho" w:hAnsiTheme="minorHAnsi" w:cs="Courier New"/>
          <w:sz w:val="22"/>
          <w:szCs w:val="22"/>
        </w:rPr>
        <w:t xml:space="preserve"> </w:t>
      </w:r>
      <w:r w:rsidR="00EA6623">
        <w:rPr>
          <w:rFonts w:asciiTheme="minorHAnsi" w:eastAsia="MS Mincho" w:hAnsiTheme="minorHAnsi" w:cs="Courier New"/>
          <w:sz w:val="22"/>
          <w:szCs w:val="22"/>
        </w:rPr>
        <w:t xml:space="preserve">               </w:t>
      </w:r>
      <w:r w:rsidR="002E3BC0">
        <w:rPr>
          <w:rFonts w:asciiTheme="minorHAnsi" w:eastAsia="MS Mincho" w:hAnsiTheme="minorHAnsi" w:cs="Courier New"/>
          <w:sz w:val="22"/>
          <w:szCs w:val="22"/>
        </w:rPr>
        <w:t xml:space="preserve">       </w:t>
      </w:r>
      <w:r w:rsidR="005D34BF">
        <w:rPr>
          <w:rFonts w:asciiTheme="minorHAnsi" w:eastAsia="MS Mincho" w:hAnsiTheme="minorHAnsi" w:cs="Courier New"/>
          <w:sz w:val="22"/>
          <w:szCs w:val="22"/>
        </w:rPr>
        <w:t xml:space="preserve"> </w:t>
      </w:r>
      <w:r w:rsidR="009C6F4B">
        <w:rPr>
          <w:rFonts w:asciiTheme="minorHAnsi" w:eastAsia="MS Mincho" w:hAnsiTheme="minorHAnsi" w:cs="Courier New"/>
          <w:sz w:val="22"/>
          <w:szCs w:val="22"/>
        </w:rPr>
        <w:t xml:space="preserve">   </w:t>
      </w:r>
      <w:r w:rsidR="00EA6623">
        <w:rPr>
          <w:rFonts w:asciiTheme="minorHAnsi" w:eastAsia="MS Mincho" w:hAnsiTheme="minorHAnsi" w:cs="Courier New"/>
          <w:sz w:val="22"/>
          <w:szCs w:val="22"/>
        </w:rPr>
        <w:t>-2 104 07</w:t>
      </w:r>
      <w:r w:rsidR="00AB7252">
        <w:rPr>
          <w:rFonts w:asciiTheme="minorHAnsi" w:eastAsia="MS Mincho" w:hAnsiTheme="minorHAnsi" w:cs="Courier New"/>
          <w:sz w:val="22"/>
          <w:szCs w:val="22"/>
        </w:rPr>
        <w:t>1</w:t>
      </w:r>
      <w:r w:rsidR="009C6F4B" w:rsidRPr="00345DC3">
        <w:rPr>
          <w:rFonts w:asciiTheme="minorHAnsi" w:eastAsia="MS Mincho" w:hAnsiTheme="minorHAnsi" w:cs="Courier New"/>
          <w:sz w:val="22"/>
          <w:szCs w:val="22"/>
        </w:rPr>
        <w:t>,</w:t>
      </w:r>
      <w:r w:rsidR="00601EBB" w:rsidRPr="00345DC3">
        <w:rPr>
          <w:rFonts w:asciiTheme="minorHAnsi" w:eastAsia="MS Mincho" w:hAnsiTheme="minorHAnsi" w:cs="Courier New"/>
          <w:sz w:val="22"/>
          <w:szCs w:val="22"/>
        </w:rPr>
        <w:t>-</w:t>
      </w:r>
      <w:r w:rsidR="009C6F4B">
        <w:rPr>
          <w:rFonts w:asciiTheme="minorHAnsi" w:eastAsia="MS Mincho" w:hAnsiTheme="minorHAnsi" w:cs="Courier New"/>
          <w:sz w:val="22"/>
          <w:szCs w:val="22"/>
        </w:rPr>
        <w:t xml:space="preserve"> </w:t>
      </w:r>
      <w:r w:rsidR="005D34BF">
        <w:rPr>
          <w:rFonts w:asciiTheme="minorHAnsi" w:eastAsia="MS Mincho" w:hAnsiTheme="minorHAnsi" w:cs="Courier New"/>
          <w:sz w:val="22"/>
          <w:szCs w:val="22"/>
        </w:rPr>
        <w:t>Kč</w:t>
      </w:r>
    </w:p>
    <w:p w:rsidR="00EA6623" w:rsidRDefault="00EA6623" w:rsidP="003005F0">
      <w:pPr>
        <w:pStyle w:val="Import2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</w:tabs>
        <w:spacing w:line="240" w:lineRule="auto"/>
        <w:ind w:left="708" w:firstLine="0"/>
        <w:jc w:val="both"/>
        <w:rPr>
          <w:rFonts w:asciiTheme="minorHAnsi" w:eastAsia="MS Mincho" w:hAnsiTheme="minorHAnsi" w:cs="Courier New"/>
          <w:sz w:val="22"/>
          <w:szCs w:val="22"/>
        </w:rPr>
      </w:pPr>
      <w:r>
        <w:rPr>
          <w:rFonts w:asciiTheme="minorHAnsi" w:eastAsia="MS Mincho" w:hAnsiTheme="minorHAnsi" w:cs="Courier New"/>
          <w:sz w:val="22"/>
          <w:szCs w:val="22"/>
        </w:rPr>
        <w:t xml:space="preserve">Navýšení ceny dle dodatku č. 4 bez DPH                      </w:t>
      </w:r>
      <w:r w:rsidR="00A90475">
        <w:rPr>
          <w:rFonts w:asciiTheme="minorHAnsi" w:eastAsia="MS Mincho" w:hAnsiTheme="minorHAnsi" w:cs="Courier New"/>
          <w:sz w:val="22"/>
          <w:szCs w:val="22"/>
        </w:rPr>
        <w:t xml:space="preserve"> </w:t>
      </w:r>
      <w:r>
        <w:rPr>
          <w:rFonts w:asciiTheme="minorHAnsi" w:eastAsia="MS Mincho" w:hAnsiTheme="minorHAnsi" w:cs="Courier New"/>
          <w:sz w:val="22"/>
          <w:szCs w:val="22"/>
        </w:rPr>
        <w:t xml:space="preserve">              </w:t>
      </w:r>
      <w:r w:rsidR="00AB7252">
        <w:rPr>
          <w:rFonts w:asciiTheme="minorHAnsi" w:eastAsia="MS Mincho" w:hAnsiTheme="minorHAnsi" w:cs="Courier New"/>
          <w:sz w:val="22"/>
          <w:szCs w:val="22"/>
        </w:rPr>
        <w:t xml:space="preserve"> </w:t>
      </w:r>
      <w:r>
        <w:rPr>
          <w:rFonts w:asciiTheme="minorHAnsi" w:eastAsia="MS Mincho" w:hAnsiTheme="minorHAnsi" w:cs="Courier New"/>
          <w:sz w:val="22"/>
          <w:szCs w:val="22"/>
        </w:rPr>
        <w:t xml:space="preserve">      </w:t>
      </w:r>
      <w:r w:rsidR="00174349">
        <w:rPr>
          <w:rFonts w:asciiTheme="minorHAnsi" w:eastAsia="MS Mincho" w:hAnsiTheme="minorHAnsi" w:cs="Courier New"/>
          <w:sz w:val="22"/>
          <w:szCs w:val="22"/>
        </w:rPr>
        <w:t xml:space="preserve"> </w:t>
      </w:r>
      <w:r w:rsidR="00174349" w:rsidRPr="00174349">
        <w:rPr>
          <w:rFonts w:asciiTheme="minorHAnsi" w:eastAsia="MS Mincho" w:hAnsiTheme="minorHAnsi" w:cs="Courier New"/>
          <w:sz w:val="22"/>
          <w:szCs w:val="22"/>
        </w:rPr>
        <w:t>46</w:t>
      </w:r>
      <w:r w:rsidR="00174349">
        <w:rPr>
          <w:rFonts w:asciiTheme="minorHAnsi" w:eastAsia="MS Mincho" w:hAnsiTheme="minorHAnsi" w:cs="Courier New"/>
          <w:sz w:val="22"/>
          <w:szCs w:val="22"/>
        </w:rPr>
        <w:t> </w:t>
      </w:r>
      <w:r w:rsidR="00174349" w:rsidRPr="00174349">
        <w:rPr>
          <w:rFonts w:asciiTheme="minorHAnsi" w:eastAsia="MS Mincho" w:hAnsiTheme="minorHAnsi" w:cs="Courier New"/>
          <w:sz w:val="22"/>
          <w:szCs w:val="22"/>
        </w:rPr>
        <w:t>986</w:t>
      </w:r>
      <w:r w:rsidR="00174349">
        <w:rPr>
          <w:rFonts w:asciiTheme="minorHAnsi" w:eastAsia="MS Mincho" w:hAnsiTheme="minorHAnsi" w:cs="Courier New"/>
          <w:sz w:val="22"/>
          <w:szCs w:val="22"/>
        </w:rPr>
        <w:t xml:space="preserve"> </w:t>
      </w:r>
      <w:r w:rsidR="00174349" w:rsidRPr="00174349">
        <w:rPr>
          <w:rFonts w:asciiTheme="minorHAnsi" w:eastAsia="MS Mincho" w:hAnsiTheme="minorHAnsi" w:cs="Courier New"/>
          <w:sz w:val="22"/>
          <w:szCs w:val="22"/>
        </w:rPr>
        <w:t>632</w:t>
      </w:r>
      <w:r w:rsidR="00A90475">
        <w:rPr>
          <w:rFonts w:asciiTheme="minorHAnsi" w:eastAsia="MS Mincho" w:hAnsiTheme="minorHAnsi" w:cs="Courier New"/>
          <w:sz w:val="22"/>
          <w:szCs w:val="22"/>
        </w:rPr>
        <w:t>,- Kč</w:t>
      </w:r>
    </w:p>
    <w:p w:rsidR="009C6F4B" w:rsidRDefault="005D34BF" w:rsidP="003005F0">
      <w:pPr>
        <w:pStyle w:val="Import2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</w:tabs>
        <w:spacing w:line="240" w:lineRule="auto"/>
        <w:ind w:left="-142" w:firstLine="0"/>
        <w:jc w:val="both"/>
        <w:rPr>
          <w:rFonts w:asciiTheme="minorHAnsi" w:eastAsia="MS Mincho" w:hAnsiTheme="minorHAnsi" w:cs="Courier New"/>
          <w:sz w:val="22"/>
          <w:szCs w:val="22"/>
        </w:rPr>
      </w:pPr>
      <w:r>
        <w:rPr>
          <w:rFonts w:asciiTheme="minorHAnsi" w:eastAsia="MS Mincho" w:hAnsiTheme="minorHAnsi" w:cs="Courier New"/>
          <w:sz w:val="22"/>
          <w:szCs w:val="22"/>
        </w:rPr>
        <w:tab/>
      </w:r>
      <w:r>
        <w:rPr>
          <w:rFonts w:asciiTheme="minorHAnsi" w:eastAsia="MS Mincho" w:hAnsiTheme="minorHAnsi" w:cs="Courier New"/>
          <w:sz w:val="22"/>
          <w:szCs w:val="22"/>
        </w:rPr>
        <w:tab/>
      </w:r>
    </w:p>
    <w:p w:rsidR="005D34BF" w:rsidRDefault="009C6F4B" w:rsidP="003005F0">
      <w:pPr>
        <w:pStyle w:val="Import2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</w:tabs>
        <w:spacing w:line="240" w:lineRule="auto"/>
        <w:ind w:left="-142" w:firstLine="0"/>
        <w:jc w:val="both"/>
        <w:rPr>
          <w:rFonts w:asciiTheme="minorHAnsi" w:eastAsia="MS Mincho" w:hAnsiTheme="minorHAnsi" w:cs="Courier New"/>
          <w:sz w:val="22"/>
          <w:szCs w:val="22"/>
        </w:rPr>
      </w:pPr>
      <w:r>
        <w:rPr>
          <w:rFonts w:asciiTheme="minorHAnsi" w:eastAsia="MS Mincho" w:hAnsiTheme="minorHAnsi" w:cs="Courier New"/>
          <w:sz w:val="22"/>
          <w:szCs w:val="22"/>
        </w:rPr>
        <w:tab/>
      </w:r>
      <w:r>
        <w:rPr>
          <w:rFonts w:asciiTheme="minorHAnsi" w:eastAsia="MS Mincho" w:hAnsiTheme="minorHAnsi" w:cs="Courier New"/>
          <w:sz w:val="22"/>
          <w:szCs w:val="22"/>
        </w:rPr>
        <w:tab/>
      </w:r>
      <w:r w:rsidR="00A90475">
        <w:rPr>
          <w:rFonts w:asciiTheme="minorHAnsi" w:eastAsia="MS Mincho" w:hAnsiTheme="minorHAnsi" w:cs="Courier New"/>
          <w:sz w:val="22"/>
          <w:szCs w:val="22"/>
        </w:rPr>
        <w:t>Cena díla celkem včetně dodatků</w:t>
      </w:r>
      <w:r w:rsidR="00B62566">
        <w:rPr>
          <w:rFonts w:asciiTheme="minorHAnsi" w:eastAsia="MS Mincho" w:hAnsiTheme="minorHAnsi" w:cs="Courier New"/>
          <w:sz w:val="22"/>
          <w:szCs w:val="22"/>
        </w:rPr>
        <w:t xml:space="preserve"> bez DPH</w:t>
      </w:r>
      <w:r w:rsidR="00B62566">
        <w:rPr>
          <w:rFonts w:asciiTheme="minorHAnsi" w:eastAsia="MS Mincho" w:hAnsiTheme="minorHAnsi" w:cs="Courier New"/>
          <w:sz w:val="22"/>
          <w:szCs w:val="22"/>
        </w:rPr>
        <w:tab/>
      </w:r>
      <w:r w:rsidR="00A90475">
        <w:rPr>
          <w:rFonts w:asciiTheme="minorHAnsi" w:eastAsia="MS Mincho" w:hAnsiTheme="minorHAnsi" w:cs="Courier New"/>
          <w:sz w:val="22"/>
          <w:szCs w:val="22"/>
        </w:rPr>
        <w:t xml:space="preserve">                </w:t>
      </w:r>
      <w:r w:rsidR="00B62566">
        <w:rPr>
          <w:rFonts w:asciiTheme="minorHAnsi" w:eastAsia="MS Mincho" w:hAnsiTheme="minorHAnsi" w:cs="Courier New"/>
          <w:sz w:val="22"/>
          <w:szCs w:val="22"/>
        </w:rPr>
        <w:tab/>
      </w:r>
      <w:r w:rsidR="00A90475">
        <w:rPr>
          <w:rFonts w:asciiTheme="minorHAnsi" w:eastAsia="MS Mincho" w:hAnsiTheme="minorHAnsi" w:cs="Courier New"/>
          <w:sz w:val="22"/>
          <w:szCs w:val="22"/>
        </w:rPr>
        <w:t xml:space="preserve"> 3</w:t>
      </w:r>
      <w:r w:rsidR="00174349">
        <w:rPr>
          <w:rFonts w:asciiTheme="minorHAnsi" w:eastAsia="MS Mincho" w:hAnsiTheme="minorHAnsi" w:cs="Courier New"/>
          <w:sz w:val="22"/>
          <w:szCs w:val="22"/>
        </w:rPr>
        <w:t>21</w:t>
      </w:r>
      <w:r w:rsidR="00A90475">
        <w:rPr>
          <w:rFonts w:asciiTheme="minorHAnsi" w:eastAsia="MS Mincho" w:hAnsiTheme="minorHAnsi" w:cs="Courier New"/>
          <w:sz w:val="22"/>
          <w:szCs w:val="22"/>
        </w:rPr>
        <w:t> 7</w:t>
      </w:r>
      <w:r w:rsidR="00174349">
        <w:rPr>
          <w:rFonts w:asciiTheme="minorHAnsi" w:eastAsia="MS Mincho" w:hAnsiTheme="minorHAnsi" w:cs="Courier New"/>
          <w:sz w:val="22"/>
          <w:szCs w:val="22"/>
        </w:rPr>
        <w:t>84</w:t>
      </w:r>
      <w:r w:rsidR="00A90475">
        <w:rPr>
          <w:rFonts w:asciiTheme="minorHAnsi" w:eastAsia="MS Mincho" w:hAnsiTheme="minorHAnsi" w:cs="Courier New"/>
          <w:sz w:val="22"/>
          <w:szCs w:val="22"/>
        </w:rPr>
        <w:t> </w:t>
      </w:r>
      <w:r w:rsidR="00174349">
        <w:rPr>
          <w:rFonts w:asciiTheme="minorHAnsi" w:eastAsia="MS Mincho" w:hAnsiTheme="minorHAnsi" w:cs="Courier New"/>
          <w:sz w:val="22"/>
          <w:szCs w:val="22"/>
        </w:rPr>
        <w:t>687</w:t>
      </w:r>
      <w:r w:rsidR="00A90475">
        <w:rPr>
          <w:rFonts w:asciiTheme="minorHAnsi" w:eastAsia="MS Mincho" w:hAnsiTheme="minorHAnsi" w:cs="Courier New"/>
          <w:sz w:val="22"/>
          <w:szCs w:val="22"/>
        </w:rPr>
        <w:t>,</w:t>
      </w:r>
      <w:r w:rsidR="00601EBB">
        <w:rPr>
          <w:rFonts w:asciiTheme="minorHAnsi" w:eastAsia="MS Mincho" w:hAnsiTheme="minorHAnsi" w:cs="Courier New"/>
          <w:sz w:val="22"/>
          <w:szCs w:val="22"/>
        </w:rPr>
        <w:t>-</w:t>
      </w:r>
      <w:r>
        <w:rPr>
          <w:rFonts w:asciiTheme="minorHAnsi" w:eastAsia="MS Mincho" w:hAnsiTheme="minorHAnsi" w:cs="Courier New"/>
          <w:sz w:val="22"/>
          <w:szCs w:val="22"/>
        </w:rPr>
        <w:t xml:space="preserve"> </w:t>
      </w:r>
      <w:r w:rsidR="003355B4">
        <w:rPr>
          <w:rFonts w:asciiTheme="minorHAnsi" w:eastAsia="MS Mincho" w:hAnsiTheme="minorHAnsi" w:cs="Courier New"/>
          <w:sz w:val="22"/>
          <w:szCs w:val="22"/>
        </w:rPr>
        <w:t>K</w:t>
      </w:r>
      <w:r w:rsidR="005D34BF">
        <w:rPr>
          <w:rFonts w:asciiTheme="minorHAnsi" w:eastAsia="MS Mincho" w:hAnsiTheme="minorHAnsi" w:cs="Courier New"/>
          <w:sz w:val="22"/>
          <w:szCs w:val="22"/>
        </w:rPr>
        <w:t>č</w:t>
      </w:r>
    </w:p>
    <w:p w:rsidR="005D34BF" w:rsidRDefault="00B62566" w:rsidP="003005F0">
      <w:pPr>
        <w:pStyle w:val="Import2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</w:tabs>
        <w:spacing w:line="240" w:lineRule="auto"/>
        <w:ind w:left="-142" w:firstLine="0"/>
        <w:jc w:val="both"/>
        <w:rPr>
          <w:rFonts w:asciiTheme="minorHAnsi" w:eastAsia="MS Mincho" w:hAnsiTheme="minorHAnsi" w:cs="Courier New"/>
          <w:sz w:val="22"/>
          <w:szCs w:val="22"/>
        </w:rPr>
      </w:pPr>
      <w:r>
        <w:rPr>
          <w:rFonts w:asciiTheme="minorHAnsi" w:eastAsia="MS Mincho" w:hAnsiTheme="minorHAnsi" w:cs="Courier New"/>
          <w:sz w:val="22"/>
          <w:szCs w:val="22"/>
        </w:rPr>
        <w:tab/>
      </w:r>
      <w:r>
        <w:rPr>
          <w:rFonts w:asciiTheme="minorHAnsi" w:eastAsia="MS Mincho" w:hAnsiTheme="minorHAnsi" w:cs="Courier New"/>
          <w:sz w:val="22"/>
          <w:szCs w:val="22"/>
        </w:rPr>
        <w:tab/>
        <w:t>DPH 21%</w:t>
      </w:r>
      <w:r>
        <w:rPr>
          <w:rFonts w:asciiTheme="minorHAnsi" w:eastAsia="MS Mincho" w:hAnsiTheme="minorHAnsi" w:cs="Courier New"/>
          <w:sz w:val="22"/>
          <w:szCs w:val="22"/>
        </w:rPr>
        <w:tab/>
      </w:r>
      <w:r>
        <w:rPr>
          <w:rFonts w:asciiTheme="minorHAnsi" w:eastAsia="MS Mincho" w:hAnsiTheme="minorHAnsi" w:cs="Courier New"/>
          <w:sz w:val="22"/>
          <w:szCs w:val="22"/>
        </w:rPr>
        <w:tab/>
      </w:r>
      <w:r>
        <w:rPr>
          <w:rFonts w:asciiTheme="minorHAnsi" w:eastAsia="MS Mincho" w:hAnsiTheme="minorHAnsi" w:cs="Courier New"/>
          <w:sz w:val="22"/>
          <w:szCs w:val="22"/>
        </w:rPr>
        <w:tab/>
      </w:r>
      <w:r>
        <w:rPr>
          <w:rFonts w:asciiTheme="minorHAnsi" w:eastAsia="MS Mincho" w:hAnsiTheme="minorHAnsi" w:cs="Courier New"/>
          <w:sz w:val="22"/>
          <w:szCs w:val="22"/>
        </w:rPr>
        <w:tab/>
      </w:r>
      <w:r>
        <w:rPr>
          <w:rFonts w:asciiTheme="minorHAnsi" w:eastAsia="MS Mincho" w:hAnsiTheme="minorHAnsi" w:cs="Courier New"/>
          <w:sz w:val="22"/>
          <w:szCs w:val="22"/>
        </w:rPr>
        <w:tab/>
      </w:r>
      <w:r>
        <w:rPr>
          <w:rFonts w:asciiTheme="minorHAnsi" w:eastAsia="MS Mincho" w:hAnsiTheme="minorHAnsi" w:cs="Courier New"/>
          <w:sz w:val="22"/>
          <w:szCs w:val="22"/>
        </w:rPr>
        <w:tab/>
      </w:r>
      <w:r>
        <w:rPr>
          <w:rFonts w:asciiTheme="minorHAnsi" w:eastAsia="MS Mincho" w:hAnsiTheme="minorHAnsi" w:cs="Courier New"/>
          <w:sz w:val="22"/>
          <w:szCs w:val="22"/>
        </w:rPr>
        <w:tab/>
        <w:t xml:space="preserve"> </w:t>
      </w:r>
      <w:r w:rsidR="00A90475">
        <w:rPr>
          <w:rFonts w:asciiTheme="minorHAnsi" w:eastAsia="MS Mincho" w:hAnsiTheme="minorHAnsi" w:cs="Courier New"/>
          <w:sz w:val="22"/>
          <w:szCs w:val="22"/>
        </w:rPr>
        <w:t xml:space="preserve"> </w:t>
      </w:r>
      <w:r w:rsidR="002E3BC0">
        <w:rPr>
          <w:rFonts w:asciiTheme="minorHAnsi" w:eastAsia="MS Mincho" w:hAnsiTheme="minorHAnsi" w:cs="Courier New"/>
          <w:sz w:val="22"/>
          <w:szCs w:val="22"/>
        </w:rPr>
        <w:t xml:space="preserve"> </w:t>
      </w:r>
      <w:r w:rsidR="00A90475">
        <w:rPr>
          <w:rFonts w:asciiTheme="minorHAnsi" w:eastAsia="MS Mincho" w:hAnsiTheme="minorHAnsi" w:cs="Courier New"/>
          <w:sz w:val="22"/>
          <w:szCs w:val="22"/>
        </w:rPr>
        <w:t>6</w:t>
      </w:r>
      <w:r w:rsidR="00174349">
        <w:rPr>
          <w:rFonts w:asciiTheme="minorHAnsi" w:eastAsia="MS Mincho" w:hAnsiTheme="minorHAnsi" w:cs="Courier New"/>
          <w:sz w:val="22"/>
          <w:szCs w:val="22"/>
        </w:rPr>
        <w:t>7</w:t>
      </w:r>
      <w:r w:rsidR="00A90475">
        <w:rPr>
          <w:rFonts w:asciiTheme="minorHAnsi" w:eastAsia="MS Mincho" w:hAnsiTheme="minorHAnsi" w:cs="Courier New"/>
          <w:sz w:val="22"/>
          <w:szCs w:val="22"/>
        </w:rPr>
        <w:t> </w:t>
      </w:r>
      <w:r w:rsidR="00174349">
        <w:rPr>
          <w:rFonts w:asciiTheme="minorHAnsi" w:eastAsia="MS Mincho" w:hAnsiTheme="minorHAnsi" w:cs="Courier New"/>
          <w:sz w:val="22"/>
          <w:szCs w:val="22"/>
        </w:rPr>
        <w:t>574</w:t>
      </w:r>
      <w:r w:rsidR="00A90475">
        <w:rPr>
          <w:rFonts w:asciiTheme="minorHAnsi" w:eastAsia="MS Mincho" w:hAnsiTheme="minorHAnsi" w:cs="Courier New"/>
          <w:sz w:val="22"/>
          <w:szCs w:val="22"/>
        </w:rPr>
        <w:t xml:space="preserve"> </w:t>
      </w:r>
      <w:r w:rsidR="00174349">
        <w:rPr>
          <w:rFonts w:asciiTheme="minorHAnsi" w:eastAsia="MS Mincho" w:hAnsiTheme="minorHAnsi" w:cs="Courier New"/>
          <w:sz w:val="22"/>
          <w:szCs w:val="22"/>
        </w:rPr>
        <w:t>784</w:t>
      </w:r>
      <w:r w:rsidR="00601EBB">
        <w:rPr>
          <w:rFonts w:asciiTheme="minorHAnsi" w:eastAsia="MS Mincho" w:hAnsiTheme="minorHAnsi" w:cs="Courier New"/>
          <w:sz w:val="22"/>
          <w:szCs w:val="22"/>
        </w:rPr>
        <w:t xml:space="preserve">,- </w:t>
      </w:r>
      <w:r w:rsidR="005D34BF">
        <w:rPr>
          <w:rFonts w:asciiTheme="minorHAnsi" w:eastAsia="MS Mincho" w:hAnsiTheme="minorHAnsi" w:cs="Courier New"/>
          <w:sz w:val="22"/>
          <w:szCs w:val="22"/>
        </w:rPr>
        <w:t>Kč</w:t>
      </w:r>
    </w:p>
    <w:p w:rsidR="00396D6C" w:rsidRDefault="005D34BF" w:rsidP="003005F0">
      <w:pPr>
        <w:pStyle w:val="Import2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</w:tabs>
        <w:spacing w:line="240" w:lineRule="auto"/>
        <w:ind w:left="-142" w:firstLine="0"/>
        <w:jc w:val="both"/>
        <w:rPr>
          <w:rFonts w:asciiTheme="minorHAnsi" w:eastAsia="MS Mincho" w:hAnsiTheme="minorHAnsi" w:cs="Courier New"/>
          <w:sz w:val="22"/>
          <w:szCs w:val="22"/>
        </w:rPr>
      </w:pPr>
      <w:r>
        <w:rPr>
          <w:rFonts w:asciiTheme="minorHAnsi" w:eastAsia="MS Mincho" w:hAnsiTheme="minorHAnsi" w:cs="Courier New"/>
          <w:sz w:val="22"/>
          <w:szCs w:val="22"/>
        </w:rPr>
        <w:tab/>
      </w:r>
      <w:r>
        <w:rPr>
          <w:rFonts w:asciiTheme="minorHAnsi" w:eastAsia="MS Mincho" w:hAnsiTheme="minorHAnsi" w:cs="Courier New"/>
          <w:sz w:val="22"/>
          <w:szCs w:val="22"/>
        </w:rPr>
        <w:tab/>
        <w:t>Cena díla cel</w:t>
      </w:r>
      <w:r w:rsidR="00A90475">
        <w:rPr>
          <w:rFonts w:asciiTheme="minorHAnsi" w:eastAsia="MS Mincho" w:hAnsiTheme="minorHAnsi" w:cs="Courier New"/>
          <w:sz w:val="22"/>
          <w:szCs w:val="22"/>
        </w:rPr>
        <w:t>kem včetně dodatků</w:t>
      </w:r>
      <w:r w:rsidR="00B62566">
        <w:rPr>
          <w:rFonts w:asciiTheme="minorHAnsi" w:eastAsia="MS Mincho" w:hAnsiTheme="minorHAnsi" w:cs="Courier New"/>
          <w:sz w:val="22"/>
          <w:szCs w:val="22"/>
        </w:rPr>
        <w:t xml:space="preserve"> s DPH</w:t>
      </w:r>
      <w:r w:rsidR="00B62566">
        <w:rPr>
          <w:rFonts w:asciiTheme="minorHAnsi" w:eastAsia="MS Mincho" w:hAnsiTheme="minorHAnsi" w:cs="Courier New"/>
          <w:sz w:val="22"/>
          <w:szCs w:val="22"/>
        </w:rPr>
        <w:tab/>
      </w:r>
      <w:r w:rsidR="00B62566">
        <w:rPr>
          <w:rFonts w:asciiTheme="minorHAnsi" w:eastAsia="MS Mincho" w:hAnsiTheme="minorHAnsi" w:cs="Courier New"/>
          <w:sz w:val="22"/>
          <w:szCs w:val="22"/>
        </w:rPr>
        <w:tab/>
      </w:r>
      <w:r w:rsidR="00A90475">
        <w:rPr>
          <w:rFonts w:asciiTheme="minorHAnsi" w:eastAsia="MS Mincho" w:hAnsiTheme="minorHAnsi" w:cs="Courier New"/>
          <w:sz w:val="22"/>
          <w:szCs w:val="22"/>
        </w:rPr>
        <w:t xml:space="preserve">                             3</w:t>
      </w:r>
      <w:r w:rsidR="00174349">
        <w:rPr>
          <w:rFonts w:asciiTheme="minorHAnsi" w:eastAsia="MS Mincho" w:hAnsiTheme="minorHAnsi" w:cs="Courier New"/>
          <w:sz w:val="22"/>
          <w:szCs w:val="22"/>
        </w:rPr>
        <w:t>89</w:t>
      </w:r>
      <w:r w:rsidR="00A90475">
        <w:rPr>
          <w:rFonts w:asciiTheme="minorHAnsi" w:eastAsia="MS Mincho" w:hAnsiTheme="minorHAnsi" w:cs="Courier New"/>
          <w:sz w:val="22"/>
          <w:szCs w:val="22"/>
        </w:rPr>
        <w:t> </w:t>
      </w:r>
      <w:r w:rsidR="00174349">
        <w:rPr>
          <w:rFonts w:asciiTheme="minorHAnsi" w:eastAsia="MS Mincho" w:hAnsiTheme="minorHAnsi" w:cs="Courier New"/>
          <w:sz w:val="22"/>
          <w:szCs w:val="22"/>
        </w:rPr>
        <w:t>359</w:t>
      </w:r>
      <w:r w:rsidR="00A90475">
        <w:rPr>
          <w:rFonts w:asciiTheme="minorHAnsi" w:eastAsia="MS Mincho" w:hAnsiTheme="minorHAnsi" w:cs="Courier New"/>
          <w:sz w:val="22"/>
          <w:szCs w:val="22"/>
        </w:rPr>
        <w:t xml:space="preserve"> </w:t>
      </w:r>
      <w:r w:rsidR="00174349">
        <w:rPr>
          <w:rFonts w:asciiTheme="minorHAnsi" w:eastAsia="MS Mincho" w:hAnsiTheme="minorHAnsi" w:cs="Courier New"/>
          <w:sz w:val="22"/>
          <w:szCs w:val="22"/>
        </w:rPr>
        <w:t>471</w:t>
      </w:r>
      <w:r w:rsidR="00601EBB">
        <w:rPr>
          <w:rFonts w:asciiTheme="minorHAnsi" w:eastAsia="MS Mincho" w:hAnsiTheme="minorHAnsi" w:cs="Courier New"/>
          <w:sz w:val="22"/>
          <w:szCs w:val="22"/>
        </w:rPr>
        <w:t xml:space="preserve">,- </w:t>
      </w:r>
      <w:r>
        <w:rPr>
          <w:rFonts w:asciiTheme="minorHAnsi" w:eastAsia="MS Mincho" w:hAnsiTheme="minorHAnsi" w:cs="Courier New"/>
          <w:sz w:val="22"/>
          <w:szCs w:val="22"/>
        </w:rPr>
        <w:t>Kč</w:t>
      </w:r>
    </w:p>
    <w:p w:rsidR="00AB7252" w:rsidRDefault="00AB7252" w:rsidP="003005F0">
      <w:pPr>
        <w:pStyle w:val="Import20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</w:tabs>
        <w:spacing w:line="240" w:lineRule="auto"/>
        <w:ind w:left="-142" w:firstLine="0"/>
        <w:jc w:val="both"/>
        <w:rPr>
          <w:rFonts w:asciiTheme="minorHAnsi" w:eastAsia="MS Mincho" w:hAnsiTheme="minorHAnsi" w:cs="Courier New"/>
          <w:sz w:val="22"/>
          <w:szCs w:val="22"/>
        </w:rPr>
      </w:pPr>
    </w:p>
    <w:p w:rsidR="00A90475" w:rsidRPr="00A90475" w:rsidRDefault="00AB7252" w:rsidP="003005F0">
      <w:pPr>
        <w:pStyle w:val="Import20"/>
        <w:numPr>
          <w:ilvl w:val="0"/>
          <w:numId w:val="4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</w:tabs>
        <w:spacing w:after="240" w:line="240" w:lineRule="auto"/>
        <w:ind w:left="426"/>
        <w:jc w:val="both"/>
        <w:rPr>
          <w:rFonts w:asciiTheme="minorHAnsi" w:eastAsia="MS Mincho" w:hAnsiTheme="minorHAnsi" w:cs="Courier New"/>
          <w:sz w:val="22"/>
          <w:szCs w:val="22"/>
        </w:rPr>
      </w:pPr>
      <w:r>
        <w:rPr>
          <w:rFonts w:asciiTheme="minorHAnsi" w:eastAsia="MS Mincho" w:hAnsiTheme="minorHAnsi" w:cs="Courier New"/>
          <w:sz w:val="22"/>
          <w:szCs w:val="22"/>
        </w:rPr>
        <w:t>Dodatek č. 1 a Dodatek č. 3 neměly</w:t>
      </w:r>
      <w:r w:rsidR="00A90475">
        <w:rPr>
          <w:rFonts w:asciiTheme="minorHAnsi" w:eastAsia="MS Mincho" w:hAnsiTheme="minorHAnsi" w:cs="Courier New"/>
          <w:sz w:val="22"/>
          <w:szCs w:val="22"/>
        </w:rPr>
        <w:t xml:space="preserve"> vliv na cenu díla</w:t>
      </w:r>
      <w:r>
        <w:rPr>
          <w:rFonts w:asciiTheme="minorHAnsi" w:eastAsia="MS Mincho" w:hAnsiTheme="minorHAnsi" w:cs="Courier New"/>
          <w:sz w:val="22"/>
          <w:szCs w:val="22"/>
        </w:rPr>
        <w:t>.</w:t>
      </w:r>
    </w:p>
    <w:p w:rsidR="00396D6C" w:rsidRDefault="00396D6C" w:rsidP="003005F0">
      <w:pPr>
        <w:pStyle w:val="Import20"/>
        <w:numPr>
          <w:ilvl w:val="0"/>
          <w:numId w:val="43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-2835"/>
        </w:tabs>
        <w:spacing w:line="240" w:lineRule="auto"/>
        <w:ind w:left="426"/>
        <w:jc w:val="both"/>
        <w:rPr>
          <w:rFonts w:asciiTheme="minorHAnsi" w:eastAsia="MS Mincho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Ostatní ustanovení čl. VI. bodu 1 zůstávají tímto dodatkem nedotčeny.</w:t>
      </w:r>
      <w:r w:rsidRPr="00396D6C">
        <w:rPr>
          <w:rFonts w:asciiTheme="minorHAnsi" w:hAnsiTheme="minorHAnsi" w:cs="Courier New"/>
          <w:sz w:val="22"/>
          <w:szCs w:val="22"/>
        </w:rPr>
        <w:t xml:space="preserve"> </w:t>
      </w:r>
    </w:p>
    <w:p w:rsidR="005D34BF" w:rsidRDefault="005D34BF" w:rsidP="0064706A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both"/>
        <w:rPr>
          <w:rFonts w:asciiTheme="minorHAnsi" w:hAnsiTheme="minorHAnsi" w:cs="Courier New"/>
          <w:color w:val="000000"/>
          <w:sz w:val="22"/>
          <w:szCs w:val="22"/>
        </w:rPr>
      </w:pPr>
    </w:p>
    <w:p w:rsidR="0094462D" w:rsidRDefault="0094462D" w:rsidP="0064706A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both"/>
        <w:rPr>
          <w:rFonts w:asciiTheme="minorHAnsi" w:hAnsiTheme="minorHAnsi" w:cs="Courier New"/>
          <w:color w:val="000000"/>
          <w:sz w:val="22"/>
          <w:szCs w:val="22"/>
        </w:rPr>
      </w:pPr>
    </w:p>
    <w:p w:rsidR="00961D39" w:rsidRDefault="00961D39" w:rsidP="0064706A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both"/>
        <w:rPr>
          <w:rFonts w:asciiTheme="minorHAnsi" w:hAnsiTheme="minorHAnsi" w:cs="Courier New"/>
          <w:color w:val="000000"/>
          <w:sz w:val="22"/>
          <w:szCs w:val="22"/>
        </w:rPr>
      </w:pPr>
    </w:p>
    <w:p w:rsidR="005D34BF" w:rsidRPr="00961D39" w:rsidRDefault="00B62566" w:rsidP="00B62566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center"/>
        <w:rPr>
          <w:rFonts w:asciiTheme="minorHAnsi" w:hAnsiTheme="minorHAnsi" w:cs="Courier New"/>
          <w:b/>
          <w:color w:val="000000"/>
          <w:szCs w:val="24"/>
        </w:rPr>
      </w:pPr>
      <w:r w:rsidRPr="00961D39">
        <w:rPr>
          <w:rFonts w:asciiTheme="minorHAnsi" w:hAnsiTheme="minorHAnsi" w:cs="Courier New"/>
          <w:b/>
          <w:color w:val="000000"/>
          <w:szCs w:val="24"/>
        </w:rPr>
        <w:t>IV</w:t>
      </w:r>
      <w:r w:rsidR="005D34BF" w:rsidRPr="00961D39">
        <w:rPr>
          <w:rFonts w:asciiTheme="minorHAnsi" w:hAnsiTheme="minorHAnsi" w:cs="Courier New"/>
          <w:b/>
          <w:color w:val="000000"/>
          <w:szCs w:val="24"/>
        </w:rPr>
        <w:t>.</w:t>
      </w:r>
    </w:p>
    <w:p w:rsidR="00396D6C" w:rsidRPr="00961D39" w:rsidRDefault="00B62566" w:rsidP="00961D39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240" w:line="240" w:lineRule="auto"/>
        <w:ind w:left="0"/>
        <w:jc w:val="center"/>
        <w:rPr>
          <w:rFonts w:asciiTheme="minorHAnsi" w:hAnsiTheme="minorHAnsi" w:cs="Courier New"/>
          <w:b/>
          <w:color w:val="000000"/>
          <w:szCs w:val="24"/>
        </w:rPr>
      </w:pPr>
      <w:r w:rsidRPr="00961D39">
        <w:rPr>
          <w:rFonts w:asciiTheme="minorHAnsi" w:hAnsiTheme="minorHAnsi" w:cs="Courier New"/>
          <w:b/>
          <w:color w:val="000000"/>
          <w:szCs w:val="24"/>
        </w:rPr>
        <w:t>Závěrečná ustanovení</w:t>
      </w:r>
    </w:p>
    <w:p w:rsidR="005D34BF" w:rsidRDefault="005D34BF" w:rsidP="0094462D">
      <w:pPr>
        <w:pStyle w:val="Import34"/>
        <w:numPr>
          <w:ilvl w:val="0"/>
          <w:numId w:val="45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240" w:line="240" w:lineRule="auto"/>
        <w:ind w:left="426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137AD6">
        <w:rPr>
          <w:rFonts w:asciiTheme="minorHAnsi" w:hAnsiTheme="minorHAnsi" w:cs="Courier New"/>
          <w:color w:val="000000"/>
          <w:sz w:val="22"/>
          <w:szCs w:val="22"/>
        </w:rPr>
        <w:t xml:space="preserve"> Ostatní ujednání smlouvy o dílo</w:t>
      </w:r>
      <w:r w:rsidR="00B62566" w:rsidRPr="00137AD6">
        <w:rPr>
          <w:rFonts w:asciiTheme="minorHAnsi" w:hAnsiTheme="minorHAnsi" w:cs="Courier New"/>
          <w:color w:val="000000"/>
          <w:sz w:val="22"/>
          <w:szCs w:val="22"/>
        </w:rPr>
        <w:t xml:space="preserve"> ze dne </w:t>
      </w:r>
      <w:r w:rsidR="00A90475">
        <w:rPr>
          <w:rFonts w:asciiTheme="minorHAnsi" w:hAnsiTheme="minorHAnsi" w:cs="Courier New"/>
          <w:color w:val="000000"/>
          <w:sz w:val="22"/>
          <w:szCs w:val="22"/>
        </w:rPr>
        <w:t>8.2.2017</w:t>
      </w:r>
      <w:r w:rsidRPr="00137AD6">
        <w:rPr>
          <w:rFonts w:asciiTheme="minorHAnsi" w:hAnsiTheme="minorHAnsi" w:cs="Courier New"/>
          <w:color w:val="000000"/>
          <w:sz w:val="22"/>
          <w:szCs w:val="22"/>
        </w:rPr>
        <w:t xml:space="preserve"> nedotčená tímto dodatkem </w:t>
      </w:r>
      <w:r w:rsidR="00B62566" w:rsidRPr="00137AD6">
        <w:rPr>
          <w:rFonts w:asciiTheme="minorHAnsi" w:hAnsiTheme="minorHAnsi" w:cs="Courier New"/>
          <w:color w:val="000000"/>
          <w:sz w:val="22"/>
          <w:szCs w:val="22"/>
        </w:rPr>
        <w:t xml:space="preserve">se nemění a </w:t>
      </w:r>
      <w:r w:rsidRPr="00137AD6">
        <w:rPr>
          <w:rFonts w:asciiTheme="minorHAnsi" w:hAnsiTheme="minorHAnsi" w:cs="Courier New"/>
          <w:color w:val="000000"/>
          <w:sz w:val="22"/>
          <w:szCs w:val="22"/>
        </w:rPr>
        <w:t xml:space="preserve">zůstávají </w:t>
      </w:r>
      <w:r w:rsidR="00B62566" w:rsidRPr="00137AD6">
        <w:rPr>
          <w:rFonts w:asciiTheme="minorHAnsi" w:hAnsiTheme="minorHAnsi" w:cs="Courier New"/>
          <w:color w:val="000000"/>
          <w:sz w:val="22"/>
          <w:szCs w:val="22"/>
        </w:rPr>
        <w:t>v platnosti.</w:t>
      </w:r>
    </w:p>
    <w:p w:rsidR="005D34BF" w:rsidRDefault="005D34BF" w:rsidP="0094462D">
      <w:pPr>
        <w:pStyle w:val="Import34"/>
        <w:numPr>
          <w:ilvl w:val="0"/>
          <w:numId w:val="45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240" w:line="240" w:lineRule="auto"/>
        <w:ind w:left="426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137AD6">
        <w:rPr>
          <w:rFonts w:asciiTheme="minorHAnsi" w:hAnsiTheme="minorHAnsi" w:cs="Courier New"/>
          <w:color w:val="000000"/>
          <w:sz w:val="22"/>
          <w:szCs w:val="22"/>
        </w:rPr>
        <w:t>Tento dodatek</w:t>
      </w:r>
      <w:r w:rsidR="00B62566" w:rsidRPr="00137AD6">
        <w:rPr>
          <w:rFonts w:asciiTheme="minorHAnsi" w:hAnsiTheme="minorHAnsi" w:cs="Courier New"/>
          <w:color w:val="000000"/>
          <w:sz w:val="22"/>
          <w:szCs w:val="22"/>
        </w:rPr>
        <w:t>, který je nedílnou součástí smlouvy o dílo,</w:t>
      </w:r>
      <w:r w:rsidRPr="00137AD6">
        <w:rPr>
          <w:rFonts w:asciiTheme="minorHAnsi" w:hAnsiTheme="minorHAnsi" w:cs="Courier New"/>
          <w:color w:val="000000"/>
          <w:sz w:val="22"/>
          <w:szCs w:val="22"/>
        </w:rPr>
        <w:t xml:space="preserve"> nabývá platnosti </w:t>
      </w:r>
      <w:r w:rsidR="00B62566" w:rsidRPr="00137AD6">
        <w:rPr>
          <w:rFonts w:asciiTheme="minorHAnsi" w:hAnsiTheme="minorHAnsi" w:cs="Courier New"/>
          <w:color w:val="000000"/>
          <w:sz w:val="22"/>
          <w:szCs w:val="22"/>
        </w:rPr>
        <w:t>dnem jeho podpisu oprávněnými zástupci</w:t>
      </w:r>
      <w:r w:rsidR="00B35D85">
        <w:rPr>
          <w:rFonts w:asciiTheme="minorHAnsi" w:hAnsiTheme="minorHAnsi" w:cs="Courier New"/>
          <w:color w:val="000000"/>
          <w:sz w:val="22"/>
          <w:szCs w:val="22"/>
        </w:rPr>
        <w:t xml:space="preserve"> smluvních stran a účinnosti dnem zveřejnění v Registru smluv.</w:t>
      </w:r>
    </w:p>
    <w:p w:rsidR="005D34BF" w:rsidRDefault="005D34BF" w:rsidP="0094462D">
      <w:pPr>
        <w:pStyle w:val="Import34"/>
        <w:numPr>
          <w:ilvl w:val="0"/>
          <w:numId w:val="45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after="240" w:line="240" w:lineRule="auto"/>
        <w:ind w:left="426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137AD6">
        <w:rPr>
          <w:rFonts w:asciiTheme="minorHAnsi" w:hAnsiTheme="minorHAnsi" w:cs="Courier New"/>
          <w:color w:val="000000"/>
          <w:sz w:val="22"/>
          <w:szCs w:val="22"/>
        </w:rPr>
        <w:t xml:space="preserve">Tento dodatek </w:t>
      </w:r>
      <w:r w:rsidR="00137AD6" w:rsidRPr="00137AD6">
        <w:rPr>
          <w:rFonts w:asciiTheme="minorHAnsi" w:hAnsiTheme="minorHAnsi" w:cs="Courier New"/>
          <w:color w:val="000000"/>
          <w:sz w:val="22"/>
          <w:szCs w:val="22"/>
        </w:rPr>
        <w:t>je vyhotoven</w:t>
      </w:r>
      <w:r w:rsidRPr="00137AD6">
        <w:rPr>
          <w:rFonts w:asciiTheme="minorHAnsi" w:hAnsiTheme="minorHAnsi" w:cs="Courier New"/>
          <w:color w:val="000000"/>
          <w:sz w:val="22"/>
          <w:szCs w:val="22"/>
        </w:rPr>
        <w:t xml:space="preserve"> ve </w:t>
      </w:r>
      <w:r w:rsidR="00137AD6" w:rsidRPr="00137AD6">
        <w:rPr>
          <w:rFonts w:asciiTheme="minorHAnsi" w:hAnsiTheme="minorHAnsi" w:cs="Courier New"/>
          <w:color w:val="000000"/>
          <w:sz w:val="22"/>
          <w:szCs w:val="22"/>
        </w:rPr>
        <w:t>4 /</w:t>
      </w:r>
      <w:r w:rsidRPr="00137AD6">
        <w:rPr>
          <w:rFonts w:asciiTheme="minorHAnsi" w:hAnsiTheme="minorHAnsi" w:cs="Courier New"/>
          <w:color w:val="000000"/>
          <w:sz w:val="22"/>
          <w:szCs w:val="22"/>
        </w:rPr>
        <w:t>čtyřech</w:t>
      </w:r>
      <w:r w:rsidR="00137AD6" w:rsidRPr="00137AD6">
        <w:rPr>
          <w:rFonts w:asciiTheme="minorHAnsi" w:hAnsiTheme="minorHAnsi" w:cs="Courier New"/>
          <w:color w:val="000000"/>
          <w:sz w:val="22"/>
          <w:szCs w:val="22"/>
        </w:rPr>
        <w:t>/ stejnopisech</w:t>
      </w:r>
      <w:r w:rsidRPr="00137AD6">
        <w:rPr>
          <w:rFonts w:asciiTheme="minorHAnsi" w:hAnsiTheme="minorHAnsi" w:cs="Courier New"/>
          <w:color w:val="000000"/>
          <w:sz w:val="22"/>
          <w:szCs w:val="22"/>
        </w:rPr>
        <w:t xml:space="preserve">, z nichž každá smluvní strana obdrží po </w:t>
      </w:r>
      <w:r w:rsidR="00137AD6" w:rsidRPr="00137AD6">
        <w:rPr>
          <w:rFonts w:asciiTheme="minorHAnsi" w:hAnsiTheme="minorHAnsi" w:cs="Courier New"/>
          <w:color w:val="000000"/>
          <w:sz w:val="22"/>
          <w:szCs w:val="22"/>
        </w:rPr>
        <w:t>2 /</w:t>
      </w:r>
      <w:r w:rsidRPr="00137AD6">
        <w:rPr>
          <w:rFonts w:asciiTheme="minorHAnsi" w:hAnsiTheme="minorHAnsi" w:cs="Courier New"/>
          <w:color w:val="000000"/>
          <w:sz w:val="22"/>
          <w:szCs w:val="22"/>
        </w:rPr>
        <w:t>dvou</w:t>
      </w:r>
      <w:r w:rsidR="00137AD6" w:rsidRPr="00137AD6">
        <w:rPr>
          <w:rFonts w:asciiTheme="minorHAnsi" w:hAnsiTheme="minorHAnsi" w:cs="Courier New"/>
          <w:color w:val="000000"/>
          <w:sz w:val="22"/>
          <w:szCs w:val="22"/>
        </w:rPr>
        <w:t>/</w:t>
      </w:r>
      <w:r w:rsidRPr="00137AD6">
        <w:rPr>
          <w:rFonts w:asciiTheme="minorHAnsi" w:hAnsiTheme="minorHAnsi" w:cs="Courier New"/>
          <w:color w:val="000000"/>
          <w:sz w:val="22"/>
          <w:szCs w:val="22"/>
        </w:rPr>
        <w:t xml:space="preserve"> vyhotoveních.</w:t>
      </w:r>
    </w:p>
    <w:p w:rsidR="00137AD6" w:rsidRDefault="00137AD6" w:rsidP="00396D6C">
      <w:pPr>
        <w:pStyle w:val="Import34"/>
        <w:numPr>
          <w:ilvl w:val="0"/>
          <w:numId w:val="45"/>
        </w:numPr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426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Smluvní strany prohlašují, že se seznámily s textem tohoto dodatku, a na důkaz souhlasu s jeho písemným zněním připojují své vlastnoruční podpisy.</w:t>
      </w:r>
    </w:p>
    <w:p w:rsidR="00137AD6" w:rsidRDefault="00137AD6" w:rsidP="00396D6C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426"/>
        <w:jc w:val="both"/>
        <w:rPr>
          <w:rFonts w:asciiTheme="minorHAnsi" w:hAnsiTheme="minorHAnsi" w:cs="Courier New"/>
          <w:color w:val="000000"/>
          <w:sz w:val="22"/>
          <w:szCs w:val="22"/>
        </w:rPr>
      </w:pPr>
    </w:p>
    <w:p w:rsidR="0094462D" w:rsidRDefault="0094462D" w:rsidP="00396D6C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426"/>
        <w:jc w:val="both"/>
        <w:rPr>
          <w:rFonts w:asciiTheme="minorHAnsi" w:hAnsiTheme="minorHAnsi" w:cs="Courier New"/>
          <w:color w:val="000000"/>
          <w:sz w:val="22"/>
          <w:szCs w:val="22"/>
        </w:rPr>
      </w:pPr>
    </w:p>
    <w:p w:rsidR="00137AD6" w:rsidRDefault="00137AD6" w:rsidP="00137AD6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Seznam příloh:</w:t>
      </w:r>
    </w:p>
    <w:p w:rsidR="002E3BC0" w:rsidRDefault="00A90475" w:rsidP="002E3BC0">
      <w:pPr>
        <w:pStyle w:val="Import0"/>
        <w:numPr>
          <w:ilvl w:val="0"/>
          <w:numId w:val="46"/>
        </w:numPr>
        <w:spacing w:line="240" w:lineRule="auto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Změnový list č.</w:t>
      </w:r>
      <w:r w:rsidR="00B35D85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>2</w:t>
      </w:r>
      <w:r w:rsidR="002E3BC0">
        <w:rPr>
          <w:rFonts w:asciiTheme="minorHAnsi" w:hAnsiTheme="minorHAnsi" w:cs="Courier New"/>
          <w:sz w:val="22"/>
          <w:szCs w:val="22"/>
        </w:rPr>
        <w:t>, jehož součástí je položkový rozpočet víceprací.</w:t>
      </w:r>
    </w:p>
    <w:p w:rsidR="00174349" w:rsidRDefault="00174349" w:rsidP="00174349">
      <w:pPr>
        <w:pStyle w:val="Import0"/>
        <w:numPr>
          <w:ilvl w:val="0"/>
          <w:numId w:val="46"/>
        </w:numPr>
        <w:spacing w:line="240" w:lineRule="auto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Změnový list č.</w:t>
      </w:r>
      <w:r w:rsidR="00B35D85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>3, jehož součástí je položkový rozpočet víceprací.</w:t>
      </w:r>
    </w:p>
    <w:p w:rsidR="00174349" w:rsidRDefault="00174349" w:rsidP="00174349">
      <w:pPr>
        <w:pStyle w:val="Import0"/>
        <w:numPr>
          <w:ilvl w:val="0"/>
          <w:numId w:val="46"/>
        </w:numPr>
        <w:spacing w:line="240" w:lineRule="auto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Změnový list č.</w:t>
      </w:r>
      <w:r w:rsidR="00B35D85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>4, jehož součástí je položkový rozpočet víceprací.</w:t>
      </w:r>
    </w:p>
    <w:p w:rsidR="00174349" w:rsidRDefault="00174349" w:rsidP="00174349">
      <w:pPr>
        <w:pStyle w:val="Import0"/>
        <w:spacing w:line="240" w:lineRule="auto"/>
        <w:ind w:left="720"/>
        <w:rPr>
          <w:rFonts w:asciiTheme="minorHAnsi" w:hAnsiTheme="minorHAnsi" w:cs="Courier New"/>
          <w:sz w:val="22"/>
          <w:szCs w:val="22"/>
        </w:rPr>
      </w:pPr>
    </w:p>
    <w:p w:rsidR="002E3BC0" w:rsidRDefault="002E3BC0" w:rsidP="00C910E8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both"/>
        <w:rPr>
          <w:rFonts w:asciiTheme="minorHAnsi" w:hAnsiTheme="minorHAnsi" w:cs="Courier New"/>
          <w:color w:val="000000"/>
          <w:sz w:val="22"/>
          <w:szCs w:val="22"/>
        </w:rPr>
      </w:pPr>
    </w:p>
    <w:p w:rsidR="008B63E3" w:rsidRDefault="008B63E3" w:rsidP="00C910E8">
      <w:pPr>
        <w:pStyle w:val="Import34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pacing w:line="240" w:lineRule="auto"/>
        <w:ind w:left="0"/>
        <w:jc w:val="both"/>
        <w:rPr>
          <w:rFonts w:asciiTheme="minorHAnsi" w:hAnsiTheme="minorHAnsi" w:cs="Courier New"/>
          <w:color w:val="000000"/>
          <w:sz w:val="22"/>
          <w:szCs w:val="22"/>
        </w:rPr>
      </w:pPr>
    </w:p>
    <w:p w:rsidR="00601EBB" w:rsidRDefault="00601EBB" w:rsidP="008B63E3">
      <w:pPr>
        <w:pStyle w:val="Import0"/>
        <w:spacing w:line="240" w:lineRule="auto"/>
        <w:rPr>
          <w:rFonts w:asciiTheme="minorHAnsi" w:hAnsiTheme="minorHAnsi" w:cs="Courier New"/>
          <w:sz w:val="22"/>
          <w:szCs w:val="22"/>
        </w:rPr>
      </w:pPr>
    </w:p>
    <w:p w:rsidR="000B2B85" w:rsidRPr="00690CE7" w:rsidRDefault="00865C89" w:rsidP="00C910E8">
      <w:pPr>
        <w:pStyle w:val="Import0"/>
        <w:spacing w:line="240" w:lineRule="auto"/>
        <w:rPr>
          <w:rFonts w:asciiTheme="minorHAnsi" w:hAnsiTheme="minorHAnsi" w:cs="Courier New"/>
          <w:sz w:val="22"/>
          <w:szCs w:val="22"/>
        </w:rPr>
      </w:pPr>
      <w:r w:rsidRPr="00690CE7">
        <w:rPr>
          <w:rFonts w:asciiTheme="minorHAnsi" w:hAnsiTheme="minorHAnsi" w:cs="Courier New"/>
          <w:sz w:val="22"/>
          <w:szCs w:val="22"/>
        </w:rPr>
        <w:t xml:space="preserve">V Olomouci, dne ……………………………….           </w:t>
      </w:r>
      <w:r w:rsidR="00A5306A" w:rsidRPr="00690CE7">
        <w:rPr>
          <w:rFonts w:asciiTheme="minorHAnsi" w:hAnsiTheme="minorHAnsi" w:cs="Courier New"/>
          <w:sz w:val="22"/>
          <w:szCs w:val="22"/>
        </w:rPr>
        <w:t xml:space="preserve">       </w:t>
      </w:r>
      <w:r w:rsidRPr="00690CE7">
        <w:rPr>
          <w:rFonts w:asciiTheme="minorHAnsi" w:hAnsiTheme="minorHAnsi" w:cs="Courier New"/>
          <w:sz w:val="22"/>
          <w:szCs w:val="22"/>
        </w:rPr>
        <w:t xml:space="preserve">     </w:t>
      </w:r>
      <w:r w:rsidR="00F75253">
        <w:rPr>
          <w:rFonts w:asciiTheme="minorHAnsi" w:hAnsiTheme="minorHAnsi" w:cs="Courier New"/>
          <w:sz w:val="22"/>
          <w:szCs w:val="22"/>
        </w:rPr>
        <w:t xml:space="preserve">            </w:t>
      </w:r>
      <w:r w:rsidRPr="00690CE7">
        <w:rPr>
          <w:rFonts w:asciiTheme="minorHAnsi" w:hAnsiTheme="minorHAnsi" w:cs="Courier New"/>
          <w:sz w:val="22"/>
          <w:szCs w:val="22"/>
        </w:rPr>
        <w:t xml:space="preserve"> </w:t>
      </w:r>
      <w:r w:rsidR="000B2B85" w:rsidRPr="00690CE7">
        <w:rPr>
          <w:rFonts w:asciiTheme="minorHAnsi" w:hAnsiTheme="minorHAnsi" w:cs="Courier New"/>
          <w:sz w:val="22"/>
          <w:szCs w:val="22"/>
        </w:rPr>
        <w:t xml:space="preserve">V </w:t>
      </w:r>
      <w:r w:rsidR="00F75253">
        <w:rPr>
          <w:rFonts w:asciiTheme="minorHAnsi" w:hAnsiTheme="minorHAnsi" w:cs="Courier New"/>
          <w:sz w:val="22"/>
          <w:szCs w:val="22"/>
        </w:rPr>
        <w:t>Olomouci</w:t>
      </w:r>
      <w:r w:rsidR="000B2B85" w:rsidRPr="00690CE7">
        <w:rPr>
          <w:rFonts w:asciiTheme="minorHAnsi" w:hAnsiTheme="minorHAnsi" w:cs="Courier New"/>
          <w:sz w:val="22"/>
          <w:szCs w:val="22"/>
        </w:rPr>
        <w:t>, dne ………………………………</w:t>
      </w:r>
      <w:r w:rsidR="000B2B85" w:rsidRPr="00690CE7">
        <w:rPr>
          <w:rFonts w:asciiTheme="minorHAnsi" w:hAnsiTheme="minorHAnsi" w:cs="Courier New"/>
          <w:sz w:val="22"/>
          <w:szCs w:val="22"/>
        </w:rPr>
        <w:tab/>
      </w:r>
    </w:p>
    <w:p w:rsidR="000B2B85" w:rsidRPr="00690CE7" w:rsidRDefault="000B2B85" w:rsidP="00C910E8">
      <w:pPr>
        <w:pStyle w:val="Import41"/>
        <w:tabs>
          <w:tab w:val="clear" w:pos="6192"/>
        </w:tabs>
        <w:spacing w:line="240" w:lineRule="auto"/>
        <w:ind w:left="0"/>
        <w:rPr>
          <w:rFonts w:asciiTheme="minorHAnsi" w:hAnsiTheme="minorHAnsi" w:cs="Courier New"/>
          <w:sz w:val="22"/>
          <w:szCs w:val="22"/>
        </w:rPr>
      </w:pPr>
      <w:r w:rsidRPr="00690CE7">
        <w:rPr>
          <w:rFonts w:asciiTheme="minorHAnsi" w:hAnsiTheme="minorHAnsi" w:cs="Courier New"/>
          <w:sz w:val="22"/>
          <w:szCs w:val="22"/>
        </w:rPr>
        <w:t>Za objednatele:</w:t>
      </w:r>
      <w:r w:rsidRPr="00690CE7">
        <w:rPr>
          <w:rFonts w:asciiTheme="minorHAnsi" w:hAnsiTheme="minorHAnsi" w:cs="Courier New"/>
          <w:sz w:val="22"/>
          <w:szCs w:val="22"/>
        </w:rPr>
        <w:tab/>
      </w:r>
      <w:r w:rsidRPr="00690CE7">
        <w:rPr>
          <w:rFonts w:asciiTheme="minorHAnsi" w:hAnsiTheme="minorHAnsi" w:cs="Courier New"/>
          <w:sz w:val="22"/>
          <w:szCs w:val="22"/>
        </w:rPr>
        <w:tab/>
      </w:r>
      <w:r w:rsidRPr="00690CE7">
        <w:rPr>
          <w:rFonts w:asciiTheme="minorHAnsi" w:hAnsiTheme="minorHAnsi" w:cs="Courier New"/>
          <w:sz w:val="22"/>
          <w:szCs w:val="22"/>
        </w:rPr>
        <w:tab/>
      </w:r>
      <w:r w:rsidRPr="00690CE7">
        <w:rPr>
          <w:rFonts w:asciiTheme="minorHAnsi" w:hAnsiTheme="minorHAnsi" w:cs="Courier New"/>
          <w:sz w:val="22"/>
          <w:szCs w:val="22"/>
        </w:rPr>
        <w:tab/>
      </w:r>
      <w:r w:rsidR="00865C89" w:rsidRPr="00690CE7">
        <w:rPr>
          <w:rFonts w:asciiTheme="minorHAnsi" w:hAnsiTheme="minorHAnsi" w:cs="Courier New"/>
          <w:sz w:val="22"/>
          <w:szCs w:val="22"/>
        </w:rPr>
        <w:t xml:space="preserve"> </w:t>
      </w:r>
      <w:r w:rsidR="00A5306A" w:rsidRPr="00690CE7">
        <w:rPr>
          <w:rFonts w:asciiTheme="minorHAnsi" w:hAnsiTheme="minorHAnsi" w:cs="Courier New"/>
          <w:sz w:val="22"/>
          <w:szCs w:val="22"/>
        </w:rPr>
        <w:t xml:space="preserve">        </w:t>
      </w:r>
      <w:r w:rsidR="00865C89" w:rsidRPr="00690CE7">
        <w:rPr>
          <w:rFonts w:asciiTheme="minorHAnsi" w:hAnsiTheme="minorHAnsi" w:cs="Courier New"/>
          <w:sz w:val="22"/>
          <w:szCs w:val="22"/>
        </w:rPr>
        <w:t xml:space="preserve">     </w:t>
      </w:r>
      <w:r w:rsidR="0064706A" w:rsidRPr="00690CE7">
        <w:rPr>
          <w:rFonts w:asciiTheme="minorHAnsi" w:hAnsiTheme="minorHAnsi" w:cs="Courier New"/>
          <w:sz w:val="22"/>
          <w:szCs w:val="22"/>
        </w:rPr>
        <w:t xml:space="preserve">            </w:t>
      </w:r>
      <w:r w:rsidR="00865C89" w:rsidRPr="00690CE7">
        <w:rPr>
          <w:rFonts w:asciiTheme="minorHAnsi" w:hAnsiTheme="minorHAnsi" w:cs="Courier New"/>
          <w:sz w:val="22"/>
          <w:szCs w:val="22"/>
        </w:rPr>
        <w:t xml:space="preserve"> </w:t>
      </w:r>
      <w:r w:rsidR="00C910E8">
        <w:rPr>
          <w:rFonts w:asciiTheme="minorHAnsi" w:hAnsiTheme="minorHAnsi" w:cs="Courier New"/>
          <w:sz w:val="22"/>
          <w:szCs w:val="22"/>
        </w:rPr>
        <w:t xml:space="preserve">      </w:t>
      </w:r>
      <w:r w:rsidR="00865C89" w:rsidRPr="00690CE7">
        <w:rPr>
          <w:rFonts w:asciiTheme="minorHAnsi" w:hAnsiTheme="minorHAnsi" w:cs="Courier New"/>
          <w:sz w:val="22"/>
          <w:szCs w:val="22"/>
        </w:rPr>
        <w:t xml:space="preserve"> </w:t>
      </w:r>
      <w:r w:rsidRPr="00690CE7">
        <w:rPr>
          <w:rFonts w:asciiTheme="minorHAnsi" w:hAnsiTheme="minorHAnsi" w:cs="Courier New"/>
          <w:sz w:val="22"/>
          <w:szCs w:val="22"/>
        </w:rPr>
        <w:t>Za zhotovitele:</w:t>
      </w:r>
    </w:p>
    <w:tbl>
      <w:tblPr>
        <w:tblW w:w="0" w:type="auto"/>
        <w:tblLook w:val="04A0"/>
      </w:tblPr>
      <w:tblGrid>
        <w:gridCol w:w="4579"/>
        <w:gridCol w:w="4579"/>
      </w:tblGrid>
      <w:tr w:rsidR="000B2B85" w:rsidRPr="00690CE7" w:rsidTr="008B63E3">
        <w:trPr>
          <w:trHeight w:val="462"/>
        </w:trPr>
        <w:tc>
          <w:tcPr>
            <w:tcW w:w="4579" w:type="dxa"/>
          </w:tcPr>
          <w:p w:rsidR="00471677" w:rsidRDefault="00471677" w:rsidP="00D829CA">
            <w:pPr>
              <w:pStyle w:val="Import42"/>
              <w:tabs>
                <w:tab w:val="clear" w:pos="6048"/>
              </w:tabs>
              <w:spacing w:line="240" w:lineRule="auto"/>
              <w:ind w:left="0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  <w:p w:rsidR="00471677" w:rsidRDefault="00471677" w:rsidP="00D829CA">
            <w:pPr>
              <w:pStyle w:val="Import42"/>
              <w:tabs>
                <w:tab w:val="clear" w:pos="6048"/>
              </w:tabs>
              <w:spacing w:line="240" w:lineRule="auto"/>
              <w:ind w:left="0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  <w:p w:rsidR="00C910E8" w:rsidRDefault="00C910E8" w:rsidP="00D829CA">
            <w:pPr>
              <w:pStyle w:val="Import42"/>
              <w:tabs>
                <w:tab w:val="clear" w:pos="6048"/>
              </w:tabs>
              <w:spacing w:line="240" w:lineRule="auto"/>
              <w:ind w:left="0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  <w:p w:rsidR="00C910E8" w:rsidRPr="00690CE7" w:rsidRDefault="00C910E8" w:rsidP="00D829CA">
            <w:pPr>
              <w:pStyle w:val="Import42"/>
              <w:tabs>
                <w:tab w:val="clear" w:pos="6048"/>
              </w:tabs>
              <w:spacing w:line="240" w:lineRule="auto"/>
              <w:ind w:left="0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  <w:p w:rsidR="000B2B85" w:rsidRPr="00690CE7" w:rsidRDefault="000B2B85" w:rsidP="00D829CA">
            <w:pPr>
              <w:pStyle w:val="Import42"/>
              <w:tabs>
                <w:tab w:val="clear" w:pos="6048"/>
              </w:tabs>
              <w:spacing w:line="240" w:lineRule="auto"/>
              <w:ind w:left="0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  <w:p w:rsidR="000B2B85" w:rsidRPr="00690CE7" w:rsidRDefault="000B2B85" w:rsidP="0064706A">
            <w:pPr>
              <w:pStyle w:val="Import42"/>
              <w:tabs>
                <w:tab w:val="clear" w:pos="6048"/>
              </w:tabs>
              <w:spacing w:line="240" w:lineRule="auto"/>
              <w:ind w:left="0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 w:rsidRPr="00690CE7">
              <w:rPr>
                <w:rFonts w:asciiTheme="minorHAnsi" w:hAnsiTheme="minorHAnsi" w:cs="Courier New"/>
                <w:b/>
                <w:sz w:val="22"/>
                <w:szCs w:val="22"/>
              </w:rPr>
              <w:t>_________________________</w:t>
            </w:r>
          </w:p>
        </w:tc>
        <w:tc>
          <w:tcPr>
            <w:tcW w:w="4579" w:type="dxa"/>
          </w:tcPr>
          <w:p w:rsidR="009A0432" w:rsidRDefault="009A0432" w:rsidP="00D829CA">
            <w:pPr>
              <w:pStyle w:val="Import42"/>
              <w:tabs>
                <w:tab w:val="clear" w:pos="6048"/>
              </w:tabs>
              <w:spacing w:line="240" w:lineRule="auto"/>
              <w:ind w:left="0"/>
              <w:jc w:val="center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  <w:p w:rsidR="00601EBB" w:rsidRDefault="00601EBB" w:rsidP="00D829CA">
            <w:pPr>
              <w:pStyle w:val="Import42"/>
              <w:tabs>
                <w:tab w:val="clear" w:pos="6048"/>
              </w:tabs>
              <w:spacing w:line="240" w:lineRule="auto"/>
              <w:ind w:left="0"/>
              <w:jc w:val="center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  <w:p w:rsidR="00471677" w:rsidRDefault="00471677" w:rsidP="00D829CA">
            <w:pPr>
              <w:pStyle w:val="Import42"/>
              <w:tabs>
                <w:tab w:val="clear" w:pos="6048"/>
              </w:tabs>
              <w:spacing w:line="240" w:lineRule="auto"/>
              <w:ind w:left="0"/>
              <w:jc w:val="center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  <w:p w:rsidR="00471677" w:rsidRDefault="00471677" w:rsidP="00D829CA">
            <w:pPr>
              <w:pStyle w:val="Import42"/>
              <w:tabs>
                <w:tab w:val="clear" w:pos="6048"/>
              </w:tabs>
              <w:spacing w:line="240" w:lineRule="auto"/>
              <w:ind w:left="0"/>
              <w:jc w:val="center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  <w:p w:rsidR="00471677" w:rsidRDefault="00471677" w:rsidP="00D829CA">
            <w:pPr>
              <w:pStyle w:val="Import42"/>
              <w:tabs>
                <w:tab w:val="clear" w:pos="6048"/>
              </w:tabs>
              <w:spacing w:line="240" w:lineRule="auto"/>
              <w:ind w:left="0"/>
              <w:jc w:val="center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  <w:p w:rsidR="000B2B85" w:rsidRPr="00690CE7" w:rsidRDefault="00601EBB" w:rsidP="00D829CA">
            <w:pPr>
              <w:pStyle w:val="Import42"/>
              <w:tabs>
                <w:tab w:val="clear" w:pos="6048"/>
              </w:tabs>
              <w:spacing w:line="240" w:lineRule="auto"/>
              <w:ind w:left="0"/>
              <w:jc w:val="center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>
              <w:rPr>
                <w:rFonts w:asciiTheme="minorHAnsi" w:hAnsiTheme="minorHAnsi" w:cs="Courier New"/>
                <w:b/>
                <w:sz w:val="22"/>
                <w:szCs w:val="22"/>
              </w:rPr>
              <w:t xml:space="preserve">   </w:t>
            </w:r>
            <w:r w:rsidR="000B2B85" w:rsidRPr="00690CE7">
              <w:rPr>
                <w:rFonts w:asciiTheme="minorHAnsi" w:hAnsiTheme="minorHAnsi" w:cs="Courier New"/>
                <w:b/>
                <w:sz w:val="22"/>
                <w:szCs w:val="22"/>
              </w:rPr>
              <w:t>_________________________</w:t>
            </w:r>
          </w:p>
        </w:tc>
      </w:tr>
      <w:tr w:rsidR="000B2B85" w:rsidRPr="00690CE7" w:rsidTr="008B63E3">
        <w:trPr>
          <w:trHeight w:val="41"/>
        </w:trPr>
        <w:tc>
          <w:tcPr>
            <w:tcW w:w="4579" w:type="dxa"/>
          </w:tcPr>
          <w:p w:rsidR="000B2B85" w:rsidRPr="00F75253" w:rsidRDefault="0064706A" w:rsidP="00B35D85">
            <w:pPr>
              <w:pStyle w:val="Import42"/>
              <w:tabs>
                <w:tab w:val="clear" w:pos="6048"/>
              </w:tabs>
              <w:spacing w:line="240" w:lineRule="auto"/>
              <w:ind w:left="0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 w:rsidRPr="00F75253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B35D85">
              <w:rPr>
                <w:rFonts w:asciiTheme="minorHAnsi" w:hAnsiTheme="minorHAnsi"/>
                <w:b/>
                <w:sz w:val="22"/>
                <w:szCs w:val="22"/>
              </w:rPr>
              <w:t>prof</w:t>
            </w:r>
            <w:r w:rsidR="00865C89" w:rsidRPr="00F75253">
              <w:rPr>
                <w:rFonts w:asciiTheme="minorHAnsi" w:hAnsiTheme="minorHAnsi"/>
                <w:b/>
                <w:sz w:val="22"/>
                <w:szCs w:val="22"/>
              </w:rPr>
              <w:t>. MUDr. Roman Havlík, Ph</w:t>
            </w:r>
            <w:r w:rsidR="00EE2C6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865C89" w:rsidRPr="00F75253">
              <w:rPr>
                <w:rFonts w:asciiTheme="minorHAnsi" w:hAnsiTheme="minorHAnsi"/>
                <w:b/>
                <w:sz w:val="22"/>
                <w:szCs w:val="22"/>
              </w:rPr>
              <w:t>D.</w:t>
            </w:r>
          </w:p>
        </w:tc>
        <w:tc>
          <w:tcPr>
            <w:tcW w:w="4579" w:type="dxa"/>
          </w:tcPr>
          <w:p w:rsidR="000B2B85" w:rsidRPr="00690CE7" w:rsidRDefault="009A0432" w:rsidP="009A0432">
            <w:pPr>
              <w:pStyle w:val="Import42"/>
              <w:tabs>
                <w:tab w:val="clear" w:pos="6048"/>
                <w:tab w:val="left" w:pos="1175"/>
              </w:tabs>
              <w:spacing w:line="240" w:lineRule="auto"/>
              <w:ind w:left="0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>
              <w:rPr>
                <w:rFonts w:asciiTheme="minorHAnsi" w:hAnsiTheme="minorHAnsi" w:cs="Courier New"/>
                <w:b/>
                <w:sz w:val="22"/>
                <w:szCs w:val="22"/>
              </w:rPr>
              <w:tab/>
              <w:t>Ing. Jaromír Pelinka, MBA</w:t>
            </w:r>
          </w:p>
        </w:tc>
      </w:tr>
    </w:tbl>
    <w:p w:rsidR="00FC668E" w:rsidRPr="00690CE7" w:rsidRDefault="009A0432" w:rsidP="00601EBB">
      <w:pPr>
        <w:pStyle w:val="Import42"/>
        <w:tabs>
          <w:tab w:val="clear" w:pos="6048"/>
        </w:tabs>
        <w:spacing w:line="240" w:lineRule="auto"/>
        <w:ind w:left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ř</w:t>
      </w:r>
      <w:r w:rsidR="00A5306A" w:rsidRPr="00690CE7">
        <w:rPr>
          <w:rFonts w:asciiTheme="minorHAnsi" w:hAnsiTheme="minorHAnsi" w:cs="Courier New"/>
          <w:sz w:val="22"/>
          <w:szCs w:val="22"/>
        </w:rPr>
        <w:t>editel Fakultní nemocnice Olomouc</w:t>
      </w:r>
      <w:r>
        <w:rPr>
          <w:rFonts w:asciiTheme="minorHAnsi" w:hAnsiTheme="minorHAnsi" w:cs="Courier New"/>
          <w:sz w:val="22"/>
          <w:szCs w:val="22"/>
        </w:rPr>
        <w:tab/>
      </w:r>
      <w:r>
        <w:rPr>
          <w:rFonts w:asciiTheme="minorHAnsi" w:hAnsiTheme="minorHAnsi" w:cs="Courier New"/>
          <w:sz w:val="22"/>
          <w:szCs w:val="22"/>
        </w:rPr>
        <w:tab/>
      </w:r>
      <w:r>
        <w:rPr>
          <w:rFonts w:asciiTheme="minorHAnsi" w:hAnsiTheme="minorHAnsi" w:cs="Courier New"/>
          <w:sz w:val="22"/>
          <w:szCs w:val="22"/>
        </w:rPr>
        <w:tab/>
      </w:r>
      <w:r w:rsidR="00601EBB">
        <w:rPr>
          <w:rFonts w:asciiTheme="minorHAnsi" w:hAnsiTheme="minorHAnsi" w:cs="Courier New"/>
          <w:sz w:val="22"/>
          <w:szCs w:val="22"/>
        </w:rPr>
        <w:t xml:space="preserve">               </w:t>
      </w:r>
      <w:r>
        <w:rPr>
          <w:rFonts w:asciiTheme="minorHAnsi" w:hAnsiTheme="minorHAnsi" w:cs="Courier New"/>
          <w:sz w:val="22"/>
          <w:szCs w:val="22"/>
        </w:rPr>
        <w:t xml:space="preserve">  ředitel Divize M - Morava</w:t>
      </w:r>
    </w:p>
    <w:sectPr w:rsidR="00FC668E" w:rsidRPr="00690CE7" w:rsidSect="00D829CA">
      <w:headerReference w:type="default" r:id="rId8"/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7" w:h="16840" w:code="9"/>
      <w:pgMar w:top="1077" w:right="1009" w:bottom="1077" w:left="1134" w:header="567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CFC" w:rsidRDefault="00746CFC">
      <w:r>
        <w:separator/>
      </w:r>
    </w:p>
  </w:endnote>
  <w:endnote w:type="continuationSeparator" w:id="1">
    <w:p w:rsidR="00746CFC" w:rsidRDefault="0074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6F" w:rsidRDefault="00EE2C6F">
    <w:pPr>
      <w:pStyle w:val="Zpat"/>
      <w:rPr>
        <w:rStyle w:val="slostrnky"/>
        <w:sz w:val="16"/>
      </w:rPr>
    </w:pPr>
    <w:r>
      <w:rPr>
        <w:rStyle w:val="slostrnky"/>
      </w:rPr>
      <w:tab/>
    </w:r>
    <w:r>
      <w:rPr>
        <w:rStyle w:val="slostrnky"/>
        <w:sz w:val="16"/>
      </w:rPr>
      <w:t xml:space="preserve"> </w:t>
    </w:r>
    <w:r w:rsidR="003C4850"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 w:rsidR="003C4850">
      <w:rPr>
        <w:rStyle w:val="slostrnky"/>
        <w:sz w:val="16"/>
      </w:rPr>
      <w:fldChar w:fldCharType="separate"/>
    </w:r>
    <w:r>
      <w:rPr>
        <w:rStyle w:val="slostrnky"/>
        <w:noProof/>
        <w:sz w:val="16"/>
      </w:rPr>
      <w:t>10</w:t>
    </w:r>
    <w:r w:rsidR="003C4850">
      <w:rPr>
        <w:rStyle w:val="slostrnky"/>
        <w:sz w:val="16"/>
      </w:rPr>
      <w:fldChar w:fldCharType="end"/>
    </w:r>
    <w:r>
      <w:rPr>
        <w:rStyle w:val="slostrnky"/>
        <w:sz w:val="16"/>
      </w:rPr>
      <w:t xml:space="preserve"> /10</w:t>
    </w:r>
  </w:p>
  <w:p w:rsidR="00EE2C6F" w:rsidRDefault="00EE2C6F">
    <w:pPr>
      <w:pStyle w:val="Zpat"/>
      <w:rPr>
        <w:sz w:val="16"/>
      </w:rPr>
    </w:pPr>
    <w:r>
      <w:rPr>
        <w:rStyle w:val="slostrnky"/>
        <w:snapToGrid w:val="0"/>
        <w:sz w:val="16"/>
      </w:rPr>
      <w:tab/>
    </w:r>
    <w:r w:rsidR="003C4850" w:rsidRPr="00B46837">
      <w:rPr>
        <w:rStyle w:val="slostrnky"/>
        <w:snapToGrid w:val="0"/>
        <w:sz w:val="16"/>
      </w:rPr>
      <w:fldChar w:fldCharType="begin"/>
    </w:r>
    <w:r w:rsidRPr="00B46837">
      <w:rPr>
        <w:rStyle w:val="slostrnky"/>
        <w:snapToGrid w:val="0"/>
        <w:sz w:val="16"/>
      </w:rPr>
      <w:instrText xml:space="preserve"> FILENAME </w:instrText>
    </w:r>
    <w:r w:rsidR="003C4850" w:rsidRPr="00B46837">
      <w:rPr>
        <w:rStyle w:val="slostrnky"/>
        <w:snapToGrid w:val="0"/>
        <w:sz w:val="16"/>
      </w:rPr>
      <w:fldChar w:fldCharType="separate"/>
    </w:r>
    <w:r w:rsidR="00A3781B">
      <w:rPr>
        <w:rStyle w:val="slostrnky"/>
        <w:noProof/>
        <w:snapToGrid w:val="0"/>
        <w:sz w:val="16"/>
      </w:rPr>
      <w:t>dodatek č. 4 OHL</w:t>
    </w:r>
    <w:r w:rsidR="003C4850" w:rsidRPr="00B46837">
      <w:rPr>
        <w:rStyle w:val="slostrnky"/>
        <w:snapToGrid w:val="0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6F" w:rsidRDefault="00EE2C6F">
    <w:pPr>
      <w:pStyle w:val="Zpat"/>
      <w:jc w:val="center"/>
      <w:rPr>
        <w:rStyle w:val="slostrnky"/>
        <w:snapToGrid w:val="0"/>
        <w:sz w:val="16"/>
      </w:rPr>
    </w:pPr>
    <w:r w:rsidRPr="00FC2447">
      <w:rPr>
        <w:rStyle w:val="slostrnky"/>
        <w:snapToGrid w:val="0"/>
        <w:sz w:val="16"/>
      </w:rPr>
      <w:t xml:space="preserve">Strana </w:t>
    </w:r>
    <w:r w:rsidR="003C4850" w:rsidRPr="00FC2447">
      <w:rPr>
        <w:rStyle w:val="slostrnky"/>
        <w:snapToGrid w:val="0"/>
        <w:sz w:val="16"/>
      </w:rPr>
      <w:fldChar w:fldCharType="begin"/>
    </w:r>
    <w:r w:rsidRPr="00FC2447">
      <w:rPr>
        <w:rStyle w:val="slostrnky"/>
        <w:snapToGrid w:val="0"/>
        <w:sz w:val="16"/>
      </w:rPr>
      <w:instrText xml:space="preserve"> PAGE </w:instrText>
    </w:r>
    <w:r w:rsidR="003C4850" w:rsidRPr="00FC2447">
      <w:rPr>
        <w:rStyle w:val="slostrnky"/>
        <w:snapToGrid w:val="0"/>
        <w:sz w:val="16"/>
      </w:rPr>
      <w:fldChar w:fldCharType="separate"/>
    </w:r>
    <w:r w:rsidR="0021196B">
      <w:rPr>
        <w:rStyle w:val="slostrnky"/>
        <w:noProof/>
        <w:snapToGrid w:val="0"/>
        <w:sz w:val="16"/>
      </w:rPr>
      <w:t>2</w:t>
    </w:r>
    <w:r w:rsidR="003C4850" w:rsidRPr="00FC2447">
      <w:rPr>
        <w:rStyle w:val="slostrnky"/>
        <w:snapToGrid w:val="0"/>
        <w:sz w:val="16"/>
      </w:rPr>
      <w:fldChar w:fldCharType="end"/>
    </w:r>
    <w:r w:rsidRPr="00FC2447">
      <w:rPr>
        <w:rStyle w:val="slostrnky"/>
        <w:snapToGrid w:val="0"/>
        <w:sz w:val="16"/>
      </w:rPr>
      <w:t xml:space="preserve"> (celkem </w:t>
    </w:r>
    <w:r w:rsidR="003C4850" w:rsidRPr="00FC2447">
      <w:rPr>
        <w:rStyle w:val="slostrnky"/>
        <w:snapToGrid w:val="0"/>
        <w:sz w:val="16"/>
      </w:rPr>
      <w:fldChar w:fldCharType="begin"/>
    </w:r>
    <w:r w:rsidRPr="00FC2447">
      <w:rPr>
        <w:rStyle w:val="slostrnky"/>
        <w:snapToGrid w:val="0"/>
        <w:sz w:val="16"/>
      </w:rPr>
      <w:instrText xml:space="preserve"> NUMPAGES </w:instrText>
    </w:r>
    <w:r w:rsidR="003C4850" w:rsidRPr="00FC2447">
      <w:rPr>
        <w:rStyle w:val="slostrnky"/>
        <w:snapToGrid w:val="0"/>
        <w:sz w:val="16"/>
      </w:rPr>
      <w:fldChar w:fldCharType="separate"/>
    </w:r>
    <w:r w:rsidR="0021196B">
      <w:rPr>
        <w:rStyle w:val="slostrnky"/>
        <w:noProof/>
        <w:snapToGrid w:val="0"/>
        <w:sz w:val="16"/>
      </w:rPr>
      <w:t>3</w:t>
    </w:r>
    <w:r w:rsidR="003C4850" w:rsidRPr="00FC2447">
      <w:rPr>
        <w:rStyle w:val="slostrnky"/>
        <w:snapToGrid w:val="0"/>
        <w:sz w:val="16"/>
      </w:rPr>
      <w:fldChar w:fldCharType="end"/>
    </w:r>
    <w:r w:rsidRPr="00FC2447">
      <w:rPr>
        <w:rStyle w:val="slostrnky"/>
        <w:snapToGrid w:val="0"/>
        <w:sz w:val="16"/>
      </w:rPr>
      <w:t>)</w:t>
    </w:r>
  </w:p>
  <w:p w:rsidR="00EE2C6F" w:rsidRDefault="00EE2C6F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CFC" w:rsidRDefault="00746CFC">
      <w:r>
        <w:separator/>
      </w:r>
    </w:p>
  </w:footnote>
  <w:footnote w:type="continuationSeparator" w:id="1">
    <w:p w:rsidR="00746CFC" w:rsidRDefault="00746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6F" w:rsidRDefault="00EE2C6F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AA2FE8E"/>
    <w:name w:val="WW8Num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ascii="Arial Narrow" w:hAnsi="Arial Narrow" w:hint="default"/>
        <w:i w:val="0"/>
        <w:sz w:val="20"/>
        <w:szCs w:val="2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6"/>
    <w:multiLevelType w:val="multilevel"/>
    <w:tmpl w:val="347E578A"/>
    <w:name w:val="WW8Num18"/>
    <w:lvl w:ilvl="0">
      <w:start w:val="1"/>
      <w:numFmt w:val="lowerRoman"/>
      <w:lvlText w:val="%1."/>
      <w:lvlJc w:val="right"/>
      <w:pPr>
        <w:tabs>
          <w:tab w:val="num" w:pos="1351"/>
        </w:tabs>
        <w:ind w:left="1351" w:hanging="360"/>
      </w:pPr>
    </w:lvl>
    <w:lvl w:ilvl="1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>
      <w:start w:val="1"/>
      <w:numFmt w:val="lowerRoman"/>
      <w:lvlText w:val="%3."/>
      <w:lvlJc w:val="left"/>
      <w:pPr>
        <w:tabs>
          <w:tab w:val="num" w:pos="2791"/>
        </w:tabs>
        <w:ind w:left="2791" w:hanging="180"/>
      </w:pPr>
    </w:lvl>
    <w:lvl w:ilvl="3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>
      <w:start w:val="1"/>
      <w:numFmt w:val="lowerLetter"/>
      <w:lvlText w:val="%5."/>
      <w:lvlJc w:val="left"/>
      <w:pPr>
        <w:tabs>
          <w:tab w:val="num" w:pos="4231"/>
        </w:tabs>
        <w:ind w:left="4231" w:hanging="360"/>
      </w:pPr>
    </w:lvl>
    <w:lvl w:ilvl="5">
      <w:start w:val="1"/>
      <w:numFmt w:val="lowerRoman"/>
      <w:lvlText w:val="%6."/>
      <w:lvlJc w:val="left"/>
      <w:pPr>
        <w:tabs>
          <w:tab w:val="num" w:pos="4951"/>
        </w:tabs>
        <w:ind w:left="4951" w:hanging="180"/>
      </w:pPr>
    </w:lvl>
    <w:lvl w:ilvl="6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>
      <w:start w:val="1"/>
      <w:numFmt w:val="lowerLetter"/>
      <w:lvlText w:val="%8."/>
      <w:lvlJc w:val="left"/>
      <w:pPr>
        <w:tabs>
          <w:tab w:val="num" w:pos="6391"/>
        </w:tabs>
        <w:ind w:left="6391" w:hanging="360"/>
      </w:pPr>
    </w:lvl>
    <w:lvl w:ilvl="8">
      <w:start w:val="1"/>
      <w:numFmt w:val="lowerRoman"/>
      <w:lvlText w:val="%9."/>
      <w:lvlJc w:val="left"/>
      <w:pPr>
        <w:tabs>
          <w:tab w:val="num" w:pos="7111"/>
        </w:tabs>
        <w:ind w:left="7111" w:hanging="180"/>
      </w:pPr>
    </w:lvl>
  </w:abstractNum>
  <w:abstractNum w:abstractNumId="2">
    <w:nsid w:val="0000000D"/>
    <w:multiLevelType w:val="singleLevel"/>
    <w:tmpl w:val="34FC008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11"/>
    <w:multiLevelType w:val="singleLevel"/>
    <w:tmpl w:val="00000011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0246C6"/>
    <w:multiLevelType w:val="hybridMultilevel"/>
    <w:tmpl w:val="AC0A7C82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03AE53A7"/>
    <w:multiLevelType w:val="hybridMultilevel"/>
    <w:tmpl w:val="0486F506"/>
    <w:lvl w:ilvl="0" w:tplc="0405001B">
      <w:start w:val="1"/>
      <w:numFmt w:val="low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4DE7680"/>
    <w:multiLevelType w:val="hybridMultilevel"/>
    <w:tmpl w:val="BA1A1BE8"/>
    <w:lvl w:ilvl="0" w:tplc="040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090C5314"/>
    <w:multiLevelType w:val="hybridMultilevel"/>
    <w:tmpl w:val="849CC91C"/>
    <w:lvl w:ilvl="0" w:tplc="0405001B">
      <w:start w:val="1"/>
      <w:numFmt w:val="lowerRoman"/>
      <w:lvlText w:val="%1."/>
      <w:lvlJc w:val="righ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>
    <w:nsid w:val="0912231B"/>
    <w:multiLevelType w:val="hybridMultilevel"/>
    <w:tmpl w:val="0AD25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95A80"/>
    <w:multiLevelType w:val="hybridMultilevel"/>
    <w:tmpl w:val="75083B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3F3F2D"/>
    <w:multiLevelType w:val="hybridMultilevel"/>
    <w:tmpl w:val="C31A79A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742FDF"/>
    <w:multiLevelType w:val="hybridMultilevel"/>
    <w:tmpl w:val="1F88E996"/>
    <w:lvl w:ilvl="0" w:tplc="54EC7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 w:tplc="8062923A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  <w:b w:val="0"/>
        <w:i w:val="0"/>
      </w:rPr>
    </w:lvl>
    <w:lvl w:ilvl="2" w:tplc="A008CD76">
      <w:start w:val="1"/>
      <w:numFmt w:val="lowerLetter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A2719E"/>
    <w:multiLevelType w:val="hybridMultilevel"/>
    <w:tmpl w:val="2B8615BC"/>
    <w:lvl w:ilvl="0" w:tplc="0405001B">
      <w:start w:val="1"/>
      <w:numFmt w:val="low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1D2348B"/>
    <w:multiLevelType w:val="hybridMultilevel"/>
    <w:tmpl w:val="5322D9C6"/>
    <w:lvl w:ilvl="0" w:tplc="0405000F">
      <w:start w:val="1"/>
      <w:numFmt w:val="decimal"/>
      <w:lvlText w:val="%1."/>
      <w:lvlJc w:val="left"/>
      <w:pPr>
        <w:ind w:left="735" w:hanging="360"/>
      </w:pPr>
    </w:lvl>
    <w:lvl w:ilvl="1" w:tplc="04050019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7C3128E"/>
    <w:multiLevelType w:val="hybridMultilevel"/>
    <w:tmpl w:val="1D7C6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6">
    <w:nsid w:val="29BC5386"/>
    <w:multiLevelType w:val="hybridMultilevel"/>
    <w:tmpl w:val="CDD26D56"/>
    <w:lvl w:ilvl="0" w:tplc="58BC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 w:tplc="1FD45F0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BD4D5C"/>
    <w:multiLevelType w:val="hybridMultilevel"/>
    <w:tmpl w:val="C09EF176"/>
    <w:lvl w:ilvl="0" w:tplc="E49257D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A1A84"/>
    <w:multiLevelType w:val="hybridMultilevel"/>
    <w:tmpl w:val="E84C6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DEA9E2">
      <w:start w:val="10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AB0010"/>
    <w:multiLevelType w:val="hybridMultilevel"/>
    <w:tmpl w:val="47CA6CCE"/>
    <w:lvl w:ilvl="0" w:tplc="0405001B">
      <w:start w:val="1"/>
      <w:numFmt w:val="low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2D01938"/>
    <w:multiLevelType w:val="hybridMultilevel"/>
    <w:tmpl w:val="42865CC2"/>
    <w:lvl w:ilvl="0" w:tplc="040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34B41B78"/>
    <w:multiLevelType w:val="hybridMultilevel"/>
    <w:tmpl w:val="9DA8BD84"/>
    <w:lvl w:ilvl="0" w:tplc="58BC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E57DD0"/>
    <w:multiLevelType w:val="hybridMultilevel"/>
    <w:tmpl w:val="D54A0794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372D64"/>
    <w:multiLevelType w:val="hybridMultilevel"/>
    <w:tmpl w:val="08A0264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9DF5925"/>
    <w:multiLevelType w:val="hybridMultilevel"/>
    <w:tmpl w:val="4C304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B1ADE"/>
    <w:multiLevelType w:val="hybridMultilevel"/>
    <w:tmpl w:val="F672F8D2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EF0D80"/>
    <w:multiLevelType w:val="hybridMultilevel"/>
    <w:tmpl w:val="4DDC42D0"/>
    <w:lvl w:ilvl="0" w:tplc="7B248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5A648B"/>
    <w:multiLevelType w:val="multilevel"/>
    <w:tmpl w:val="518CD26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C75CD"/>
    <w:multiLevelType w:val="hybridMultilevel"/>
    <w:tmpl w:val="E50807FE"/>
    <w:lvl w:ilvl="0" w:tplc="7B248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E53374"/>
    <w:multiLevelType w:val="hybridMultilevel"/>
    <w:tmpl w:val="7E24BC8E"/>
    <w:lvl w:ilvl="0" w:tplc="C8145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E177F2"/>
    <w:multiLevelType w:val="hybridMultilevel"/>
    <w:tmpl w:val="8348D2A0"/>
    <w:lvl w:ilvl="0" w:tplc="0405001B">
      <w:start w:val="1"/>
      <w:numFmt w:val="lowerRoman"/>
      <w:lvlText w:val="%1."/>
      <w:lvlJc w:val="right"/>
      <w:pPr>
        <w:ind w:left="1484" w:hanging="360"/>
      </w:pPr>
    </w:lvl>
    <w:lvl w:ilvl="1" w:tplc="04050019" w:tentative="1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1">
    <w:nsid w:val="478D27E1"/>
    <w:multiLevelType w:val="hybridMultilevel"/>
    <w:tmpl w:val="3DF0ABEC"/>
    <w:lvl w:ilvl="0" w:tplc="58BC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2867DC"/>
    <w:multiLevelType w:val="hybridMultilevel"/>
    <w:tmpl w:val="E42605C0"/>
    <w:lvl w:ilvl="0" w:tplc="F552DB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A505EE"/>
    <w:multiLevelType w:val="multilevel"/>
    <w:tmpl w:val="B77CBDB6"/>
    <w:lvl w:ilvl="0">
      <w:start w:val="1"/>
      <w:numFmt w:val="upperRoman"/>
      <w:pStyle w:val="Nadpis1"/>
      <w:suff w:val="nothing"/>
      <w:lvlText w:val="Článek %1"/>
      <w:lvlJc w:val="left"/>
      <w:pPr>
        <w:ind w:left="3120" w:firstLine="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>
      <w:start w:val="1"/>
      <w:numFmt w:val="decimal"/>
      <w:pStyle w:val="Nadpis2"/>
      <w:isLgl/>
      <w:lvlText w:val="%2."/>
      <w:lvlJc w:val="left"/>
      <w:pPr>
        <w:tabs>
          <w:tab w:val="num" w:pos="709"/>
        </w:tabs>
        <w:ind w:left="709" w:hanging="709"/>
      </w:pPr>
      <w:rPr>
        <w:rFonts w:ascii="Calibri" w:eastAsia="Times New Roman" w:hAnsi="Calibri" w:cs="Times New Roman"/>
        <w:b w:val="0"/>
        <w:i w:val="0"/>
        <w:sz w:val="24"/>
        <w:szCs w:val="24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Nadpis4"/>
      <w:isLgl/>
      <w:lvlText w:val="%1.%2.%3.%4"/>
      <w:lvlJc w:val="left"/>
      <w:pPr>
        <w:tabs>
          <w:tab w:val="num" w:pos="2268"/>
        </w:tabs>
        <w:ind w:left="2268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Nadpis5"/>
      <w:isLgl/>
      <w:lvlText w:val="%1.%2.%3.%4.%5"/>
      <w:lvlJc w:val="left"/>
      <w:pPr>
        <w:tabs>
          <w:tab w:val="num" w:pos="3260"/>
        </w:tabs>
        <w:ind w:left="3260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52137AF6"/>
    <w:multiLevelType w:val="hybridMultilevel"/>
    <w:tmpl w:val="CE1EFC4A"/>
    <w:lvl w:ilvl="0" w:tplc="0405001B">
      <w:start w:val="1"/>
      <w:numFmt w:val="lowerRoman"/>
      <w:lvlText w:val="%1."/>
      <w:lvlJc w:val="right"/>
      <w:pPr>
        <w:ind w:left="1068" w:hanging="360"/>
      </w:pPr>
    </w:lvl>
    <w:lvl w:ilvl="1" w:tplc="040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715194E"/>
    <w:multiLevelType w:val="hybridMultilevel"/>
    <w:tmpl w:val="5010C56C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BC6685"/>
    <w:multiLevelType w:val="hybridMultilevel"/>
    <w:tmpl w:val="51E2DDA8"/>
    <w:lvl w:ilvl="0" w:tplc="58BC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 w:tplc="FFD8AE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42696B"/>
    <w:multiLevelType w:val="hybridMultilevel"/>
    <w:tmpl w:val="0F76864E"/>
    <w:lvl w:ilvl="0" w:tplc="58BC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E25FBF"/>
    <w:multiLevelType w:val="singleLevel"/>
    <w:tmpl w:val="0405001B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</w:abstractNum>
  <w:abstractNum w:abstractNumId="39">
    <w:nsid w:val="5FF456FE"/>
    <w:multiLevelType w:val="hybridMultilevel"/>
    <w:tmpl w:val="D8168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B13D2C"/>
    <w:multiLevelType w:val="hybridMultilevel"/>
    <w:tmpl w:val="ED14C3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126377D"/>
    <w:multiLevelType w:val="hybridMultilevel"/>
    <w:tmpl w:val="39909904"/>
    <w:lvl w:ilvl="0" w:tplc="58BC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 w:tplc="CFD496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2981C05"/>
    <w:multiLevelType w:val="hybridMultilevel"/>
    <w:tmpl w:val="3F728CD8"/>
    <w:lvl w:ilvl="0" w:tplc="C8145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5A36C71"/>
    <w:multiLevelType w:val="hybridMultilevel"/>
    <w:tmpl w:val="4E5C9BC0"/>
    <w:lvl w:ilvl="0" w:tplc="0405000F">
      <w:start w:val="1"/>
      <w:numFmt w:val="decimal"/>
      <w:lvlText w:val="%1."/>
      <w:lvlJc w:val="left"/>
      <w:pPr>
        <w:ind w:left="735" w:hanging="360"/>
      </w:pPr>
    </w:lvl>
    <w:lvl w:ilvl="1" w:tplc="04050019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4">
    <w:nsid w:val="6AE82601"/>
    <w:multiLevelType w:val="hybridMultilevel"/>
    <w:tmpl w:val="A970C8AA"/>
    <w:lvl w:ilvl="0" w:tplc="9D5416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B7E1F43"/>
    <w:multiLevelType w:val="hybridMultilevel"/>
    <w:tmpl w:val="EB5A58CC"/>
    <w:lvl w:ilvl="0" w:tplc="E49257D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A8510E"/>
    <w:multiLevelType w:val="hybridMultilevel"/>
    <w:tmpl w:val="03F04D64"/>
    <w:lvl w:ilvl="0" w:tplc="7E248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C183238"/>
    <w:multiLevelType w:val="hybridMultilevel"/>
    <w:tmpl w:val="79E27A18"/>
    <w:lvl w:ilvl="0" w:tplc="362ED5D2">
      <w:start w:val="13"/>
      <w:numFmt w:val="bullet"/>
      <w:lvlText w:val="-"/>
      <w:lvlJc w:val="left"/>
      <w:pPr>
        <w:ind w:left="717" w:hanging="360"/>
      </w:pPr>
      <w:rPr>
        <w:rFonts w:ascii="Calibri" w:eastAsia="Times New Roman" w:hAnsi="Calibri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8">
    <w:nsid w:val="76C7131A"/>
    <w:multiLevelType w:val="hybridMultilevel"/>
    <w:tmpl w:val="E1BEB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7730D0"/>
    <w:multiLevelType w:val="hybridMultilevel"/>
    <w:tmpl w:val="3C0C2276"/>
    <w:lvl w:ilvl="0" w:tplc="54EC7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A0F51E3"/>
    <w:multiLevelType w:val="hybridMultilevel"/>
    <w:tmpl w:val="9AFC2B06"/>
    <w:lvl w:ilvl="0" w:tplc="E49257D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42"/>
  </w:num>
  <w:num w:numId="3">
    <w:abstractNumId w:val="29"/>
  </w:num>
  <w:num w:numId="4">
    <w:abstractNumId w:val="49"/>
  </w:num>
  <w:num w:numId="5">
    <w:abstractNumId w:val="11"/>
  </w:num>
  <w:num w:numId="6">
    <w:abstractNumId w:val="33"/>
  </w:num>
  <w:num w:numId="7">
    <w:abstractNumId w:val="21"/>
  </w:num>
  <w:num w:numId="8">
    <w:abstractNumId w:val="41"/>
  </w:num>
  <w:num w:numId="9">
    <w:abstractNumId w:val="37"/>
  </w:num>
  <w:num w:numId="10">
    <w:abstractNumId w:val="36"/>
  </w:num>
  <w:num w:numId="11">
    <w:abstractNumId w:val="31"/>
  </w:num>
  <w:num w:numId="12">
    <w:abstractNumId w:val="38"/>
  </w:num>
  <w:num w:numId="13">
    <w:abstractNumId w:val="16"/>
  </w:num>
  <w:num w:numId="14">
    <w:abstractNumId w:val="26"/>
  </w:num>
  <w:num w:numId="15">
    <w:abstractNumId w:val="28"/>
  </w:num>
  <w:num w:numId="16">
    <w:abstractNumId w:val="17"/>
  </w:num>
  <w:num w:numId="17">
    <w:abstractNumId w:val="45"/>
  </w:num>
  <w:num w:numId="18">
    <w:abstractNumId w:val="50"/>
  </w:num>
  <w:num w:numId="19">
    <w:abstractNumId w:val="27"/>
  </w:num>
  <w:num w:numId="20">
    <w:abstractNumId w:val="46"/>
  </w:num>
  <w:num w:numId="21">
    <w:abstractNumId w:val="10"/>
  </w:num>
  <w:num w:numId="22">
    <w:abstractNumId w:val="19"/>
  </w:num>
  <w:num w:numId="23">
    <w:abstractNumId w:val="2"/>
  </w:num>
  <w:num w:numId="24">
    <w:abstractNumId w:val="7"/>
  </w:num>
  <w:num w:numId="25">
    <w:abstractNumId w:val="35"/>
  </w:num>
  <w:num w:numId="26">
    <w:abstractNumId w:val="5"/>
  </w:num>
  <w:num w:numId="27">
    <w:abstractNumId w:val="39"/>
  </w:num>
  <w:num w:numId="28">
    <w:abstractNumId w:val="34"/>
  </w:num>
  <w:num w:numId="29">
    <w:abstractNumId w:val="22"/>
  </w:num>
  <w:num w:numId="30">
    <w:abstractNumId w:val="30"/>
  </w:num>
  <w:num w:numId="31">
    <w:abstractNumId w:val="23"/>
  </w:num>
  <w:num w:numId="32">
    <w:abstractNumId w:val="24"/>
  </w:num>
  <w:num w:numId="33">
    <w:abstractNumId w:val="12"/>
  </w:num>
  <w:num w:numId="34">
    <w:abstractNumId w:val="2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0"/>
  </w:num>
  <w:num w:numId="38">
    <w:abstractNumId w:val="18"/>
  </w:num>
  <w:num w:numId="39">
    <w:abstractNumId w:val="44"/>
  </w:num>
  <w:num w:numId="40">
    <w:abstractNumId w:val="40"/>
  </w:num>
  <w:num w:numId="41">
    <w:abstractNumId w:val="47"/>
  </w:num>
  <w:num w:numId="42">
    <w:abstractNumId w:val="8"/>
  </w:num>
  <w:num w:numId="43">
    <w:abstractNumId w:val="43"/>
  </w:num>
  <w:num w:numId="44">
    <w:abstractNumId w:val="4"/>
  </w:num>
  <w:num w:numId="45">
    <w:abstractNumId w:val="13"/>
  </w:num>
  <w:num w:numId="46">
    <w:abstractNumId w:val="14"/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Start w:val="0"/>
    <w:numRestart w:val="eachPage"/>
    <w:footnote w:id="0"/>
    <w:footnote w:id="1"/>
  </w:footnotePr>
  <w:endnotePr>
    <w:numFmt w:val="decimal"/>
    <w:numStart w:val="0"/>
    <w:endnote w:id="0"/>
    <w:endnote w:id="1"/>
  </w:endnotePr>
  <w:compat/>
  <w:rsids>
    <w:rsidRoot w:val="000B2B85"/>
    <w:rsid w:val="0000671E"/>
    <w:rsid w:val="0001236B"/>
    <w:rsid w:val="000154A0"/>
    <w:rsid w:val="00022036"/>
    <w:rsid w:val="00034158"/>
    <w:rsid w:val="00046AF6"/>
    <w:rsid w:val="00054D3C"/>
    <w:rsid w:val="0005614E"/>
    <w:rsid w:val="000765C3"/>
    <w:rsid w:val="000906AB"/>
    <w:rsid w:val="000973CF"/>
    <w:rsid w:val="000A6085"/>
    <w:rsid w:val="000B2278"/>
    <w:rsid w:val="000B2B85"/>
    <w:rsid w:val="000B3695"/>
    <w:rsid w:val="000C3E31"/>
    <w:rsid w:val="000D3439"/>
    <w:rsid w:val="000D6942"/>
    <w:rsid w:val="000E2448"/>
    <w:rsid w:val="000E3888"/>
    <w:rsid w:val="000F33E1"/>
    <w:rsid w:val="000F348C"/>
    <w:rsid w:val="00100DF5"/>
    <w:rsid w:val="001102B2"/>
    <w:rsid w:val="00111978"/>
    <w:rsid w:val="00112D65"/>
    <w:rsid w:val="001147F4"/>
    <w:rsid w:val="00116DC0"/>
    <w:rsid w:val="00124DC0"/>
    <w:rsid w:val="0012764A"/>
    <w:rsid w:val="0013072D"/>
    <w:rsid w:val="0013386C"/>
    <w:rsid w:val="00137AD6"/>
    <w:rsid w:val="001408C5"/>
    <w:rsid w:val="00141A6D"/>
    <w:rsid w:val="00157B8E"/>
    <w:rsid w:val="00166D12"/>
    <w:rsid w:val="00170567"/>
    <w:rsid w:val="00171945"/>
    <w:rsid w:val="00174349"/>
    <w:rsid w:val="001A35A6"/>
    <w:rsid w:val="001C697A"/>
    <w:rsid w:val="001D0EA9"/>
    <w:rsid w:val="001D7407"/>
    <w:rsid w:val="0021196B"/>
    <w:rsid w:val="00215E22"/>
    <w:rsid w:val="00227ECB"/>
    <w:rsid w:val="00254DE7"/>
    <w:rsid w:val="00270441"/>
    <w:rsid w:val="002841CC"/>
    <w:rsid w:val="00292221"/>
    <w:rsid w:val="00293B9E"/>
    <w:rsid w:val="002A1E88"/>
    <w:rsid w:val="002A2058"/>
    <w:rsid w:val="002A73F3"/>
    <w:rsid w:val="002B7835"/>
    <w:rsid w:val="002C7676"/>
    <w:rsid w:val="002E03B8"/>
    <w:rsid w:val="002E3BC0"/>
    <w:rsid w:val="002E7C60"/>
    <w:rsid w:val="003005F0"/>
    <w:rsid w:val="003355B4"/>
    <w:rsid w:val="00340050"/>
    <w:rsid w:val="00342B03"/>
    <w:rsid w:val="00345386"/>
    <w:rsid w:val="00345DC3"/>
    <w:rsid w:val="0035357D"/>
    <w:rsid w:val="00361482"/>
    <w:rsid w:val="00370346"/>
    <w:rsid w:val="00372BEF"/>
    <w:rsid w:val="00385371"/>
    <w:rsid w:val="00385393"/>
    <w:rsid w:val="00393ADA"/>
    <w:rsid w:val="00395C47"/>
    <w:rsid w:val="00396D6C"/>
    <w:rsid w:val="003A1AAE"/>
    <w:rsid w:val="003A205A"/>
    <w:rsid w:val="003A2D47"/>
    <w:rsid w:val="003A5FC5"/>
    <w:rsid w:val="003B30E3"/>
    <w:rsid w:val="003B4C9E"/>
    <w:rsid w:val="003C4850"/>
    <w:rsid w:val="003D01AF"/>
    <w:rsid w:val="003E08BA"/>
    <w:rsid w:val="003E0CAE"/>
    <w:rsid w:val="003F6A6E"/>
    <w:rsid w:val="0040469B"/>
    <w:rsid w:val="004125C1"/>
    <w:rsid w:val="00424B77"/>
    <w:rsid w:val="004357B5"/>
    <w:rsid w:val="004443A7"/>
    <w:rsid w:val="00452F7D"/>
    <w:rsid w:val="004534F0"/>
    <w:rsid w:val="00454E4C"/>
    <w:rsid w:val="004653EE"/>
    <w:rsid w:val="0047056F"/>
    <w:rsid w:val="00471677"/>
    <w:rsid w:val="004C02C8"/>
    <w:rsid w:val="004F387F"/>
    <w:rsid w:val="005048D4"/>
    <w:rsid w:val="00510C91"/>
    <w:rsid w:val="00540FC3"/>
    <w:rsid w:val="00565B93"/>
    <w:rsid w:val="005674B0"/>
    <w:rsid w:val="00575029"/>
    <w:rsid w:val="00594775"/>
    <w:rsid w:val="005A0417"/>
    <w:rsid w:val="005B7669"/>
    <w:rsid w:val="005C6EFC"/>
    <w:rsid w:val="005C7557"/>
    <w:rsid w:val="005D34BF"/>
    <w:rsid w:val="005F7F84"/>
    <w:rsid w:val="00601EBB"/>
    <w:rsid w:val="00603617"/>
    <w:rsid w:val="00607FFE"/>
    <w:rsid w:val="00622994"/>
    <w:rsid w:val="00624C1F"/>
    <w:rsid w:val="00637DC3"/>
    <w:rsid w:val="00641848"/>
    <w:rsid w:val="0064706A"/>
    <w:rsid w:val="0065675D"/>
    <w:rsid w:val="0066005A"/>
    <w:rsid w:val="0067090E"/>
    <w:rsid w:val="00682190"/>
    <w:rsid w:val="00685D4D"/>
    <w:rsid w:val="00690CE7"/>
    <w:rsid w:val="006C0CA8"/>
    <w:rsid w:val="006D4D9B"/>
    <w:rsid w:val="006E73D3"/>
    <w:rsid w:val="006F39B7"/>
    <w:rsid w:val="00705D17"/>
    <w:rsid w:val="007062BB"/>
    <w:rsid w:val="007308E4"/>
    <w:rsid w:val="007314AD"/>
    <w:rsid w:val="0074096A"/>
    <w:rsid w:val="007454DA"/>
    <w:rsid w:val="00746CFC"/>
    <w:rsid w:val="007548DC"/>
    <w:rsid w:val="00764269"/>
    <w:rsid w:val="007831B4"/>
    <w:rsid w:val="00785D9B"/>
    <w:rsid w:val="00787762"/>
    <w:rsid w:val="00795AE0"/>
    <w:rsid w:val="007B7675"/>
    <w:rsid w:val="007C1376"/>
    <w:rsid w:val="007C5F66"/>
    <w:rsid w:val="007D5BB5"/>
    <w:rsid w:val="007F3232"/>
    <w:rsid w:val="007F4A0B"/>
    <w:rsid w:val="00833F29"/>
    <w:rsid w:val="00841211"/>
    <w:rsid w:val="008432F7"/>
    <w:rsid w:val="00854B77"/>
    <w:rsid w:val="00865540"/>
    <w:rsid w:val="00865C89"/>
    <w:rsid w:val="00874756"/>
    <w:rsid w:val="00875D47"/>
    <w:rsid w:val="0087658C"/>
    <w:rsid w:val="008A535A"/>
    <w:rsid w:val="008A610E"/>
    <w:rsid w:val="008B18E7"/>
    <w:rsid w:val="008B5E38"/>
    <w:rsid w:val="008B63E3"/>
    <w:rsid w:val="008D681E"/>
    <w:rsid w:val="008E51DD"/>
    <w:rsid w:val="008E69F8"/>
    <w:rsid w:val="008F257E"/>
    <w:rsid w:val="00901333"/>
    <w:rsid w:val="00905FF8"/>
    <w:rsid w:val="00917AF5"/>
    <w:rsid w:val="0094354E"/>
    <w:rsid w:val="0094462D"/>
    <w:rsid w:val="00961D39"/>
    <w:rsid w:val="009703FF"/>
    <w:rsid w:val="00973A80"/>
    <w:rsid w:val="00974A54"/>
    <w:rsid w:val="00974FA5"/>
    <w:rsid w:val="00981BFD"/>
    <w:rsid w:val="00990E82"/>
    <w:rsid w:val="00993F35"/>
    <w:rsid w:val="009953CB"/>
    <w:rsid w:val="009A0432"/>
    <w:rsid w:val="009A0ABB"/>
    <w:rsid w:val="009A1250"/>
    <w:rsid w:val="009A39A7"/>
    <w:rsid w:val="009C3C4D"/>
    <w:rsid w:val="009C45FC"/>
    <w:rsid w:val="009C6F4B"/>
    <w:rsid w:val="009D2FD0"/>
    <w:rsid w:val="009E3200"/>
    <w:rsid w:val="009E3705"/>
    <w:rsid w:val="00A0178B"/>
    <w:rsid w:val="00A0236F"/>
    <w:rsid w:val="00A04C40"/>
    <w:rsid w:val="00A04F70"/>
    <w:rsid w:val="00A12244"/>
    <w:rsid w:val="00A3781B"/>
    <w:rsid w:val="00A47591"/>
    <w:rsid w:val="00A5306A"/>
    <w:rsid w:val="00A53997"/>
    <w:rsid w:val="00A555E1"/>
    <w:rsid w:val="00A560E7"/>
    <w:rsid w:val="00A816D7"/>
    <w:rsid w:val="00A82899"/>
    <w:rsid w:val="00A90475"/>
    <w:rsid w:val="00AB3D83"/>
    <w:rsid w:val="00AB7252"/>
    <w:rsid w:val="00AB7A76"/>
    <w:rsid w:val="00AE5879"/>
    <w:rsid w:val="00AF4076"/>
    <w:rsid w:val="00B04711"/>
    <w:rsid w:val="00B35D85"/>
    <w:rsid w:val="00B457A8"/>
    <w:rsid w:val="00B62566"/>
    <w:rsid w:val="00B67867"/>
    <w:rsid w:val="00B74888"/>
    <w:rsid w:val="00B80D4C"/>
    <w:rsid w:val="00BA01B2"/>
    <w:rsid w:val="00BD2CEE"/>
    <w:rsid w:val="00BE4C7E"/>
    <w:rsid w:val="00BE7875"/>
    <w:rsid w:val="00BF4C06"/>
    <w:rsid w:val="00BF710D"/>
    <w:rsid w:val="00BF7A44"/>
    <w:rsid w:val="00C16C0F"/>
    <w:rsid w:val="00C17891"/>
    <w:rsid w:val="00C315CB"/>
    <w:rsid w:val="00C549D6"/>
    <w:rsid w:val="00C570EF"/>
    <w:rsid w:val="00C6341E"/>
    <w:rsid w:val="00C67B97"/>
    <w:rsid w:val="00C859BA"/>
    <w:rsid w:val="00C910E8"/>
    <w:rsid w:val="00C93599"/>
    <w:rsid w:val="00CA0A12"/>
    <w:rsid w:val="00CA11CA"/>
    <w:rsid w:val="00CC6FA5"/>
    <w:rsid w:val="00CE2E66"/>
    <w:rsid w:val="00CF6F3D"/>
    <w:rsid w:val="00CF7CE7"/>
    <w:rsid w:val="00D002A8"/>
    <w:rsid w:val="00D07607"/>
    <w:rsid w:val="00D10B2B"/>
    <w:rsid w:val="00D21062"/>
    <w:rsid w:val="00D31489"/>
    <w:rsid w:val="00D3232E"/>
    <w:rsid w:val="00D37181"/>
    <w:rsid w:val="00D42551"/>
    <w:rsid w:val="00D4517F"/>
    <w:rsid w:val="00D47B3C"/>
    <w:rsid w:val="00D507A3"/>
    <w:rsid w:val="00D61BCF"/>
    <w:rsid w:val="00D721D1"/>
    <w:rsid w:val="00D73158"/>
    <w:rsid w:val="00D77752"/>
    <w:rsid w:val="00D829CA"/>
    <w:rsid w:val="00D82B46"/>
    <w:rsid w:val="00D94524"/>
    <w:rsid w:val="00D97598"/>
    <w:rsid w:val="00DC754C"/>
    <w:rsid w:val="00DD1BF0"/>
    <w:rsid w:val="00DD4DF9"/>
    <w:rsid w:val="00DD6A0A"/>
    <w:rsid w:val="00DD7E53"/>
    <w:rsid w:val="00DE2260"/>
    <w:rsid w:val="00DE2E1A"/>
    <w:rsid w:val="00DF24EB"/>
    <w:rsid w:val="00E04E90"/>
    <w:rsid w:val="00E07FA6"/>
    <w:rsid w:val="00E1306D"/>
    <w:rsid w:val="00E15BC5"/>
    <w:rsid w:val="00E205C0"/>
    <w:rsid w:val="00E229F9"/>
    <w:rsid w:val="00E4573C"/>
    <w:rsid w:val="00E47E25"/>
    <w:rsid w:val="00E704D4"/>
    <w:rsid w:val="00E85DAA"/>
    <w:rsid w:val="00E963E8"/>
    <w:rsid w:val="00E9742F"/>
    <w:rsid w:val="00EA4DB6"/>
    <w:rsid w:val="00EA620A"/>
    <w:rsid w:val="00EA6623"/>
    <w:rsid w:val="00EA6DAC"/>
    <w:rsid w:val="00EA7442"/>
    <w:rsid w:val="00EB175E"/>
    <w:rsid w:val="00EB3917"/>
    <w:rsid w:val="00EC6868"/>
    <w:rsid w:val="00EE13C3"/>
    <w:rsid w:val="00EE182F"/>
    <w:rsid w:val="00EE2C6F"/>
    <w:rsid w:val="00EE4D56"/>
    <w:rsid w:val="00EE5DAC"/>
    <w:rsid w:val="00F0471E"/>
    <w:rsid w:val="00F06D42"/>
    <w:rsid w:val="00F128D2"/>
    <w:rsid w:val="00F14544"/>
    <w:rsid w:val="00F243BA"/>
    <w:rsid w:val="00F24FAB"/>
    <w:rsid w:val="00F40318"/>
    <w:rsid w:val="00F550EC"/>
    <w:rsid w:val="00F6027B"/>
    <w:rsid w:val="00F6343B"/>
    <w:rsid w:val="00F71FBD"/>
    <w:rsid w:val="00F75253"/>
    <w:rsid w:val="00F832C9"/>
    <w:rsid w:val="00F857E9"/>
    <w:rsid w:val="00FA103D"/>
    <w:rsid w:val="00FA1CA5"/>
    <w:rsid w:val="00FA54B4"/>
    <w:rsid w:val="00FB0483"/>
    <w:rsid w:val="00FC20E0"/>
    <w:rsid w:val="00FC35D6"/>
    <w:rsid w:val="00FC668E"/>
    <w:rsid w:val="00FD5655"/>
    <w:rsid w:val="00FD7C84"/>
    <w:rsid w:val="00FF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2B85"/>
    <w:pPr>
      <w:keepNext/>
      <w:numPr>
        <w:numId w:val="6"/>
      </w:numPr>
      <w:spacing w:before="480" w:after="120"/>
      <w:jc w:val="center"/>
      <w:outlineLvl w:val="0"/>
    </w:pPr>
    <w:rPr>
      <w:b/>
      <w:kern w:val="28"/>
      <w:sz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0B2B85"/>
    <w:pPr>
      <w:keepNext/>
      <w:numPr>
        <w:ilvl w:val="1"/>
        <w:numId w:val="6"/>
      </w:numPr>
      <w:spacing w:before="120" w:after="120"/>
      <w:jc w:val="both"/>
      <w:outlineLvl w:val="1"/>
    </w:pPr>
    <w:rPr>
      <w:sz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0B2B85"/>
    <w:pPr>
      <w:keepNext/>
      <w:numPr>
        <w:ilvl w:val="2"/>
        <w:numId w:val="6"/>
      </w:numPr>
      <w:spacing w:before="120" w:after="120"/>
      <w:jc w:val="both"/>
      <w:outlineLvl w:val="2"/>
    </w:pPr>
    <w:rPr>
      <w:sz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0B2B85"/>
    <w:pPr>
      <w:keepNext/>
      <w:numPr>
        <w:ilvl w:val="3"/>
        <w:numId w:val="6"/>
      </w:numPr>
      <w:spacing w:before="120" w:after="120"/>
      <w:jc w:val="both"/>
      <w:outlineLvl w:val="3"/>
    </w:pPr>
    <w:rPr>
      <w:sz w:val="22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0B2B85"/>
    <w:pPr>
      <w:numPr>
        <w:ilvl w:val="4"/>
        <w:numId w:val="6"/>
      </w:numPr>
      <w:spacing w:before="120" w:after="120"/>
      <w:jc w:val="both"/>
      <w:outlineLvl w:val="4"/>
    </w:pPr>
    <w:rPr>
      <w:sz w:val="22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B2B85"/>
    <w:pPr>
      <w:numPr>
        <w:ilvl w:val="5"/>
        <w:numId w:val="6"/>
      </w:numPr>
      <w:spacing w:before="240" w:after="60"/>
      <w:jc w:val="both"/>
      <w:outlineLvl w:val="5"/>
    </w:pPr>
    <w:rPr>
      <w:i/>
      <w:sz w:val="22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0B2B85"/>
    <w:pPr>
      <w:numPr>
        <w:ilvl w:val="6"/>
        <w:numId w:val="6"/>
      </w:numPr>
      <w:spacing w:before="240" w:after="60"/>
      <w:jc w:val="both"/>
      <w:outlineLvl w:val="6"/>
    </w:pPr>
    <w:rPr>
      <w:rFonts w:ascii="Arial" w:hAnsi="Arial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0B2B85"/>
    <w:pPr>
      <w:numPr>
        <w:ilvl w:val="7"/>
        <w:numId w:val="6"/>
      </w:numPr>
      <w:spacing w:before="240" w:after="60"/>
      <w:jc w:val="both"/>
      <w:outlineLvl w:val="7"/>
    </w:pPr>
    <w:rPr>
      <w:rFonts w:ascii="Arial" w:hAnsi="Arial"/>
      <w:i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0B2B85"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2B85"/>
    <w:rPr>
      <w:rFonts w:ascii="Times New Roman" w:eastAsia="Times New Roman" w:hAnsi="Times New Roman" w:cs="Times New Roman"/>
      <w:b/>
      <w:kern w:val="28"/>
      <w:szCs w:val="20"/>
    </w:rPr>
  </w:style>
  <w:style w:type="character" w:customStyle="1" w:styleId="Nadpis2Char">
    <w:name w:val="Nadpis 2 Char"/>
    <w:basedOn w:val="Standardnpsmoodstavce"/>
    <w:link w:val="Nadpis2"/>
    <w:rsid w:val="000B2B85"/>
    <w:rPr>
      <w:rFonts w:ascii="Times New Roman" w:eastAsia="Times New Roman" w:hAnsi="Times New Roman" w:cs="Times New Roman"/>
      <w:szCs w:val="20"/>
    </w:rPr>
  </w:style>
  <w:style w:type="character" w:customStyle="1" w:styleId="Nadpis3Char">
    <w:name w:val="Nadpis 3 Char"/>
    <w:basedOn w:val="Standardnpsmoodstavce"/>
    <w:link w:val="Nadpis3"/>
    <w:rsid w:val="000B2B85"/>
    <w:rPr>
      <w:rFonts w:ascii="Times New Roman" w:eastAsia="Times New Roman" w:hAnsi="Times New Roman" w:cs="Times New Roman"/>
      <w:szCs w:val="20"/>
    </w:rPr>
  </w:style>
  <w:style w:type="character" w:customStyle="1" w:styleId="Nadpis4Char">
    <w:name w:val="Nadpis 4 Char"/>
    <w:basedOn w:val="Standardnpsmoodstavce"/>
    <w:link w:val="Nadpis4"/>
    <w:rsid w:val="000B2B85"/>
    <w:rPr>
      <w:rFonts w:ascii="Times New Roman" w:eastAsia="Times New Roman" w:hAnsi="Times New Roman" w:cs="Times New Roman"/>
      <w:szCs w:val="20"/>
    </w:rPr>
  </w:style>
  <w:style w:type="character" w:customStyle="1" w:styleId="Nadpis5Char">
    <w:name w:val="Nadpis 5 Char"/>
    <w:basedOn w:val="Standardnpsmoodstavce"/>
    <w:link w:val="Nadpis5"/>
    <w:rsid w:val="000B2B85"/>
    <w:rPr>
      <w:rFonts w:ascii="Times New Roman" w:eastAsia="Times New Roman" w:hAnsi="Times New Roman" w:cs="Times New Roman"/>
      <w:szCs w:val="20"/>
    </w:rPr>
  </w:style>
  <w:style w:type="character" w:customStyle="1" w:styleId="Nadpis6Char">
    <w:name w:val="Nadpis 6 Char"/>
    <w:basedOn w:val="Standardnpsmoodstavce"/>
    <w:link w:val="Nadpis6"/>
    <w:rsid w:val="000B2B85"/>
    <w:rPr>
      <w:rFonts w:ascii="Times New Roman" w:eastAsia="Times New Roman" w:hAnsi="Times New Roman" w:cs="Times New Roman"/>
      <w:i/>
      <w:szCs w:val="20"/>
    </w:rPr>
  </w:style>
  <w:style w:type="character" w:customStyle="1" w:styleId="Nadpis7Char">
    <w:name w:val="Nadpis 7 Char"/>
    <w:basedOn w:val="Standardnpsmoodstavce"/>
    <w:link w:val="Nadpis7"/>
    <w:rsid w:val="000B2B85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basedOn w:val="Standardnpsmoodstavce"/>
    <w:link w:val="Nadpis8"/>
    <w:rsid w:val="000B2B85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0B2B85"/>
    <w:rPr>
      <w:rFonts w:ascii="Arial" w:eastAsia="Times New Roman" w:hAnsi="Arial" w:cs="Times New Roman"/>
      <w:b/>
      <w:i/>
      <w:sz w:val="18"/>
      <w:szCs w:val="20"/>
    </w:rPr>
  </w:style>
  <w:style w:type="paragraph" w:styleId="Zhlav">
    <w:name w:val="header"/>
    <w:basedOn w:val="Normln"/>
    <w:link w:val="ZhlavChar"/>
    <w:rsid w:val="000B2B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B2B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0B2B85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Import1">
    <w:name w:val="Import 1"/>
    <w:basedOn w:val="Import0"/>
    <w:rsid w:val="000B2B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736"/>
    </w:pPr>
  </w:style>
  <w:style w:type="paragraph" w:customStyle="1" w:styleId="Import2">
    <w:name w:val="Import 2"/>
    <w:basedOn w:val="Import0"/>
    <w:rsid w:val="000B2B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3">
    <w:name w:val="Import 3"/>
    <w:basedOn w:val="Import0"/>
    <w:rsid w:val="000B2B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864" w:hanging="864"/>
    </w:pPr>
  </w:style>
  <w:style w:type="paragraph" w:customStyle="1" w:styleId="Import4">
    <w:name w:val="Import 4"/>
    <w:basedOn w:val="Import0"/>
    <w:rsid w:val="000B2B85"/>
    <w:pPr>
      <w:tabs>
        <w:tab w:val="left" w:pos="1728"/>
      </w:tabs>
      <w:spacing w:line="230" w:lineRule="auto"/>
    </w:pPr>
  </w:style>
  <w:style w:type="paragraph" w:customStyle="1" w:styleId="Import5">
    <w:name w:val="Import 5"/>
    <w:basedOn w:val="Import0"/>
    <w:rsid w:val="000B2B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6">
    <w:name w:val="Import 6"/>
    <w:basedOn w:val="Import0"/>
    <w:rsid w:val="000B2B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312"/>
    </w:pPr>
  </w:style>
  <w:style w:type="paragraph" w:customStyle="1" w:styleId="Import7">
    <w:name w:val="Import 7"/>
    <w:basedOn w:val="Import0"/>
    <w:rsid w:val="000B2B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9">
    <w:name w:val="Import 9"/>
    <w:basedOn w:val="Import0"/>
    <w:rsid w:val="000B2B85"/>
    <w:pPr>
      <w:tabs>
        <w:tab w:val="left" w:pos="2304"/>
        <w:tab w:val="left" w:pos="5328"/>
      </w:tabs>
      <w:spacing w:line="230" w:lineRule="auto"/>
      <w:ind w:left="432"/>
    </w:pPr>
  </w:style>
  <w:style w:type="paragraph" w:customStyle="1" w:styleId="Import11">
    <w:name w:val="Import 11"/>
    <w:basedOn w:val="Import0"/>
    <w:rsid w:val="000B2B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2">
    <w:name w:val="Import 12"/>
    <w:basedOn w:val="Import0"/>
    <w:rsid w:val="000B2B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168"/>
    </w:pPr>
  </w:style>
  <w:style w:type="paragraph" w:customStyle="1" w:styleId="Import13">
    <w:name w:val="Import 13"/>
    <w:basedOn w:val="Import0"/>
    <w:rsid w:val="000B2B85"/>
    <w:pPr>
      <w:tabs>
        <w:tab w:val="left" w:pos="2448"/>
      </w:tabs>
      <w:spacing w:line="230" w:lineRule="auto"/>
    </w:pPr>
  </w:style>
  <w:style w:type="paragraph" w:customStyle="1" w:styleId="Import14">
    <w:name w:val="Import 14"/>
    <w:basedOn w:val="Import0"/>
    <w:rsid w:val="000B2B85"/>
    <w:pPr>
      <w:tabs>
        <w:tab w:val="left" w:pos="2448"/>
      </w:tabs>
      <w:spacing w:line="230" w:lineRule="auto"/>
      <w:ind w:left="432"/>
    </w:pPr>
  </w:style>
  <w:style w:type="paragraph" w:customStyle="1" w:styleId="Import15">
    <w:name w:val="Import 15"/>
    <w:basedOn w:val="Import0"/>
    <w:rsid w:val="000B2B85"/>
    <w:pPr>
      <w:tabs>
        <w:tab w:val="left" w:pos="2448"/>
        <w:tab w:val="left" w:pos="5328"/>
      </w:tabs>
      <w:spacing w:line="230" w:lineRule="auto"/>
      <w:ind w:left="432"/>
    </w:pPr>
  </w:style>
  <w:style w:type="paragraph" w:customStyle="1" w:styleId="Import16">
    <w:name w:val="Import 16"/>
    <w:basedOn w:val="Import0"/>
    <w:rsid w:val="000B2B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024"/>
    </w:pPr>
  </w:style>
  <w:style w:type="paragraph" w:customStyle="1" w:styleId="Import19">
    <w:name w:val="Import 19"/>
    <w:basedOn w:val="Import0"/>
    <w:rsid w:val="000B2B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20">
    <w:name w:val="Import 20"/>
    <w:basedOn w:val="Import0"/>
    <w:rsid w:val="000B2B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22">
    <w:name w:val="Import 22"/>
    <w:basedOn w:val="Import0"/>
    <w:rsid w:val="000B2B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864" w:hanging="432"/>
    </w:pPr>
  </w:style>
  <w:style w:type="paragraph" w:customStyle="1" w:styleId="Import23">
    <w:name w:val="Import 23"/>
    <w:basedOn w:val="Import0"/>
    <w:rsid w:val="000B2B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24">
    <w:name w:val="Import 24"/>
    <w:basedOn w:val="Import0"/>
    <w:rsid w:val="000B2B85"/>
    <w:pPr>
      <w:tabs>
        <w:tab w:val="left" w:pos="4752"/>
      </w:tabs>
      <w:spacing w:line="230" w:lineRule="auto"/>
      <w:ind w:left="432" w:hanging="432"/>
    </w:pPr>
  </w:style>
  <w:style w:type="paragraph" w:customStyle="1" w:styleId="Import25">
    <w:name w:val="Import 25"/>
    <w:basedOn w:val="Import0"/>
    <w:rsid w:val="000B2B85"/>
    <w:pPr>
      <w:tabs>
        <w:tab w:val="left" w:pos="4752"/>
      </w:tabs>
      <w:spacing w:line="230" w:lineRule="auto"/>
      <w:ind w:left="3744"/>
    </w:pPr>
  </w:style>
  <w:style w:type="paragraph" w:customStyle="1" w:styleId="Import26">
    <w:name w:val="Import 26"/>
    <w:basedOn w:val="Import0"/>
    <w:rsid w:val="000B2B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27">
    <w:name w:val="Import 27"/>
    <w:basedOn w:val="Import0"/>
    <w:rsid w:val="000B2B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160"/>
    </w:pPr>
  </w:style>
  <w:style w:type="paragraph" w:customStyle="1" w:styleId="Import28">
    <w:name w:val="Import 28"/>
    <w:basedOn w:val="Import0"/>
    <w:rsid w:val="000B2B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016"/>
    </w:pPr>
  </w:style>
  <w:style w:type="paragraph" w:customStyle="1" w:styleId="Import29">
    <w:name w:val="Import 29"/>
    <w:basedOn w:val="Import0"/>
    <w:uiPriority w:val="99"/>
    <w:rsid w:val="000B2B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720" w:hanging="288"/>
    </w:pPr>
  </w:style>
  <w:style w:type="paragraph" w:customStyle="1" w:styleId="Import30">
    <w:name w:val="Import 30"/>
    <w:basedOn w:val="Import0"/>
    <w:rsid w:val="000B2B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448"/>
    </w:pPr>
  </w:style>
  <w:style w:type="paragraph" w:customStyle="1" w:styleId="Import31">
    <w:name w:val="Import 31"/>
    <w:basedOn w:val="Import0"/>
    <w:rsid w:val="000B2B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880"/>
    </w:pPr>
  </w:style>
  <w:style w:type="paragraph" w:customStyle="1" w:styleId="Import32">
    <w:name w:val="Import 32"/>
    <w:basedOn w:val="Import0"/>
    <w:rsid w:val="000B2B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864"/>
    </w:pPr>
  </w:style>
  <w:style w:type="paragraph" w:customStyle="1" w:styleId="Import33">
    <w:name w:val="Import 33"/>
    <w:basedOn w:val="Import0"/>
    <w:rsid w:val="000B2B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152" w:hanging="288"/>
    </w:pPr>
  </w:style>
  <w:style w:type="paragraph" w:customStyle="1" w:styleId="Import34">
    <w:name w:val="Import 34"/>
    <w:basedOn w:val="Import0"/>
    <w:rsid w:val="000B2B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customStyle="1" w:styleId="Import35">
    <w:name w:val="Import 35"/>
    <w:basedOn w:val="Import0"/>
    <w:rsid w:val="000B2B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592"/>
    </w:pPr>
  </w:style>
  <w:style w:type="paragraph" w:customStyle="1" w:styleId="Import36">
    <w:name w:val="Import 36"/>
    <w:basedOn w:val="Import0"/>
    <w:rsid w:val="000B2B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304"/>
    </w:pPr>
  </w:style>
  <w:style w:type="paragraph" w:customStyle="1" w:styleId="Import37">
    <w:name w:val="Import 37"/>
    <w:basedOn w:val="Import0"/>
    <w:rsid w:val="000B2B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38">
    <w:name w:val="Import 38"/>
    <w:basedOn w:val="Import0"/>
    <w:rsid w:val="000B2B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728"/>
    </w:pPr>
  </w:style>
  <w:style w:type="paragraph" w:customStyle="1" w:styleId="Import39">
    <w:name w:val="Import 39"/>
    <w:basedOn w:val="Import0"/>
    <w:rsid w:val="000B2B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456"/>
    </w:pPr>
  </w:style>
  <w:style w:type="paragraph" w:customStyle="1" w:styleId="Import41">
    <w:name w:val="Import 41"/>
    <w:basedOn w:val="Import0"/>
    <w:rsid w:val="000B2B85"/>
    <w:pPr>
      <w:tabs>
        <w:tab w:val="left" w:pos="6192"/>
      </w:tabs>
      <w:spacing w:line="230" w:lineRule="auto"/>
      <w:ind w:left="1152"/>
    </w:pPr>
  </w:style>
  <w:style w:type="paragraph" w:customStyle="1" w:styleId="Import42">
    <w:name w:val="Import 42"/>
    <w:basedOn w:val="Import0"/>
    <w:rsid w:val="000B2B85"/>
    <w:pPr>
      <w:tabs>
        <w:tab w:val="left" w:pos="6048"/>
      </w:tabs>
      <w:spacing w:line="230" w:lineRule="auto"/>
      <w:ind w:left="288"/>
    </w:pPr>
  </w:style>
  <w:style w:type="paragraph" w:styleId="Zpat">
    <w:name w:val="footer"/>
    <w:basedOn w:val="Normln"/>
    <w:link w:val="ZpatChar"/>
    <w:rsid w:val="000B2B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B2B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B2B85"/>
  </w:style>
  <w:style w:type="paragraph" w:styleId="Prosttext">
    <w:name w:val="Plain Text"/>
    <w:basedOn w:val="Normln"/>
    <w:link w:val="ProsttextChar"/>
    <w:rsid w:val="000B2B85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B2B8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B2B85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B2B8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1">
    <w:name w:val="odstavec 1"/>
    <w:basedOn w:val="Normln"/>
    <w:rsid w:val="000B2B85"/>
    <w:pPr>
      <w:autoSpaceDE w:val="0"/>
      <w:autoSpaceDN w:val="0"/>
      <w:spacing w:before="120"/>
      <w:jc w:val="both"/>
    </w:pPr>
  </w:style>
  <w:style w:type="paragraph" w:customStyle="1" w:styleId="Smlouva-slo">
    <w:name w:val="Smlouva-číslo"/>
    <w:basedOn w:val="Normln"/>
    <w:rsid w:val="000B2B85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0B2B8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B2B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B85"/>
    <w:rPr>
      <w:rFonts w:eastAsia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0B2B85"/>
    <w:rPr>
      <w:rFonts w:asciiTheme="minorHAnsi" w:hAnsiTheme="minorHAnsi" w:cstheme="minorBidi"/>
    </w:rPr>
  </w:style>
  <w:style w:type="character" w:customStyle="1" w:styleId="TextkomenteChar1">
    <w:name w:val="Text komentáře Char1"/>
    <w:basedOn w:val="Standardnpsmoodstavce"/>
    <w:uiPriority w:val="99"/>
    <w:semiHidden/>
    <w:rsid w:val="000B2B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0B2B85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0B2B85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0B2B85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rsid w:val="000B2B85"/>
    <w:rPr>
      <w:color w:val="0000FF"/>
      <w:u w:val="single"/>
    </w:rPr>
  </w:style>
  <w:style w:type="character" w:customStyle="1" w:styleId="PedmtkomenteChar">
    <w:name w:val="Předmět komentáře Char"/>
    <w:basedOn w:val="TextkomenteChar"/>
    <w:link w:val="Pedmtkomente"/>
    <w:semiHidden/>
    <w:rsid w:val="000B2B85"/>
    <w:rPr>
      <w:rFonts w:eastAsia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0B2B85"/>
    <w:rPr>
      <w:b/>
      <w:bCs/>
    </w:rPr>
  </w:style>
  <w:style w:type="character" w:customStyle="1" w:styleId="PedmtkomenteChar1">
    <w:name w:val="Předmět komentáře Char1"/>
    <w:basedOn w:val="TextkomenteChar1"/>
    <w:uiPriority w:val="99"/>
    <w:semiHidden/>
    <w:rsid w:val="000B2B8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0B2B85"/>
    <w:pPr>
      <w:ind w:left="708"/>
    </w:pPr>
  </w:style>
  <w:style w:type="paragraph" w:customStyle="1" w:styleId="import90">
    <w:name w:val="import9"/>
    <w:basedOn w:val="Normln"/>
    <w:rsid w:val="000B2B85"/>
    <w:pPr>
      <w:spacing w:before="100" w:beforeAutospacing="1" w:after="100" w:afterAutospacing="1"/>
    </w:pPr>
    <w:rPr>
      <w:sz w:val="24"/>
      <w:szCs w:val="24"/>
    </w:rPr>
  </w:style>
  <w:style w:type="paragraph" w:customStyle="1" w:styleId="import70">
    <w:name w:val="import7"/>
    <w:basedOn w:val="Normln"/>
    <w:rsid w:val="000B2B85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0B2B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31">
    <w:name w:val="Základní text 31"/>
    <w:basedOn w:val="Normln"/>
    <w:rsid w:val="00C17891"/>
    <w:pPr>
      <w:widowControl w:val="0"/>
      <w:suppressAutoHyphens/>
      <w:spacing w:after="120"/>
    </w:pPr>
    <w:rPr>
      <w:rFonts w:cs="Mangal"/>
      <w:kern w:val="1"/>
      <w:sz w:val="16"/>
      <w:szCs w:val="16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6F39B7"/>
    <w:rPr>
      <w:sz w:val="16"/>
      <w:szCs w:val="16"/>
    </w:rPr>
  </w:style>
  <w:style w:type="paragraph" w:customStyle="1" w:styleId="Zkladntextodsazen21">
    <w:name w:val="Základní text odsazený 21"/>
    <w:basedOn w:val="Normln"/>
    <w:rsid w:val="00785D9B"/>
    <w:pPr>
      <w:widowControl w:val="0"/>
      <w:ind w:left="709" w:hanging="709"/>
      <w:jc w:val="both"/>
    </w:pPr>
    <w:rPr>
      <w:sz w:val="24"/>
    </w:rPr>
  </w:style>
  <w:style w:type="character" w:customStyle="1" w:styleId="OdstavecChar">
    <w:name w:val="Odstavec Char"/>
    <w:link w:val="Odstavec"/>
    <w:locked/>
    <w:rsid w:val="00BD2CEE"/>
    <w:rPr>
      <w:rFonts w:ascii="Times New Roman" w:eastAsia="Times New Roman" w:hAnsi="Times New Roman"/>
      <w:sz w:val="24"/>
      <w:lang w:eastAsia="cs-CZ"/>
    </w:rPr>
  </w:style>
  <w:style w:type="paragraph" w:customStyle="1" w:styleId="Odstavec">
    <w:name w:val="Odstavec"/>
    <w:basedOn w:val="Normln"/>
    <w:link w:val="OdstavecChar"/>
    <w:qFormat/>
    <w:rsid w:val="00BD2CEE"/>
    <w:pPr>
      <w:numPr>
        <w:ilvl w:val="1"/>
        <w:numId w:val="35"/>
      </w:numPr>
      <w:spacing w:before="60"/>
      <w:jc w:val="both"/>
    </w:pPr>
    <w:rPr>
      <w:rFonts w:cstheme="minorBidi"/>
      <w:sz w:val="24"/>
      <w:szCs w:val="22"/>
    </w:rPr>
  </w:style>
  <w:style w:type="paragraph" w:customStyle="1" w:styleId="Styl1">
    <w:name w:val="Styl1"/>
    <w:basedOn w:val="Normln"/>
    <w:link w:val="Styl1Char"/>
    <w:qFormat/>
    <w:rsid w:val="00385393"/>
    <w:pPr>
      <w:tabs>
        <w:tab w:val="num" w:pos="502"/>
      </w:tabs>
      <w:spacing w:after="400"/>
      <w:ind w:left="502" w:hanging="360"/>
      <w:jc w:val="both"/>
    </w:pPr>
    <w:rPr>
      <w:rFonts w:eastAsia="TimesNewRomanPSMT"/>
      <w:sz w:val="24"/>
      <w:szCs w:val="24"/>
      <w:lang w:eastAsia="en-US"/>
    </w:rPr>
  </w:style>
  <w:style w:type="character" w:customStyle="1" w:styleId="Styl1Char">
    <w:name w:val="Styl1 Char"/>
    <w:link w:val="Styl1"/>
    <w:rsid w:val="00385393"/>
    <w:rPr>
      <w:rFonts w:ascii="Times New Roman" w:eastAsia="TimesNewRomanPSMT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8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50D1B-1D1E-4D29-9D16-4323EB08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808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Junek</dc:creator>
  <cp:lastModifiedBy>63506</cp:lastModifiedBy>
  <cp:revision>5</cp:revision>
  <cp:lastPrinted>2018-04-17T05:24:00Z</cp:lastPrinted>
  <dcterms:created xsi:type="dcterms:W3CDTF">2018-04-16T14:24:00Z</dcterms:created>
  <dcterms:modified xsi:type="dcterms:W3CDTF">2018-04-17T05:31:00Z</dcterms:modified>
</cp:coreProperties>
</file>