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11" w:rsidRDefault="00AA62C5">
      <w:pPr>
        <w:pStyle w:val="Zkladntext"/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2018/500</w:t>
      </w:r>
    </w:p>
    <w:p w:rsidR="00624011" w:rsidRDefault="00AA62C5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Výroba modelů pro výstavu MADE </w:t>
      </w:r>
      <w:proofErr w:type="gramStart"/>
      <w:r>
        <w:rPr>
          <w:i/>
          <w:iCs/>
        </w:rPr>
        <w:t>IN...</w:t>
      </w:r>
      <w:proofErr w:type="gramEnd"/>
      <w:r>
        <w:rPr>
          <w:i/>
          <w:iCs/>
        </w:rPr>
        <w:t xml:space="preserve"> </w:t>
      </w:r>
      <w:r>
        <w:rPr>
          <w:i/>
          <w:iCs/>
        </w:rPr>
        <w:br/>
        <w:t xml:space="preserve"> </w:t>
      </w:r>
      <w:proofErr w:type="gramStart"/>
      <w:r>
        <w:rPr>
          <w:b/>
          <w:bCs/>
        </w:rPr>
        <w:t>Zakázka</w:t>
      </w:r>
      <w:r>
        <w:rPr>
          <w:sz w:val="32"/>
          <w:szCs w:val="32"/>
        </w:rPr>
        <w:t xml:space="preserve"> </w:t>
      </w:r>
      <w:r>
        <w:rPr>
          <w:b/>
          <w:bCs/>
          <w:i/>
          <w:iCs/>
        </w:rPr>
        <w:t>:</w:t>
      </w:r>
      <w:r>
        <w:rPr>
          <w:sz w:val="32"/>
          <w:szCs w:val="32"/>
        </w:rPr>
        <w:t xml:space="preserve"> </w:t>
      </w:r>
      <w:r>
        <w:rPr>
          <w:i/>
          <w:iCs/>
        </w:rPr>
        <w:t>1918</w:t>
      </w:r>
      <w:proofErr w:type="gramEnd"/>
      <w:r>
        <w:rPr>
          <w:i/>
          <w:iCs/>
        </w:rPr>
        <w:t xml:space="preserve"> - Made in Czechoslovakia </w:t>
      </w:r>
      <w:r>
        <w:rPr>
          <w:i/>
          <w:iCs/>
        </w:rPr>
        <w:br/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624011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624011" w:rsidRDefault="00AA62C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624011" w:rsidRDefault="00624011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624011" w:rsidRDefault="00AA62C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624011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TAMTAM DEVELOPMENT s.r.o.</w:t>
            </w:r>
          </w:p>
        </w:tc>
        <w:tc>
          <w:tcPr>
            <w:tcW w:w="265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6240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Na </w:t>
            </w:r>
            <w:proofErr w:type="spellStart"/>
            <w:r>
              <w:rPr>
                <w:i/>
                <w:iCs/>
                <w:sz w:val="21"/>
                <w:szCs w:val="21"/>
              </w:rPr>
              <w:t>Křemínku</w:t>
            </w:r>
            <w:proofErr w:type="spellEnd"/>
          </w:p>
        </w:tc>
        <w:tc>
          <w:tcPr>
            <w:tcW w:w="265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6240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28201</w:t>
            </w:r>
          </w:p>
        </w:tc>
        <w:tc>
          <w:tcPr>
            <w:tcW w:w="782" w:type="dxa"/>
            <w:shd w:val="clear" w:color="auto" w:fill="auto"/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Český Brod</w:t>
            </w:r>
          </w:p>
        </w:tc>
        <w:tc>
          <w:tcPr>
            <w:tcW w:w="265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624011" w:rsidRDefault="00AA62C5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6240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6240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Ing. Lukáš Hejný</w:t>
            </w:r>
          </w:p>
        </w:tc>
      </w:tr>
      <w:tr w:rsidR="006240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6240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lukas.hejny@ntm.cz</w:t>
            </w:r>
          </w:p>
        </w:tc>
      </w:tr>
      <w:tr w:rsidR="006240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24132918</w:t>
            </w:r>
          </w:p>
        </w:tc>
        <w:tc>
          <w:tcPr>
            <w:tcW w:w="265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Oddělení architektury a stavitelství</w:t>
            </w:r>
          </w:p>
        </w:tc>
      </w:tr>
      <w:tr w:rsidR="006240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CZ24132918</w:t>
            </w:r>
          </w:p>
        </w:tc>
        <w:tc>
          <w:tcPr>
            <w:tcW w:w="265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+420 220 399 298</w:t>
            </w:r>
          </w:p>
        </w:tc>
      </w:tr>
      <w:tr w:rsidR="00624011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6240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6240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624011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6240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4011" w:rsidRDefault="006240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624011" w:rsidRDefault="00624011"/>
    <w:p w:rsidR="00624011" w:rsidRDefault="00AA62C5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1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8"/>
        <w:gridCol w:w="668"/>
        <w:gridCol w:w="4028"/>
        <w:gridCol w:w="1199"/>
        <w:gridCol w:w="1199"/>
        <w:gridCol w:w="989"/>
        <w:gridCol w:w="1520"/>
      </w:tblGrid>
      <w:tr w:rsidR="00624011" w:rsidTr="00AA62C5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24011" w:rsidRDefault="00AA62C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624011" w:rsidRDefault="00AA62C5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24011" w:rsidRDefault="00AA62C5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624011" w:rsidRDefault="00AA62C5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624011" w:rsidTr="00AA62C5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model objektu lehkého opevnění ŘOP </w:t>
            </w:r>
            <w:proofErr w:type="spellStart"/>
            <w:r>
              <w:rPr>
                <w:i/>
                <w:iCs/>
                <w:sz w:val="21"/>
                <w:szCs w:val="21"/>
              </w:rPr>
              <w:t>vz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. 37, A-160; měřítko 1:25, v částečném řezu - postup stavebních prací a konstrukce, kombinace materiálů, základna 40 x 40 cm, včetně </w:t>
            </w:r>
            <w:proofErr w:type="spellStart"/>
            <w:r>
              <w:rPr>
                <w:i/>
                <w:iCs/>
                <w:sz w:val="21"/>
                <w:szCs w:val="21"/>
              </w:rPr>
              <w:t>plexi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poklopu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34999400-0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43 000,00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52 030,00</w:t>
            </w:r>
          </w:p>
        </w:tc>
      </w:tr>
      <w:tr w:rsidR="00624011" w:rsidTr="00AA62C5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model budovy s typickým baťovským skeletem; měřítko cca 1:75, průhledný </w:t>
            </w:r>
            <w:proofErr w:type="spellStart"/>
            <w:r>
              <w:rPr>
                <w:i/>
                <w:iCs/>
                <w:sz w:val="21"/>
                <w:szCs w:val="21"/>
              </w:rPr>
              <w:t>plexi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model konstrukce a pláště s výrazněnými etapami postupu výstavby, plasty, základna cca 70 x 45 cm, možnost podsvícení, včetně </w:t>
            </w:r>
            <w:proofErr w:type="spellStart"/>
            <w:r>
              <w:rPr>
                <w:i/>
                <w:iCs/>
                <w:sz w:val="21"/>
                <w:szCs w:val="21"/>
              </w:rPr>
              <w:t>plexi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poklopu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34999400-0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56 000,00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67 760,00</w:t>
            </w:r>
          </w:p>
        </w:tc>
      </w:tr>
      <w:tr w:rsidR="00624011" w:rsidTr="00AA62C5">
        <w:tc>
          <w:tcPr>
            <w:tcW w:w="607" w:type="dxa"/>
            <w:shd w:val="clear" w:color="auto" w:fill="auto"/>
          </w:tcPr>
          <w:p w:rsidR="00624011" w:rsidRDefault="006240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624011" w:rsidRDefault="006240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624011" w:rsidRDefault="006240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624011" w:rsidRDefault="006240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624011" w:rsidRDefault="00624011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624011" w:rsidRDefault="00AA62C5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624011" w:rsidRDefault="00AA62C5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119 790,00</w:t>
            </w:r>
          </w:p>
        </w:tc>
      </w:tr>
      <w:tr w:rsidR="00624011" w:rsidTr="00AA6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rPr>
          <w:trHeight w:val="285"/>
        </w:trPr>
        <w:tc>
          <w:tcPr>
            <w:tcW w:w="10206" w:type="dxa"/>
            <w:gridSpan w:val="7"/>
            <w:shd w:val="clear" w:color="auto" w:fill="auto"/>
            <w:vAlign w:val="bottom"/>
          </w:tcPr>
          <w:p w:rsidR="00624011" w:rsidRDefault="00AA62C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624011" w:rsidTr="00AA6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CellMar>
            <w:left w:w="55" w:type="dxa"/>
          </w:tblCellMar>
        </w:tblPrEx>
        <w:tc>
          <w:tcPr>
            <w:tcW w:w="10206" w:type="dxa"/>
            <w:gridSpan w:val="7"/>
            <w:shd w:val="clear" w:color="auto" w:fill="auto"/>
          </w:tcPr>
          <w:p w:rsidR="00624011" w:rsidRDefault="00AA62C5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 výroba dvou nových modelů do sbírky Stavitelství a Architektury určených pro výstavu Made in </w:t>
            </w:r>
            <w:proofErr w:type="spellStart"/>
            <w:r>
              <w:rPr>
                <w:i/>
                <w:iCs/>
              </w:rPr>
              <w:t>Czechoslovakia</w:t>
            </w:r>
            <w:proofErr w:type="spellEnd"/>
          </w:p>
        </w:tc>
      </w:tr>
    </w:tbl>
    <w:p w:rsidR="00624011" w:rsidRDefault="00624011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14"/>
        <w:gridCol w:w="191"/>
        <w:gridCol w:w="1684"/>
        <w:gridCol w:w="1269"/>
        <w:gridCol w:w="3364"/>
      </w:tblGrid>
      <w:tr w:rsidR="00624011">
        <w:tc>
          <w:tcPr>
            <w:tcW w:w="4965" w:type="dxa"/>
            <w:shd w:val="clear" w:color="auto" w:fill="auto"/>
          </w:tcPr>
          <w:p w:rsidR="00624011" w:rsidRDefault="00624011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624011" w:rsidRDefault="00AA62C5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624011">
        <w:tc>
          <w:tcPr>
            <w:tcW w:w="4965" w:type="dxa"/>
            <w:vMerge w:val="restart"/>
            <w:shd w:val="clear" w:color="auto" w:fill="auto"/>
          </w:tcPr>
          <w:p w:rsidR="00624011" w:rsidRDefault="00AA62C5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2018-08-31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624011" w:rsidRDefault="00AA62C5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osobně v NTM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624011" w:rsidRDefault="006240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624011" w:rsidRDefault="00AA62C5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624011" w:rsidRDefault="00AA62C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624011" w:rsidRDefault="00AA62C5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624011" w:rsidRDefault="00624011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624011" w:rsidRDefault="00624011" w:rsidP="00AA62C5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AA62C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2018-05-11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624011" w:rsidRDefault="00624011">
            <w:pPr>
              <w:pStyle w:val="Obsahtabulky"/>
            </w:pPr>
          </w:p>
        </w:tc>
      </w:tr>
      <w:tr w:rsidR="00624011">
        <w:tc>
          <w:tcPr>
            <w:tcW w:w="4965" w:type="dxa"/>
            <w:vMerge/>
            <w:shd w:val="clear" w:color="auto" w:fill="auto"/>
          </w:tcPr>
          <w:p w:rsidR="00624011" w:rsidRDefault="00624011"/>
        </w:tc>
        <w:tc>
          <w:tcPr>
            <w:tcW w:w="239" w:type="dxa"/>
            <w:shd w:val="clear" w:color="auto" w:fill="auto"/>
          </w:tcPr>
          <w:p w:rsidR="00624011" w:rsidRDefault="00624011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24011" w:rsidRDefault="00624011">
            <w:pPr>
              <w:pStyle w:val="Obsahtabulky"/>
            </w:pPr>
          </w:p>
          <w:p w:rsidR="00624011" w:rsidRDefault="00624011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624011" w:rsidRDefault="00624011">
            <w:pPr>
              <w:pStyle w:val="Obsahtabulky"/>
            </w:pPr>
          </w:p>
        </w:tc>
      </w:tr>
      <w:tr w:rsidR="00624011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24011" w:rsidRDefault="00624011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24011" w:rsidRDefault="00624011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624011" w:rsidRDefault="00AA62C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624011" w:rsidRDefault="00AA62C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624011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24011" w:rsidRDefault="00624011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624011" w:rsidRDefault="00624011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24011" w:rsidRDefault="00AA62C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624011" w:rsidRDefault="00624011"/>
    <w:sectPr w:rsidR="00624011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11"/>
    <w:rsid w:val="00624011"/>
    <w:rsid w:val="00AA62C5"/>
    <w:rsid w:val="00D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2018-05-16T09:09:00Z</dcterms:created>
  <dcterms:modified xsi:type="dcterms:W3CDTF">2018-05-16T09:09:00Z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