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959" w:rsidRPr="000F0D27" w:rsidRDefault="00B66959" w:rsidP="00B66959">
      <w:pPr>
        <w:rPr>
          <w:i/>
          <w:iCs/>
          <w:sz w:val="16"/>
          <w:szCs w:val="16"/>
        </w:rPr>
      </w:pPr>
    </w:p>
    <w:p w:rsidR="00D717AD" w:rsidRDefault="003D0CCB" w:rsidP="002036DB">
      <w:pPr>
        <w:jc w:val="center"/>
        <w:rPr>
          <w:rFonts w:ascii="Arial" w:hAnsi="Arial" w:cs="Arial"/>
          <w:b/>
          <w:bCs/>
          <w:sz w:val="36"/>
          <w:szCs w:val="36"/>
        </w:rPr>
      </w:pPr>
      <w:r w:rsidRPr="003D0CCB">
        <w:rPr>
          <w:rFonts w:ascii="Arial" w:hAnsi="Arial" w:cs="Arial"/>
          <w:b/>
          <w:bCs/>
          <w:sz w:val="36"/>
          <w:szCs w:val="36"/>
        </w:rPr>
        <w:t xml:space="preserve">Dodatek č. </w:t>
      </w:r>
      <w:r w:rsidR="00B51DC6">
        <w:rPr>
          <w:rFonts w:ascii="Arial" w:hAnsi="Arial" w:cs="Arial"/>
          <w:b/>
          <w:bCs/>
          <w:sz w:val="36"/>
          <w:szCs w:val="36"/>
        </w:rPr>
        <w:t>2</w:t>
      </w:r>
      <w:r w:rsidRPr="003D0CCB">
        <w:rPr>
          <w:rFonts w:ascii="Arial" w:hAnsi="Arial" w:cs="Arial"/>
          <w:b/>
          <w:bCs/>
          <w:sz w:val="36"/>
          <w:szCs w:val="36"/>
        </w:rPr>
        <w:t xml:space="preserve"> </w:t>
      </w:r>
    </w:p>
    <w:p w:rsidR="002036DB" w:rsidRPr="001D7A19" w:rsidRDefault="002036DB" w:rsidP="002036DB">
      <w:pPr>
        <w:jc w:val="center"/>
        <w:rPr>
          <w:rFonts w:ascii="Arial CE" w:hAnsi="Arial CE" w:cs="Arial"/>
          <w:b/>
          <w:sz w:val="36"/>
          <w:szCs w:val="36"/>
        </w:rPr>
      </w:pPr>
      <w:proofErr w:type="gramStart"/>
      <w:r w:rsidRPr="001D7A19">
        <w:rPr>
          <w:rFonts w:ascii="Arial CE" w:hAnsi="Arial CE" w:cs="Arial"/>
          <w:b/>
          <w:sz w:val="36"/>
          <w:szCs w:val="36"/>
        </w:rPr>
        <w:t>S M L O U V </w:t>
      </w:r>
      <w:r w:rsidR="00D717AD">
        <w:rPr>
          <w:rFonts w:ascii="Arial CE" w:hAnsi="Arial CE" w:cs="Arial"/>
          <w:b/>
          <w:sz w:val="36"/>
          <w:szCs w:val="36"/>
        </w:rPr>
        <w:t>Y</w:t>
      </w:r>
      <w:r w:rsidRPr="001D7A19">
        <w:rPr>
          <w:rFonts w:ascii="Arial CE" w:hAnsi="Arial CE" w:cs="Arial"/>
          <w:b/>
          <w:sz w:val="36"/>
          <w:szCs w:val="36"/>
        </w:rPr>
        <w:t xml:space="preserve">   O   D Í L O</w:t>
      </w:r>
      <w:proofErr w:type="gramEnd"/>
      <w:r w:rsidRPr="001D7A19">
        <w:rPr>
          <w:rFonts w:ascii="Arial CE" w:hAnsi="Arial CE" w:cs="Arial"/>
          <w:b/>
          <w:sz w:val="36"/>
          <w:szCs w:val="36"/>
        </w:rPr>
        <w:t xml:space="preserve"> </w:t>
      </w:r>
    </w:p>
    <w:p w:rsidR="002036DB" w:rsidRPr="001D7A19" w:rsidRDefault="002036DB" w:rsidP="002036DB">
      <w:pPr>
        <w:ind w:left="2124" w:firstLine="708"/>
        <w:rPr>
          <w:rFonts w:ascii="Arial CE" w:hAnsi="Arial CE" w:cs="Arial"/>
          <w:b/>
          <w:sz w:val="22"/>
          <w:szCs w:val="22"/>
        </w:rPr>
      </w:pPr>
      <w:r w:rsidRPr="001D7A19">
        <w:rPr>
          <w:rFonts w:ascii="Arial CE" w:hAnsi="Arial CE" w:cs="Arial"/>
          <w:b/>
          <w:sz w:val="22"/>
          <w:szCs w:val="22"/>
        </w:rPr>
        <w:t xml:space="preserve">č. smlouvy </w:t>
      </w:r>
      <w:r w:rsidR="00B4526F">
        <w:rPr>
          <w:rFonts w:ascii="Arial CE" w:hAnsi="Arial CE" w:cs="Arial"/>
          <w:b/>
          <w:sz w:val="22"/>
          <w:szCs w:val="22"/>
        </w:rPr>
        <w:t>zhotovitel</w:t>
      </w:r>
      <w:r w:rsidRPr="001D7A19">
        <w:rPr>
          <w:rFonts w:ascii="Arial CE" w:hAnsi="Arial CE" w:cs="Arial"/>
          <w:b/>
          <w:sz w:val="22"/>
          <w:szCs w:val="22"/>
        </w:rPr>
        <w:t>:</w:t>
      </w:r>
      <w:r w:rsidR="004A30C7">
        <w:rPr>
          <w:rFonts w:ascii="Arial CE" w:hAnsi="Arial CE" w:cs="Arial"/>
          <w:b/>
          <w:sz w:val="22"/>
          <w:szCs w:val="22"/>
        </w:rPr>
        <w:t xml:space="preserve"> 16/220</w:t>
      </w:r>
    </w:p>
    <w:p w:rsidR="002036DB" w:rsidRDefault="002036DB" w:rsidP="002036DB">
      <w:pPr>
        <w:ind w:left="2124" w:firstLine="708"/>
        <w:rPr>
          <w:rFonts w:ascii="Arial CE" w:hAnsi="Arial CE" w:cs="Arial"/>
          <w:b/>
          <w:sz w:val="22"/>
          <w:szCs w:val="22"/>
        </w:rPr>
      </w:pPr>
      <w:r w:rsidRPr="001D7A19">
        <w:rPr>
          <w:rFonts w:ascii="Arial CE" w:hAnsi="Arial CE" w:cs="Arial"/>
          <w:b/>
          <w:sz w:val="22"/>
          <w:szCs w:val="22"/>
        </w:rPr>
        <w:t xml:space="preserve">č. smlouvy objednatele: </w:t>
      </w:r>
      <w:r w:rsidR="00E623BD">
        <w:rPr>
          <w:rFonts w:ascii="Arial CE" w:hAnsi="Arial CE" w:cs="Arial"/>
          <w:b/>
          <w:sz w:val="22"/>
          <w:szCs w:val="22"/>
        </w:rPr>
        <w:t>719</w:t>
      </w:r>
      <w:r w:rsidR="00B51DC6">
        <w:rPr>
          <w:rFonts w:ascii="Arial CE" w:hAnsi="Arial CE" w:cs="Arial"/>
          <w:b/>
          <w:sz w:val="22"/>
          <w:szCs w:val="22"/>
        </w:rPr>
        <w:t>/2017</w:t>
      </w:r>
    </w:p>
    <w:p w:rsidR="002036DB" w:rsidRDefault="002036DB" w:rsidP="002036DB">
      <w:pPr>
        <w:rPr>
          <w:rFonts w:ascii="Arial CE" w:hAnsi="Arial CE" w:cs="Arial"/>
          <w:b/>
          <w:sz w:val="28"/>
          <w:szCs w:val="28"/>
        </w:rPr>
      </w:pPr>
    </w:p>
    <w:p w:rsidR="00234482" w:rsidRDefault="00E623BD" w:rsidP="00234482">
      <w:pPr>
        <w:jc w:val="center"/>
        <w:rPr>
          <w:rFonts w:ascii="Arial CE" w:hAnsi="Arial CE" w:cs="Arial"/>
          <w:b/>
          <w:sz w:val="28"/>
          <w:szCs w:val="28"/>
        </w:rPr>
      </w:pPr>
      <w:r>
        <w:rPr>
          <w:rFonts w:ascii="Arial CE" w:hAnsi="Arial CE" w:cs="Arial"/>
          <w:b/>
          <w:sz w:val="28"/>
          <w:szCs w:val="28"/>
        </w:rPr>
        <w:t>„</w:t>
      </w:r>
      <w:r w:rsidR="00234482" w:rsidRPr="0001670A">
        <w:rPr>
          <w:rFonts w:ascii="Arial CE" w:hAnsi="Arial CE" w:cs="Arial"/>
          <w:b/>
          <w:sz w:val="28"/>
          <w:szCs w:val="28"/>
        </w:rPr>
        <w:t>VD Mariánské Lázně - těžba sedimentů</w:t>
      </w:r>
      <w:r w:rsidR="00234482">
        <w:rPr>
          <w:rFonts w:ascii="Arial CE" w:hAnsi="Arial CE" w:cs="Arial"/>
          <w:b/>
          <w:sz w:val="28"/>
          <w:szCs w:val="28"/>
        </w:rPr>
        <w:t>“</w:t>
      </w:r>
      <w:r>
        <w:rPr>
          <w:rFonts w:ascii="Arial CE" w:hAnsi="Arial CE" w:cs="Arial"/>
          <w:b/>
          <w:sz w:val="28"/>
          <w:szCs w:val="28"/>
        </w:rPr>
        <w:t>- DÚR</w:t>
      </w:r>
    </w:p>
    <w:p w:rsidR="00234482" w:rsidRDefault="00234482" w:rsidP="00234482">
      <w:pPr>
        <w:jc w:val="center"/>
        <w:rPr>
          <w:rFonts w:ascii="Arial CE" w:hAnsi="Arial CE" w:cs="Arial"/>
          <w:b/>
        </w:rPr>
      </w:pPr>
    </w:p>
    <w:p w:rsidR="00234482" w:rsidRPr="005650C7" w:rsidRDefault="00234482" w:rsidP="00234482">
      <w:pPr>
        <w:jc w:val="center"/>
        <w:rPr>
          <w:rFonts w:ascii="Arial CE" w:hAnsi="Arial CE" w:cs="Arial"/>
          <w:b/>
        </w:rPr>
      </w:pPr>
      <w:r w:rsidRPr="005650C7">
        <w:rPr>
          <w:rFonts w:ascii="Arial CE" w:hAnsi="Arial CE" w:cs="Arial"/>
          <w:b/>
        </w:rPr>
        <w:t>Projektová dokumentace</w:t>
      </w:r>
    </w:p>
    <w:p w:rsidR="00234482" w:rsidRPr="001D7A19" w:rsidRDefault="00234482" w:rsidP="00234482">
      <w:pPr>
        <w:tabs>
          <w:tab w:val="left" w:pos="4080"/>
        </w:tabs>
        <w:jc w:val="both"/>
        <w:rPr>
          <w:rFonts w:ascii="Arial CE" w:hAnsi="Arial CE" w:cs="Arial"/>
          <w:b/>
          <w:sz w:val="32"/>
          <w:szCs w:val="32"/>
        </w:rPr>
      </w:pPr>
    </w:p>
    <w:p w:rsidR="00234482" w:rsidRPr="001D7A19" w:rsidRDefault="00234482" w:rsidP="0023448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34482" w:rsidRPr="001D7A19" w:rsidRDefault="00234482" w:rsidP="00234482">
      <w:pPr>
        <w:tabs>
          <w:tab w:val="left" w:pos="4080"/>
        </w:tabs>
        <w:jc w:val="both"/>
        <w:rPr>
          <w:rFonts w:ascii="Arial CE" w:hAnsi="Arial CE" w:cs="Arial"/>
          <w:b/>
          <w:sz w:val="32"/>
          <w:szCs w:val="32"/>
        </w:rPr>
      </w:pPr>
    </w:p>
    <w:p w:rsidR="00234482" w:rsidRPr="001D7A19" w:rsidRDefault="00234482" w:rsidP="00234482">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IČ</w:t>
      </w:r>
      <w:r w:rsidR="00E623BD">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34482" w:rsidRPr="001D7A19" w:rsidRDefault="00234482" w:rsidP="00234482">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C8790D" w:rsidRPr="001D7A19" w:rsidRDefault="00234482" w:rsidP="00C8790D">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234482" w:rsidRPr="001D7A19" w:rsidRDefault="00234482" w:rsidP="00234482">
      <w:pPr>
        <w:tabs>
          <w:tab w:val="left" w:pos="3960"/>
        </w:tabs>
        <w:ind w:left="3969" w:hanging="3969"/>
        <w:jc w:val="both"/>
        <w:rPr>
          <w:rFonts w:ascii="Arial CE" w:hAnsi="Arial CE" w:cs="Arial"/>
          <w:sz w:val="22"/>
          <w:szCs w:val="22"/>
        </w:rPr>
      </w:pPr>
    </w:p>
    <w:p w:rsidR="00234482" w:rsidRPr="001D7A19" w:rsidRDefault="00234482" w:rsidP="00234482">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E623BD" w:rsidRDefault="00234482" w:rsidP="00C8790D">
      <w:pPr>
        <w:tabs>
          <w:tab w:val="left" w:pos="3960"/>
        </w:tabs>
        <w:autoSpaceDE w:val="0"/>
        <w:autoSpaceDN w:val="0"/>
        <w:adjustRightInd w:val="0"/>
        <w:spacing w:line="300" w:lineRule="atLeast"/>
        <w:rPr>
          <w:rFonts w:ascii="Arial" w:hAnsi="Arial" w:cs="Arial"/>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sidR="00C8790D">
        <w:rPr>
          <w:rFonts w:ascii="Arial CE" w:hAnsi="Arial CE" w:cs="Arial"/>
          <w:color w:val="000000"/>
          <w:sz w:val="22"/>
          <w:szCs w:val="22"/>
        </w:rPr>
        <w:t>e</w:t>
      </w:r>
      <w:r w:rsidRPr="001D7A19">
        <w:rPr>
          <w:rFonts w:ascii="Arial CE" w:hAnsi="Arial CE" w:cs="Arial"/>
          <w:color w:val="000000"/>
          <w:sz w:val="22"/>
          <w:szCs w:val="22"/>
        </w:rPr>
        <w:t xml:space="preserve"> </w:t>
      </w:r>
      <w:r w:rsidR="00B4526F">
        <w:rPr>
          <w:rFonts w:ascii="Arial CE" w:hAnsi="Arial CE" w:cs="Arial"/>
          <w:color w:val="000000"/>
          <w:sz w:val="22"/>
          <w:szCs w:val="22"/>
        </w:rPr>
        <w:t>zhotovitel</w:t>
      </w:r>
      <w:r>
        <w:rPr>
          <w:rFonts w:ascii="Arial CE" w:hAnsi="Arial CE" w:cs="Arial"/>
          <w:color w:val="000000"/>
          <w:sz w:val="22"/>
          <w:szCs w:val="22"/>
        </w:rPr>
        <w:t>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E623BD">
        <w:rPr>
          <w:rFonts w:ascii="Arial" w:hAnsi="Arial" w:cs="Arial"/>
          <w:color w:val="000000"/>
          <w:sz w:val="22"/>
          <w:szCs w:val="22"/>
        </w:rPr>
        <w:t>zastupuje objednatele:</w:t>
      </w:r>
      <w:r w:rsidR="00E623BD">
        <w:rPr>
          <w:rFonts w:ascii="Arial" w:hAnsi="Arial" w:cs="Arial"/>
          <w:color w:val="000000"/>
          <w:sz w:val="22"/>
          <w:szCs w:val="22"/>
        </w:rPr>
        <w:tab/>
      </w:r>
    </w:p>
    <w:p w:rsidR="00E623BD" w:rsidRDefault="00E623BD" w:rsidP="00E623BD">
      <w:pPr>
        <w:tabs>
          <w:tab w:val="left" w:pos="1701"/>
          <w:tab w:val="left" w:pos="4253"/>
        </w:tabs>
        <w:autoSpaceDE w:val="0"/>
        <w:autoSpaceDN w:val="0"/>
        <w:adjustRightInd w:val="0"/>
        <w:spacing w:line="300" w:lineRule="atLeast"/>
        <w:ind w:left="3960"/>
        <w:rPr>
          <w:rFonts w:ascii="Arial" w:hAnsi="Arial" w:cs="Arial"/>
          <w:color w:val="000000"/>
          <w:sz w:val="22"/>
          <w:szCs w:val="22"/>
        </w:rPr>
      </w:pPr>
    </w:p>
    <w:p w:rsidR="00234482" w:rsidRPr="000A37B0" w:rsidRDefault="00234482" w:rsidP="00E623BD">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 xml:space="preserve">Zástupce pro výkon </w:t>
      </w:r>
      <w:r>
        <w:rPr>
          <w:rFonts w:ascii="Arial" w:hAnsi="Arial" w:cs="Arial"/>
          <w:color w:val="000000"/>
          <w:sz w:val="22"/>
          <w:szCs w:val="22"/>
        </w:rPr>
        <w:t xml:space="preserve">technického  </w:t>
      </w:r>
      <w:r w:rsidRPr="000A37B0">
        <w:rPr>
          <w:rFonts w:ascii="Arial" w:hAnsi="Arial" w:cs="Arial"/>
          <w:color w:val="000000"/>
          <w:sz w:val="22"/>
          <w:szCs w:val="22"/>
        </w:rPr>
        <w:t xml:space="preserve"> </w:t>
      </w:r>
    </w:p>
    <w:p w:rsidR="00234482" w:rsidRDefault="00234482" w:rsidP="00C8790D">
      <w:pPr>
        <w:tabs>
          <w:tab w:val="left" w:pos="3960"/>
        </w:tabs>
        <w:autoSpaceDE w:val="0"/>
        <w:autoSpaceDN w:val="0"/>
        <w:adjustRightInd w:val="0"/>
        <w:spacing w:line="300" w:lineRule="atLeast"/>
        <w:rPr>
          <w:rStyle w:val="Hypertextovodkaz"/>
          <w:rFonts w:ascii="Arial" w:hAnsi="Arial" w:cs="Arial"/>
          <w:sz w:val="22"/>
          <w:szCs w:val="22"/>
        </w:rPr>
      </w:pPr>
      <w:r>
        <w:rPr>
          <w:rFonts w:ascii="Arial" w:hAnsi="Arial" w:cs="Arial"/>
          <w:color w:val="000000"/>
          <w:sz w:val="22"/>
          <w:szCs w:val="22"/>
        </w:rPr>
        <w:t>dozoru:</w:t>
      </w:r>
      <w:r>
        <w:rPr>
          <w:rFonts w:ascii="Arial" w:hAnsi="Arial" w:cs="Arial"/>
          <w:color w:val="000000"/>
          <w:sz w:val="22"/>
          <w:szCs w:val="22"/>
        </w:rPr>
        <w:tab/>
      </w:r>
    </w:p>
    <w:p w:rsidR="00234482" w:rsidRPr="001D7A19" w:rsidRDefault="00234482" w:rsidP="00234482">
      <w:pPr>
        <w:tabs>
          <w:tab w:val="left" w:pos="3960"/>
        </w:tabs>
        <w:jc w:val="both"/>
        <w:rPr>
          <w:rFonts w:ascii="Arial CE" w:hAnsi="Arial CE" w:cs="Arial"/>
          <w:b/>
          <w:sz w:val="22"/>
          <w:szCs w:val="22"/>
        </w:rPr>
      </w:pPr>
    </w:p>
    <w:p w:rsidR="00234482" w:rsidRPr="001D7A19" w:rsidRDefault="00234482" w:rsidP="00234482">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234482" w:rsidRPr="001D7A19" w:rsidRDefault="00234482" w:rsidP="00234482">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t xml:space="preserve"> </w:t>
      </w:r>
    </w:p>
    <w:p w:rsidR="00234482" w:rsidRPr="001D7A19" w:rsidRDefault="00234482" w:rsidP="00234482">
      <w:pPr>
        <w:tabs>
          <w:tab w:val="left" w:pos="3960"/>
        </w:tabs>
        <w:jc w:val="both"/>
        <w:rPr>
          <w:rFonts w:ascii="Arial CE" w:hAnsi="Arial CE" w:cs="Arial"/>
          <w:b/>
          <w:sz w:val="22"/>
          <w:szCs w:val="22"/>
        </w:rPr>
      </w:pP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234482" w:rsidRPr="005E1501" w:rsidRDefault="00234482" w:rsidP="00234482">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234482" w:rsidRPr="00F30BED" w:rsidRDefault="00B4526F" w:rsidP="00234482">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b/>
          <w:sz w:val="22"/>
          <w:szCs w:val="22"/>
        </w:rPr>
        <w:t>Zhotovitel</w:t>
      </w:r>
      <w:r w:rsidR="00234482" w:rsidRPr="00F33A55">
        <w:rPr>
          <w:rFonts w:ascii="Arial CE" w:hAnsi="Arial CE" w:cs="Arial"/>
          <w:b/>
          <w:sz w:val="22"/>
          <w:szCs w:val="22"/>
        </w:rPr>
        <w:t>:</w:t>
      </w:r>
      <w:r w:rsidR="00234482">
        <w:rPr>
          <w:rFonts w:ascii="Arial" w:hAnsi="Arial" w:cs="Arial"/>
          <w:b/>
          <w:bCs/>
          <w:color w:val="000000"/>
          <w:sz w:val="22"/>
          <w:szCs w:val="22"/>
        </w:rPr>
        <w:tab/>
      </w:r>
      <w:r w:rsidR="00234482" w:rsidRPr="003430DC">
        <w:rPr>
          <w:rFonts w:ascii="Arial" w:hAnsi="Arial" w:cs="Arial"/>
          <w:b/>
          <w:bCs/>
          <w:color w:val="000000"/>
          <w:sz w:val="22"/>
          <w:szCs w:val="22"/>
        </w:rPr>
        <w:t>AZ Consult, spol. s r.o.</w:t>
      </w:r>
      <w:r w:rsidR="00234482" w:rsidRPr="00F30BED">
        <w:rPr>
          <w:rFonts w:ascii="Arial" w:hAnsi="Arial" w:cs="Arial"/>
          <w:b/>
          <w:bCs/>
          <w:color w:val="000000"/>
          <w:sz w:val="22"/>
          <w:szCs w:val="22"/>
        </w:rPr>
        <w:tab/>
      </w:r>
      <w:r w:rsidR="00234482" w:rsidRPr="00F30BED">
        <w:rPr>
          <w:rFonts w:ascii="Arial" w:hAnsi="Arial" w:cs="Arial"/>
          <w:b/>
          <w:bCs/>
          <w:color w:val="000000"/>
          <w:sz w:val="22"/>
          <w:szCs w:val="22"/>
        </w:rPr>
        <w:tab/>
      </w:r>
    </w:p>
    <w:p w:rsidR="00234482" w:rsidRPr="001D7A19" w:rsidRDefault="00234482" w:rsidP="00234482">
      <w:pPr>
        <w:tabs>
          <w:tab w:val="left" w:pos="3960"/>
        </w:tabs>
        <w:jc w:val="both"/>
        <w:rPr>
          <w:rFonts w:ascii="Arial CE" w:hAnsi="Arial CE" w:cs="Arial"/>
          <w:b/>
          <w:sz w:val="22"/>
          <w:szCs w:val="22"/>
        </w:rPr>
      </w:pPr>
      <w:r w:rsidRPr="00F30BED">
        <w:rPr>
          <w:rFonts w:ascii="Arial" w:hAnsi="Arial" w:cs="Arial"/>
          <w:color w:val="000000"/>
          <w:sz w:val="22"/>
          <w:szCs w:val="22"/>
        </w:rPr>
        <w:tab/>
      </w:r>
      <w:r>
        <w:rPr>
          <w:rFonts w:ascii="Arial" w:hAnsi="Arial" w:cs="Arial"/>
          <w:color w:val="000000"/>
          <w:sz w:val="22"/>
          <w:szCs w:val="22"/>
        </w:rPr>
        <w:t>Klíšská 1334/12, 400 01 Ústí nad Labem</w:t>
      </w:r>
      <w:r w:rsidRPr="001D7A19">
        <w:rPr>
          <w:rFonts w:ascii="Arial CE" w:hAnsi="Arial CE" w:cs="Arial"/>
          <w:b/>
          <w:sz w:val="22"/>
          <w:szCs w:val="22"/>
        </w:rPr>
        <w:tab/>
      </w:r>
    </w:p>
    <w:p w:rsidR="00234482" w:rsidRPr="001D7A19" w:rsidRDefault="00234482" w:rsidP="00234482">
      <w:pPr>
        <w:tabs>
          <w:tab w:val="left" w:pos="3960"/>
        </w:tabs>
        <w:jc w:val="both"/>
        <w:rPr>
          <w:rFonts w:ascii="Arial CE" w:hAnsi="Arial CE" w:cs="Arial"/>
          <w:b/>
          <w:sz w:val="22"/>
          <w:szCs w:val="22"/>
        </w:rPr>
      </w:pPr>
      <w:r w:rsidRPr="001D7A19">
        <w:rPr>
          <w:rFonts w:ascii="Arial CE" w:hAnsi="Arial CE" w:cs="Arial"/>
          <w:b/>
          <w:sz w:val="22"/>
          <w:szCs w:val="22"/>
        </w:rPr>
        <w:t>IČ</w:t>
      </w:r>
      <w:r w:rsidR="00E623BD">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Pr>
          <w:rFonts w:ascii="Arial" w:hAnsi="Arial" w:cs="Arial"/>
          <w:color w:val="000000"/>
          <w:sz w:val="22"/>
          <w:szCs w:val="22"/>
        </w:rPr>
        <w:t>44567430</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CZ44567430</w:t>
      </w:r>
    </w:p>
    <w:p w:rsidR="00234482" w:rsidRPr="001D7A19" w:rsidRDefault="00234482" w:rsidP="00234482">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Pr>
          <w:rFonts w:ascii="Arial" w:hAnsi="Arial" w:cs="Arial"/>
          <w:color w:val="000000"/>
          <w:sz w:val="22"/>
          <w:szCs w:val="22"/>
        </w:rPr>
        <w:t>Ing. Martinou Štrosovou - jednatelem</w:t>
      </w:r>
    </w:p>
    <w:p w:rsidR="00234482" w:rsidRPr="001D7A19" w:rsidRDefault="00234482" w:rsidP="00234482">
      <w:pPr>
        <w:tabs>
          <w:tab w:val="left" w:pos="3960"/>
        </w:tabs>
        <w:jc w:val="both"/>
        <w:rPr>
          <w:rFonts w:ascii="Arial CE" w:hAnsi="Arial CE" w:cs="Arial"/>
          <w:b/>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974B64">
        <w:rPr>
          <w:rFonts w:ascii="Arial CE" w:hAnsi="Arial CE" w:cs="Arial"/>
          <w:sz w:val="22"/>
          <w:szCs w:val="22"/>
        </w:rPr>
        <w:t>Ing. Martina Štrosová</w:t>
      </w:r>
    </w:p>
    <w:p w:rsidR="00234482" w:rsidRDefault="00234482" w:rsidP="00234482">
      <w:pPr>
        <w:tabs>
          <w:tab w:val="left" w:pos="3960"/>
        </w:tabs>
        <w:autoSpaceDE w:val="0"/>
        <w:autoSpaceDN w:val="0"/>
        <w:adjustRightInd w:val="0"/>
        <w:spacing w:line="300" w:lineRule="atLeast"/>
        <w:jc w:val="both"/>
        <w:rPr>
          <w:rStyle w:val="Hypertextovodkaz"/>
          <w:rFonts w:ascii="Arial" w:hAnsi="Arial" w:cs="Arial"/>
          <w:sz w:val="22"/>
          <w:szCs w:val="22"/>
        </w:rPr>
      </w:pPr>
    </w:p>
    <w:p w:rsidR="00234482" w:rsidRPr="001C6AC0" w:rsidRDefault="00B4526F" w:rsidP="00C8790D">
      <w:pPr>
        <w:tabs>
          <w:tab w:val="left" w:pos="3960"/>
        </w:tabs>
        <w:jc w:val="both"/>
        <w:rPr>
          <w:rFonts w:ascii="Arial CE" w:hAnsi="Arial CE" w:cs="Arial"/>
          <w:sz w:val="22"/>
          <w:szCs w:val="22"/>
        </w:rPr>
      </w:pPr>
      <w:r>
        <w:rPr>
          <w:rFonts w:ascii="Arial CE" w:hAnsi="Arial CE" w:cs="Arial"/>
          <w:b/>
          <w:sz w:val="22"/>
          <w:szCs w:val="22"/>
        </w:rPr>
        <w:t>zhotovitel</w:t>
      </w:r>
      <w:r w:rsidR="00234482">
        <w:rPr>
          <w:rFonts w:ascii="Arial CE" w:hAnsi="Arial CE" w:cs="Arial"/>
          <w:b/>
          <w:sz w:val="22"/>
          <w:szCs w:val="22"/>
        </w:rPr>
        <w:t>e</w:t>
      </w:r>
      <w:r w:rsidR="00234482" w:rsidRPr="00417FB6">
        <w:rPr>
          <w:rFonts w:ascii="Arial CE" w:hAnsi="Arial CE" w:cs="Arial"/>
          <w:b/>
          <w:sz w:val="22"/>
          <w:szCs w:val="22"/>
        </w:rPr>
        <w:t xml:space="preserve"> zastupuje:</w:t>
      </w:r>
      <w:r w:rsidR="00234482" w:rsidRPr="00417FB6">
        <w:rPr>
          <w:rFonts w:ascii="Arial CE" w:hAnsi="Arial CE" w:cs="Arial"/>
          <w:b/>
          <w:sz w:val="22"/>
          <w:szCs w:val="22"/>
        </w:rPr>
        <w:tab/>
      </w:r>
    </w:p>
    <w:p w:rsidR="00234482" w:rsidRPr="00C71EB5" w:rsidRDefault="00234482" w:rsidP="00234482">
      <w:pPr>
        <w:tabs>
          <w:tab w:val="left" w:pos="3960"/>
        </w:tabs>
        <w:autoSpaceDE w:val="0"/>
        <w:autoSpaceDN w:val="0"/>
        <w:adjustRightInd w:val="0"/>
        <w:spacing w:line="300" w:lineRule="atLeast"/>
        <w:jc w:val="both"/>
        <w:rPr>
          <w:rStyle w:val="Hypertextovodkaz"/>
          <w:rFonts w:ascii="Arial" w:hAnsi="Arial"/>
        </w:rPr>
      </w:pPr>
      <w:r w:rsidRPr="001D7A19">
        <w:rPr>
          <w:rFonts w:ascii="Arial CE" w:hAnsi="Arial CE" w:cs="Arial"/>
          <w:b/>
          <w:sz w:val="22"/>
          <w:szCs w:val="22"/>
        </w:rPr>
        <w:tab/>
      </w:r>
    </w:p>
    <w:p w:rsidR="00234482" w:rsidRPr="005E1501" w:rsidRDefault="00234482" w:rsidP="00234482">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234482" w:rsidRPr="001D7A19" w:rsidRDefault="00234482" w:rsidP="00234482">
      <w:pPr>
        <w:tabs>
          <w:tab w:val="left" w:pos="3960"/>
        </w:tabs>
        <w:jc w:val="both"/>
        <w:rPr>
          <w:rFonts w:ascii="Arial CE" w:hAnsi="Arial CE" w:cs="Arial"/>
          <w:b/>
          <w:sz w:val="22"/>
          <w:szCs w:val="22"/>
        </w:rPr>
      </w:pPr>
    </w:p>
    <w:p w:rsidR="00234482" w:rsidRPr="001D7A19" w:rsidRDefault="00234482" w:rsidP="00234482">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bookmarkStart w:id="0" w:name="_GoBack"/>
      <w:bookmarkEnd w:id="0"/>
    </w:p>
    <w:p w:rsidR="00234482" w:rsidRPr="001D7A19" w:rsidRDefault="00234482" w:rsidP="00234482">
      <w:pPr>
        <w:jc w:val="both"/>
        <w:rPr>
          <w:rFonts w:ascii="Arial CE" w:hAnsi="Arial CE" w:cs="Arial"/>
          <w:sz w:val="22"/>
          <w:szCs w:val="22"/>
        </w:rPr>
      </w:pPr>
    </w:p>
    <w:p w:rsidR="00234482" w:rsidRPr="001D7A19" w:rsidRDefault="00B4526F" w:rsidP="00234482">
      <w:pPr>
        <w:jc w:val="both"/>
        <w:rPr>
          <w:rFonts w:ascii="Arial CE" w:hAnsi="Arial CE" w:cs="Arial"/>
          <w:sz w:val="22"/>
          <w:szCs w:val="22"/>
        </w:rPr>
      </w:pPr>
      <w:r>
        <w:rPr>
          <w:rFonts w:ascii="Arial CE" w:hAnsi="Arial CE" w:cs="Arial"/>
          <w:b/>
          <w:sz w:val="22"/>
          <w:szCs w:val="22"/>
        </w:rPr>
        <w:t>Zhotovitel</w:t>
      </w:r>
      <w:r w:rsidR="00234482" w:rsidRPr="001D7A19">
        <w:rPr>
          <w:rFonts w:ascii="Arial CE" w:hAnsi="Arial CE" w:cs="Arial"/>
          <w:sz w:val="22"/>
          <w:szCs w:val="22"/>
        </w:rPr>
        <w:t xml:space="preserve"> je zapsán v Obchodním rejstříku</w:t>
      </w:r>
      <w:r w:rsidR="00234482">
        <w:rPr>
          <w:rFonts w:ascii="Arial CE" w:hAnsi="Arial CE" w:cs="Arial"/>
          <w:sz w:val="22"/>
          <w:szCs w:val="22"/>
        </w:rPr>
        <w:t xml:space="preserve"> </w:t>
      </w:r>
      <w:r w:rsidR="00234482">
        <w:rPr>
          <w:rFonts w:ascii="Arial" w:hAnsi="Arial" w:cs="Arial"/>
          <w:color w:val="000000"/>
          <w:sz w:val="22"/>
          <w:szCs w:val="22"/>
        </w:rPr>
        <w:t>u Krajského soudu v Ústí nad Labem</w:t>
      </w:r>
      <w:r w:rsidR="00234482" w:rsidRPr="001D7A19">
        <w:rPr>
          <w:rFonts w:ascii="Arial CE" w:hAnsi="Arial CE" w:cs="Arial"/>
          <w:sz w:val="22"/>
          <w:szCs w:val="22"/>
        </w:rPr>
        <w:t>, v</w:t>
      </w:r>
      <w:r w:rsidR="00234482">
        <w:rPr>
          <w:rFonts w:ascii="Arial CE" w:hAnsi="Arial CE" w:cs="Arial"/>
          <w:sz w:val="22"/>
          <w:szCs w:val="22"/>
        </w:rPr>
        <w:t> </w:t>
      </w:r>
      <w:r w:rsidR="00234482" w:rsidRPr="001D7A19">
        <w:rPr>
          <w:rFonts w:ascii="Arial CE" w:hAnsi="Arial CE" w:cs="Arial"/>
          <w:sz w:val="22"/>
          <w:szCs w:val="22"/>
        </w:rPr>
        <w:t>oddílu</w:t>
      </w:r>
      <w:r w:rsidR="00234482">
        <w:rPr>
          <w:rFonts w:ascii="Arial CE" w:hAnsi="Arial CE" w:cs="Arial"/>
          <w:sz w:val="22"/>
          <w:szCs w:val="22"/>
        </w:rPr>
        <w:t xml:space="preserve"> C</w:t>
      </w:r>
      <w:r w:rsidR="00234482" w:rsidRPr="001D7A19">
        <w:rPr>
          <w:rFonts w:ascii="Arial CE" w:hAnsi="Arial CE" w:cs="Arial"/>
          <w:sz w:val="22"/>
          <w:szCs w:val="22"/>
        </w:rPr>
        <w:t xml:space="preserve">, vložce č. </w:t>
      </w:r>
      <w:r w:rsidR="00234482">
        <w:rPr>
          <w:rFonts w:ascii="Arial" w:hAnsi="Arial" w:cs="Arial"/>
          <w:color w:val="000000"/>
          <w:sz w:val="22"/>
          <w:szCs w:val="22"/>
        </w:rPr>
        <w:t>2096</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DE6518" w:rsidP="003D0CCB">
      <w:pPr>
        <w:autoSpaceDE w:val="0"/>
        <w:autoSpaceDN w:val="0"/>
        <w:adjustRightInd w:val="0"/>
        <w:spacing w:line="300" w:lineRule="atLeast"/>
        <w:jc w:val="both"/>
        <w:rPr>
          <w:rFonts w:ascii="Arial" w:hAnsi="Arial" w:cs="Arial"/>
          <w:sz w:val="22"/>
          <w:szCs w:val="22"/>
        </w:rPr>
      </w:pPr>
      <w:r>
        <w:rPr>
          <w:rFonts w:ascii="Arial" w:hAnsi="Arial" w:cs="Arial"/>
          <w:sz w:val="22"/>
          <w:szCs w:val="22"/>
        </w:rPr>
        <w:t xml:space="preserve">Na základě dohody mezi objednatelem a zpracovatelem byly práce na PD pro uložení sedimentu v k. </w:t>
      </w:r>
      <w:proofErr w:type="spellStart"/>
      <w:r>
        <w:rPr>
          <w:rFonts w:ascii="Arial" w:hAnsi="Arial" w:cs="Arial"/>
          <w:sz w:val="22"/>
          <w:szCs w:val="22"/>
        </w:rPr>
        <w:t>ú.</w:t>
      </w:r>
      <w:proofErr w:type="spellEnd"/>
      <w:r>
        <w:rPr>
          <w:rFonts w:ascii="Arial" w:hAnsi="Arial" w:cs="Arial"/>
          <w:sz w:val="22"/>
          <w:szCs w:val="22"/>
        </w:rPr>
        <w:t xml:space="preserve"> Mnichov u Mariánských Lázní pozastaveny. Následně bylo dohodnuto uložení sedimentu v k. </w:t>
      </w:r>
      <w:proofErr w:type="spellStart"/>
      <w:r>
        <w:rPr>
          <w:rFonts w:ascii="Arial" w:hAnsi="Arial" w:cs="Arial"/>
          <w:sz w:val="22"/>
          <w:szCs w:val="22"/>
        </w:rPr>
        <w:t>ú.</w:t>
      </w:r>
      <w:proofErr w:type="spellEnd"/>
      <w:r>
        <w:rPr>
          <w:rFonts w:ascii="Arial" w:hAnsi="Arial" w:cs="Arial"/>
          <w:sz w:val="22"/>
          <w:szCs w:val="22"/>
        </w:rPr>
        <w:t xml:space="preserve"> Zádní Chodov. </w:t>
      </w:r>
      <w:r w:rsidR="003D0CCB" w:rsidRPr="0066344D">
        <w:rPr>
          <w:rFonts w:ascii="Arial" w:hAnsi="Arial" w:cs="Arial"/>
          <w:sz w:val="22"/>
          <w:szCs w:val="22"/>
        </w:rPr>
        <w:t>Smluvní strany se</w:t>
      </w:r>
      <w:r>
        <w:rPr>
          <w:rFonts w:ascii="Arial" w:hAnsi="Arial" w:cs="Arial"/>
          <w:sz w:val="22"/>
          <w:szCs w:val="22"/>
        </w:rPr>
        <w:t xml:space="preserve"> proto</w:t>
      </w:r>
      <w:r w:rsidR="003D0CCB" w:rsidRPr="0066344D">
        <w:rPr>
          <w:rFonts w:ascii="Arial" w:hAnsi="Arial" w:cs="Arial"/>
          <w:sz w:val="22"/>
          <w:szCs w:val="22"/>
        </w:rPr>
        <w:t xml:space="preserve"> dohodly na uzavření tohoto dodatku č. </w:t>
      </w:r>
      <w:r w:rsidR="004A30C7">
        <w:rPr>
          <w:rFonts w:ascii="Arial" w:hAnsi="Arial" w:cs="Arial"/>
          <w:sz w:val="22"/>
          <w:szCs w:val="22"/>
        </w:rPr>
        <w:t>2</w:t>
      </w:r>
      <w:r w:rsidR="003D0CCB" w:rsidRPr="0066344D">
        <w:rPr>
          <w:rFonts w:ascii="Arial" w:hAnsi="Arial" w:cs="Arial"/>
          <w:sz w:val="22"/>
          <w:szCs w:val="22"/>
        </w:rPr>
        <w:t xml:space="preserve"> ke smlouvě o dílo uzavřené dne </w:t>
      </w:r>
      <w:r w:rsidR="002036DB">
        <w:rPr>
          <w:rFonts w:ascii="Arial" w:hAnsi="Arial" w:cs="Arial"/>
          <w:sz w:val="22"/>
          <w:szCs w:val="22"/>
        </w:rPr>
        <w:t>2</w:t>
      </w:r>
      <w:r w:rsidR="00E623BD">
        <w:rPr>
          <w:rFonts w:ascii="Arial" w:hAnsi="Arial" w:cs="Arial"/>
          <w:sz w:val="22"/>
          <w:szCs w:val="22"/>
        </w:rPr>
        <w:t>8</w:t>
      </w:r>
      <w:r w:rsidR="003D0CCB" w:rsidRPr="000579C7">
        <w:rPr>
          <w:rFonts w:ascii="Arial" w:hAnsi="Arial" w:cs="Arial"/>
          <w:sz w:val="22"/>
          <w:szCs w:val="22"/>
        </w:rPr>
        <w:t xml:space="preserve">. </w:t>
      </w:r>
      <w:r w:rsidR="00E623BD">
        <w:rPr>
          <w:rFonts w:ascii="Arial" w:hAnsi="Arial" w:cs="Arial"/>
          <w:sz w:val="22"/>
          <w:szCs w:val="22"/>
        </w:rPr>
        <w:t>06</w:t>
      </w:r>
      <w:r w:rsidR="003D0CCB" w:rsidRPr="000579C7">
        <w:rPr>
          <w:rFonts w:ascii="Arial" w:hAnsi="Arial" w:cs="Arial"/>
          <w:sz w:val="22"/>
          <w:szCs w:val="22"/>
        </w:rPr>
        <w:t>. 201</w:t>
      </w:r>
      <w:r w:rsidR="001F29E2" w:rsidRPr="000579C7">
        <w:rPr>
          <w:rFonts w:ascii="Arial" w:hAnsi="Arial" w:cs="Arial"/>
          <w:sz w:val="22"/>
          <w:szCs w:val="22"/>
        </w:rPr>
        <w:t>7</w:t>
      </w:r>
      <w:r w:rsidR="003D0CCB"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B51DC6">
        <w:rPr>
          <w:rFonts w:ascii="Arial" w:hAnsi="Arial" w:cs="Arial"/>
          <w:sz w:val="22"/>
          <w:szCs w:val="22"/>
        </w:rPr>
        <w:t>2</w:t>
      </w:r>
      <w:r w:rsidR="002036DB">
        <w:rPr>
          <w:rFonts w:ascii="Arial" w:hAnsi="Arial" w:cs="Arial"/>
          <w:sz w:val="22"/>
          <w:szCs w:val="22"/>
        </w:rPr>
        <w:t xml:space="preserve"> </w:t>
      </w:r>
      <w:r w:rsidR="00B51DC6">
        <w:rPr>
          <w:rFonts w:ascii="Arial" w:hAnsi="Arial" w:cs="Arial"/>
          <w:sz w:val="22"/>
          <w:szCs w:val="22"/>
        </w:rPr>
        <w:t xml:space="preserve">se mění </w:t>
      </w:r>
      <w:r>
        <w:rPr>
          <w:rFonts w:ascii="Arial" w:hAnsi="Arial" w:cs="Arial"/>
          <w:sz w:val="22"/>
          <w:szCs w:val="22"/>
        </w:rPr>
        <w:t>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3D0CCB" w:rsidRPr="00E623BD" w:rsidRDefault="003D0CC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E623BD">
        <w:rPr>
          <w:rFonts w:ascii="Arial" w:hAnsi="Arial" w:cs="Arial"/>
          <w:sz w:val="22"/>
          <w:szCs w:val="22"/>
          <w:u w:val="single"/>
        </w:rPr>
        <w:t>Původní znění:</w:t>
      </w:r>
    </w:p>
    <w:p w:rsidR="00E623BD" w:rsidRPr="00E623BD" w:rsidRDefault="00E623BD" w:rsidP="00E623BD">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E623BD">
        <w:rPr>
          <w:rFonts w:ascii="Arial CE" w:hAnsi="Arial CE" w:cs="Arial"/>
          <w:color w:val="000000"/>
          <w:sz w:val="22"/>
          <w:szCs w:val="22"/>
          <w:u w:val="single"/>
        </w:rPr>
        <w:t xml:space="preserve">Čl. IV. TERMÍN PLNĚNÍ </w:t>
      </w:r>
    </w:p>
    <w:p w:rsidR="00E623BD" w:rsidRPr="00E623BD" w:rsidRDefault="00E623BD" w:rsidP="00E623BD">
      <w:pPr>
        <w:ind w:left="426"/>
        <w:jc w:val="both"/>
        <w:rPr>
          <w:rFonts w:ascii="Arial CE" w:hAnsi="Arial CE" w:cs="Arial"/>
          <w:sz w:val="22"/>
          <w:szCs w:val="22"/>
        </w:rPr>
      </w:pPr>
    </w:p>
    <w:p w:rsidR="00B51DC6" w:rsidRPr="0088653E" w:rsidRDefault="00B51DC6" w:rsidP="00B51DC6">
      <w:pPr>
        <w:autoSpaceDE w:val="0"/>
        <w:autoSpaceDN w:val="0"/>
        <w:adjustRightInd w:val="0"/>
        <w:ind w:left="4956" w:hanging="4956"/>
        <w:jc w:val="both"/>
        <w:rPr>
          <w:rFonts w:ascii="Arial CE" w:hAnsi="Arial CE" w:cs="Arial"/>
          <w:sz w:val="22"/>
          <w:szCs w:val="22"/>
        </w:rPr>
      </w:pPr>
      <w:r w:rsidRPr="0088653E">
        <w:rPr>
          <w:rFonts w:ascii="Arial CE" w:hAnsi="Arial CE" w:cs="Arial"/>
          <w:sz w:val="22"/>
          <w:szCs w:val="22"/>
        </w:rPr>
        <w:t>Zahájení díla:</w:t>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proofErr w:type="gramStart"/>
      <w:r w:rsidRPr="0088653E">
        <w:rPr>
          <w:rFonts w:ascii="Arial CE" w:hAnsi="Arial CE" w:cs="Arial"/>
          <w:sz w:val="22"/>
          <w:szCs w:val="22"/>
        </w:rPr>
        <w:t>10.07.2017</w:t>
      </w:r>
      <w:proofErr w:type="gramEnd"/>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p>
    <w:p w:rsidR="00B51DC6" w:rsidRPr="0088653E" w:rsidRDefault="00B51DC6" w:rsidP="00B51DC6">
      <w:pPr>
        <w:autoSpaceDE w:val="0"/>
        <w:autoSpaceDN w:val="0"/>
        <w:adjustRightInd w:val="0"/>
        <w:jc w:val="both"/>
        <w:rPr>
          <w:rFonts w:ascii="Arial CE" w:hAnsi="Arial CE" w:cs="Arial"/>
          <w:color w:val="FF0000"/>
          <w:sz w:val="22"/>
          <w:szCs w:val="22"/>
        </w:rPr>
      </w:pPr>
      <w:r w:rsidRPr="0088653E">
        <w:rPr>
          <w:rFonts w:ascii="Arial CE" w:hAnsi="Arial CE" w:cs="Arial"/>
          <w:sz w:val="22"/>
          <w:szCs w:val="22"/>
        </w:rPr>
        <w:t xml:space="preserve">Dílčí plnění (předání a převzetí kompletní PD - tj. 2 </w:t>
      </w:r>
      <w:proofErr w:type="spellStart"/>
      <w:r w:rsidRPr="0088653E">
        <w:rPr>
          <w:rFonts w:ascii="Arial CE" w:hAnsi="Arial CE" w:cs="Arial"/>
          <w:sz w:val="22"/>
          <w:szCs w:val="22"/>
        </w:rPr>
        <w:t>paré</w:t>
      </w:r>
      <w:proofErr w:type="spellEnd"/>
      <w:r w:rsidRPr="0088653E">
        <w:rPr>
          <w:rFonts w:ascii="Arial CE" w:hAnsi="Arial CE" w:cs="Arial"/>
          <w:sz w:val="22"/>
          <w:szCs w:val="22"/>
        </w:rPr>
        <w:t xml:space="preserve"> po ZVV):    </w:t>
      </w:r>
      <w:r w:rsidRPr="0088653E">
        <w:rPr>
          <w:rFonts w:ascii="Arial CE" w:hAnsi="Arial CE" w:cs="Arial"/>
          <w:sz w:val="22"/>
          <w:szCs w:val="22"/>
        </w:rPr>
        <w:tab/>
      </w:r>
      <w:r w:rsidRPr="0088653E">
        <w:rPr>
          <w:rFonts w:ascii="Arial CE" w:hAnsi="Arial CE" w:cs="Arial"/>
          <w:sz w:val="22"/>
          <w:szCs w:val="22"/>
        </w:rPr>
        <w:tab/>
      </w:r>
      <w:proofErr w:type="gramStart"/>
      <w:r w:rsidRPr="0088653E">
        <w:rPr>
          <w:rFonts w:ascii="Arial CE" w:hAnsi="Arial CE" w:cs="Arial"/>
          <w:sz w:val="22"/>
          <w:szCs w:val="22"/>
        </w:rPr>
        <w:t>31.01.2018</w:t>
      </w:r>
      <w:proofErr w:type="gramEnd"/>
      <w:r w:rsidRPr="0088653E">
        <w:rPr>
          <w:rFonts w:ascii="Arial CE" w:hAnsi="Arial CE" w:cs="Arial"/>
          <w:color w:val="FF0000"/>
          <w:sz w:val="22"/>
          <w:szCs w:val="22"/>
        </w:rPr>
        <w:t xml:space="preserve"> </w:t>
      </w:r>
    </w:p>
    <w:p w:rsidR="00B51DC6" w:rsidRPr="0088653E" w:rsidRDefault="00B51DC6" w:rsidP="00B51DC6">
      <w:pPr>
        <w:autoSpaceDE w:val="0"/>
        <w:autoSpaceDN w:val="0"/>
        <w:adjustRightInd w:val="0"/>
        <w:ind w:left="4956" w:hanging="4956"/>
        <w:jc w:val="both"/>
        <w:rPr>
          <w:rFonts w:ascii="Arial CE" w:hAnsi="Arial CE" w:cs="Arial"/>
          <w:sz w:val="22"/>
          <w:szCs w:val="22"/>
        </w:rPr>
      </w:pPr>
    </w:p>
    <w:p w:rsidR="00B51DC6" w:rsidRPr="0088653E" w:rsidRDefault="00B51DC6" w:rsidP="00B51DC6">
      <w:pPr>
        <w:autoSpaceDE w:val="0"/>
        <w:autoSpaceDN w:val="0"/>
        <w:adjustRightInd w:val="0"/>
        <w:jc w:val="both"/>
        <w:rPr>
          <w:rFonts w:ascii="Arial CE" w:hAnsi="Arial CE" w:cs="Arial"/>
          <w:sz w:val="22"/>
          <w:szCs w:val="22"/>
        </w:rPr>
      </w:pPr>
      <w:r w:rsidRPr="0088653E">
        <w:rPr>
          <w:rFonts w:ascii="Arial CE" w:hAnsi="Arial CE" w:cs="Arial"/>
          <w:sz w:val="22"/>
          <w:szCs w:val="22"/>
        </w:rPr>
        <w:t xml:space="preserve">Ukončení díla (předání zbylých 4 </w:t>
      </w:r>
      <w:proofErr w:type="spellStart"/>
      <w:r w:rsidRPr="0088653E">
        <w:rPr>
          <w:rFonts w:ascii="Arial CE" w:hAnsi="Arial CE" w:cs="Arial"/>
          <w:sz w:val="22"/>
          <w:szCs w:val="22"/>
        </w:rPr>
        <w:t>paré</w:t>
      </w:r>
      <w:proofErr w:type="spellEnd"/>
      <w:r w:rsidRPr="0088653E">
        <w:rPr>
          <w:rFonts w:ascii="Arial CE" w:hAnsi="Arial CE" w:cs="Arial"/>
          <w:sz w:val="22"/>
          <w:szCs w:val="22"/>
        </w:rPr>
        <w:t xml:space="preserve"> PD po </w:t>
      </w:r>
      <w:proofErr w:type="gramStart"/>
      <w:r w:rsidRPr="0088653E">
        <w:rPr>
          <w:rFonts w:ascii="Arial CE" w:hAnsi="Arial CE" w:cs="Arial"/>
          <w:sz w:val="22"/>
          <w:szCs w:val="22"/>
        </w:rPr>
        <w:t>IK</w:t>
      </w:r>
      <w:proofErr w:type="gramEnd"/>
      <w:r w:rsidRPr="0088653E">
        <w:rPr>
          <w:rFonts w:ascii="Arial CE" w:hAnsi="Arial CE" w:cs="Arial"/>
          <w:sz w:val="22"/>
          <w:szCs w:val="22"/>
        </w:rPr>
        <w:t>):</w:t>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t>28.02.2018</w:t>
      </w:r>
      <w:r w:rsidRPr="0088653E">
        <w:rPr>
          <w:rFonts w:ascii="Arial CE" w:hAnsi="Arial CE" w:cs="Arial"/>
          <w:color w:val="FF0000"/>
          <w:sz w:val="22"/>
          <w:szCs w:val="22"/>
        </w:rPr>
        <w:t xml:space="preserve"> </w:t>
      </w:r>
    </w:p>
    <w:p w:rsidR="00B51DC6" w:rsidRPr="0088653E" w:rsidRDefault="00B51DC6" w:rsidP="00B51DC6">
      <w:pPr>
        <w:ind w:left="426"/>
        <w:rPr>
          <w:rFonts w:ascii="Arial CE" w:hAnsi="Arial CE" w:cs="Arial"/>
          <w:sz w:val="22"/>
          <w:szCs w:val="22"/>
        </w:rPr>
      </w:pP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r>
      <w:r w:rsidRPr="0088653E">
        <w:rPr>
          <w:rFonts w:ascii="Arial CE" w:hAnsi="Arial CE" w:cs="Arial"/>
          <w:sz w:val="22"/>
          <w:szCs w:val="22"/>
        </w:rPr>
        <w:tab/>
        <w:t xml:space="preserve"> </w:t>
      </w:r>
    </w:p>
    <w:p w:rsidR="00B51DC6" w:rsidRPr="0088653E" w:rsidRDefault="00B51DC6" w:rsidP="00B51DC6">
      <w:pPr>
        <w:autoSpaceDE w:val="0"/>
        <w:autoSpaceDN w:val="0"/>
        <w:adjustRightInd w:val="0"/>
        <w:jc w:val="both"/>
        <w:rPr>
          <w:rFonts w:ascii="Arial CE" w:hAnsi="Arial CE" w:cs="Arial"/>
          <w:color w:val="FF0000"/>
          <w:sz w:val="22"/>
          <w:szCs w:val="22"/>
        </w:rPr>
      </w:pPr>
      <w:r w:rsidRPr="0088653E">
        <w:rPr>
          <w:rFonts w:ascii="Arial CE" w:hAnsi="Arial CE" w:cs="Arial"/>
          <w:sz w:val="22"/>
          <w:szCs w:val="22"/>
        </w:rPr>
        <w:t>Místo plnění:</w:t>
      </w:r>
    </w:p>
    <w:p w:rsidR="00B51DC6" w:rsidRPr="0088653E" w:rsidRDefault="00B51DC6" w:rsidP="00B51DC6">
      <w:pPr>
        <w:tabs>
          <w:tab w:val="num" w:pos="480"/>
        </w:tabs>
        <w:rPr>
          <w:rFonts w:ascii="Arial CE" w:hAnsi="Arial CE" w:cs="Arial"/>
          <w:sz w:val="22"/>
          <w:szCs w:val="22"/>
        </w:rPr>
      </w:pPr>
      <w:r w:rsidRPr="0088653E">
        <w:rPr>
          <w:rFonts w:ascii="Arial CE" w:hAnsi="Arial CE" w:cs="Arial"/>
          <w:sz w:val="22"/>
          <w:szCs w:val="22"/>
        </w:rPr>
        <w:t xml:space="preserve">Povodí Ohře, státní podnik, Bezručova 4219, 430 03 Chomutov, </w:t>
      </w:r>
    </w:p>
    <w:p w:rsidR="00B51DC6" w:rsidRPr="0088653E" w:rsidRDefault="00B51DC6" w:rsidP="00B51DC6">
      <w:pPr>
        <w:tabs>
          <w:tab w:val="num" w:pos="480"/>
        </w:tabs>
        <w:rPr>
          <w:rFonts w:ascii="Arial CE" w:hAnsi="Arial CE" w:cs="Arial"/>
          <w:b/>
          <w:sz w:val="22"/>
          <w:szCs w:val="22"/>
        </w:rPr>
      </w:pPr>
      <w:r w:rsidRPr="0088653E">
        <w:rPr>
          <w:rFonts w:ascii="Arial CE" w:hAnsi="Arial CE" w:cs="Arial"/>
          <w:sz w:val="22"/>
          <w:szCs w:val="22"/>
        </w:rPr>
        <w:t>odbor Plánování projektů a zakázek.</w:t>
      </w:r>
    </w:p>
    <w:p w:rsidR="00E623BD" w:rsidRPr="00E623BD" w:rsidRDefault="00E623BD" w:rsidP="00E623BD">
      <w:pPr>
        <w:tabs>
          <w:tab w:val="num" w:pos="480"/>
        </w:tabs>
        <w:rPr>
          <w:rFonts w:ascii="Arial CE" w:hAnsi="Arial CE" w:cs="Arial"/>
          <w:sz w:val="22"/>
          <w:szCs w:val="22"/>
        </w:rPr>
      </w:pPr>
      <w:r w:rsidRPr="0088653E">
        <w:rPr>
          <w:rFonts w:ascii="Arial CE" w:hAnsi="Arial CE" w:cs="Arial"/>
          <w:sz w:val="22"/>
          <w:szCs w:val="22"/>
        </w:rPr>
        <w:t>.</w:t>
      </w:r>
    </w:p>
    <w:p w:rsidR="00B51DC6" w:rsidRDefault="00B51DC6" w:rsidP="00B51DC6">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234482" w:rsidRDefault="00234482"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E623BD" w:rsidRPr="00D11CA1" w:rsidRDefault="00E623BD" w:rsidP="00E623B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D11CA1">
        <w:rPr>
          <w:rFonts w:ascii="Arial CE" w:hAnsi="Arial CE" w:cs="Arial"/>
          <w:b/>
          <w:color w:val="000000"/>
          <w:sz w:val="22"/>
          <w:szCs w:val="22"/>
          <w:u w:val="single"/>
        </w:rPr>
        <w:t xml:space="preserve">Čl. IV. TERMÍN PLNĚNÍ </w:t>
      </w:r>
    </w:p>
    <w:p w:rsidR="002036DB" w:rsidRPr="00D11CA1" w:rsidRDefault="002036DB" w:rsidP="002036DB">
      <w:pPr>
        <w:autoSpaceDE w:val="0"/>
        <w:autoSpaceDN w:val="0"/>
        <w:adjustRightInd w:val="0"/>
        <w:ind w:left="4956" w:hanging="4956"/>
        <w:jc w:val="both"/>
        <w:rPr>
          <w:rFonts w:ascii="Arial CE" w:hAnsi="Arial CE" w:cs="Arial"/>
          <w:b/>
          <w:sz w:val="22"/>
          <w:szCs w:val="22"/>
        </w:rPr>
      </w:pPr>
    </w:p>
    <w:p w:rsidR="002036DB" w:rsidRPr="00D11CA1" w:rsidRDefault="00E623BD" w:rsidP="002036DB">
      <w:pPr>
        <w:autoSpaceDE w:val="0"/>
        <w:autoSpaceDN w:val="0"/>
        <w:adjustRightInd w:val="0"/>
        <w:ind w:left="4956" w:hanging="4956"/>
        <w:jc w:val="both"/>
        <w:rPr>
          <w:rFonts w:ascii="Arial CE" w:hAnsi="Arial CE" w:cs="Arial"/>
          <w:sz w:val="22"/>
          <w:szCs w:val="22"/>
        </w:rPr>
      </w:pPr>
      <w:r w:rsidRPr="00D11CA1">
        <w:rPr>
          <w:rFonts w:ascii="Arial CE" w:hAnsi="Arial CE" w:cs="Arial"/>
          <w:sz w:val="22"/>
          <w:szCs w:val="22"/>
        </w:rPr>
        <w:t>Zahájení díla:</w:t>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proofErr w:type="gramStart"/>
      <w:r w:rsidRPr="00D11CA1">
        <w:rPr>
          <w:rFonts w:ascii="Arial CE" w:hAnsi="Arial CE" w:cs="Arial"/>
          <w:sz w:val="22"/>
          <w:szCs w:val="22"/>
        </w:rPr>
        <w:t>10.07.2017</w:t>
      </w:r>
      <w:proofErr w:type="gramEnd"/>
      <w:r w:rsidR="002036DB" w:rsidRPr="00D11CA1">
        <w:rPr>
          <w:rFonts w:ascii="Arial CE" w:hAnsi="Arial CE" w:cs="Arial"/>
          <w:sz w:val="22"/>
          <w:szCs w:val="22"/>
        </w:rPr>
        <w:tab/>
      </w:r>
      <w:r w:rsidR="002036DB" w:rsidRPr="00D11CA1">
        <w:rPr>
          <w:rFonts w:ascii="Arial CE" w:hAnsi="Arial CE" w:cs="Arial"/>
          <w:sz w:val="22"/>
          <w:szCs w:val="22"/>
        </w:rPr>
        <w:tab/>
      </w:r>
      <w:r w:rsidR="002036DB" w:rsidRPr="00D11CA1">
        <w:rPr>
          <w:rFonts w:ascii="Arial CE" w:hAnsi="Arial CE" w:cs="Arial"/>
          <w:sz w:val="22"/>
          <w:szCs w:val="22"/>
        </w:rPr>
        <w:tab/>
      </w:r>
      <w:r w:rsidR="002036DB" w:rsidRPr="00D11CA1">
        <w:rPr>
          <w:rFonts w:ascii="Arial CE" w:hAnsi="Arial CE" w:cs="Arial"/>
          <w:sz w:val="22"/>
          <w:szCs w:val="22"/>
        </w:rPr>
        <w:tab/>
      </w:r>
      <w:r w:rsidR="002036DB" w:rsidRPr="00D11CA1">
        <w:rPr>
          <w:rFonts w:ascii="Arial CE" w:hAnsi="Arial CE" w:cs="Arial"/>
          <w:sz w:val="22"/>
          <w:szCs w:val="22"/>
        </w:rPr>
        <w:tab/>
      </w:r>
    </w:p>
    <w:p w:rsidR="002036DB" w:rsidRPr="003178C4" w:rsidRDefault="002036DB" w:rsidP="002036DB">
      <w:pPr>
        <w:autoSpaceDE w:val="0"/>
        <w:autoSpaceDN w:val="0"/>
        <w:adjustRightInd w:val="0"/>
        <w:jc w:val="both"/>
        <w:rPr>
          <w:rFonts w:ascii="Arial CE" w:hAnsi="Arial CE" w:cs="Arial"/>
          <w:b/>
          <w:color w:val="FF0000"/>
          <w:sz w:val="22"/>
          <w:szCs w:val="22"/>
        </w:rPr>
      </w:pPr>
      <w:r w:rsidRPr="003178C4">
        <w:rPr>
          <w:rFonts w:ascii="Arial CE" w:hAnsi="Arial CE" w:cs="Arial"/>
          <w:b/>
          <w:sz w:val="22"/>
          <w:szCs w:val="22"/>
        </w:rPr>
        <w:t xml:space="preserve">Dílčí plnění (předání a převzetí kompletní PD - tj. 2 </w:t>
      </w:r>
      <w:proofErr w:type="spellStart"/>
      <w:r w:rsidRPr="003178C4">
        <w:rPr>
          <w:rFonts w:ascii="Arial CE" w:hAnsi="Arial CE" w:cs="Arial"/>
          <w:b/>
          <w:sz w:val="22"/>
          <w:szCs w:val="22"/>
        </w:rPr>
        <w:t>paré</w:t>
      </w:r>
      <w:proofErr w:type="spellEnd"/>
      <w:r w:rsidRPr="003178C4">
        <w:rPr>
          <w:rFonts w:ascii="Arial CE" w:hAnsi="Arial CE" w:cs="Arial"/>
          <w:b/>
          <w:sz w:val="22"/>
          <w:szCs w:val="22"/>
        </w:rPr>
        <w:t xml:space="preserve"> po ZVV):    </w:t>
      </w:r>
      <w:r w:rsidRPr="003178C4">
        <w:rPr>
          <w:rFonts w:ascii="Arial CE" w:hAnsi="Arial CE" w:cs="Arial"/>
          <w:b/>
          <w:sz w:val="22"/>
          <w:szCs w:val="22"/>
        </w:rPr>
        <w:tab/>
      </w:r>
      <w:r w:rsidRPr="003178C4">
        <w:rPr>
          <w:rFonts w:ascii="Arial CE" w:hAnsi="Arial CE" w:cs="Arial"/>
          <w:b/>
          <w:sz w:val="22"/>
          <w:szCs w:val="22"/>
        </w:rPr>
        <w:tab/>
      </w:r>
      <w:proofErr w:type="gramStart"/>
      <w:r w:rsidR="00E623BD" w:rsidRPr="003178C4">
        <w:rPr>
          <w:rFonts w:ascii="Arial CE" w:hAnsi="Arial CE" w:cs="Arial"/>
          <w:b/>
          <w:sz w:val="22"/>
          <w:szCs w:val="22"/>
        </w:rPr>
        <w:t>31</w:t>
      </w:r>
      <w:r w:rsidRPr="003178C4">
        <w:rPr>
          <w:rFonts w:ascii="Arial CE" w:hAnsi="Arial CE" w:cs="Arial"/>
          <w:b/>
          <w:sz w:val="22"/>
          <w:szCs w:val="22"/>
        </w:rPr>
        <w:t>.</w:t>
      </w:r>
      <w:r w:rsidR="00E623BD" w:rsidRPr="003178C4">
        <w:rPr>
          <w:rFonts w:ascii="Arial CE" w:hAnsi="Arial CE" w:cs="Arial"/>
          <w:b/>
          <w:sz w:val="22"/>
          <w:szCs w:val="22"/>
        </w:rPr>
        <w:t>0</w:t>
      </w:r>
      <w:r w:rsidR="00D11CA1" w:rsidRPr="003178C4">
        <w:rPr>
          <w:rFonts w:ascii="Arial CE" w:hAnsi="Arial CE" w:cs="Arial"/>
          <w:b/>
          <w:sz w:val="22"/>
          <w:szCs w:val="22"/>
        </w:rPr>
        <w:t>8</w:t>
      </w:r>
      <w:r w:rsidRPr="003178C4">
        <w:rPr>
          <w:rFonts w:ascii="Arial CE" w:hAnsi="Arial CE" w:cs="Arial"/>
          <w:b/>
          <w:sz w:val="22"/>
          <w:szCs w:val="22"/>
        </w:rPr>
        <w:t>.201</w:t>
      </w:r>
      <w:r w:rsidR="00E623BD" w:rsidRPr="003178C4">
        <w:rPr>
          <w:rFonts w:ascii="Arial CE" w:hAnsi="Arial CE" w:cs="Arial"/>
          <w:b/>
          <w:sz w:val="22"/>
          <w:szCs w:val="22"/>
        </w:rPr>
        <w:t>8</w:t>
      </w:r>
      <w:proofErr w:type="gramEnd"/>
      <w:r w:rsidRPr="003178C4">
        <w:rPr>
          <w:rFonts w:ascii="Arial CE" w:hAnsi="Arial CE" w:cs="Arial"/>
          <w:b/>
          <w:color w:val="FF0000"/>
          <w:sz w:val="22"/>
          <w:szCs w:val="22"/>
        </w:rPr>
        <w:t xml:space="preserve"> </w:t>
      </w:r>
    </w:p>
    <w:p w:rsidR="002036DB" w:rsidRPr="00D11CA1" w:rsidRDefault="002036DB" w:rsidP="002036DB">
      <w:pPr>
        <w:autoSpaceDE w:val="0"/>
        <w:autoSpaceDN w:val="0"/>
        <w:adjustRightInd w:val="0"/>
        <w:ind w:left="4956" w:hanging="4956"/>
        <w:jc w:val="both"/>
        <w:rPr>
          <w:rFonts w:ascii="Arial CE" w:hAnsi="Arial CE" w:cs="Arial"/>
          <w:b/>
          <w:sz w:val="22"/>
          <w:szCs w:val="22"/>
        </w:rPr>
      </w:pPr>
    </w:p>
    <w:p w:rsidR="002036DB" w:rsidRPr="00D11CA1" w:rsidRDefault="002036DB" w:rsidP="002036DB">
      <w:pPr>
        <w:autoSpaceDE w:val="0"/>
        <w:autoSpaceDN w:val="0"/>
        <w:adjustRightInd w:val="0"/>
        <w:jc w:val="both"/>
        <w:rPr>
          <w:rFonts w:ascii="Arial CE" w:hAnsi="Arial CE" w:cs="Arial"/>
          <w:b/>
          <w:sz w:val="22"/>
          <w:szCs w:val="22"/>
        </w:rPr>
      </w:pPr>
      <w:r w:rsidRPr="00D11CA1">
        <w:rPr>
          <w:rFonts w:ascii="Arial CE" w:hAnsi="Arial CE" w:cs="Arial"/>
          <w:b/>
          <w:sz w:val="22"/>
          <w:szCs w:val="22"/>
        </w:rPr>
        <w:t xml:space="preserve">Ukončení </w:t>
      </w:r>
      <w:r w:rsidRPr="003178C4">
        <w:rPr>
          <w:rFonts w:ascii="Arial CE" w:hAnsi="Arial CE" w:cs="Arial"/>
          <w:b/>
          <w:sz w:val="22"/>
          <w:szCs w:val="22"/>
        </w:rPr>
        <w:t xml:space="preserve">díla </w:t>
      </w:r>
      <w:r w:rsidRPr="003178C4">
        <w:rPr>
          <w:rFonts w:ascii="Arial CE" w:hAnsi="Arial CE" w:cs="Arial"/>
          <w:sz w:val="22"/>
          <w:szCs w:val="22"/>
        </w:rPr>
        <w:t xml:space="preserve">(předání zbylých 4 </w:t>
      </w:r>
      <w:proofErr w:type="spellStart"/>
      <w:r w:rsidRPr="003178C4">
        <w:rPr>
          <w:rFonts w:ascii="Arial CE" w:hAnsi="Arial CE" w:cs="Arial"/>
          <w:sz w:val="22"/>
          <w:szCs w:val="22"/>
        </w:rPr>
        <w:t>paré</w:t>
      </w:r>
      <w:proofErr w:type="spellEnd"/>
      <w:r w:rsidRPr="003178C4">
        <w:rPr>
          <w:rFonts w:ascii="Arial CE" w:hAnsi="Arial CE" w:cs="Arial"/>
          <w:sz w:val="22"/>
          <w:szCs w:val="22"/>
        </w:rPr>
        <w:t xml:space="preserve"> PD po </w:t>
      </w:r>
      <w:proofErr w:type="gramStart"/>
      <w:r w:rsidRPr="003178C4">
        <w:rPr>
          <w:rFonts w:ascii="Arial CE" w:hAnsi="Arial CE" w:cs="Arial"/>
          <w:sz w:val="22"/>
          <w:szCs w:val="22"/>
        </w:rPr>
        <w:t>IK</w:t>
      </w:r>
      <w:proofErr w:type="gramEnd"/>
      <w:r w:rsidRPr="003178C4">
        <w:rPr>
          <w:rFonts w:ascii="Arial CE" w:hAnsi="Arial CE" w:cs="Arial"/>
          <w:sz w:val="22"/>
          <w:szCs w:val="22"/>
        </w:rPr>
        <w:t>):</w:t>
      </w:r>
      <w:r w:rsidRPr="00D11CA1">
        <w:rPr>
          <w:rFonts w:ascii="Arial CE" w:hAnsi="Arial CE" w:cs="Arial"/>
          <w:b/>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0088653E" w:rsidRPr="00D11CA1">
        <w:rPr>
          <w:rFonts w:ascii="Arial CE" w:hAnsi="Arial CE" w:cs="Arial"/>
          <w:b/>
          <w:sz w:val="22"/>
          <w:szCs w:val="22"/>
        </w:rPr>
        <w:t>30</w:t>
      </w:r>
      <w:r w:rsidRPr="00D11CA1">
        <w:rPr>
          <w:rFonts w:ascii="Arial CE" w:hAnsi="Arial CE" w:cs="Arial"/>
          <w:b/>
          <w:sz w:val="22"/>
          <w:szCs w:val="22"/>
        </w:rPr>
        <w:t>.</w:t>
      </w:r>
      <w:r w:rsidR="00E623BD" w:rsidRPr="00D11CA1">
        <w:rPr>
          <w:rFonts w:ascii="Arial CE" w:hAnsi="Arial CE" w:cs="Arial"/>
          <w:b/>
          <w:sz w:val="22"/>
          <w:szCs w:val="22"/>
        </w:rPr>
        <w:t>0</w:t>
      </w:r>
      <w:r w:rsidR="0088653E" w:rsidRPr="00D11CA1">
        <w:rPr>
          <w:rFonts w:ascii="Arial CE" w:hAnsi="Arial CE" w:cs="Arial"/>
          <w:b/>
          <w:sz w:val="22"/>
          <w:szCs w:val="22"/>
        </w:rPr>
        <w:t>9</w:t>
      </w:r>
      <w:r w:rsidRPr="00D11CA1">
        <w:rPr>
          <w:rFonts w:ascii="Arial CE" w:hAnsi="Arial CE" w:cs="Arial"/>
          <w:b/>
          <w:sz w:val="22"/>
          <w:szCs w:val="22"/>
        </w:rPr>
        <w:t>.201</w:t>
      </w:r>
      <w:r w:rsidR="00E623BD" w:rsidRPr="00D11CA1">
        <w:rPr>
          <w:rFonts w:ascii="Arial CE" w:hAnsi="Arial CE" w:cs="Arial"/>
          <w:b/>
          <w:sz w:val="22"/>
          <w:szCs w:val="22"/>
        </w:rPr>
        <w:t>8</w:t>
      </w:r>
      <w:r w:rsidRPr="00D11CA1">
        <w:rPr>
          <w:rFonts w:ascii="Arial CE" w:hAnsi="Arial CE" w:cs="Arial"/>
          <w:b/>
          <w:color w:val="FF0000"/>
          <w:sz w:val="22"/>
          <w:szCs w:val="22"/>
        </w:rPr>
        <w:t xml:space="preserve"> </w:t>
      </w:r>
    </w:p>
    <w:p w:rsidR="002036DB" w:rsidRPr="00D11CA1" w:rsidRDefault="002036DB" w:rsidP="002036DB">
      <w:pPr>
        <w:ind w:left="426"/>
        <w:rPr>
          <w:rFonts w:ascii="Arial CE" w:hAnsi="Arial CE" w:cs="Arial"/>
          <w:sz w:val="22"/>
          <w:szCs w:val="22"/>
        </w:rPr>
      </w:pP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r>
      <w:r w:rsidRPr="00D11CA1">
        <w:rPr>
          <w:rFonts w:ascii="Arial CE" w:hAnsi="Arial CE" w:cs="Arial"/>
          <w:sz w:val="22"/>
          <w:szCs w:val="22"/>
        </w:rPr>
        <w:tab/>
        <w:t xml:space="preserve"> </w:t>
      </w:r>
    </w:p>
    <w:p w:rsidR="002036DB" w:rsidRPr="0088653E" w:rsidRDefault="002036DB" w:rsidP="002036DB">
      <w:pPr>
        <w:autoSpaceDE w:val="0"/>
        <w:autoSpaceDN w:val="0"/>
        <w:adjustRightInd w:val="0"/>
        <w:jc w:val="both"/>
        <w:rPr>
          <w:rFonts w:ascii="Arial CE" w:hAnsi="Arial CE" w:cs="Arial"/>
          <w:color w:val="FF0000"/>
          <w:sz w:val="22"/>
          <w:szCs w:val="22"/>
        </w:rPr>
      </w:pPr>
      <w:r w:rsidRPr="0088653E">
        <w:rPr>
          <w:rFonts w:ascii="Arial CE" w:hAnsi="Arial CE" w:cs="Arial"/>
          <w:sz w:val="22"/>
          <w:szCs w:val="22"/>
        </w:rPr>
        <w:t>Místo plnění:</w:t>
      </w:r>
    </w:p>
    <w:p w:rsidR="002036DB" w:rsidRPr="0088653E" w:rsidRDefault="002036DB" w:rsidP="002036DB">
      <w:pPr>
        <w:tabs>
          <w:tab w:val="num" w:pos="480"/>
        </w:tabs>
        <w:rPr>
          <w:rFonts w:ascii="Arial CE" w:hAnsi="Arial CE" w:cs="Arial"/>
          <w:sz w:val="22"/>
          <w:szCs w:val="22"/>
        </w:rPr>
      </w:pPr>
      <w:r w:rsidRPr="0088653E">
        <w:rPr>
          <w:rFonts w:ascii="Arial CE" w:hAnsi="Arial CE" w:cs="Arial"/>
          <w:sz w:val="22"/>
          <w:szCs w:val="22"/>
        </w:rPr>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88653E">
        <w:rPr>
          <w:rFonts w:ascii="Arial CE" w:hAnsi="Arial CE" w:cs="Arial"/>
          <w:sz w:val="22"/>
          <w:szCs w:val="22"/>
        </w:rPr>
        <w:t>odbor Plánování projektů a zakázek.</w:t>
      </w:r>
    </w:p>
    <w:p w:rsidR="002036DB" w:rsidRDefault="002036DB" w:rsidP="002036DB">
      <w:pPr>
        <w:autoSpaceDE w:val="0"/>
        <w:autoSpaceDN w:val="0"/>
        <w:adjustRightInd w:val="0"/>
        <w:jc w:val="both"/>
        <w:rPr>
          <w:rFonts w:ascii="Arial CE" w:hAnsi="Arial CE" w:cs="Arial"/>
          <w:b/>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CF250C" w:rsidRDefault="00CF250C"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2036DB" w:rsidRPr="00CF250C" w:rsidRDefault="00CF250C" w:rsidP="003D0CCB">
      <w:pPr>
        <w:pStyle w:val="Odstavecseseznamem"/>
        <w:tabs>
          <w:tab w:val="left" w:pos="0"/>
        </w:tabs>
        <w:autoSpaceDE w:val="0"/>
        <w:autoSpaceDN w:val="0"/>
        <w:adjustRightInd w:val="0"/>
        <w:ind w:left="0"/>
        <w:jc w:val="both"/>
        <w:rPr>
          <w:rFonts w:ascii="Arial" w:hAnsi="Arial" w:cs="Arial"/>
          <w:sz w:val="22"/>
          <w:szCs w:val="22"/>
          <w:u w:val="single"/>
        </w:rPr>
      </w:pPr>
      <w:r w:rsidRPr="00CF250C">
        <w:rPr>
          <w:rFonts w:ascii="Arial" w:hAnsi="Arial" w:cs="Arial"/>
          <w:sz w:val="22"/>
          <w:szCs w:val="22"/>
          <w:u w:val="single"/>
        </w:rPr>
        <w:t>Původní znění:</w:t>
      </w:r>
    </w:p>
    <w:p w:rsidR="00CF250C" w:rsidRPr="00F44843" w:rsidRDefault="00CF250C" w:rsidP="00CF250C">
      <w:pPr>
        <w:jc w:val="both"/>
        <w:rPr>
          <w:rFonts w:ascii="Arial CE" w:hAnsi="Arial CE" w:cs="Arial"/>
          <w:bCs/>
          <w:color w:val="000000"/>
          <w:sz w:val="22"/>
          <w:szCs w:val="22"/>
        </w:rPr>
      </w:pPr>
    </w:p>
    <w:p w:rsidR="00CF250C" w:rsidRDefault="00CF250C" w:rsidP="00CF250C">
      <w:pPr>
        <w:jc w:val="both"/>
        <w:rPr>
          <w:rFonts w:ascii="Arial CE" w:hAnsi="Arial CE" w:cs="Arial"/>
          <w:b/>
          <w:sz w:val="22"/>
          <w:szCs w:val="22"/>
        </w:rPr>
      </w:pPr>
    </w:p>
    <w:p w:rsidR="00CF250C" w:rsidRPr="001D7A19" w:rsidRDefault="00CF250C" w:rsidP="00CF250C">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lastRenderedPageBreak/>
        <w:t xml:space="preserve">Čl. V. CENA </w:t>
      </w:r>
    </w:p>
    <w:p w:rsidR="00CF250C" w:rsidRPr="001D7A19" w:rsidRDefault="00CF250C" w:rsidP="00CF250C">
      <w:pPr>
        <w:jc w:val="both"/>
        <w:rPr>
          <w:rFonts w:ascii="Arial CE" w:hAnsi="Arial CE" w:cs="Arial"/>
          <w:b/>
          <w:sz w:val="22"/>
          <w:szCs w:val="22"/>
        </w:rPr>
      </w:pPr>
    </w:p>
    <w:p w:rsidR="00CF250C" w:rsidRPr="003178C4" w:rsidRDefault="00CF250C" w:rsidP="00CF250C">
      <w:pPr>
        <w:jc w:val="both"/>
        <w:rPr>
          <w:rFonts w:ascii="Arial CE" w:hAnsi="Arial CE" w:cs="Arial"/>
          <w:sz w:val="22"/>
          <w:szCs w:val="22"/>
        </w:rPr>
      </w:pPr>
      <w:r w:rsidRPr="003178C4">
        <w:rPr>
          <w:rFonts w:ascii="Arial CE" w:hAnsi="Arial CE" w:cs="Arial"/>
          <w:sz w:val="22"/>
          <w:szCs w:val="22"/>
        </w:rPr>
        <w:t xml:space="preserve">Cena díla zahrnuje veškeré náklady </w:t>
      </w:r>
      <w:r w:rsidR="00B4526F" w:rsidRPr="003178C4">
        <w:rPr>
          <w:rFonts w:ascii="Arial CE" w:hAnsi="Arial CE" w:cs="Arial"/>
          <w:sz w:val="22"/>
          <w:szCs w:val="22"/>
        </w:rPr>
        <w:t>zhotovitel</w:t>
      </w:r>
      <w:r w:rsidRPr="003178C4">
        <w:rPr>
          <w:rFonts w:ascii="Arial CE" w:hAnsi="Arial CE" w:cs="Arial"/>
          <w:sz w:val="22"/>
          <w:szCs w:val="22"/>
        </w:rPr>
        <w:t xml:space="preserve">e související s realizací díla a činí celkem: </w:t>
      </w:r>
    </w:p>
    <w:p w:rsidR="00CF250C" w:rsidRPr="003178C4" w:rsidRDefault="00CF250C" w:rsidP="00CF250C">
      <w:pPr>
        <w:jc w:val="both"/>
        <w:rPr>
          <w:rFonts w:ascii="Arial CE" w:hAnsi="Arial CE" w:cs="Arial"/>
          <w:sz w:val="22"/>
          <w:szCs w:val="22"/>
        </w:rPr>
      </w:pPr>
      <w:r w:rsidRPr="003178C4">
        <w:rPr>
          <w:rFonts w:ascii="Arial CE" w:hAnsi="Arial CE" w:cs="Arial"/>
          <w:color w:val="000000"/>
          <w:sz w:val="22"/>
          <w:szCs w:val="22"/>
        </w:rPr>
        <w:tab/>
      </w:r>
      <w:r w:rsidRPr="003178C4">
        <w:rPr>
          <w:rFonts w:ascii="Arial CE" w:hAnsi="Arial CE" w:cs="Arial"/>
          <w:color w:val="000000"/>
          <w:sz w:val="22"/>
          <w:szCs w:val="22"/>
        </w:rPr>
        <w:tab/>
      </w:r>
      <w:r w:rsidRPr="003178C4">
        <w:rPr>
          <w:rFonts w:ascii="Arial CE" w:hAnsi="Arial CE" w:cs="Arial"/>
          <w:color w:val="000000"/>
          <w:sz w:val="22"/>
          <w:szCs w:val="22"/>
        </w:rPr>
        <w:tab/>
      </w:r>
      <w:r w:rsidRPr="003178C4">
        <w:rPr>
          <w:rFonts w:ascii="Arial CE" w:hAnsi="Arial CE" w:cs="Arial"/>
          <w:color w:val="000000"/>
          <w:sz w:val="22"/>
          <w:szCs w:val="22"/>
        </w:rPr>
        <w:tab/>
      </w:r>
      <w:r w:rsidRPr="003178C4">
        <w:rPr>
          <w:rFonts w:ascii="Arial CE" w:hAnsi="Arial CE" w:cs="Arial"/>
          <w:color w:val="000000"/>
          <w:sz w:val="22"/>
          <w:szCs w:val="22"/>
        </w:rPr>
        <w:tab/>
      </w:r>
      <w:r w:rsidRPr="003178C4">
        <w:rPr>
          <w:rFonts w:ascii="Arial CE" w:hAnsi="Arial CE" w:cs="Arial"/>
          <w:color w:val="000000"/>
          <w:sz w:val="22"/>
          <w:szCs w:val="22"/>
        </w:rPr>
        <w:tab/>
      </w:r>
      <w:r w:rsidRPr="003178C4">
        <w:rPr>
          <w:rFonts w:ascii="Arial CE" w:hAnsi="Arial CE" w:cs="Arial"/>
          <w:color w:val="000000"/>
          <w:sz w:val="22"/>
          <w:szCs w:val="22"/>
        </w:rPr>
        <w:tab/>
      </w:r>
      <w:r w:rsidRPr="003178C4">
        <w:rPr>
          <w:rFonts w:ascii="Arial CE" w:hAnsi="Arial CE" w:cs="Arial"/>
          <w:color w:val="000000"/>
          <w:sz w:val="22"/>
          <w:szCs w:val="22"/>
        </w:rPr>
        <w:tab/>
        <w:t>152 900</w:t>
      </w:r>
      <w:r w:rsidRPr="003178C4">
        <w:rPr>
          <w:rFonts w:ascii="Arial CE" w:hAnsi="Arial CE" w:cs="Arial"/>
          <w:sz w:val="22"/>
          <w:szCs w:val="22"/>
        </w:rPr>
        <w:t xml:space="preserve">,00 Kč bez </w:t>
      </w:r>
      <w:r w:rsidRPr="003178C4">
        <w:rPr>
          <w:rFonts w:ascii="Arial CE" w:hAnsi="Arial CE" w:cs="Arial"/>
          <w:color w:val="000000"/>
          <w:sz w:val="22"/>
          <w:szCs w:val="22"/>
        </w:rPr>
        <w:t>DPH.</w:t>
      </w:r>
    </w:p>
    <w:p w:rsidR="00CF250C" w:rsidRPr="003178C4" w:rsidRDefault="00CF250C" w:rsidP="00CF250C">
      <w:pPr>
        <w:ind w:left="426"/>
        <w:jc w:val="both"/>
        <w:rPr>
          <w:rFonts w:ascii="Arial CE" w:hAnsi="Arial CE" w:cs="Arial"/>
          <w:sz w:val="22"/>
          <w:szCs w:val="22"/>
        </w:rPr>
      </w:pPr>
    </w:p>
    <w:p w:rsidR="00CF250C" w:rsidRPr="001D7A19" w:rsidRDefault="00CF250C" w:rsidP="00CF250C">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CF250C" w:rsidRDefault="00CF250C" w:rsidP="00CF250C">
      <w:pPr>
        <w:autoSpaceDE w:val="0"/>
        <w:autoSpaceDN w:val="0"/>
        <w:adjustRightInd w:val="0"/>
        <w:jc w:val="both"/>
        <w:rPr>
          <w:highlight w:val="yellow"/>
        </w:rPr>
      </w:pPr>
    </w:p>
    <w:p w:rsidR="00CF250C" w:rsidRPr="00D05406" w:rsidRDefault="00CF250C" w:rsidP="00CF250C">
      <w:pPr>
        <w:autoSpaceDE w:val="0"/>
        <w:autoSpaceDN w:val="0"/>
        <w:adjustRightInd w:val="0"/>
        <w:jc w:val="both"/>
        <w:rPr>
          <w:rFonts w:ascii="Arial CE" w:hAnsi="Arial CE" w:cs="Arial"/>
          <w:sz w:val="22"/>
          <w:szCs w:val="22"/>
        </w:rPr>
      </w:pPr>
      <w:r w:rsidRPr="00D05406">
        <w:rPr>
          <w:rFonts w:ascii="Arial CE" w:hAnsi="Arial CE" w:cs="Arial"/>
          <w:sz w:val="22"/>
          <w:szCs w:val="22"/>
        </w:rPr>
        <w:t>DUR</w:t>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Pr>
          <w:rFonts w:ascii="Arial CE" w:hAnsi="Arial CE" w:cs="Arial"/>
          <w:sz w:val="22"/>
          <w:szCs w:val="22"/>
        </w:rPr>
        <w:t>47 000, 00</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Pr="00D05406" w:rsidRDefault="00CF250C" w:rsidP="00CF250C">
      <w:pPr>
        <w:autoSpaceDE w:val="0"/>
        <w:autoSpaceDN w:val="0"/>
        <w:adjustRightInd w:val="0"/>
        <w:jc w:val="both"/>
        <w:rPr>
          <w:rFonts w:ascii="Arial CE" w:hAnsi="Arial CE" w:cs="Arial"/>
          <w:color w:val="000000"/>
          <w:sz w:val="22"/>
          <w:szCs w:val="22"/>
        </w:rPr>
      </w:pPr>
    </w:p>
    <w:p w:rsidR="00CF250C" w:rsidRPr="001D7A19" w:rsidRDefault="00CF250C" w:rsidP="00CF250C">
      <w:pPr>
        <w:autoSpaceDE w:val="0"/>
        <w:autoSpaceDN w:val="0"/>
        <w:adjustRightInd w:val="0"/>
        <w:jc w:val="both"/>
        <w:rPr>
          <w:rFonts w:ascii="Arial CE" w:hAnsi="Arial CE" w:cs="Arial"/>
          <w:color w:val="000000"/>
          <w:sz w:val="22"/>
          <w:szCs w:val="22"/>
        </w:rPr>
      </w:pPr>
      <w:r w:rsidRPr="00D05406">
        <w:rPr>
          <w:rFonts w:ascii="Arial CE" w:hAnsi="Arial CE" w:cs="Arial"/>
          <w:sz w:val="22"/>
          <w:szCs w:val="22"/>
        </w:rPr>
        <w:t>Geodetické zaměření:</w:t>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Pr>
          <w:rFonts w:ascii="Arial CE" w:hAnsi="Arial CE" w:cs="Arial"/>
          <w:sz w:val="22"/>
          <w:szCs w:val="22"/>
        </w:rPr>
        <w:t>15 000,00</w:t>
      </w:r>
      <w:r w:rsidRPr="00D05406">
        <w:rPr>
          <w:rFonts w:ascii="Arial CE" w:hAnsi="Arial CE" w:cs="Arial"/>
          <w:sz w:val="22"/>
          <w:szCs w:val="22"/>
        </w:rPr>
        <w:t xml:space="preserve"> Kč bez </w:t>
      </w:r>
      <w:r w:rsidRPr="00D05406">
        <w:rPr>
          <w:rFonts w:ascii="Arial CE" w:hAnsi="Arial CE" w:cs="Arial"/>
          <w:color w:val="000000"/>
          <w:sz w:val="22"/>
          <w:szCs w:val="22"/>
        </w:rPr>
        <w:t>DPH</w:t>
      </w:r>
    </w:p>
    <w:p w:rsidR="00CF250C" w:rsidRPr="001D7A19"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sz w:val="22"/>
          <w:szCs w:val="22"/>
        </w:rPr>
      </w:pPr>
      <w:r>
        <w:rPr>
          <w:rFonts w:ascii="Arial CE" w:hAnsi="Arial CE" w:cs="Arial"/>
          <w:sz w:val="22"/>
          <w:szCs w:val="22"/>
        </w:rPr>
        <w:t>Projednání – zajištění náhradního čerpadla zajištění náhradního zdroje energie při</w:t>
      </w: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sz w:val="22"/>
          <w:szCs w:val="22"/>
        </w:rPr>
        <w:t>výpadku VN</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7 000,00 </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Data ČHMÚ</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3 500,00 </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 xml:space="preserve">Pedologický </w:t>
      </w:r>
      <w:proofErr w:type="spellStart"/>
      <w:r>
        <w:rPr>
          <w:rFonts w:ascii="Arial CE" w:hAnsi="Arial CE" w:cs="Arial"/>
          <w:color w:val="000000"/>
          <w:sz w:val="22"/>
          <w:szCs w:val="22"/>
        </w:rPr>
        <w:t>průkum</w:t>
      </w:r>
      <w:proofErr w:type="spellEnd"/>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16 000,00 </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proofErr w:type="spellStart"/>
      <w:r>
        <w:rPr>
          <w:rFonts w:ascii="Arial CE" w:hAnsi="Arial CE" w:cs="Arial"/>
          <w:color w:val="000000"/>
          <w:sz w:val="22"/>
          <w:szCs w:val="22"/>
        </w:rPr>
        <w:t>Labor</w:t>
      </w:r>
      <w:proofErr w:type="spellEnd"/>
      <w:r>
        <w:rPr>
          <w:rFonts w:ascii="Arial CE" w:hAnsi="Arial CE" w:cs="Arial"/>
          <w:color w:val="000000"/>
          <w:sz w:val="22"/>
          <w:szCs w:val="22"/>
        </w:rPr>
        <w:t xml:space="preserve">. </w:t>
      </w:r>
      <w:proofErr w:type="gramStart"/>
      <w:r>
        <w:rPr>
          <w:rFonts w:ascii="Arial CE" w:hAnsi="Arial CE" w:cs="Arial"/>
          <w:color w:val="000000"/>
          <w:sz w:val="22"/>
          <w:szCs w:val="22"/>
        </w:rPr>
        <w:t>zrnitostní</w:t>
      </w:r>
      <w:proofErr w:type="gramEnd"/>
      <w:r>
        <w:rPr>
          <w:rFonts w:ascii="Arial CE" w:hAnsi="Arial CE" w:cs="Arial"/>
          <w:color w:val="000000"/>
          <w:sz w:val="22"/>
          <w:szCs w:val="22"/>
        </w:rPr>
        <w:t xml:space="preserve"> rozbory sedimentů</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10 000,00 Kč bez 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Biologický průzkum</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18 000,00 Kč bez 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1 D model</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15 000,00 Kč bez DPH</w:t>
      </w:r>
    </w:p>
    <w:p w:rsidR="00CF250C" w:rsidRDefault="00CF250C" w:rsidP="00CF250C">
      <w:pPr>
        <w:autoSpaceDE w:val="0"/>
        <w:autoSpaceDN w:val="0"/>
        <w:adjustRightInd w:val="0"/>
        <w:jc w:val="both"/>
        <w:rPr>
          <w:rFonts w:ascii="Arial CE" w:hAnsi="Arial CE" w:cs="Arial"/>
          <w:color w:val="000000"/>
          <w:sz w:val="22"/>
          <w:szCs w:val="22"/>
        </w:rPr>
      </w:pPr>
    </w:p>
    <w:p w:rsidR="00CF250C" w:rsidRPr="003178C4" w:rsidRDefault="00CF250C" w:rsidP="00CF250C">
      <w:pPr>
        <w:autoSpaceDE w:val="0"/>
        <w:autoSpaceDN w:val="0"/>
        <w:adjustRightInd w:val="0"/>
        <w:jc w:val="both"/>
        <w:rPr>
          <w:rFonts w:ascii="Arial CE" w:hAnsi="Arial CE" w:cs="Arial"/>
          <w:color w:val="000000"/>
          <w:sz w:val="22"/>
          <w:szCs w:val="22"/>
        </w:rPr>
      </w:pPr>
      <w:r w:rsidRPr="003178C4">
        <w:rPr>
          <w:rFonts w:ascii="Arial CE" w:hAnsi="Arial CE" w:cs="Arial"/>
          <w:color w:val="000000"/>
          <w:sz w:val="22"/>
          <w:szCs w:val="22"/>
        </w:rPr>
        <w:t>Řešení uložení sedimentu - zjištění a obeslání okruhu subjektů, vyhodnocení</w:t>
      </w:r>
      <w:r w:rsidR="00B4526F" w:rsidRPr="003178C4">
        <w:rPr>
          <w:rFonts w:ascii="Arial CE" w:hAnsi="Arial CE" w:cs="Arial"/>
          <w:color w:val="000000"/>
          <w:sz w:val="22"/>
          <w:szCs w:val="22"/>
        </w:rPr>
        <w:t>,</w:t>
      </w:r>
      <w:r w:rsidRPr="003178C4">
        <w:rPr>
          <w:rFonts w:ascii="Arial CE" w:hAnsi="Arial CE" w:cs="Arial"/>
          <w:color w:val="000000"/>
          <w:sz w:val="22"/>
          <w:szCs w:val="22"/>
        </w:rPr>
        <w:t xml:space="preserve"> </w:t>
      </w:r>
    </w:p>
    <w:p w:rsidR="00CF250C" w:rsidRPr="003178C4" w:rsidRDefault="00CF250C" w:rsidP="00CF250C">
      <w:pPr>
        <w:autoSpaceDE w:val="0"/>
        <w:autoSpaceDN w:val="0"/>
        <w:adjustRightInd w:val="0"/>
        <w:jc w:val="both"/>
        <w:rPr>
          <w:rFonts w:ascii="Arial CE" w:hAnsi="Arial CE" w:cs="Arial"/>
          <w:color w:val="000000"/>
          <w:sz w:val="22"/>
          <w:szCs w:val="22"/>
        </w:rPr>
      </w:pPr>
      <w:r w:rsidRPr="003178C4">
        <w:rPr>
          <w:rFonts w:ascii="Arial CE" w:hAnsi="Arial CE" w:cs="Arial"/>
          <w:color w:val="000000"/>
          <w:sz w:val="22"/>
          <w:szCs w:val="22"/>
        </w:rPr>
        <w:t>účast na jednáních</w:t>
      </w:r>
      <w:r w:rsidRPr="003178C4">
        <w:rPr>
          <w:rFonts w:ascii="Arial CE" w:hAnsi="Arial CE" w:cs="Arial"/>
          <w:color w:val="000000"/>
          <w:sz w:val="22"/>
          <w:szCs w:val="22"/>
        </w:rPr>
        <w:tab/>
      </w:r>
      <w:r w:rsidRPr="003178C4">
        <w:rPr>
          <w:rFonts w:ascii="Arial CE" w:hAnsi="Arial CE" w:cs="Arial"/>
          <w:color w:val="000000"/>
          <w:sz w:val="22"/>
          <w:szCs w:val="22"/>
        </w:rPr>
        <w:tab/>
      </w:r>
      <w:r w:rsidRPr="003178C4">
        <w:rPr>
          <w:rFonts w:ascii="Arial CE" w:hAnsi="Arial CE" w:cs="Arial"/>
          <w:color w:val="000000"/>
          <w:sz w:val="22"/>
          <w:szCs w:val="22"/>
        </w:rPr>
        <w:tab/>
      </w:r>
      <w:r w:rsidRPr="003178C4">
        <w:rPr>
          <w:rFonts w:ascii="Arial CE" w:hAnsi="Arial CE" w:cs="Arial"/>
          <w:color w:val="000000"/>
          <w:sz w:val="22"/>
          <w:szCs w:val="22"/>
        </w:rPr>
        <w:tab/>
      </w:r>
      <w:r w:rsidRPr="003178C4">
        <w:rPr>
          <w:rFonts w:ascii="Arial CE" w:hAnsi="Arial CE" w:cs="Arial"/>
          <w:color w:val="000000"/>
          <w:sz w:val="22"/>
          <w:szCs w:val="22"/>
        </w:rPr>
        <w:tab/>
      </w:r>
      <w:r w:rsidRPr="003178C4">
        <w:rPr>
          <w:rFonts w:ascii="Arial CE" w:hAnsi="Arial CE" w:cs="Arial"/>
          <w:color w:val="000000"/>
          <w:sz w:val="22"/>
          <w:szCs w:val="22"/>
        </w:rPr>
        <w:tab/>
        <w:t xml:space="preserve">21 400,00 Kč bez DPH </w:t>
      </w:r>
    </w:p>
    <w:p w:rsidR="00CF250C" w:rsidRPr="003178C4" w:rsidRDefault="00CF250C" w:rsidP="00CF250C">
      <w:pPr>
        <w:autoSpaceDE w:val="0"/>
        <w:autoSpaceDN w:val="0"/>
        <w:adjustRightInd w:val="0"/>
        <w:jc w:val="both"/>
        <w:rPr>
          <w:rFonts w:ascii="Arial CE" w:hAnsi="Arial CE" w:cs="Arial"/>
          <w:color w:val="000000"/>
          <w:sz w:val="22"/>
          <w:szCs w:val="22"/>
        </w:rPr>
      </w:pPr>
    </w:p>
    <w:p w:rsidR="0088653E" w:rsidRDefault="0088653E" w:rsidP="00CF250C">
      <w:pPr>
        <w:autoSpaceDE w:val="0"/>
        <w:autoSpaceDN w:val="0"/>
        <w:adjustRightInd w:val="0"/>
        <w:jc w:val="both"/>
        <w:rPr>
          <w:rFonts w:ascii="Arial CE" w:hAnsi="Arial CE" w:cs="Arial"/>
          <w:b/>
          <w:sz w:val="22"/>
          <w:szCs w:val="22"/>
        </w:rPr>
      </w:pPr>
    </w:p>
    <w:p w:rsidR="00CF250C" w:rsidRPr="004A30C7" w:rsidRDefault="00B51DC6" w:rsidP="00CF250C">
      <w:pPr>
        <w:autoSpaceDE w:val="0"/>
        <w:autoSpaceDN w:val="0"/>
        <w:adjustRightInd w:val="0"/>
        <w:jc w:val="both"/>
        <w:rPr>
          <w:rFonts w:ascii="Arial CE" w:hAnsi="Arial CE" w:cs="Arial"/>
          <w:b/>
          <w:sz w:val="22"/>
          <w:szCs w:val="22"/>
          <w:u w:val="single"/>
        </w:rPr>
      </w:pPr>
      <w:r w:rsidRPr="004A30C7">
        <w:rPr>
          <w:rFonts w:ascii="Arial CE" w:hAnsi="Arial CE" w:cs="Arial"/>
          <w:b/>
          <w:sz w:val="22"/>
          <w:szCs w:val="22"/>
          <w:u w:val="single"/>
        </w:rPr>
        <w:t>Nové znění:</w:t>
      </w:r>
    </w:p>
    <w:p w:rsidR="00B51DC6" w:rsidRDefault="00B51DC6" w:rsidP="00CF250C">
      <w:pPr>
        <w:autoSpaceDE w:val="0"/>
        <w:autoSpaceDN w:val="0"/>
        <w:adjustRightInd w:val="0"/>
        <w:jc w:val="both"/>
        <w:rPr>
          <w:rFonts w:ascii="Arial CE" w:hAnsi="Arial CE" w:cs="Arial"/>
          <w:sz w:val="22"/>
          <w:szCs w:val="22"/>
        </w:rPr>
      </w:pPr>
    </w:p>
    <w:p w:rsidR="00B51DC6" w:rsidRPr="00640BCD" w:rsidRDefault="00B51DC6" w:rsidP="00B51DC6">
      <w:pPr>
        <w:jc w:val="both"/>
        <w:rPr>
          <w:rFonts w:ascii="Arial CE" w:hAnsi="Arial CE" w:cs="Arial"/>
          <w:sz w:val="22"/>
          <w:szCs w:val="22"/>
        </w:rPr>
      </w:pPr>
      <w:r w:rsidRPr="003178C4">
        <w:rPr>
          <w:rFonts w:ascii="Arial CE" w:hAnsi="Arial CE" w:cs="Arial"/>
          <w:b/>
          <w:sz w:val="22"/>
          <w:szCs w:val="22"/>
        </w:rPr>
        <w:t>Cena díla</w:t>
      </w:r>
      <w:r w:rsidRPr="003178C4">
        <w:rPr>
          <w:rFonts w:ascii="Arial CE" w:hAnsi="Arial CE" w:cs="Arial"/>
          <w:sz w:val="22"/>
          <w:szCs w:val="22"/>
        </w:rPr>
        <w:t xml:space="preserve"> zahrnuje veškeré náklady zhotovitele související s realizací díla a činí</w:t>
      </w:r>
      <w:r w:rsidRPr="00640BCD">
        <w:rPr>
          <w:rFonts w:ascii="Arial CE" w:hAnsi="Arial CE" w:cs="Arial"/>
          <w:sz w:val="22"/>
          <w:szCs w:val="22"/>
        </w:rPr>
        <w:t xml:space="preserve"> </w:t>
      </w:r>
      <w:r w:rsidRPr="00640BCD">
        <w:rPr>
          <w:rFonts w:ascii="Arial CE" w:hAnsi="Arial CE" w:cs="Arial"/>
          <w:b/>
          <w:sz w:val="22"/>
          <w:szCs w:val="22"/>
        </w:rPr>
        <w:t>celkem</w:t>
      </w:r>
      <w:r w:rsidRPr="00640BCD">
        <w:rPr>
          <w:rFonts w:ascii="Arial CE" w:hAnsi="Arial CE" w:cs="Arial"/>
          <w:sz w:val="22"/>
          <w:szCs w:val="22"/>
        </w:rPr>
        <w:t xml:space="preserve">: </w:t>
      </w:r>
    </w:p>
    <w:p w:rsidR="00B51DC6" w:rsidRPr="001D7A19" w:rsidRDefault="00B51DC6" w:rsidP="00B51DC6">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r>
      <w:r w:rsidR="008D5CEE">
        <w:rPr>
          <w:rFonts w:ascii="Arial CE" w:hAnsi="Arial CE" w:cs="Arial"/>
          <w:b/>
          <w:color w:val="000000"/>
          <w:sz w:val="22"/>
          <w:szCs w:val="22"/>
        </w:rPr>
        <w:t>189</w:t>
      </w:r>
      <w:r w:rsidR="00701795">
        <w:rPr>
          <w:rFonts w:ascii="Arial CE" w:hAnsi="Arial CE" w:cs="Arial"/>
          <w:b/>
          <w:color w:val="000000"/>
          <w:sz w:val="22"/>
          <w:szCs w:val="22"/>
        </w:rPr>
        <w:t xml:space="preserve"> 900</w:t>
      </w:r>
      <w:r w:rsidRPr="00A828CA">
        <w:rPr>
          <w:rFonts w:ascii="Arial CE" w:hAnsi="Arial CE" w:cs="Arial"/>
          <w:b/>
          <w:sz w:val="22"/>
          <w:szCs w:val="22"/>
        </w:rPr>
        <w:t>,00</w:t>
      </w:r>
      <w:r w:rsidRPr="0088653E">
        <w:rPr>
          <w:rFonts w:ascii="Arial CE" w:hAnsi="Arial CE" w:cs="Arial"/>
          <w:b/>
          <w:sz w:val="22"/>
          <w:szCs w:val="22"/>
        </w:rPr>
        <w:t xml:space="preserve"> Kč bez </w:t>
      </w:r>
      <w:r w:rsidRPr="0088653E">
        <w:rPr>
          <w:rFonts w:ascii="Arial CE" w:hAnsi="Arial CE" w:cs="Arial"/>
          <w:b/>
          <w:color w:val="000000"/>
          <w:sz w:val="22"/>
          <w:szCs w:val="22"/>
        </w:rPr>
        <w:t>DPH</w:t>
      </w:r>
      <w:r w:rsidRPr="001D7A19">
        <w:rPr>
          <w:rFonts w:ascii="Arial CE" w:hAnsi="Arial CE" w:cs="Arial"/>
          <w:b/>
          <w:color w:val="000000"/>
          <w:sz w:val="22"/>
          <w:szCs w:val="22"/>
        </w:rPr>
        <w:t>.</w:t>
      </w:r>
    </w:p>
    <w:p w:rsidR="00B51DC6" w:rsidRPr="001D7A19" w:rsidRDefault="00B51DC6" w:rsidP="00B51DC6">
      <w:pPr>
        <w:ind w:left="426"/>
        <w:jc w:val="both"/>
        <w:rPr>
          <w:rFonts w:ascii="Arial CE" w:hAnsi="Arial CE" w:cs="Arial"/>
          <w:sz w:val="22"/>
          <w:szCs w:val="22"/>
        </w:rPr>
      </w:pPr>
    </w:p>
    <w:p w:rsidR="00B51DC6" w:rsidRPr="001D7A19" w:rsidRDefault="00B51DC6" w:rsidP="00B51DC6">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B51DC6" w:rsidRDefault="00B51DC6" w:rsidP="00B51DC6">
      <w:pPr>
        <w:autoSpaceDE w:val="0"/>
        <w:autoSpaceDN w:val="0"/>
        <w:adjustRightInd w:val="0"/>
        <w:jc w:val="both"/>
        <w:rPr>
          <w:highlight w:val="yellow"/>
        </w:rPr>
      </w:pPr>
    </w:p>
    <w:p w:rsidR="00B51DC6" w:rsidRPr="001D7A19" w:rsidRDefault="00B51DC6" w:rsidP="00B51DC6">
      <w:pPr>
        <w:autoSpaceDE w:val="0"/>
        <w:autoSpaceDN w:val="0"/>
        <w:adjustRightInd w:val="0"/>
        <w:jc w:val="both"/>
        <w:rPr>
          <w:rFonts w:ascii="Arial CE" w:hAnsi="Arial CE" w:cs="Arial"/>
          <w:color w:val="000000"/>
          <w:sz w:val="22"/>
          <w:szCs w:val="22"/>
        </w:rPr>
      </w:pPr>
      <w:r w:rsidRPr="00D05406">
        <w:rPr>
          <w:rFonts w:ascii="Arial CE" w:hAnsi="Arial CE" w:cs="Arial"/>
          <w:sz w:val="22"/>
          <w:szCs w:val="22"/>
        </w:rPr>
        <w:t>Geodetické zaměření</w:t>
      </w:r>
      <w:r w:rsidR="008D5CEE">
        <w:rPr>
          <w:rFonts w:ascii="Arial CE" w:hAnsi="Arial CE" w:cs="Arial"/>
          <w:sz w:val="22"/>
          <w:szCs w:val="22"/>
        </w:rPr>
        <w:t xml:space="preserve"> (původní)</w:t>
      </w:r>
      <w:r w:rsidRPr="00D05406">
        <w:rPr>
          <w:rFonts w:ascii="Arial CE" w:hAnsi="Arial CE" w:cs="Arial"/>
          <w:sz w:val="22"/>
          <w:szCs w:val="22"/>
        </w:rPr>
        <w:t>:</w:t>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Pr>
          <w:rFonts w:ascii="Arial CE" w:hAnsi="Arial CE" w:cs="Arial"/>
          <w:sz w:val="22"/>
          <w:szCs w:val="22"/>
        </w:rPr>
        <w:t>15 000,00</w:t>
      </w:r>
      <w:r w:rsidRPr="00D05406">
        <w:rPr>
          <w:rFonts w:ascii="Arial CE" w:hAnsi="Arial CE" w:cs="Arial"/>
          <w:sz w:val="22"/>
          <w:szCs w:val="22"/>
        </w:rPr>
        <w:t xml:space="preserve"> Kč bez </w:t>
      </w:r>
      <w:r w:rsidRPr="00D05406">
        <w:rPr>
          <w:rFonts w:ascii="Arial CE" w:hAnsi="Arial CE" w:cs="Arial"/>
          <w:color w:val="000000"/>
          <w:sz w:val="22"/>
          <w:szCs w:val="22"/>
        </w:rPr>
        <w:t>DPH</w:t>
      </w:r>
    </w:p>
    <w:p w:rsidR="00B51DC6" w:rsidRPr="001D7A19" w:rsidRDefault="00B51DC6" w:rsidP="00B51DC6">
      <w:pPr>
        <w:autoSpaceDE w:val="0"/>
        <w:autoSpaceDN w:val="0"/>
        <w:adjustRightInd w:val="0"/>
        <w:jc w:val="both"/>
        <w:rPr>
          <w:rFonts w:ascii="Arial CE" w:hAnsi="Arial CE" w:cs="Arial"/>
          <w:color w:val="000000"/>
          <w:sz w:val="22"/>
          <w:szCs w:val="22"/>
        </w:rPr>
      </w:pPr>
    </w:p>
    <w:p w:rsidR="00B51DC6" w:rsidRDefault="00B51DC6" w:rsidP="00B51DC6">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Data ČHMÚ</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sidR="008D5CEE">
        <w:rPr>
          <w:rFonts w:ascii="Arial CE" w:hAnsi="Arial CE" w:cs="Arial"/>
          <w:color w:val="000000"/>
          <w:sz w:val="22"/>
          <w:szCs w:val="22"/>
        </w:rPr>
        <w:tab/>
        <w:t xml:space="preserve">  </w:t>
      </w:r>
      <w:r w:rsidRPr="008C258D">
        <w:rPr>
          <w:rFonts w:ascii="Arial CE" w:hAnsi="Arial CE" w:cs="Arial"/>
          <w:color w:val="000000"/>
          <w:sz w:val="22"/>
          <w:szCs w:val="22"/>
        </w:rPr>
        <w:t xml:space="preserve">3 500,00 </w:t>
      </w:r>
      <w:r w:rsidRPr="008C258D">
        <w:rPr>
          <w:rFonts w:ascii="Arial CE" w:hAnsi="Arial CE" w:cs="Arial"/>
          <w:sz w:val="22"/>
          <w:szCs w:val="22"/>
        </w:rPr>
        <w:t xml:space="preserve">Kč bez </w:t>
      </w:r>
      <w:r w:rsidRPr="008C258D">
        <w:rPr>
          <w:rFonts w:ascii="Arial CE" w:hAnsi="Arial CE" w:cs="Arial"/>
          <w:color w:val="000000"/>
          <w:sz w:val="22"/>
          <w:szCs w:val="22"/>
        </w:rPr>
        <w:t>DPH</w:t>
      </w:r>
    </w:p>
    <w:p w:rsidR="00B51DC6" w:rsidRDefault="00B51DC6" w:rsidP="00B51DC6">
      <w:pPr>
        <w:autoSpaceDE w:val="0"/>
        <w:autoSpaceDN w:val="0"/>
        <w:adjustRightInd w:val="0"/>
        <w:jc w:val="both"/>
        <w:rPr>
          <w:rFonts w:ascii="Arial CE" w:hAnsi="Arial CE" w:cs="Arial"/>
          <w:color w:val="000000"/>
          <w:sz w:val="22"/>
          <w:szCs w:val="22"/>
        </w:rPr>
      </w:pPr>
    </w:p>
    <w:p w:rsidR="00B51DC6" w:rsidRDefault="00B51DC6" w:rsidP="00B51DC6">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Pedologický prů</w:t>
      </w:r>
      <w:r w:rsidR="008D5CEE">
        <w:rPr>
          <w:rFonts w:ascii="Arial CE" w:hAnsi="Arial CE" w:cs="Arial"/>
          <w:color w:val="000000"/>
          <w:sz w:val="22"/>
          <w:szCs w:val="22"/>
        </w:rPr>
        <w:t>z</w:t>
      </w:r>
      <w:r>
        <w:rPr>
          <w:rFonts w:ascii="Arial CE" w:hAnsi="Arial CE" w:cs="Arial"/>
          <w:color w:val="000000"/>
          <w:sz w:val="22"/>
          <w:szCs w:val="22"/>
        </w:rPr>
        <w:t>kum</w:t>
      </w:r>
      <w:r w:rsidR="008D5CEE">
        <w:rPr>
          <w:rFonts w:ascii="Arial CE" w:hAnsi="Arial CE" w:cs="Arial"/>
          <w:color w:val="000000"/>
          <w:sz w:val="22"/>
          <w:szCs w:val="22"/>
        </w:rPr>
        <w:t xml:space="preserve"> (původní)</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16 000,00 </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B51DC6" w:rsidRDefault="00B51DC6" w:rsidP="00B51DC6">
      <w:pPr>
        <w:autoSpaceDE w:val="0"/>
        <w:autoSpaceDN w:val="0"/>
        <w:adjustRightInd w:val="0"/>
        <w:jc w:val="both"/>
        <w:rPr>
          <w:rFonts w:ascii="Arial CE" w:hAnsi="Arial CE" w:cs="Arial"/>
          <w:color w:val="000000"/>
          <w:sz w:val="22"/>
          <w:szCs w:val="22"/>
        </w:rPr>
      </w:pPr>
    </w:p>
    <w:p w:rsidR="00B51DC6" w:rsidRDefault="00B51DC6" w:rsidP="00B51DC6">
      <w:pPr>
        <w:autoSpaceDE w:val="0"/>
        <w:autoSpaceDN w:val="0"/>
        <w:adjustRightInd w:val="0"/>
        <w:jc w:val="both"/>
        <w:rPr>
          <w:rFonts w:ascii="Arial CE" w:hAnsi="Arial CE" w:cs="Arial"/>
          <w:color w:val="000000"/>
          <w:sz w:val="22"/>
          <w:szCs w:val="22"/>
        </w:rPr>
      </w:pPr>
      <w:proofErr w:type="spellStart"/>
      <w:r>
        <w:rPr>
          <w:rFonts w:ascii="Arial CE" w:hAnsi="Arial CE" w:cs="Arial"/>
          <w:color w:val="000000"/>
          <w:sz w:val="22"/>
          <w:szCs w:val="22"/>
        </w:rPr>
        <w:t>Labor</w:t>
      </w:r>
      <w:proofErr w:type="spellEnd"/>
      <w:r>
        <w:rPr>
          <w:rFonts w:ascii="Arial CE" w:hAnsi="Arial CE" w:cs="Arial"/>
          <w:color w:val="000000"/>
          <w:sz w:val="22"/>
          <w:szCs w:val="22"/>
        </w:rPr>
        <w:t xml:space="preserve">. </w:t>
      </w:r>
      <w:proofErr w:type="gramStart"/>
      <w:r>
        <w:rPr>
          <w:rFonts w:ascii="Arial CE" w:hAnsi="Arial CE" w:cs="Arial"/>
          <w:color w:val="000000"/>
          <w:sz w:val="22"/>
          <w:szCs w:val="22"/>
        </w:rPr>
        <w:t>zrnitostní</w:t>
      </w:r>
      <w:proofErr w:type="gramEnd"/>
      <w:r>
        <w:rPr>
          <w:rFonts w:ascii="Arial CE" w:hAnsi="Arial CE" w:cs="Arial"/>
          <w:color w:val="000000"/>
          <w:sz w:val="22"/>
          <w:szCs w:val="22"/>
        </w:rPr>
        <w:t xml:space="preserve"> rozbory sedimentů</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sidR="008D5CEE">
        <w:rPr>
          <w:rFonts w:ascii="Arial CE" w:hAnsi="Arial CE" w:cs="Arial"/>
          <w:color w:val="000000"/>
          <w:sz w:val="22"/>
          <w:szCs w:val="22"/>
        </w:rPr>
        <w:tab/>
      </w:r>
      <w:r>
        <w:rPr>
          <w:rFonts w:ascii="Arial CE" w:hAnsi="Arial CE" w:cs="Arial"/>
          <w:color w:val="000000"/>
          <w:sz w:val="22"/>
          <w:szCs w:val="22"/>
        </w:rPr>
        <w:t>10 000,00 Kč bez DPH</w:t>
      </w:r>
    </w:p>
    <w:p w:rsidR="00B51DC6" w:rsidRDefault="00B51DC6" w:rsidP="00B51DC6">
      <w:pPr>
        <w:autoSpaceDE w:val="0"/>
        <w:autoSpaceDN w:val="0"/>
        <w:adjustRightInd w:val="0"/>
        <w:jc w:val="both"/>
        <w:rPr>
          <w:rFonts w:ascii="Arial CE" w:hAnsi="Arial CE" w:cs="Arial"/>
          <w:color w:val="000000"/>
          <w:sz w:val="22"/>
          <w:szCs w:val="22"/>
        </w:rPr>
      </w:pPr>
    </w:p>
    <w:p w:rsidR="00B51DC6" w:rsidRDefault="00B51DC6" w:rsidP="00B51DC6">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Biologický průzkum</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sidR="008D5CEE">
        <w:rPr>
          <w:rFonts w:ascii="Arial CE" w:hAnsi="Arial CE" w:cs="Arial"/>
          <w:color w:val="000000"/>
          <w:sz w:val="22"/>
          <w:szCs w:val="22"/>
        </w:rPr>
        <w:tab/>
      </w:r>
      <w:r>
        <w:rPr>
          <w:rFonts w:ascii="Arial CE" w:hAnsi="Arial CE" w:cs="Arial"/>
          <w:color w:val="000000"/>
          <w:sz w:val="22"/>
          <w:szCs w:val="22"/>
        </w:rPr>
        <w:t>18 000,00 Kč bez DPH</w:t>
      </w:r>
    </w:p>
    <w:p w:rsidR="008C258D" w:rsidRDefault="008C258D" w:rsidP="008C258D">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1 D model</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15 000,00 Kč bez DPH</w:t>
      </w:r>
    </w:p>
    <w:p w:rsidR="00B51DC6" w:rsidRDefault="00B51DC6" w:rsidP="00B51DC6">
      <w:pPr>
        <w:autoSpaceDE w:val="0"/>
        <w:autoSpaceDN w:val="0"/>
        <w:adjustRightInd w:val="0"/>
        <w:jc w:val="both"/>
        <w:rPr>
          <w:rFonts w:ascii="Arial CE" w:hAnsi="Arial CE" w:cs="Arial"/>
          <w:color w:val="000000"/>
          <w:sz w:val="22"/>
          <w:szCs w:val="22"/>
        </w:rPr>
      </w:pPr>
    </w:p>
    <w:p w:rsidR="00B51DC6" w:rsidRDefault="00B51DC6" w:rsidP="00CF250C">
      <w:pPr>
        <w:autoSpaceDE w:val="0"/>
        <w:autoSpaceDN w:val="0"/>
        <w:adjustRightInd w:val="0"/>
        <w:jc w:val="both"/>
        <w:rPr>
          <w:rFonts w:ascii="Arial CE" w:hAnsi="Arial CE" w:cs="Arial"/>
          <w:sz w:val="22"/>
          <w:szCs w:val="22"/>
        </w:rPr>
      </w:pPr>
    </w:p>
    <w:p w:rsidR="0088653E" w:rsidRPr="0088653E" w:rsidRDefault="0088653E" w:rsidP="0088653E">
      <w:pPr>
        <w:autoSpaceDE w:val="0"/>
        <w:autoSpaceDN w:val="0"/>
        <w:adjustRightInd w:val="0"/>
        <w:jc w:val="both"/>
        <w:rPr>
          <w:rFonts w:ascii="Arial CE" w:hAnsi="Arial CE" w:cs="Arial"/>
          <w:color w:val="000000"/>
          <w:sz w:val="22"/>
          <w:szCs w:val="22"/>
        </w:rPr>
      </w:pPr>
      <w:r w:rsidRPr="0088653E">
        <w:rPr>
          <w:rFonts w:ascii="Arial CE" w:hAnsi="Arial CE" w:cs="Arial"/>
          <w:color w:val="000000"/>
          <w:sz w:val="22"/>
          <w:szCs w:val="22"/>
        </w:rPr>
        <w:t xml:space="preserve">Řešení uložení sedimentu - zjištění a obeslání okruhu subjektů, vyhodnocení, </w:t>
      </w:r>
    </w:p>
    <w:p w:rsidR="0088653E" w:rsidRPr="0088653E" w:rsidRDefault="0088653E" w:rsidP="0088653E">
      <w:pPr>
        <w:autoSpaceDE w:val="0"/>
        <w:autoSpaceDN w:val="0"/>
        <w:adjustRightInd w:val="0"/>
        <w:jc w:val="both"/>
        <w:rPr>
          <w:rFonts w:ascii="Arial CE" w:hAnsi="Arial CE" w:cs="Arial"/>
          <w:color w:val="000000"/>
          <w:sz w:val="22"/>
          <w:szCs w:val="22"/>
        </w:rPr>
      </w:pPr>
      <w:r w:rsidRPr="0088653E">
        <w:rPr>
          <w:rFonts w:ascii="Arial CE" w:hAnsi="Arial CE" w:cs="Arial"/>
          <w:color w:val="000000"/>
          <w:sz w:val="22"/>
          <w:szCs w:val="22"/>
        </w:rPr>
        <w:t>účast na jednáních</w:t>
      </w:r>
      <w:r w:rsidRPr="0088653E">
        <w:rPr>
          <w:rFonts w:ascii="Arial CE" w:hAnsi="Arial CE" w:cs="Arial"/>
          <w:color w:val="000000"/>
          <w:sz w:val="22"/>
          <w:szCs w:val="22"/>
        </w:rPr>
        <w:tab/>
      </w:r>
      <w:r w:rsidRPr="0088653E">
        <w:rPr>
          <w:rFonts w:ascii="Arial CE" w:hAnsi="Arial CE" w:cs="Arial"/>
          <w:color w:val="000000"/>
          <w:sz w:val="22"/>
          <w:szCs w:val="22"/>
        </w:rPr>
        <w:tab/>
      </w:r>
      <w:r w:rsidRPr="0088653E">
        <w:rPr>
          <w:rFonts w:ascii="Arial CE" w:hAnsi="Arial CE" w:cs="Arial"/>
          <w:color w:val="000000"/>
          <w:sz w:val="22"/>
          <w:szCs w:val="22"/>
        </w:rPr>
        <w:tab/>
      </w:r>
      <w:r w:rsidRPr="0088653E">
        <w:rPr>
          <w:rFonts w:ascii="Arial CE" w:hAnsi="Arial CE" w:cs="Arial"/>
          <w:color w:val="000000"/>
          <w:sz w:val="22"/>
          <w:szCs w:val="22"/>
        </w:rPr>
        <w:tab/>
      </w:r>
      <w:r w:rsidRPr="0088653E">
        <w:rPr>
          <w:rFonts w:ascii="Arial CE" w:hAnsi="Arial CE" w:cs="Arial"/>
          <w:color w:val="000000"/>
          <w:sz w:val="22"/>
          <w:szCs w:val="22"/>
        </w:rPr>
        <w:tab/>
      </w:r>
      <w:r w:rsidRPr="0088653E">
        <w:rPr>
          <w:rFonts w:ascii="Arial CE" w:hAnsi="Arial CE" w:cs="Arial"/>
          <w:color w:val="000000"/>
          <w:sz w:val="22"/>
          <w:szCs w:val="22"/>
        </w:rPr>
        <w:tab/>
      </w:r>
      <w:r w:rsidRPr="008C258D">
        <w:rPr>
          <w:rFonts w:ascii="Arial CE" w:hAnsi="Arial CE" w:cs="Arial"/>
          <w:color w:val="000000"/>
          <w:sz w:val="22"/>
          <w:szCs w:val="22"/>
        </w:rPr>
        <w:t>21 400,00 Kč bez DPH</w:t>
      </w:r>
    </w:p>
    <w:p w:rsidR="0088653E" w:rsidRDefault="0088653E" w:rsidP="00B51DC6">
      <w:pPr>
        <w:autoSpaceDE w:val="0"/>
        <w:autoSpaceDN w:val="0"/>
        <w:adjustRightInd w:val="0"/>
        <w:jc w:val="both"/>
        <w:rPr>
          <w:rFonts w:ascii="Arial CE" w:hAnsi="Arial CE" w:cs="Arial"/>
          <w:b/>
          <w:color w:val="000000"/>
          <w:sz w:val="22"/>
          <w:szCs w:val="22"/>
        </w:rPr>
      </w:pPr>
    </w:p>
    <w:p w:rsidR="00B51DC6" w:rsidRPr="00CF250C" w:rsidRDefault="00B51DC6" w:rsidP="00B51DC6">
      <w:pPr>
        <w:autoSpaceDE w:val="0"/>
        <w:autoSpaceDN w:val="0"/>
        <w:adjustRightInd w:val="0"/>
        <w:jc w:val="both"/>
        <w:rPr>
          <w:rFonts w:ascii="Arial CE" w:hAnsi="Arial CE" w:cs="Arial"/>
          <w:b/>
          <w:color w:val="000000"/>
          <w:sz w:val="22"/>
          <w:szCs w:val="22"/>
        </w:rPr>
      </w:pPr>
      <w:r w:rsidRPr="00CF250C">
        <w:rPr>
          <w:rFonts w:ascii="Arial CE" w:hAnsi="Arial CE" w:cs="Arial"/>
          <w:b/>
          <w:color w:val="000000"/>
          <w:sz w:val="22"/>
          <w:szCs w:val="22"/>
        </w:rPr>
        <w:t xml:space="preserve">Řešení uložení sedimentu </w:t>
      </w:r>
      <w:r w:rsidRPr="00B51DC6">
        <w:rPr>
          <w:rFonts w:ascii="Arial CE" w:hAnsi="Arial CE" w:cs="Arial"/>
          <w:b/>
          <w:color w:val="000000"/>
          <w:sz w:val="22"/>
          <w:szCs w:val="22"/>
        </w:rPr>
        <w:t xml:space="preserve">v </w:t>
      </w:r>
      <w:proofErr w:type="spellStart"/>
      <w:proofErr w:type="gramStart"/>
      <w:r w:rsidRPr="00B51DC6">
        <w:rPr>
          <w:rFonts w:ascii="Arial CE" w:hAnsi="Arial CE" w:cs="Arial"/>
          <w:b/>
          <w:color w:val="000000"/>
          <w:sz w:val="22"/>
          <w:szCs w:val="22"/>
        </w:rPr>
        <w:t>k.ú</w:t>
      </w:r>
      <w:proofErr w:type="spellEnd"/>
      <w:r w:rsidRPr="00B51DC6">
        <w:rPr>
          <w:rFonts w:ascii="Arial CE" w:hAnsi="Arial CE" w:cs="Arial"/>
          <w:b/>
          <w:color w:val="000000"/>
          <w:sz w:val="22"/>
          <w:szCs w:val="22"/>
        </w:rPr>
        <w:t>.</w:t>
      </w:r>
      <w:proofErr w:type="gramEnd"/>
      <w:r w:rsidRPr="00B51DC6">
        <w:rPr>
          <w:rFonts w:ascii="Arial CE" w:hAnsi="Arial CE" w:cs="Arial"/>
          <w:b/>
          <w:color w:val="000000"/>
          <w:sz w:val="22"/>
          <w:szCs w:val="22"/>
        </w:rPr>
        <w:t xml:space="preserve"> Zadní Chodov</w:t>
      </w:r>
      <w:r>
        <w:rPr>
          <w:rFonts w:ascii="Arial CE" w:hAnsi="Arial CE" w:cs="Arial"/>
          <w:b/>
          <w:color w:val="000000"/>
          <w:sz w:val="22"/>
          <w:szCs w:val="22"/>
        </w:rPr>
        <w:tab/>
      </w:r>
      <w:r w:rsidR="008C258D">
        <w:rPr>
          <w:rFonts w:ascii="Arial CE" w:hAnsi="Arial CE" w:cs="Arial"/>
          <w:b/>
          <w:color w:val="000000"/>
          <w:sz w:val="22"/>
          <w:szCs w:val="22"/>
        </w:rPr>
        <w:t>:</w:t>
      </w:r>
      <w:r>
        <w:rPr>
          <w:rFonts w:ascii="Arial CE" w:hAnsi="Arial CE" w:cs="Arial"/>
          <w:b/>
          <w:color w:val="000000"/>
          <w:sz w:val="22"/>
          <w:szCs w:val="22"/>
        </w:rPr>
        <w:tab/>
      </w:r>
      <w:r w:rsidRPr="00CF250C">
        <w:rPr>
          <w:rFonts w:ascii="Arial CE" w:hAnsi="Arial CE" w:cs="Arial"/>
          <w:b/>
          <w:color w:val="000000"/>
          <w:sz w:val="22"/>
          <w:szCs w:val="22"/>
        </w:rPr>
        <w:t xml:space="preserve"> </w:t>
      </w:r>
    </w:p>
    <w:p w:rsidR="001E2BEC" w:rsidRDefault="001E2BEC" w:rsidP="00CF250C">
      <w:pPr>
        <w:autoSpaceDE w:val="0"/>
        <w:autoSpaceDN w:val="0"/>
        <w:adjustRightInd w:val="0"/>
        <w:jc w:val="both"/>
        <w:rPr>
          <w:rFonts w:ascii="Arial CE" w:hAnsi="Arial CE" w:cs="Arial"/>
          <w:sz w:val="22"/>
          <w:szCs w:val="22"/>
        </w:rPr>
      </w:pPr>
    </w:p>
    <w:p w:rsidR="00B51DC6" w:rsidRPr="001E2BEC" w:rsidRDefault="001E2BEC" w:rsidP="001E2BEC">
      <w:pPr>
        <w:autoSpaceDE w:val="0"/>
        <w:autoSpaceDN w:val="0"/>
        <w:adjustRightInd w:val="0"/>
        <w:ind w:left="284"/>
        <w:jc w:val="both"/>
        <w:rPr>
          <w:rFonts w:ascii="Arial CE" w:hAnsi="Arial CE" w:cs="Arial"/>
          <w:b/>
          <w:sz w:val="22"/>
          <w:szCs w:val="22"/>
        </w:rPr>
      </w:pPr>
      <w:r w:rsidRPr="001E2BEC">
        <w:rPr>
          <w:rFonts w:ascii="Arial CE" w:hAnsi="Arial CE" w:cs="Arial"/>
          <w:b/>
          <w:sz w:val="22"/>
          <w:szCs w:val="22"/>
        </w:rPr>
        <w:t>Geodetické zaměření</w:t>
      </w:r>
      <w:r w:rsidRPr="001E2BEC">
        <w:rPr>
          <w:rFonts w:ascii="Arial CE" w:hAnsi="Arial CE" w:cs="Arial"/>
          <w:b/>
          <w:sz w:val="22"/>
          <w:szCs w:val="22"/>
        </w:rPr>
        <w:tab/>
      </w:r>
      <w:r w:rsidRPr="001E2BEC">
        <w:rPr>
          <w:rFonts w:ascii="Arial CE" w:hAnsi="Arial CE" w:cs="Arial"/>
          <w:b/>
          <w:sz w:val="22"/>
          <w:szCs w:val="22"/>
        </w:rPr>
        <w:tab/>
      </w:r>
      <w:r w:rsidRPr="001E2BEC">
        <w:rPr>
          <w:rFonts w:ascii="Arial CE" w:hAnsi="Arial CE" w:cs="Arial"/>
          <w:b/>
          <w:sz w:val="22"/>
          <w:szCs w:val="22"/>
        </w:rPr>
        <w:tab/>
      </w:r>
      <w:r w:rsidRPr="001E2BEC">
        <w:rPr>
          <w:rFonts w:ascii="Arial CE" w:hAnsi="Arial CE" w:cs="Arial"/>
          <w:b/>
          <w:sz w:val="22"/>
          <w:szCs w:val="22"/>
        </w:rPr>
        <w:tab/>
      </w:r>
      <w:r w:rsidRPr="001E2BEC">
        <w:rPr>
          <w:rFonts w:ascii="Arial CE" w:hAnsi="Arial CE" w:cs="Arial"/>
          <w:b/>
          <w:sz w:val="22"/>
          <w:szCs w:val="22"/>
        </w:rPr>
        <w:tab/>
        <w:t>28 000,00 Kč bez DPH</w:t>
      </w:r>
    </w:p>
    <w:p w:rsidR="001E2BEC" w:rsidRPr="001E2BEC" w:rsidRDefault="001E2BEC" w:rsidP="001E2BEC">
      <w:pPr>
        <w:autoSpaceDE w:val="0"/>
        <w:autoSpaceDN w:val="0"/>
        <w:adjustRightInd w:val="0"/>
        <w:ind w:left="284"/>
        <w:jc w:val="both"/>
        <w:rPr>
          <w:rFonts w:ascii="Arial CE" w:hAnsi="Arial CE" w:cs="Arial"/>
          <w:b/>
          <w:sz w:val="22"/>
          <w:szCs w:val="22"/>
        </w:rPr>
      </w:pPr>
    </w:p>
    <w:p w:rsidR="001E2BEC" w:rsidRPr="001E2BEC" w:rsidRDefault="001E2BEC" w:rsidP="001E2BEC">
      <w:pPr>
        <w:autoSpaceDE w:val="0"/>
        <w:autoSpaceDN w:val="0"/>
        <w:adjustRightInd w:val="0"/>
        <w:ind w:left="284"/>
        <w:jc w:val="both"/>
        <w:rPr>
          <w:rFonts w:ascii="Arial CE" w:hAnsi="Arial CE" w:cs="Arial"/>
          <w:b/>
          <w:sz w:val="22"/>
          <w:szCs w:val="22"/>
        </w:rPr>
      </w:pPr>
      <w:r w:rsidRPr="001E2BEC">
        <w:rPr>
          <w:rFonts w:ascii="Arial CE" w:hAnsi="Arial CE" w:cs="Arial"/>
          <w:b/>
          <w:sz w:val="22"/>
          <w:szCs w:val="22"/>
        </w:rPr>
        <w:t>Pedologický průzkum</w:t>
      </w:r>
    </w:p>
    <w:p w:rsidR="001E2BEC" w:rsidRPr="001E2BEC" w:rsidRDefault="001E2BEC" w:rsidP="001E2BEC">
      <w:pPr>
        <w:autoSpaceDE w:val="0"/>
        <w:autoSpaceDN w:val="0"/>
        <w:adjustRightInd w:val="0"/>
        <w:ind w:left="284"/>
        <w:jc w:val="both"/>
        <w:rPr>
          <w:rFonts w:ascii="Arial CE" w:hAnsi="Arial CE" w:cs="Arial"/>
          <w:b/>
          <w:sz w:val="22"/>
          <w:szCs w:val="22"/>
        </w:rPr>
      </w:pPr>
      <w:r w:rsidRPr="001E2BEC">
        <w:rPr>
          <w:rFonts w:ascii="Arial CE" w:hAnsi="Arial CE" w:cs="Arial"/>
          <w:b/>
          <w:sz w:val="22"/>
          <w:szCs w:val="22"/>
        </w:rPr>
        <w:lastRenderedPageBreak/>
        <w:t>pro stanovení mocnosti a množství ornice</w:t>
      </w:r>
      <w:r w:rsidRPr="001E2BEC">
        <w:rPr>
          <w:rFonts w:ascii="Arial CE" w:hAnsi="Arial CE" w:cs="Arial"/>
          <w:b/>
          <w:sz w:val="22"/>
          <w:szCs w:val="22"/>
        </w:rPr>
        <w:tab/>
      </w:r>
      <w:r w:rsidRPr="001E2BEC">
        <w:rPr>
          <w:rFonts w:ascii="Arial CE" w:hAnsi="Arial CE" w:cs="Arial"/>
          <w:b/>
          <w:sz w:val="22"/>
          <w:szCs w:val="22"/>
        </w:rPr>
        <w:tab/>
        <w:t>16 000,00 Kč bez DPH</w:t>
      </w:r>
    </w:p>
    <w:p w:rsidR="001E2BEC" w:rsidRPr="001E2BEC" w:rsidRDefault="001E2BEC" w:rsidP="001E2BEC">
      <w:pPr>
        <w:autoSpaceDE w:val="0"/>
        <w:autoSpaceDN w:val="0"/>
        <w:adjustRightInd w:val="0"/>
        <w:ind w:left="284"/>
        <w:jc w:val="both"/>
        <w:rPr>
          <w:rFonts w:ascii="Arial CE" w:hAnsi="Arial CE" w:cs="Arial"/>
          <w:b/>
          <w:sz w:val="22"/>
          <w:szCs w:val="22"/>
        </w:rPr>
      </w:pPr>
    </w:p>
    <w:p w:rsidR="001E2BEC" w:rsidRPr="001E2BEC" w:rsidRDefault="001E2BEC" w:rsidP="001E2BEC">
      <w:pPr>
        <w:autoSpaceDE w:val="0"/>
        <w:autoSpaceDN w:val="0"/>
        <w:adjustRightInd w:val="0"/>
        <w:ind w:left="284"/>
        <w:jc w:val="both"/>
        <w:rPr>
          <w:rFonts w:ascii="Arial CE" w:hAnsi="Arial CE" w:cs="Arial"/>
          <w:b/>
          <w:sz w:val="22"/>
          <w:szCs w:val="22"/>
        </w:rPr>
      </w:pPr>
    </w:p>
    <w:p w:rsidR="001E2BEC" w:rsidRPr="001E2BEC" w:rsidRDefault="001E2BEC" w:rsidP="00AE627A">
      <w:pPr>
        <w:autoSpaceDE w:val="0"/>
        <w:autoSpaceDN w:val="0"/>
        <w:adjustRightInd w:val="0"/>
        <w:ind w:left="284"/>
        <w:jc w:val="both"/>
        <w:rPr>
          <w:rFonts w:ascii="Arial CE" w:hAnsi="Arial CE" w:cs="Arial"/>
          <w:b/>
          <w:sz w:val="22"/>
          <w:szCs w:val="22"/>
        </w:rPr>
      </w:pPr>
      <w:r w:rsidRPr="001E2BEC">
        <w:rPr>
          <w:rFonts w:ascii="Arial CE" w:hAnsi="Arial CE" w:cs="Arial"/>
          <w:b/>
          <w:sz w:val="22"/>
          <w:szCs w:val="22"/>
        </w:rPr>
        <w:t xml:space="preserve">PD ve stupni DÚR </w:t>
      </w:r>
      <w:r w:rsidR="00AE627A">
        <w:rPr>
          <w:rFonts w:ascii="Arial CE" w:hAnsi="Arial CE" w:cs="Arial"/>
          <w:b/>
          <w:sz w:val="22"/>
          <w:szCs w:val="22"/>
        </w:rPr>
        <w:tab/>
      </w:r>
      <w:r w:rsidR="00AE627A">
        <w:rPr>
          <w:rFonts w:ascii="Arial CE" w:hAnsi="Arial CE" w:cs="Arial"/>
          <w:b/>
          <w:sz w:val="22"/>
          <w:szCs w:val="22"/>
        </w:rPr>
        <w:tab/>
      </w:r>
      <w:r w:rsidR="00AE627A">
        <w:rPr>
          <w:rFonts w:ascii="Arial CE" w:hAnsi="Arial CE" w:cs="Arial"/>
          <w:b/>
          <w:sz w:val="22"/>
          <w:szCs w:val="22"/>
        </w:rPr>
        <w:tab/>
      </w:r>
      <w:r w:rsidRPr="001E2BEC">
        <w:rPr>
          <w:rFonts w:ascii="Arial CE" w:hAnsi="Arial CE" w:cs="Arial"/>
          <w:b/>
          <w:sz w:val="22"/>
          <w:szCs w:val="22"/>
        </w:rPr>
        <w:tab/>
      </w:r>
      <w:r w:rsidRPr="001E2BEC">
        <w:rPr>
          <w:rFonts w:ascii="Arial CE" w:hAnsi="Arial CE" w:cs="Arial"/>
          <w:b/>
          <w:sz w:val="22"/>
          <w:szCs w:val="22"/>
        </w:rPr>
        <w:tab/>
      </w:r>
      <w:r w:rsidR="00AE627A">
        <w:rPr>
          <w:rFonts w:ascii="Arial CE" w:hAnsi="Arial CE" w:cs="Arial"/>
          <w:b/>
          <w:sz w:val="22"/>
          <w:szCs w:val="22"/>
        </w:rPr>
        <w:t>47</w:t>
      </w:r>
      <w:r w:rsidRPr="001E2BEC">
        <w:rPr>
          <w:rFonts w:ascii="Arial CE" w:hAnsi="Arial CE" w:cs="Arial"/>
          <w:b/>
          <w:sz w:val="22"/>
          <w:szCs w:val="22"/>
        </w:rPr>
        <w:t> 000,00 Kč bez DPH</w:t>
      </w:r>
    </w:p>
    <w:p w:rsidR="001E2BEC" w:rsidRPr="001E2BEC" w:rsidRDefault="001E2BEC" w:rsidP="001E2BEC">
      <w:pPr>
        <w:autoSpaceDE w:val="0"/>
        <w:autoSpaceDN w:val="0"/>
        <w:adjustRightInd w:val="0"/>
        <w:ind w:left="284"/>
        <w:jc w:val="both"/>
        <w:rPr>
          <w:rFonts w:ascii="Arial CE" w:hAnsi="Arial CE" w:cs="Arial"/>
          <w:b/>
          <w:sz w:val="22"/>
          <w:szCs w:val="22"/>
        </w:rPr>
      </w:pPr>
    </w:p>
    <w:p w:rsidR="005947C9" w:rsidRDefault="005947C9" w:rsidP="001E2BEC">
      <w:pPr>
        <w:autoSpaceDE w:val="0"/>
        <w:autoSpaceDN w:val="0"/>
        <w:adjustRightInd w:val="0"/>
        <w:ind w:left="284"/>
        <w:jc w:val="both"/>
        <w:rPr>
          <w:rFonts w:ascii="Arial CE" w:hAnsi="Arial CE" w:cs="Arial"/>
          <w:b/>
          <w:sz w:val="22"/>
          <w:szCs w:val="22"/>
        </w:rPr>
      </w:pPr>
    </w:p>
    <w:p w:rsidR="005947C9" w:rsidRPr="001E2BEC" w:rsidRDefault="005947C9" w:rsidP="005947C9">
      <w:pPr>
        <w:autoSpaceDE w:val="0"/>
        <w:autoSpaceDN w:val="0"/>
        <w:adjustRightInd w:val="0"/>
        <w:jc w:val="both"/>
        <w:rPr>
          <w:rFonts w:ascii="Arial CE" w:hAnsi="Arial CE" w:cs="Arial"/>
          <w:b/>
          <w:sz w:val="22"/>
          <w:szCs w:val="22"/>
        </w:rPr>
      </w:pPr>
      <w:r>
        <w:rPr>
          <w:rFonts w:ascii="Arial CE" w:hAnsi="Arial CE" w:cs="Arial"/>
          <w:b/>
          <w:sz w:val="22"/>
          <w:szCs w:val="22"/>
        </w:rPr>
        <w:t>V ceně řešení uložení sedimentů v </w:t>
      </w:r>
      <w:proofErr w:type="spellStart"/>
      <w:proofErr w:type="gramStart"/>
      <w:r>
        <w:rPr>
          <w:rFonts w:ascii="Arial CE" w:hAnsi="Arial CE" w:cs="Arial"/>
          <w:b/>
          <w:sz w:val="22"/>
          <w:szCs w:val="22"/>
        </w:rPr>
        <w:t>k.ú</w:t>
      </w:r>
      <w:proofErr w:type="spellEnd"/>
      <w:r>
        <w:rPr>
          <w:rFonts w:ascii="Arial CE" w:hAnsi="Arial CE" w:cs="Arial"/>
          <w:b/>
          <w:sz w:val="22"/>
          <w:szCs w:val="22"/>
        </w:rPr>
        <w:t>.</w:t>
      </w:r>
      <w:proofErr w:type="gramEnd"/>
      <w:r>
        <w:rPr>
          <w:rFonts w:ascii="Arial CE" w:hAnsi="Arial CE" w:cs="Arial"/>
          <w:b/>
          <w:sz w:val="22"/>
          <w:szCs w:val="22"/>
        </w:rPr>
        <w:t xml:space="preserve"> Zadní Chodov není obsažena cena za zajištění hydrologických dat ČHMÚ (N-leté průtoky), 1 D modelu průchodu povodňových vod či případné studie, např. hlukové, biologické. V případě nutnosti bude toto řešeno samostatně, dodatkem ke smlouvě o dílo.</w:t>
      </w:r>
    </w:p>
    <w:p w:rsidR="00B51DC6" w:rsidRPr="001E2BEC" w:rsidRDefault="00B51DC6" w:rsidP="00CF250C">
      <w:pPr>
        <w:autoSpaceDE w:val="0"/>
        <w:autoSpaceDN w:val="0"/>
        <w:adjustRightInd w:val="0"/>
        <w:jc w:val="both"/>
        <w:rPr>
          <w:rFonts w:ascii="Arial CE" w:hAnsi="Arial CE" w:cs="Arial"/>
          <w:b/>
          <w:sz w:val="22"/>
          <w:szCs w:val="22"/>
        </w:rPr>
      </w:pPr>
    </w:p>
    <w:p w:rsidR="00CF250C" w:rsidRPr="009A13DC" w:rsidRDefault="00CF250C" w:rsidP="00CF250C">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00B4526F">
        <w:rPr>
          <w:rFonts w:ascii="Arial CE" w:hAnsi="Arial CE" w:cs="Arial"/>
          <w:sz w:val="22"/>
          <w:szCs w:val="22"/>
        </w:rPr>
        <w:t>zhotovitel</w:t>
      </w:r>
      <w:r w:rsidRPr="00640BCD">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CF250C" w:rsidRDefault="00CF250C" w:rsidP="00CF250C">
      <w:pPr>
        <w:jc w:val="both"/>
        <w:rPr>
          <w:rFonts w:ascii="Arial CE" w:hAnsi="Arial CE" w:cs="Arial"/>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B51DC6" w:rsidRDefault="00B51DC6" w:rsidP="00CF250C">
      <w:pPr>
        <w:jc w:val="both"/>
        <w:rPr>
          <w:rFonts w:ascii="Arial CE" w:hAnsi="Arial CE" w:cs="Arial"/>
          <w:sz w:val="22"/>
          <w:szCs w:val="22"/>
        </w:rPr>
      </w:pPr>
    </w:p>
    <w:p w:rsidR="004A30C7" w:rsidRDefault="004A30C7" w:rsidP="00CF250C">
      <w:pPr>
        <w:jc w:val="both"/>
        <w:rPr>
          <w:rFonts w:ascii="Arial CE" w:hAnsi="Arial CE" w:cs="Arial"/>
          <w:bCs/>
          <w:color w:val="000000"/>
          <w:sz w:val="22"/>
          <w:szCs w:val="22"/>
        </w:rPr>
      </w:pPr>
    </w:p>
    <w:p w:rsidR="00B51DC6" w:rsidRPr="004A30C7" w:rsidRDefault="0088653E" w:rsidP="00CF250C">
      <w:pPr>
        <w:jc w:val="both"/>
        <w:rPr>
          <w:rFonts w:ascii="Arial CE" w:hAnsi="Arial CE" w:cs="Arial"/>
          <w:bCs/>
          <w:color w:val="000000"/>
          <w:sz w:val="22"/>
          <w:szCs w:val="22"/>
          <w:u w:val="single"/>
        </w:rPr>
      </w:pPr>
      <w:r w:rsidRPr="004A30C7">
        <w:rPr>
          <w:rFonts w:ascii="Arial CE" w:hAnsi="Arial CE" w:cs="Arial"/>
          <w:bCs/>
          <w:color w:val="000000"/>
          <w:sz w:val="22"/>
          <w:szCs w:val="22"/>
          <w:u w:val="single"/>
        </w:rPr>
        <w:t>Původní znění:</w:t>
      </w:r>
    </w:p>
    <w:p w:rsidR="0088653E" w:rsidRPr="0088653E" w:rsidRDefault="0088653E" w:rsidP="0088653E">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88653E">
        <w:rPr>
          <w:rFonts w:ascii="Arial CE" w:hAnsi="Arial CE" w:cs="Arial"/>
          <w:color w:val="000000"/>
          <w:sz w:val="22"/>
          <w:szCs w:val="22"/>
          <w:u w:val="single"/>
        </w:rPr>
        <w:t>Čl. VI. PLATEBNÍ PODMÍNKY</w:t>
      </w:r>
    </w:p>
    <w:p w:rsidR="0088653E" w:rsidRPr="0088653E" w:rsidRDefault="0088653E" w:rsidP="0088653E">
      <w:pPr>
        <w:autoSpaceDE w:val="0"/>
        <w:autoSpaceDN w:val="0"/>
        <w:adjustRightInd w:val="0"/>
        <w:jc w:val="both"/>
        <w:rPr>
          <w:rFonts w:ascii="Arial CE" w:hAnsi="Arial CE"/>
          <w:b/>
          <w:sz w:val="22"/>
          <w:szCs w:val="22"/>
        </w:rPr>
      </w:pPr>
    </w:p>
    <w:p w:rsidR="0088653E" w:rsidRPr="00B51DC6" w:rsidRDefault="0088653E" w:rsidP="0088653E">
      <w:pPr>
        <w:pStyle w:val="Odstavecseseznamem"/>
        <w:numPr>
          <w:ilvl w:val="0"/>
          <w:numId w:val="41"/>
        </w:numPr>
        <w:autoSpaceDE w:val="0"/>
        <w:autoSpaceDN w:val="0"/>
        <w:adjustRightInd w:val="0"/>
        <w:jc w:val="both"/>
        <w:rPr>
          <w:rFonts w:ascii="Arial CE" w:hAnsi="Arial CE" w:cs="Arial"/>
          <w:sz w:val="22"/>
          <w:szCs w:val="22"/>
        </w:rPr>
      </w:pPr>
      <w:r w:rsidRPr="00B51DC6">
        <w:rPr>
          <w:rFonts w:ascii="Arial CE" w:hAnsi="Arial CE" w:cs="Arial"/>
          <w:sz w:val="22"/>
          <w:szCs w:val="22"/>
        </w:rPr>
        <w:t>Cena díla bude hrazena na základě dílčích faktur a konečné faktury, kterou bude provedeno vyúčtování po dokončení, předání a převzetí díla bez vad.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rsidR="0088653E" w:rsidRPr="00B51DC6" w:rsidRDefault="0088653E" w:rsidP="0088653E">
      <w:pPr>
        <w:autoSpaceDE w:val="0"/>
        <w:autoSpaceDN w:val="0"/>
        <w:adjustRightInd w:val="0"/>
        <w:jc w:val="both"/>
        <w:rPr>
          <w:rFonts w:ascii="Arial CE" w:hAnsi="Arial CE" w:cs="Arial"/>
          <w:sz w:val="22"/>
          <w:szCs w:val="22"/>
        </w:rPr>
      </w:pPr>
    </w:p>
    <w:p w:rsidR="0088653E" w:rsidRPr="00B51DC6" w:rsidRDefault="0088653E" w:rsidP="0088653E">
      <w:pPr>
        <w:autoSpaceDE w:val="0"/>
        <w:autoSpaceDN w:val="0"/>
        <w:adjustRightInd w:val="0"/>
        <w:ind w:left="426" w:hanging="66"/>
        <w:jc w:val="both"/>
        <w:rPr>
          <w:rFonts w:ascii="Arial CE" w:hAnsi="Arial CE" w:cs="Arial"/>
          <w:sz w:val="22"/>
          <w:szCs w:val="22"/>
        </w:rPr>
      </w:pPr>
      <w:r w:rsidRPr="00B51DC6">
        <w:rPr>
          <w:rFonts w:ascii="Arial CE" w:hAnsi="Arial CE" w:cs="Arial"/>
          <w:sz w:val="22"/>
          <w:szCs w:val="22"/>
        </w:rPr>
        <w:t>Fakturace bude provedena následovně:</w:t>
      </w:r>
    </w:p>
    <w:p w:rsidR="0088653E" w:rsidRPr="00B51DC6" w:rsidRDefault="0088653E" w:rsidP="0088653E">
      <w:pPr>
        <w:pStyle w:val="Odstavecseseznamem"/>
        <w:numPr>
          <w:ilvl w:val="0"/>
          <w:numId w:val="42"/>
        </w:numPr>
        <w:suppressAutoHyphens/>
        <w:jc w:val="both"/>
        <w:rPr>
          <w:rFonts w:ascii="Arial CE" w:hAnsi="Arial CE" w:cs="Arial"/>
          <w:sz w:val="22"/>
          <w:szCs w:val="22"/>
        </w:rPr>
      </w:pPr>
      <w:r w:rsidRPr="00B51DC6">
        <w:rPr>
          <w:rFonts w:ascii="Arial CE" w:hAnsi="Arial CE" w:cs="Arial"/>
          <w:sz w:val="22"/>
          <w:szCs w:val="22"/>
        </w:rPr>
        <w:t>Předání a převzetí geodetického zaměření, pedologického průzkumu, biologického průzkumu, výsledky laboratorních rozborů sedimentů a 1 D model – ve výši 100% ceny, tj</w:t>
      </w:r>
      <w:r w:rsidR="008D5CEE">
        <w:rPr>
          <w:rFonts w:ascii="Arial CE" w:hAnsi="Arial CE" w:cs="Arial"/>
          <w:sz w:val="22"/>
          <w:szCs w:val="22"/>
        </w:rPr>
        <w:t>.</w:t>
      </w:r>
      <w:r w:rsidRPr="00B51DC6">
        <w:rPr>
          <w:rFonts w:ascii="Arial CE" w:hAnsi="Arial CE" w:cs="Arial"/>
          <w:sz w:val="22"/>
          <w:szCs w:val="22"/>
        </w:rPr>
        <w:t xml:space="preserve"> 7</w:t>
      </w:r>
      <w:r w:rsidR="008D5CEE">
        <w:rPr>
          <w:rFonts w:ascii="Arial CE" w:hAnsi="Arial CE" w:cs="Arial"/>
          <w:sz w:val="22"/>
          <w:szCs w:val="22"/>
        </w:rPr>
        <w:t>7</w:t>
      </w:r>
      <w:r w:rsidRPr="00B51DC6">
        <w:rPr>
          <w:rFonts w:ascii="Arial CE" w:hAnsi="Arial CE" w:cs="Arial"/>
          <w:sz w:val="22"/>
          <w:szCs w:val="22"/>
        </w:rPr>
        <w:t> </w:t>
      </w:r>
      <w:r w:rsidR="008D5CEE">
        <w:rPr>
          <w:rFonts w:ascii="Arial CE" w:hAnsi="Arial CE" w:cs="Arial"/>
          <w:sz w:val="22"/>
          <w:szCs w:val="22"/>
        </w:rPr>
        <w:t>5</w:t>
      </w:r>
      <w:r w:rsidRPr="00B51DC6">
        <w:rPr>
          <w:rFonts w:ascii="Arial CE" w:hAnsi="Arial CE" w:cs="Arial"/>
          <w:sz w:val="22"/>
          <w:szCs w:val="22"/>
        </w:rPr>
        <w:t>00,00 Kč bez DPH.</w:t>
      </w:r>
      <w:r w:rsidR="00701795">
        <w:rPr>
          <w:rFonts w:ascii="Arial CE" w:hAnsi="Arial CE" w:cs="Arial"/>
          <w:sz w:val="22"/>
          <w:szCs w:val="22"/>
        </w:rPr>
        <w:t xml:space="preserve"> </w:t>
      </w:r>
    </w:p>
    <w:p w:rsidR="0088653E" w:rsidRPr="00B51DC6" w:rsidRDefault="0088653E" w:rsidP="0088653E">
      <w:pPr>
        <w:pStyle w:val="Odstavecseseznamem"/>
        <w:numPr>
          <w:ilvl w:val="0"/>
          <w:numId w:val="42"/>
        </w:numPr>
        <w:suppressAutoHyphens/>
        <w:jc w:val="both"/>
        <w:rPr>
          <w:rFonts w:ascii="Arial CE" w:hAnsi="Arial CE" w:cs="Arial"/>
          <w:sz w:val="22"/>
          <w:szCs w:val="22"/>
        </w:rPr>
      </w:pPr>
      <w:r w:rsidRPr="00B51DC6">
        <w:rPr>
          <w:rFonts w:ascii="Arial CE" w:hAnsi="Arial CE" w:cs="Arial"/>
          <w:sz w:val="22"/>
          <w:szCs w:val="22"/>
        </w:rPr>
        <w:t>V případě dílčího plnění dnem protokolárního předání a převzetí kompletní PD stupně DÚR ve výši 80% ceny PD, tj. 46 000,00 Kč bez DPH.</w:t>
      </w:r>
      <w:r w:rsidRPr="00B51DC6">
        <w:rPr>
          <w:rFonts w:ascii="Arial CE" w:hAnsi="Arial CE" w:cs="Arial"/>
          <w:color w:val="FF0000"/>
          <w:sz w:val="22"/>
          <w:szCs w:val="22"/>
        </w:rPr>
        <w:t xml:space="preserve"> </w:t>
      </w:r>
    </w:p>
    <w:p w:rsidR="0088653E" w:rsidRPr="00B51DC6" w:rsidRDefault="0088653E" w:rsidP="0088653E">
      <w:pPr>
        <w:pStyle w:val="Odstavecseseznamem"/>
        <w:numPr>
          <w:ilvl w:val="0"/>
          <w:numId w:val="42"/>
        </w:numPr>
        <w:suppressAutoHyphens/>
        <w:jc w:val="both"/>
        <w:rPr>
          <w:rFonts w:ascii="Arial CE" w:hAnsi="Arial CE" w:cs="Arial"/>
          <w:sz w:val="22"/>
          <w:szCs w:val="22"/>
        </w:rPr>
      </w:pPr>
      <w:r w:rsidRPr="00B51DC6">
        <w:rPr>
          <w:rFonts w:ascii="Arial CE" w:hAnsi="Arial CE" w:cs="Arial"/>
          <w:sz w:val="22"/>
          <w:szCs w:val="22"/>
        </w:rPr>
        <w:t xml:space="preserve">V případě celkového plnění dnem podpisu „Rozhodnutí“ o schválení PD stupně DÚR generálním ředitelem Povodí Ohře, s. p., po předchozím projednání v investiční komisi ve výši zbývajících 20% ceny PD, tj. 11 500 Kč bez DPH. </w:t>
      </w:r>
    </w:p>
    <w:p w:rsidR="0088653E" w:rsidRPr="00B51DC6" w:rsidRDefault="0088653E" w:rsidP="0088653E">
      <w:pPr>
        <w:pStyle w:val="Odstavecseseznamem"/>
        <w:suppressAutoHyphens/>
        <w:ind w:left="720"/>
        <w:jc w:val="both"/>
        <w:rPr>
          <w:rFonts w:ascii="Arial CE" w:hAnsi="Arial CE" w:cs="Arial"/>
          <w:sz w:val="22"/>
          <w:szCs w:val="22"/>
        </w:rPr>
      </w:pPr>
      <w:r w:rsidRPr="00B51DC6">
        <w:rPr>
          <w:rFonts w:ascii="Arial CE" w:hAnsi="Arial CE" w:cs="Arial"/>
          <w:sz w:val="22"/>
          <w:szCs w:val="22"/>
        </w:rPr>
        <w:t>Schválení PD v IK je povinen objednavatel oznámit zhotoviteli do 5 pracovních dnů po podpisu Rozhodnutí generálním ředitelem Povodí Ohře, s. p.</w:t>
      </w:r>
    </w:p>
    <w:p w:rsidR="0088653E" w:rsidRDefault="0088653E" w:rsidP="0088653E">
      <w:pPr>
        <w:pStyle w:val="Odstavecseseznamem"/>
        <w:numPr>
          <w:ilvl w:val="0"/>
          <w:numId w:val="42"/>
        </w:numPr>
        <w:suppressAutoHyphens/>
        <w:jc w:val="both"/>
        <w:rPr>
          <w:rFonts w:ascii="Arial CE" w:hAnsi="Arial CE" w:cs="Arial"/>
          <w:sz w:val="22"/>
          <w:szCs w:val="22"/>
        </w:rPr>
      </w:pPr>
      <w:r w:rsidRPr="00B51DC6">
        <w:rPr>
          <w:rFonts w:ascii="Arial CE" w:hAnsi="Arial CE" w:cs="Arial"/>
          <w:sz w:val="22"/>
          <w:szCs w:val="22"/>
        </w:rPr>
        <w:t xml:space="preserve">Předání a převzetí dopracování výsledků uložení sedimentů - ve výši 100% ceny, tj. 21 400,00 Kč bez DPH. </w:t>
      </w:r>
    </w:p>
    <w:p w:rsidR="0088653E" w:rsidRPr="00F44843" w:rsidRDefault="0088653E" w:rsidP="00CF250C">
      <w:pPr>
        <w:jc w:val="both"/>
        <w:rPr>
          <w:rFonts w:ascii="Arial CE" w:hAnsi="Arial CE" w:cs="Arial"/>
          <w:bCs/>
          <w:color w:val="000000"/>
          <w:sz w:val="22"/>
          <w:szCs w:val="22"/>
        </w:rPr>
      </w:pPr>
    </w:p>
    <w:p w:rsidR="00CF250C" w:rsidRDefault="00CF250C" w:rsidP="00CF250C">
      <w:pPr>
        <w:jc w:val="both"/>
        <w:rPr>
          <w:rFonts w:ascii="Arial CE" w:hAnsi="Arial CE" w:cs="Arial"/>
          <w:sz w:val="22"/>
          <w:szCs w:val="22"/>
        </w:rPr>
      </w:pPr>
    </w:p>
    <w:p w:rsidR="00CF250C" w:rsidRPr="0088653E" w:rsidRDefault="0088653E" w:rsidP="00CF250C">
      <w:pPr>
        <w:jc w:val="both"/>
        <w:rPr>
          <w:rFonts w:ascii="Arial CE" w:hAnsi="Arial CE" w:cs="Arial"/>
          <w:b/>
          <w:sz w:val="22"/>
          <w:szCs w:val="22"/>
          <w:u w:val="single"/>
        </w:rPr>
      </w:pPr>
      <w:r w:rsidRPr="0088653E">
        <w:rPr>
          <w:rFonts w:ascii="Arial CE" w:hAnsi="Arial CE" w:cs="Arial"/>
          <w:b/>
          <w:sz w:val="22"/>
          <w:szCs w:val="22"/>
          <w:u w:val="single"/>
        </w:rPr>
        <w:t>Nové znění</w:t>
      </w:r>
      <w:r w:rsidR="00CF250C" w:rsidRPr="0088653E">
        <w:rPr>
          <w:rFonts w:ascii="Arial CE" w:hAnsi="Arial CE" w:cs="Arial"/>
          <w:b/>
          <w:sz w:val="22"/>
          <w:szCs w:val="22"/>
          <w:u w:val="single"/>
        </w:rPr>
        <w:t>:</w:t>
      </w:r>
    </w:p>
    <w:p w:rsidR="00CF250C" w:rsidRPr="0088653E" w:rsidRDefault="00CF250C" w:rsidP="00CF250C">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88653E">
        <w:rPr>
          <w:rFonts w:ascii="Arial CE" w:hAnsi="Arial CE" w:cs="Arial"/>
          <w:b/>
          <w:color w:val="000000"/>
          <w:sz w:val="22"/>
          <w:szCs w:val="22"/>
          <w:u w:val="single"/>
        </w:rPr>
        <w:t>Čl. VI. PLATEBNÍ PODMÍNKY</w:t>
      </w:r>
    </w:p>
    <w:p w:rsidR="00CF250C" w:rsidRPr="0088653E" w:rsidRDefault="00CF250C" w:rsidP="00CF250C">
      <w:pPr>
        <w:autoSpaceDE w:val="0"/>
        <w:autoSpaceDN w:val="0"/>
        <w:adjustRightInd w:val="0"/>
        <w:jc w:val="both"/>
        <w:rPr>
          <w:rFonts w:ascii="Arial CE" w:hAnsi="Arial CE"/>
          <w:b/>
          <w:sz w:val="22"/>
          <w:szCs w:val="22"/>
        </w:rPr>
      </w:pPr>
    </w:p>
    <w:p w:rsidR="00CF250C" w:rsidRPr="00B51DC6" w:rsidRDefault="00CF250C" w:rsidP="00CF250C">
      <w:pPr>
        <w:pStyle w:val="Odstavecseseznamem"/>
        <w:numPr>
          <w:ilvl w:val="0"/>
          <w:numId w:val="41"/>
        </w:numPr>
        <w:autoSpaceDE w:val="0"/>
        <w:autoSpaceDN w:val="0"/>
        <w:adjustRightInd w:val="0"/>
        <w:jc w:val="both"/>
        <w:rPr>
          <w:rFonts w:ascii="Arial CE" w:hAnsi="Arial CE" w:cs="Arial"/>
          <w:sz w:val="22"/>
          <w:szCs w:val="22"/>
        </w:rPr>
      </w:pPr>
      <w:r w:rsidRPr="00B51DC6">
        <w:rPr>
          <w:rFonts w:ascii="Arial CE" w:hAnsi="Arial CE" w:cs="Arial"/>
          <w:sz w:val="22"/>
          <w:szCs w:val="22"/>
        </w:rPr>
        <w:t xml:space="preserve">Cena díla bude hrazena na základě dílčích faktur a konečné faktury, kterou bude provedeno vyúčtování po dokončení, předání a převzetí díla bez vad. Veškeré faktury je </w:t>
      </w:r>
      <w:r w:rsidR="00B4526F" w:rsidRPr="00B51DC6">
        <w:rPr>
          <w:rFonts w:ascii="Arial CE" w:hAnsi="Arial CE" w:cs="Arial"/>
          <w:sz w:val="22"/>
          <w:szCs w:val="22"/>
        </w:rPr>
        <w:t>zhotovitel</w:t>
      </w:r>
      <w:r w:rsidRPr="00B51DC6">
        <w:rPr>
          <w:rFonts w:ascii="Arial CE" w:hAnsi="Arial CE" w:cs="Arial"/>
          <w:sz w:val="22"/>
          <w:szCs w:val="22"/>
        </w:rPr>
        <w:t xml:space="preserve"> povinen prokazatelně doručit objednateli nejpozději do 7 pracovních dnů ode dne uskutečnění plnění. V případě pozdějšího doručení faktury objednateli nebude tato </w:t>
      </w:r>
      <w:r w:rsidRPr="00B51DC6">
        <w:rPr>
          <w:rFonts w:ascii="Arial CE" w:hAnsi="Arial CE" w:cs="Arial"/>
          <w:sz w:val="22"/>
          <w:szCs w:val="22"/>
        </w:rPr>
        <w:lastRenderedPageBreak/>
        <w:t xml:space="preserve">objednatelem přijata a </w:t>
      </w:r>
      <w:r w:rsidR="00B4526F" w:rsidRPr="00B51DC6">
        <w:rPr>
          <w:rFonts w:ascii="Arial CE" w:hAnsi="Arial CE" w:cs="Arial"/>
          <w:sz w:val="22"/>
          <w:szCs w:val="22"/>
        </w:rPr>
        <w:t>zhotovitel</w:t>
      </w:r>
      <w:r w:rsidRPr="00B51DC6">
        <w:rPr>
          <w:rFonts w:ascii="Arial CE" w:hAnsi="Arial CE" w:cs="Arial"/>
          <w:sz w:val="22"/>
          <w:szCs w:val="22"/>
        </w:rPr>
        <w:t xml:space="preserve"> zajistí vystavení nové faktury k datu dalšího dílčího plnění.</w:t>
      </w:r>
    </w:p>
    <w:p w:rsidR="00CF250C" w:rsidRPr="00B51DC6" w:rsidRDefault="00CF250C" w:rsidP="00CF250C">
      <w:pPr>
        <w:autoSpaceDE w:val="0"/>
        <w:autoSpaceDN w:val="0"/>
        <w:adjustRightInd w:val="0"/>
        <w:jc w:val="both"/>
        <w:rPr>
          <w:rFonts w:ascii="Arial CE" w:hAnsi="Arial CE" w:cs="Arial"/>
          <w:sz w:val="22"/>
          <w:szCs w:val="22"/>
        </w:rPr>
      </w:pPr>
    </w:p>
    <w:p w:rsidR="00CF250C" w:rsidRPr="00B51DC6" w:rsidRDefault="00CF250C" w:rsidP="00CF250C">
      <w:pPr>
        <w:autoSpaceDE w:val="0"/>
        <w:autoSpaceDN w:val="0"/>
        <w:adjustRightInd w:val="0"/>
        <w:ind w:left="426" w:hanging="66"/>
        <w:jc w:val="both"/>
        <w:rPr>
          <w:rFonts w:ascii="Arial CE" w:hAnsi="Arial CE" w:cs="Arial"/>
          <w:sz w:val="22"/>
          <w:szCs w:val="22"/>
        </w:rPr>
      </w:pPr>
      <w:r w:rsidRPr="00B51DC6">
        <w:rPr>
          <w:rFonts w:ascii="Arial CE" w:hAnsi="Arial CE" w:cs="Arial"/>
          <w:sz w:val="22"/>
          <w:szCs w:val="22"/>
        </w:rPr>
        <w:t>Fakturace bude provedena následovně:</w:t>
      </w:r>
    </w:p>
    <w:p w:rsidR="00736D6C" w:rsidRDefault="00CF250C" w:rsidP="00736D6C">
      <w:pPr>
        <w:pStyle w:val="Odstavecseseznamem"/>
        <w:numPr>
          <w:ilvl w:val="0"/>
          <w:numId w:val="43"/>
        </w:numPr>
        <w:suppressAutoHyphens/>
        <w:jc w:val="both"/>
        <w:rPr>
          <w:rFonts w:ascii="Arial CE" w:hAnsi="Arial CE" w:cs="Arial"/>
          <w:sz w:val="22"/>
          <w:szCs w:val="22"/>
        </w:rPr>
      </w:pPr>
      <w:r w:rsidRPr="00B51DC6">
        <w:rPr>
          <w:rFonts w:ascii="Arial CE" w:hAnsi="Arial CE" w:cs="Arial"/>
          <w:sz w:val="22"/>
          <w:szCs w:val="22"/>
        </w:rPr>
        <w:t xml:space="preserve">Předání a převzetí </w:t>
      </w:r>
      <w:r w:rsidR="00701795">
        <w:rPr>
          <w:rFonts w:ascii="Arial CE" w:hAnsi="Arial CE" w:cs="Arial"/>
          <w:sz w:val="22"/>
          <w:szCs w:val="22"/>
        </w:rPr>
        <w:t xml:space="preserve">původního </w:t>
      </w:r>
      <w:r w:rsidRPr="00B51DC6">
        <w:rPr>
          <w:rFonts w:ascii="Arial CE" w:hAnsi="Arial CE" w:cs="Arial"/>
          <w:sz w:val="22"/>
          <w:szCs w:val="22"/>
        </w:rPr>
        <w:t>geodetického zaměření, pedologického průzkumu, biologického průzkumu, výsledky laboratorních rozborů sedimentů a 1 D model</w:t>
      </w:r>
      <w:r w:rsidR="00453F46">
        <w:rPr>
          <w:rFonts w:ascii="Arial CE" w:hAnsi="Arial CE" w:cs="Arial"/>
          <w:sz w:val="22"/>
          <w:szCs w:val="22"/>
        </w:rPr>
        <w:t>, dat</w:t>
      </w:r>
      <w:r w:rsidR="005947C9">
        <w:rPr>
          <w:rFonts w:ascii="Arial CE" w:hAnsi="Arial CE" w:cs="Arial"/>
          <w:sz w:val="22"/>
          <w:szCs w:val="22"/>
        </w:rPr>
        <w:t>a</w:t>
      </w:r>
      <w:r w:rsidR="00453F46">
        <w:rPr>
          <w:rFonts w:ascii="Arial CE" w:hAnsi="Arial CE" w:cs="Arial"/>
          <w:sz w:val="22"/>
          <w:szCs w:val="22"/>
        </w:rPr>
        <w:t xml:space="preserve"> ČHMU</w:t>
      </w:r>
      <w:r w:rsidRPr="00B51DC6">
        <w:rPr>
          <w:rFonts w:ascii="Arial CE" w:hAnsi="Arial CE" w:cs="Arial"/>
          <w:sz w:val="22"/>
          <w:szCs w:val="22"/>
        </w:rPr>
        <w:t xml:space="preserve"> – ve výši 100% ceny, tj</w:t>
      </w:r>
      <w:r w:rsidR="008D5CEE">
        <w:rPr>
          <w:rFonts w:ascii="Arial CE" w:hAnsi="Arial CE" w:cs="Arial"/>
          <w:sz w:val="22"/>
          <w:szCs w:val="22"/>
        </w:rPr>
        <w:t>.</w:t>
      </w:r>
      <w:r w:rsidRPr="00B51DC6">
        <w:rPr>
          <w:rFonts w:ascii="Arial CE" w:hAnsi="Arial CE" w:cs="Arial"/>
          <w:sz w:val="22"/>
          <w:szCs w:val="22"/>
        </w:rPr>
        <w:t xml:space="preserve"> 7</w:t>
      </w:r>
      <w:r w:rsidR="008D5CEE">
        <w:rPr>
          <w:rFonts w:ascii="Arial CE" w:hAnsi="Arial CE" w:cs="Arial"/>
          <w:sz w:val="22"/>
          <w:szCs w:val="22"/>
        </w:rPr>
        <w:t>7</w:t>
      </w:r>
      <w:r w:rsidR="00701795">
        <w:rPr>
          <w:rFonts w:ascii="Arial CE" w:hAnsi="Arial CE" w:cs="Arial"/>
          <w:sz w:val="22"/>
          <w:szCs w:val="22"/>
        </w:rPr>
        <w:t xml:space="preserve"> </w:t>
      </w:r>
      <w:r w:rsidR="008D5CEE">
        <w:rPr>
          <w:rFonts w:ascii="Arial CE" w:hAnsi="Arial CE" w:cs="Arial"/>
          <w:sz w:val="22"/>
          <w:szCs w:val="22"/>
        </w:rPr>
        <w:t>5</w:t>
      </w:r>
      <w:r w:rsidR="00701795">
        <w:rPr>
          <w:rFonts w:ascii="Arial CE" w:hAnsi="Arial CE" w:cs="Arial"/>
          <w:sz w:val="22"/>
          <w:szCs w:val="22"/>
        </w:rPr>
        <w:t>0</w:t>
      </w:r>
      <w:r w:rsidRPr="00B51DC6">
        <w:rPr>
          <w:rFonts w:ascii="Arial CE" w:hAnsi="Arial CE" w:cs="Arial"/>
          <w:sz w:val="22"/>
          <w:szCs w:val="22"/>
        </w:rPr>
        <w:t>0,00 Kč bez DPH.</w:t>
      </w:r>
      <w:r w:rsidR="00701795">
        <w:rPr>
          <w:rFonts w:ascii="Arial CE" w:hAnsi="Arial CE" w:cs="Arial"/>
          <w:sz w:val="22"/>
          <w:szCs w:val="22"/>
        </w:rPr>
        <w:t xml:space="preserve"> - fakturováno</w:t>
      </w:r>
    </w:p>
    <w:p w:rsidR="00CF250C" w:rsidRPr="00736D6C" w:rsidRDefault="00736D6C" w:rsidP="00736D6C">
      <w:pPr>
        <w:pStyle w:val="Odstavecseseznamem"/>
        <w:numPr>
          <w:ilvl w:val="0"/>
          <w:numId w:val="43"/>
        </w:numPr>
        <w:suppressAutoHyphens/>
        <w:jc w:val="both"/>
        <w:rPr>
          <w:rFonts w:ascii="Arial CE" w:hAnsi="Arial CE" w:cs="Arial"/>
          <w:sz w:val="22"/>
          <w:szCs w:val="22"/>
        </w:rPr>
      </w:pPr>
      <w:r w:rsidRPr="00B51DC6">
        <w:rPr>
          <w:rFonts w:ascii="Arial CE" w:hAnsi="Arial CE" w:cs="Arial"/>
          <w:sz w:val="22"/>
          <w:szCs w:val="22"/>
        </w:rPr>
        <w:t xml:space="preserve">Předání a převzetí dopracování výsledků uložení sedimentů - ve výši 100% ceny, tj. 21 400,00 Kč bez DPH. </w:t>
      </w:r>
      <w:r w:rsidR="00701795">
        <w:rPr>
          <w:rFonts w:ascii="Arial CE" w:hAnsi="Arial CE" w:cs="Arial"/>
          <w:sz w:val="22"/>
          <w:szCs w:val="22"/>
        </w:rPr>
        <w:t>- fakturováno</w:t>
      </w:r>
    </w:p>
    <w:p w:rsidR="00701795" w:rsidRPr="00701795" w:rsidRDefault="00701795" w:rsidP="00736D6C">
      <w:pPr>
        <w:pStyle w:val="Odstavecseseznamem"/>
        <w:numPr>
          <w:ilvl w:val="0"/>
          <w:numId w:val="43"/>
        </w:numPr>
        <w:suppressAutoHyphens/>
        <w:jc w:val="both"/>
        <w:rPr>
          <w:rFonts w:ascii="Arial CE" w:hAnsi="Arial CE" w:cs="Arial"/>
          <w:b/>
          <w:sz w:val="22"/>
          <w:szCs w:val="22"/>
        </w:rPr>
      </w:pPr>
      <w:r w:rsidRPr="00701795">
        <w:rPr>
          <w:rFonts w:ascii="Arial CE" w:hAnsi="Arial CE" w:cs="Arial"/>
          <w:b/>
          <w:sz w:val="22"/>
          <w:szCs w:val="22"/>
        </w:rPr>
        <w:t xml:space="preserve">Předání a převzetí nového geodetického zaměření a nového pedologického průzkumu pro k. </w:t>
      </w:r>
      <w:proofErr w:type="spellStart"/>
      <w:r w:rsidRPr="00701795">
        <w:rPr>
          <w:rFonts w:ascii="Arial CE" w:hAnsi="Arial CE" w:cs="Arial"/>
          <w:b/>
          <w:sz w:val="22"/>
          <w:szCs w:val="22"/>
        </w:rPr>
        <w:t>ú.</w:t>
      </w:r>
      <w:proofErr w:type="spellEnd"/>
      <w:r w:rsidRPr="00701795">
        <w:rPr>
          <w:rFonts w:ascii="Arial CE" w:hAnsi="Arial CE" w:cs="Arial"/>
          <w:b/>
          <w:sz w:val="22"/>
          <w:szCs w:val="22"/>
        </w:rPr>
        <w:t xml:space="preserve"> Zadní Chodov</w:t>
      </w:r>
      <w:r>
        <w:rPr>
          <w:rFonts w:ascii="Arial CE" w:hAnsi="Arial CE" w:cs="Arial"/>
          <w:b/>
          <w:sz w:val="22"/>
          <w:szCs w:val="22"/>
        </w:rPr>
        <w:t xml:space="preserve"> ve výši 100%, tj. 44 000,00 Kč bez DPH </w:t>
      </w:r>
    </w:p>
    <w:p w:rsidR="00CF250C" w:rsidRPr="00B51DC6" w:rsidRDefault="00CF250C" w:rsidP="00736D6C">
      <w:pPr>
        <w:pStyle w:val="Odstavecseseznamem"/>
        <w:numPr>
          <w:ilvl w:val="0"/>
          <w:numId w:val="43"/>
        </w:numPr>
        <w:suppressAutoHyphens/>
        <w:jc w:val="both"/>
        <w:rPr>
          <w:rFonts w:ascii="Arial CE" w:hAnsi="Arial CE" w:cs="Arial"/>
          <w:sz w:val="22"/>
          <w:szCs w:val="22"/>
        </w:rPr>
      </w:pPr>
      <w:r w:rsidRPr="00B51DC6">
        <w:rPr>
          <w:rFonts w:ascii="Arial CE" w:hAnsi="Arial CE" w:cs="Arial"/>
          <w:sz w:val="22"/>
          <w:szCs w:val="22"/>
        </w:rPr>
        <w:t xml:space="preserve">V případě dílčího plnění dnem protokolárního předání a převzetí kompletní PD stupně DÚR </w:t>
      </w:r>
      <w:r w:rsidR="00736D6C" w:rsidRPr="00736D6C">
        <w:rPr>
          <w:rFonts w:ascii="Arial CE" w:hAnsi="Arial CE" w:cs="Arial"/>
          <w:b/>
          <w:sz w:val="22"/>
          <w:szCs w:val="22"/>
        </w:rPr>
        <w:t xml:space="preserve">řešení uložení sedimentu v </w:t>
      </w:r>
      <w:proofErr w:type="spellStart"/>
      <w:proofErr w:type="gramStart"/>
      <w:r w:rsidR="00736D6C" w:rsidRPr="00736D6C">
        <w:rPr>
          <w:rFonts w:ascii="Arial CE" w:hAnsi="Arial CE" w:cs="Arial"/>
          <w:b/>
          <w:sz w:val="22"/>
          <w:szCs w:val="22"/>
        </w:rPr>
        <w:t>k.ú</w:t>
      </w:r>
      <w:proofErr w:type="spellEnd"/>
      <w:r w:rsidR="00736D6C" w:rsidRPr="00736D6C">
        <w:rPr>
          <w:rFonts w:ascii="Arial CE" w:hAnsi="Arial CE" w:cs="Arial"/>
          <w:b/>
          <w:sz w:val="22"/>
          <w:szCs w:val="22"/>
        </w:rPr>
        <w:t>.</w:t>
      </w:r>
      <w:proofErr w:type="gramEnd"/>
      <w:r w:rsidR="00736D6C" w:rsidRPr="00736D6C">
        <w:rPr>
          <w:rFonts w:ascii="Arial CE" w:hAnsi="Arial CE" w:cs="Arial"/>
          <w:b/>
          <w:sz w:val="22"/>
          <w:szCs w:val="22"/>
        </w:rPr>
        <w:t xml:space="preserve"> Zadní Chodov </w:t>
      </w:r>
      <w:r w:rsidRPr="00736D6C">
        <w:rPr>
          <w:rFonts w:ascii="Arial CE" w:hAnsi="Arial CE" w:cs="Arial"/>
          <w:b/>
          <w:sz w:val="22"/>
          <w:szCs w:val="22"/>
        </w:rPr>
        <w:t xml:space="preserve">ve výši 80% ceny PD, tj. </w:t>
      </w:r>
      <w:r w:rsidR="00736D6C">
        <w:rPr>
          <w:rFonts w:ascii="Arial CE" w:hAnsi="Arial CE" w:cs="Arial"/>
          <w:b/>
          <w:sz w:val="22"/>
          <w:szCs w:val="22"/>
        </w:rPr>
        <w:t>3</w:t>
      </w:r>
      <w:r w:rsidR="00446CB9">
        <w:rPr>
          <w:rFonts w:ascii="Arial CE" w:hAnsi="Arial CE" w:cs="Arial"/>
          <w:b/>
          <w:sz w:val="22"/>
          <w:szCs w:val="22"/>
        </w:rPr>
        <w:t>7</w:t>
      </w:r>
      <w:r w:rsidRPr="00736D6C">
        <w:rPr>
          <w:rFonts w:ascii="Arial CE" w:hAnsi="Arial CE" w:cs="Arial"/>
          <w:b/>
          <w:sz w:val="22"/>
          <w:szCs w:val="22"/>
        </w:rPr>
        <w:t> </w:t>
      </w:r>
      <w:r w:rsidR="00736D6C">
        <w:rPr>
          <w:rFonts w:ascii="Arial CE" w:hAnsi="Arial CE" w:cs="Arial"/>
          <w:b/>
          <w:sz w:val="22"/>
          <w:szCs w:val="22"/>
        </w:rPr>
        <w:t>6</w:t>
      </w:r>
      <w:r w:rsidRPr="00736D6C">
        <w:rPr>
          <w:rFonts w:ascii="Arial CE" w:hAnsi="Arial CE" w:cs="Arial"/>
          <w:b/>
          <w:sz w:val="22"/>
          <w:szCs w:val="22"/>
        </w:rPr>
        <w:t>00,00 Kč bez DPH</w:t>
      </w:r>
      <w:r w:rsidRPr="00B51DC6">
        <w:rPr>
          <w:rFonts w:ascii="Arial CE" w:hAnsi="Arial CE" w:cs="Arial"/>
          <w:sz w:val="22"/>
          <w:szCs w:val="22"/>
        </w:rPr>
        <w:t>.</w:t>
      </w:r>
      <w:r w:rsidRPr="00B51DC6">
        <w:rPr>
          <w:rFonts w:ascii="Arial CE" w:hAnsi="Arial CE" w:cs="Arial"/>
          <w:color w:val="FF0000"/>
          <w:sz w:val="22"/>
          <w:szCs w:val="22"/>
        </w:rPr>
        <w:t xml:space="preserve"> </w:t>
      </w:r>
    </w:p>
    <w:p w:rsidR="00CF250C" w:rsidRPr="00B51DC6" w:rsidRDefault="00CF250C" w:rsidP="00736D6C">
      <w:pPr>
        <w:pStyle w:val="Odstavecseseznamem"/>
        <w:numPr>
          <w:ilvl w:val="0"/>
          <w:numId w:val="43"/>
        </w:numPr>
        <w:suppressAutoHyphens/>
        <w:jc w:val="both"/>
        <w:rPr>
          <w:rFonts w:ascii="Arial CE" w:hAnsi="Arial CE" w:cs="Arial"/>
          <w:sz w:val="22"/>
          <w:szCs w:val="22"/>
        </w:rPr>
      </w:pPr>
      <w:r w:rsidRPr="00B51DC6">
        <w:rPr>
          <w:rFonts w:ascii="Arial CE" w:hAnsi="Arial CE" w:cs="Arial"/>
          <w:sz w:val="22"/>
          <w:szCs w:val="22"/>
        </w:rPr>
        <w:t xml:space="preserve">V případě celkového plnění dnem podpisu „Rozhodnutí“ o schválení PD stupně DÚR generálním ředitelem Povodí Ohře, s. p., po předchozím projednání v investiční komisi ve výši zbývajících 20% ceny PD, </w:t>
      </w:r>
      <w:proofErr w:type="gramStart"/>
      <w:r w:rsidRPr="00B51DC6">
        <w:rPr>
          <w:rFonts w:ascii="Arial CE" w:hAnsi="Arial CE" w:cs="Arial"/>
          <w:sz w:val="22"/>
          <w:szCs w:val="22"/>
        </w:rPr>
        <w:t>tj.</w:t>
      </w:r>
      <w:r w:rsidR="00446CB9" w:rsidRPr="00446CB9">
        <w:rPr>
          <w:rFonts w:ascii="Arial CE" w:hAnsi="Arial CE" w:cs="Arial"/>
          <w:b/>
          <w:sz w:val="22"/>
          <w:szCs w:val="22"/>
        </w:rPr>
        <w:t>9</w:t>
      </w:r>
      <w:r w:rsidR="00736D6C" w:rsidRPr="00736D6C">
        <w:rPr>
          <w:rFonts w:ascii="Arial CE" w:hAnsi="Arial CE" w:cs="Arial"/>
          <w:b/>
          <w:sz w:val="22"/>
          <w:szCs w:val="22"/>
        </w:rPr>
        <w:t> 400,00</w:t>
      </w:r>
      <w:proofErr w:type="gramEnd"/>
      <w:r w:rsidRPr="00736D6C">
        <w:rPr>
          <w:rFonts w:ascii="Arial CE" w:hAnsi="Arial CE" w:cs="Arial"/>
          <w:b/>
          <w:sz w:val="22"/>
          <w:szCs w:val="22"/>
        </w:rPr>
        <w:t xml:space="preserve"> Kč bez DPH</w:t>
      </w:r>
      <w:r w:rsidRPr="00B51DC6">
        <w:rPr>
          <w:rFonts w:ascii="Arial CE" w:hAnsi="Arial CE" w:cs="Arial"/>
          <w:sz w:val="22"/>
          <w:szCs w:val="22"/>
        </w:rPr>
        <w:t xml:space="preserve">. </w:t>
      </w:r>
    </w:p>
    <w:p w:rsidR="0088653E" w:rsidRDefault="00CF250C" w:rsidP="00736D6C">
      <w:pPr>
        <w:pStyle w:val="Odstavecseseznamem"/>
        <w:suppressAutoHyphens/>
        <w:ind w:left="720"/>
        <w:jc w:val="both"/>
        <w:rPr>
          <w:rFonts w:ascii="Arial CE" w:hAnsi="Arial CE" w:cs="Arial"/>
          <w:sz w:val="22"/>
          <w:szCs w:val="22"/>
        </w:rPr>
      </w:pPr>
      <w:r w:rsidRPr="00B51DC6">
        <w:rPr>
          <w:rFonts w:ascii="Arial CE" w:hAnsi="Arial CE" w:cs="Arial"/>
          <w:sz w:val="22"/>
          <w:szCs w:val="22"/>
        </w:rPr>
        <w:t xml:space="preserve">Schválení PD v IK je povinen objednavatel oznámit </w:t>
      </w:r>
      <w:r w:rsidR="00B4526F" w:rsidRPr="00B51DC6">
        <w:rPr>
          <w:rFonts w:ascii="Arial CE" w:hAnsi="Arial CE" w:cs="Arial"/>
          <w:sz w:val="22"/>
          <w:szCs w:val="22"/>
        </w:rPr>
        <w:t>zhotovitel</w:t>
      </w:r>
      <w:r w:rsidRPr="00B51DC6">
        <w:rPr>
          <w:rFonts w:ascii="Arial CE" w:hAnsi="Arial CE" w:cs="Arial"/>
          <w:sz w:val="22"/>
          <w:szCs w:val="22"/>
        </w:rPr>
        <w:t>i do 5 pracovních dnů po podpisu Rozhodnutí generálním ředitelem Povodí Ohře, s. p.</w:t>
      </w:r>
      <w:r w:rsidR="00B4526F" w:rsidRPr="00B51DC6">
        <w:rPr>
          <w:rFonts w:ascii="Arial CE" w:hAnsi="Arial CE" w:cs="Arial"/>
          <w:sz w:val="22"/>
          <w:szCs w:val="22"/>
        </w:rPr>
        <w:t xml:space="preserve"> </w:t>
      </w:r>
    </w:p>
    <w:p w:rsidR="00CF250C" w:rsidRDefault="00CF250C"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 xml:space="preserve">COMPLIANCE DOLOŽKA DODATKU Č. </w:t>
      </w:r>
      <w:r w:rsidR="004A30C7">
        <w:rPr>
          <w:rFonts w:ascii="Arial CE" w:hAnsi="Arial CE" w:cs="Arial"/>
          <w:b/>
          <w:color w:val="000000"/>
          <w:sz w:val="22"/>
          <w:szCs w:val="22"/>
          <w:u w:val="single"/>
        </w:rPr>
        <w:t>2</w:t>
      </w:r>
    </w:p>
    <w:p w:rsidR="00BB2264" w:rsidRPr="00090EAF" w:rsidRDefault="00BB2264" w:rsidP="00BB2264">
      <w:pPr>
        <w:numPr>
          <w:ilvl w:val="0"/>
          <w:numId w:val="44"/>
        </w:numPr>
        <w:autoSpaceDE w:val="0"/>
        <w:autoSpaceDN w:val="0"/>
        <w:adjustRightInd w:val="0"/>
        <w:contextualSpacing/>
        <w:jc w:val="both"/>
        <w:rPr>
          <w:rFonts w:ascii="Arial" w:hAnsi="Arial" w:cs="Arial"/>
          <w:color w:val="000000"/>
        </w:rPr>
      </w:pPr>
      <w:r w:rsidRPr="00090EAF">
        <w:rPr>
          <w:rFonts w:ascii="Arial" w:hAnsi="Arial" w:cs="Arial"/>
          <w:color w:val="00000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B2264" w:rsidRPr="00090EAF" w:rsidRDefault="00BB2264" w:rsidP="00BB2264">
      <w:pPr>
        <w:autoSpaceDE w:val="0"/>
        <w:autoSpaceDN w:val="0"/>
        <w:adjustRightInd w:val="0"/>
        <w:contextualSpacing/>
        <w:jc w:val="both"/>
        <w:rPr>
          <w:rFonts w:ascii="Arial" w:hAnsi="Arial" w:cs="Arial"/>
          <w:color w:val="000000"/>
        </w:rPr>
      </w:pPr>
    </w:p>
    <w:p w:rsidR="00BB2264" w:rsidRPr="00090EAF" w:rsidRDefault="00BB2264" w:rsidP="00BB2264">
      <w:pPr>
        <w:numPr>
          <w:ilvl w:val="0"/>
          <w:numId w:val="44"/>
        </w:numPr>
        <w:autoSpaceDE w:val="0"/>
        <w:autoSpaceDN w:val="0"/>
        <w:adjustRightInd w:val="0"/>
        <w:contextualSpacing/>
        <w:jc w:val="both"/>
        <w:rPr>
          <w:rFonts w:ascii="Arial" w:hAnsi="Arial" w:cs="Arial"/>
          <w:color w:val="000000"/>
        </w:rPr>
      </w:pPr>
      <w:r w:rsidRPr="00090EAF">
        <w:rPr>
          <w:rFonts w:ascii="Arial" w:hAnsi="Arial" w:cs="Arial"/>
          <w:color w:val="000000"/>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B2264" w:rsidRPr="00090EAF" w:rsidRDefault="00BB2264" w:rsidP="00BB2264">
      <w:pPr>
        <w:autoSpaceDE w:val="0"/>
        <w:autoSpaceDN w:val="0"/>
        <w:adjustRightInd w:val="0"/>
        <w:spacing w:after="240"/>
        <w:contextualSpacing/>
        <w:rPr>
          <w:rFonts w:ascii="Arial" w:hAnsi="Arial" w:cs="Arial"/>
          <w:color w:val="000000"/>
        </w:rPr>
      </w:pPr>
    </w:p>
    <w:p w:rsidR="00BB2264" w:rsidRPr="00090EAF" w:rsidRDefault="00BB2264" w:rsidP="00BB2264">
      <w:pPr>
        <w:numPr>
          <w:ilvl w:val="0"/>
          <w:numId w:val="44"/>
        </w:numPr>
        <w:autoSpaceDE w:val="0"/>
        <w:autoSpaceDN w:val="0"/>
        <w:adjustRightInd w:val="0"/>
        <w:contextualSpacing/>
        <w:jc w:val="both"/>
        <w:rPr>
          <w:rFonts w:ascii="Arial" w:hAnsi="Arial" w:cs="Arial"/>
          <w:color w:val="000000"/>
        </w:rPr>
      </w:pPr>
      <w:r w:rsidRPr="00090EAF">
        <w:rPr>
          <w:rFonts w:ascii="Arial" w:hAnsi="Arial" w:cs="Arial"/>
          <w:color w:val="000000"/>
        </w:rPr>
        <w:t xml:space="preserve">Druhá smluvní strana (zhotovitel, kupující, prodávající, pronajímatel, nájemce, atd.) prohlašuje, že se seznámila se zásadami, hodnotami a cíli </w:t>
      </w:r>
      <w:proofErr w:type="spellStart"/>
      <w:r w:rsidRPr="00090EAF">
        <w:rPr>
          <w:rFonts w:ascii="Arial" w:hAnsi="Arial" w:cs="Arial"/>
          <w:color w:val="000000"/>
        </w:rPr>
        <w:t>Compliance</w:t>
      </w:r>
      <w:proofErr w:type="spellEnd"/>
      <w:r w:rsidRPr="00090EAF">
        <w:rPr>
          <w:rFonts w:ascii="Arial" w:hAnsi="Arial" w:cs="Arial"/>
          <w:color w:val="000000"/>
        </w:rPr>
        <w:t xml:space="preserve"> programu Povodí Ohře, </w:t>
      </w:r>
      <w:proofErr w:type="spellStart"/>
      <w:proofErr w:type="gramStart"/>
      <w:r w:rsidRPr="00090EAF">
        <w:rPr>
          <w:rFonts w:ascii="Arial" w:hAnsi="Arial" w:cs="Arial"/>
          <w:color w:val="000000"/>
        </w:rPr>
        <w:t>s.p</w:t>
      </w:r>
      <w:proofErr w:type="spellEnd"/>
      <w:r w:rsidRPr="00090EAF">
        <w:rPr>
          <w:rFonts w:ascii="Arial" w:hAnsi="Arial" w:cs="Arial"/>
          <w:color w:val="000000"/>
        </w:rPr>
        <w:t>.</w:t>
      </w:r>
      <w:proofErr w:type="gramEnd"/>
      <w:r w:rsidRPr="00090EAF">
        <w:rPr>
          <w:rFonts w:ascii="Arial" w:hAnsi="Arial" w:cs="Arial"/>
          <w:color w:val="000000"/>
        </w:rPr>
        <w:t xml:space="preserve"> (viz </w:t>
      </w:r>
      <w:hyperlink r:id="rId9" w:history="1">
        <w:r w:rsidRPr="00090EAF">
          <w:rPr>
            <w:rStyle w:val="Hypertextovodkaz"/>
            <w:rFonts w:ascii="Arial" w:hAnsi="Arial" w:cs="Arial"/>
          </w:rPr>
          <w:t>http://www.poh.cz/profilfirmy/Compliance_programy.htm</w:t>
        </w:r>
      </w:hyperlink>
      <w:r w:rsidRPr="00090EAF">
        <w:rPr>
          <w:rFonts w:ascii="Arial" w:hAnsi="Arial" w:cs="Arial"/>
          <w:color w:val="000000"/>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B2264" w:rsidRPr="00090EAF" w:rsidRDefault="00BB2264" w:rsidP="00BB2264">
      <w:pPr>
        <w:autoSpaceDE w:val="0"/>
        <w:autoSpaceDN w:val="0"/>
        <w:adjustRightInd w:val="0"/>
        <w:contextualSpacing/>
        <w:jc w:val="both"/>
        <w:rPr>
          <w:rFonts w:ascii="Arial" w:hAnsi="Arial" w:cs="Arial"/>
          <w:color w:val="000000"/>
        </w:rPr>
      </w:pPr>
    </w:p>
    <w:p w:rsidR="00BB2264" w:rsidRPr="00090EAF" w:rsidRDefault="00BB2264" w:rsidP="00BB2264">
      <w:pPr>
        <w:numPr>
          <w:ilvl w:val="0"/>
          <w:numId w:val="44"/>
        </w:numPr>
        <w:spacing w:after="200"/>
        <w:contextualSpacing/>
        <w:jc w:val="both"/>
        <w:rPr>
          <w:rFonts w:ascii="Arial" w:hAnsi="Arial" w:cs="Arial"/>
          <w:color w:val="000000"/>
        </w:rPr>
      </w:pPr>
      <w:r w:rsidRPr="00090EAF">
        <w:rPr>
          <w:rFonts w:ascii="Arial" w:hAnsi="Arial" w:cs="Arial"/>
          <w:color w:val="00000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BB2264" w:rsidRDefault="00BB2264" w:rsidP="00BB2264"/>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lastRenderedPageBreak/>
        <w:t xml:space="preserve">ZÁVĚREČNÁ USTANOVENÍ DODATKU Č. </w:t>
      </w:r>
      <w:r w:rsidR="004A30C7">
        <w:rPr>
          <w:rFonts w:ascii="Arial CE" w:hAnsi="Arial CE" w:cs="Arial"/>
          <w:b/>
          <w:color w:val="000000"/>
          <w:sz w:val="22"/>
          <w:szCs w:val="22"/>
          <w:u w:val="single"/>
        </w:rPr>
        <w:t>2</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Smluvní strany prohlašují, že se s obsahem dodatku č. </w:t>
      </w:r>
      <w:r w:rsidR="004A30C7">
        <w:rPr>
          <w:rFonts w:ascii="Arial CE" w:hAnsi="Arial CE" w:cs="Arial"/>
          <w:sz w:val="22"/>
          <w:szCs w:val="22"/>
        </w:rPr>
        <w:t>2</w:t>
      </w:r>
      <w:r w:rsidRPr="006C20C2">
        <w:rPr>
          <w:rFonts w:ascii="Arial CE" w:hAnsi="Arial CE" w:cs="Arial"/>
          <w:sz w:val="22"/>
          <w:szCs w:val="22"/>
        </w:rPr>
        <w:t xml:space="preserve">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w:t>
      </w:r>
      <w:r w:rsidR="004A30C7">
        <w:rPr>
          <w:rFonts w:ascii="Arial CE" w:hAnsi="Arial CE" w:cs="Arial"/>
          <w:sz w:val="22"/>
          <w:szCs w:val="22"/>
        </w:rPr>
        <w:t>2</w:t>
      </w:r>
      <w:r w:rsidRPr="006C20C2">
        <w:rPr>
          <w:rFonts w:ascii="Arial CE" w:hAnsi="Arial CE" w:cs="Arial"/>
          <w:sz w:val="22"/>
          <w:szCs w:val="22"/>
        </w:rPr>
        <w:t xml:space="preserve">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B4526F" w:rsidRPr="00B4526F" w:rsidRDefault="00B4526F" w:rsidP="00B4526F">
      <w:pPr>
        <w:autoSpaceDE w:val="0"/>
        <w:autoSpaceDN w:val="0"/>
        <w:adjustRightInd w:val="0"/>
        <w:jc w:val="both"/>
        <w:rPr>
          <w:rFonts w:ascii="Arial CE" w:hAnsi="Arial CE" w:cs="Arial"/>
          <w:sz w:val="22"/>
          <w:szCs w:val="22"/>
        </w:rPr>
      </w:pPr>
    </w:p>
    <w:p w:rsidR="006C20C2" w:rsidRPr="006C20C2" w:rsidRDefault="004A30C7" w:rsidP="006C20C2">
      <w:pPr>
        <w:pStyle w:val="Odstavecseseznamem"/>
        <w:numPr>
          <w:ilvl w:val="0"/>
          <w:numId w:val="40"/>
        </w:numPr>
        <w:autoSpaceDE w:val="0"/>
        <w:autoSpaceDN w:val="0"/>
        <w:adjustRightInd w:val="0"/>
        <w:jc w:val="both"/>
        <w:rPr>
          <w:rFonts w:ascii="Arial CE" w:hAnsi="Arial CE" w:cs="Arial"/>
          <w:sz w:val="22"/>
          <w:szCs w:val="22"/>
        </w:rPr>
      </w:pPr>
      <w:r>
        <w:rPr>
          <w:rFonts w:ascii="Arial CE" w:hAnsi="Arial CE" w:cs="Arial"/>
          <w:sz w:val="22"/>
          <w:szCs w:val="22"/>
        </w:rPr>
        <w:t>Dodatek č. 2</w:t>
      </w:r>
      <w:r w:rsidR="006C20C2" w:rsidRPr="006C20C2">
        <w:rPr>
          <w:rFonts w:ascii="Arial CE" w:hAnsi="Arial CE" w:cs="Arial"/>
          <w:sz w:val="22"/>
          <w:szCs w:val="22"/>
        </w:rPr>
        <w:t xml:space="preserve">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234482" w:rsidRPr="00A4527B" w:rsidRDefault="00234482" w:rsidP="00234482">
      <w:pPr>
        <w:autoSpaceDE w:val="0"/>
        <w:autoSpaceDN w:val="0"/>
        <w:adjustRightInd w:val="0"/>
        <w:jc w:val="both"/>
        <w:rPr>
          <w:rFonts w:ascii="Arial" w:hAnsi="Arial"/>
          <w:color w:val="FF0000"/>
          <w:sz w:val="22"/>
          <w:szCs w:val="22"/>
        </w:rPr>
      </w:pPr>
      <w:r w:rsidRPr="00550FE6">
        <w:rPr>
          <w:rFonts w:ascii="Arial" w:hAnsi="Arial" w:cs="Arial"/>
          <w:color w:val="000000"/>
          <w:sz w:val="22"/>
          <w:szCs w:val="22"/>
        </w:rPr>
        <w:t>v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sz w:val="22"/>
          <w:szCs w:val="22"/>
        </w:rPr>
        <w:t xml:space="preserve">V Ústí nad Labem </w:t>
      </w:r>
      <w:r w:rsidRPr="00241C08">
        <w:rPr>
          <w:rFonts w:ascii="Arial" w:hAnsi="Arial"/>
          <w:sz w:val="22"/>
          <w:szCs w:val="22"/>
        </w:rPr>
        <w:t>dne</w:t>
      </w:r>
    </w:p>
    <w:p w:rsidR="00234482" w:rsidRDefault="00234482"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234482" w:rsidRPr="00241C08" w:rsidRDefault="00234482" w:rsidP="00234482">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234482" w:rsidRPr="00241C08" w:rsidRDefault="00234482" w:rsidP="00234482">
      <w:pPr>
        <w:autoSpaceDE w:val="0"/>
        <w:autoSpaceDN w:val="0"/>
        <w:adjustRightInd w:val="0"/>
        <w:jc w:val="both"/>
        <w:rPr>
          <w:rFonts w:ascii="Arial" w:hAnsi="Arial"/>
          <w:sz w:val="22"/>
          <w:szCs w:val="22"/>
        </w:rPr>
      </w:pPr>
      <w:r w:rsidRPr="00241C08">
        <w:rPr>
          <w:rFonts w:ascii="Arial" w:hAnsi="Arial"/>
          <w:sz w:val="22"/>
          <w:szCs w:val="22"/>
        </w:rPr>
        <w:t xml:space="preserve">Ing. Vlastimil </w:t>
      </w:r>
      <w:proofErr w:type="spellStart"/>
      <w:r w:rsidRPr="00241C08">
        <w:rPr>
          <w:rFonts w:ascii="Arial" w:hAnsi="Arial"/>
          <w:sz w:val="22"/>
          <w:szCs w:val="22"/>
        </w:rPr>
        <w:t>Hasík</w:t>
      </w:r>
      <w:proofErr w:type="spellEnd"/>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Ing. Martina</w:t>
      </w:r>
      <w:r w:rsidRPr="003430DC">
        <w:rPr>
          <w:rFonts w:ascii="Arial" w:hAnsi="Arial"/>
          <w:sz w:val="22"/>
          <w:szCs w:val="22"/>
        </w:rPr>
        <w:t xml:space="preserve"> </w:t>
      </w:r>
      <w:r>
        <w:rPr>
          <w:rFonts w:ascii="Arial" w:hAnsi="Arial"/>
          <w:sz w:val="22"/>
          <w:szCs w:val="22"/>
        </w:rPr>
        <w:t>Štrosová</w:t>
      </w:r>
    </w:p>
    <w:p w:rsidR="00234482" w:rsidRDefault="00234482" w:rsidP="00234482">
      <w:pPr>
        <w:autoSpaceDE w:val="0"/>
        <w:autoSpaceDN w:val="0"/>
        <w:adjustRightInd w:val="0"/>
        <w:jc w:val="both"/>
        <w:rPr>
          <w:rFonts w:ascii="Arial" w:hAnsi="Arial"/>
          <w:sz w:val="22"/>
          <w:szCs w:val="22"/>
        </w:rPr>
      </w:pPr>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w:t>
      </w:r>
      <w:r w:rsidR="00B4526F">
        <w:rPr>
          <w:rFonts w:ascii="Arial" w:hAnsi="Arial"/>
          <w:sz w:val="22"/>
          <w:szCs w:val="22"/>
        </w:rPr>
        <w:t>ka společnosti</w:t>
      </w:r>
    </w:p>
    <w:p w:rsidR="00234482" w:rsidRPr="00241C08" w:rsidRDefault="00234482" w:rsidP="00234482">
      <w:pPr>
        <w:autoSpaceDE w:val="0"/>
        <w:autoSpaceDN w:val="0"/>
        <w:adjustRightInd w:val="0"/>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71171A">
        <w:rPr>
          <w:rFonts w:ascii="Arial" w:hAnsi="Arial"/>
          <w:sz w:val="22"/>
          <w:szCs w:val="22"/>
        </w:rPr>
        <w:t>AZ Consult, spol. s r.o.</w:t>
      </w:r>
    </w:p>
    <w:p w:rsidR="00234482" w:rsidRPr="00862931" w:rsidRDefault="00234482" w:rsidP="00234482">
      <w:pPr>
        <w:autoSpaceDE w:val="0"/>
        <w:autoSpaceDN w:val="0"/>
        <w:adjustRightInd w:val="0"/>
        <w:jc w:val="both"/>
        <w:rPr>
          <w:rFonts w:ascii="Arial" w:hAnsi="Arial" w:cs="Arial"/>
          <w:sz w:val="22"/>
          <w:szCs w:val="22"/>
        </w:rPr>
      </w:pPr>
    </w:p>
    <w:sectPr w:rsidR="00234482" w:rsidRPr="00862931" w:rsidSect="00FA677B">
      <w:footerReference w:type="even" r:id="rId10"/>
      <w:footerReference w:type="default" r:id="rId11"/>
      <w:headerReference w:type="first" r:id="rId12"/>
      <w:footerReference w:type="first" r:id="rId13"/>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EEF" w:rsidRDefault="00755EEF">
      <w:r>
        <w:separator/>
      </w:r>
    </w:p>
  </w:endnote>
  <w:endnote w:type="continuationSeparator" w:id="0">
    <w:p w:rsidR="00755EEF" w:rsidRDefault="0075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46" w:rsidRDefault="00453F46"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53F46" w:rsidRDefault="00453F4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46" w:rsidRPr="00E80FE5" w:rsidRDefault="00453F46"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C8790D">
      <w:rPr>
        <w:rFonts w:ascii="Arial" w:hAnsi="Arial" w:cs="Arial"/>
        <w:noProof/>
        <w:sz w:val="20"/>
        <w:szCs w:val="20"/>
      </w:rPr>
      <w:t>2</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C8790D">
      <w:rPr>
        <w:rFonts w:ascii="Arial" w:hAnsi="Arial" w:cs="Arial"/>
        <w:noProof/>
        <w:sz w:val="20"/>
        <w:szCs w:val="20"/>
      </w:rPr>
      <w:t>6</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46" w:rsidRPr="00E80FE5" w:rsidRDefault="00453F46"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C8790D">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C8790D">
      <w:rPr>
        <w:rFonts w:ascii="Arial" w:hAnsi="Arial" w:cs="Arial"/>
        <w:noProof/>
        <w:sz w:val="20"/>
        <w:szCs w:val="20"/>
      </w:rPr>
      <w:t>6</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EEF" w:rsidRDefault="00755EEF">
      <w:r>
        <w:separator/>
      </w:r>
    </w:p>
  </w:footnote>
  <w:footnote w:type="continuationSeparator" w:id="0">
    <w:p w:rsidR="00755EEF" w:rsidRDefault="0075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F46" w:rsidRDefault="00453F46">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7FCA"/>
    <w:multiLevelType w:val="hybridMultilevel"/>
    <w:tmpl w:val="9934DFA2"/>
    <w:lvl w:ilvl="0" w:tplc="F62A4B2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7">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28D000C7"/>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1">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E10222F"/>
    <w:multiLevelType w:val="hybridMultilevel"/>
    <w:tmpl w:val="2EBADE56"/>
    <w:lvl w:ilvl="0" w:tplc="0BF88330">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6">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9645338"/>
    <w:multiLevelType w:val="hybridMultilevel"/>
    <w:tmpl w:val="B908F87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1">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7BF64E9A"/>
    <w:multiLevelType w:val="hybridMultilevel"/>
    <w:tmpl w:val="2EBADE56"/>
    <w:lvl w:ilvl="0" w:tplc="0BF88330">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7"/>
  </w:num>
  <w:num w:numId="2">
    <w:abstractNumId w:val="19"/>
  </w:num>
  <w:num w:numId="3">
    <w:abstractNumId w:val="22"/>
  </w:num>
  <w:num w:numId="4">
    <w:abstractNumId w:val="36"/>
  </w:num>
  <w:num w:numId="5">
    <w:abstractNumId w:val="29"/>
  </w:num>
  <w:num w:numId="6">
    <w:abstractNumId w:val="2"/>
  </w:num>
  <w:num w:numId="7">
    <w:abstractNumId w:val="32"/>
  </w:num>
  <w:num w:numId="8">
    <w:abstractNumId w:val="1"/>
  </w:num>
  <w:num w:numId="9">
    <w:abstractNumId w:val="31"/>
  </w:num>
  <w:num w:numId="10">
    <w:abstractNumId w:val="34"/>
  </w:num>
  <w:num w:numId="11">
    <w:abstractNumId w:val="27"/>
  </w:num>
  <w:num w:numId="12">
    <w:abstractNumId w:val="38"/>
  </w:num>
  <w:num w:numId="13">
    <w:abstractNumId w:val="12"/>
  </w:num>
  <w:num w:numId="14">
    <w:abstractNumId w:val="20"/>
  </w:num>
  <w:num w:numId="15">
    <w:abstractNumId w:val="35"/>
  </w:num>
  <w:num w:numId="16">
    <w:abstractNumId w:val="23"/>
  </w:num>
  <w:num w:numId="17">
    <w:abstractNumId w:val="9"/>
  </w:num>
  <w:num w:numId="18">
    <w:abstractNumId w:val="4"/>
  </w:num>
  <w:num w:numId="19">
    <w:abstractNumId w:val="17"/>
  </w:num>
  <w:num w:numId="20">
    <w:abstractNumId w:val="39"/>
  </w:num>
  <w:num w:numId="21">
    <w:abstractNumId w:val="8"/>
  </w:num>
  <w:num w:numId="22">
    <w:abstractNumId w:val="6"/>
  </w:num>
  <w:num w:numId="23">
    <w:abstractNumId w:val="25"/>
  </w:num>
  <w:num w:numId="24">
    <w:abstractNumId w:val="14"/>
  </w:num>
  <w:num w:numId="25">
    <w:abstractNumId w:val="3"/>
  </w:num>
  <w:num w:numId="26">
    <w:abstractNumId w:val="43"/>
  </w:num>
  <w:num w:numId="27">
    <w:abstractNumId w:val="13"/>
  </w:num>
  <w:num w:numId="28">
    <w:abstractNumId w:val="15"/>
  </w:num>
  <w:num w:numId="29">
    <w:abstractNumId w:val="33"/>
  </w:num>
  <w:num w:numId="30">
    <w:abstractNumId w:val="10"/>
  </w:num>
  <w:num w:numId="31">
    <w:abstractNumId w:val="37"/>
  </w:num>
  <w:num w:numId="32">
    <w:abstractNumId w:val="26"/>
  </w:num>
  <w:num w:numId="33">
    <w:abstractNumId w:val="42"/>
  </w:num>
  <w:num w:numId="34">
    <w:abstractNumId w:val="41"/>
  </w:num>
  <w:num w:numId="35">
    <w:abstractNumId w:val="11"/>
  </w:num>
  <w:num w:numId="36">
    <w:abstractNumId w:val="16"/>
  </w:num>
  <w:num w:numId="37">
    <w:abstractNumId w:val="5"/>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8"/>
  </w:num>
  <w:num w:numId="43">
    <w:abstractNumId w:val="0"/>
  </w:num>
  <w:num w:numId="44">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33F0"/>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2BEC"/>
    <w:rsid w:val="001E56D0"/>
    <w:rsid w:val="001E7721"/>
    <w:rsid w:val="001F29E2"/>
    <w:rsid w:val="001F4B7A"/>
    <w:rsid w:val="001F5F7B"/>
    <w:rsid w:val="002018A8"/>
    <w:rsid w:val="002036DB"/>
    <w:rsid w:val="00203A64"/>
    <w:rsid w:val="00206087"/>
    <w:rsid w:val="00211341"/>
    <w:rsid w:val="00212C0F"/>
    <w:rsid w:val="00220268"/>
    <w:rsid w:val="00225CD4"/>
    <w:rsid w:val="002308B1"/>
    <w:rsid w:val="00234482"/>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3CE1"/>
    <w:rsid w:val="00304FE3"/>
    <w:rsid w:val="00313F3A"/>
    <w:rsid w:val="00316990"/>
    <w:rsid w:val="003178C4"/>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48"/>
    <w:rsid w:val="00416CDD"/>
    <w:rsid w:val="0042720B"/>
    <w:rsid w:val="004276E7"/>
    <w:rsid w:val="0043013A"/>
    <w:rsid w:val="00430F6A"/>
    <w:rsid w:val="00433DDA"/>
    <w:rsid w:val="00433FBE"/>
    <w:rsid w:val="00434117"/>
    <w:rsid w:val="00436BEA"/>
    <w:rsid w:val="00443BCB"/>
    <w:rsid w:val="00444AEE"/>
    <w:rsid w:val="00444E53"/>
    <w:rsid w:val="00446CB9"/>
    <w:rsid w:val="00453F46"/>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30C7"/>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5F0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947C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889"/>
    <w:rsid w:val="006D1B6A"/>
    <w:rsid w:val="006E0511"/>
    <w:rsid w:val="006E7BB7"/>
    <w:rsid w:val="006F6024"/>
    <w:rsid w:val="00700EAE"/>
    <w:rsid w:val="007016A7"/>
    <w:rsid w:val="00701795"/>
    <w:rsid w:val="00701961"/>
    <w:rsid w:val="0070404E"/>
    <w:rsid w:val="00706094"/>
    <w:rsid w:val="00715015"/>
    <w:rsid w:val="00721A79"/>
    <w:rsid w:val="0072598A"/>
    <w:rsid w:val="00727178"/>
    <w:rsid w:val="007320D8"/>
    <w:rsid w:val="00736D6C"/>
    <w:rsid w:val="007405F2"/>
    <w:rsid w:val="0075236C"/>
    <w:rsid w:val="00755EEF"/>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653E"/>
    <w:rsid w:val="00887B39"/>
    <w:rsid w:val="0089542C"/>
    <w:rsid w:val="0089624E"/>
    <w:rsid w:val="008A5785"/>
    <w:rsid w:val="008A6EB3"/>
    <w:rsid w:val="008A7FAC"/>
    <w:rsid w:val="008B07BA"/>
    <w:rsid w:val="008B2241"/>
    <w:rsid w:val="008B7464"/>
    <w:rsid w:val="008C258D"/>
    <w:rsid w:val="008C4318"/>
    <w:rsid w:val="008C4930"/>
    <w:rsid w:val="008C693A"/>
    <w:rsid w:val="008D02BD"/>
    <w:rsid w:val="008D5CEE"/>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55AC6"/>
    <w:rsid w:val="00A615BA"/>
    <w:rsid w:val="00A61790"/>
    <w:rsid w:val="00A62C73"/>
    <w:rsid w:val="00A6611E"/>
    <w:rsid w:val="00A7155B"/>
    <w:rsid w:val="00A7542A"/>
    <w:rsid w:val="00A828C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E627A"/>
    <w:rsid w:val="00AF2C72"/>
    <w:rsid w:val="00B035E5"/>
    <w:rsid w:val="00B0482E"/>
    <w:rsid w:val="00B06280"/>
    <w:rsid w:val="00B06F3E"/>
    <w:rsid w:val="00B124CC"/>
    <w:rsid w:val="00B134FE"/>
    <w:rsid w:val="00B21F58"/>
    <w:rsid w:val="00B23B58"/>
    <w:rsid w:val="00B23D8C"/>
    <w:rsid w:val="00B254E5"/>
    <w:rsid w:val="00B25827"/>
    <w:rsid w:val="00B32BCB"/>
    <w:rsid w:val="00B35291"/>
    <w:rsid w:val="00B4526F"/>
    <w:rsid w:val="00B4709C"/>
    <w:rsid w:val="00B478C3"/>
    <w:rsid w:val="00B47CE5"/>
    <w:rsid w:val="00B51DC6"/>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2264"/>
    <w:rsid w:val="00BB4402"/>
    <w:rsid w:val="00BB46C1"/>
    <w:rsid w:val="00BB5608"/>
    <w:rsid w:val="00BB76DC"/>
    <w:rsid w:val="00BC1123"/>
    <w:rsid w:val="00BC2B72"/>
    <w:rsid w:val="00BD2F94"/>
    <w:rsid w:val="00BD732C"/>
    <w:rsid w:val="00BE2045"/>
    <w:rsid w:val="00BE2E37"/>
    <w:rsid w:val="00BE6EDA"/>
    <w:rsid w:val="00BF2715"/>
    <w:rsid w:val="00BF29DD"/>
    <w:rsid w:val="00BF4BB2"/>
    <w:rsid w:val="00BF5ECC"/>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8790D"/>
    <w:rsid w:val="00C90629"/>
    <w:rsid w:val="00C9481E"/>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CF250C"/>
    <w:rsid w:val="00D0294B"/>
    <w:rsid w:val="00D042F6"/>
    <w:rsid w:val="00D11CA1"/>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3049"/>
    <w:rsid w:val="00DA55CD"/>
    <w:rsid w:val="00DA7FB6"/>
    <w:rsid w:val="00DB1179"/>
    <w:rsid w:val="00DB174A"/>
    <w:rsid w:val="00DC2A36"/>
    <w:rsid w:val="00DC3234"/>
    <w:rsid w:val="00DD3CF0"/>
    <w:rsid w:val="00DD4EFB"/>
    <w:rsid w:val="00DD6A2E"/>
    <w:rsid w:val="00DE1943"/>
    <w:rsid w:val="00DE41CF"/>
    <w:rsid w:val="00DE4D73"/>
    <w:rsid w:val="00DE5B3B"/>
    <w:rsid w:val="00DE6228"/>
    <w:rsid w:val="00DE651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3BD"/>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31500747">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5589-C3AE-44DC-A3E6-865DE3135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1581</Words>
  <Characters>9332</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10892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2018-04-20T08:07:00Z</cp:lastPrinted>
  <dcterms:created xsi:type="dcterms:W3CDTF">2018-05-16T06:33:00Z</dcterms:created>
  <dcterms:modified xsi:type="dcterms:W3CDTF">2018-05-16T06:33:00Z</dcterms:modified>
</cp:coreProperties>
</file>