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12" w:rsidRDefault="0020084C">
      <w:pPr>
        <w:spacing w:before="216"/>
        <w:ind w:left="3096"/>
        <w:rPr>
          <w:rFonts w:ascii="Times New Roman" w:hAnsi="Times New Roman"/>
          <w:b/>
          <w:color w:val="000000"/>
          <w:sz w:val="35"/>
          <w:u w:val="single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61.15pt;margin-top:16.45pt;width:473.55pt;height:31.85pt;z-index:-251660288;mso-wrap-distance-left:0;mso-wrap-distance-right:0;mso-position-horizontal-relative:page;mso-position-vertical-relative:page" filled="f" stroked="f">
            <v:textbox inset="0,0,0,0">
              <w:txbxContent>
                <w:p w:rsidR="001D3847" w:rsidRDefault="001D3847">
                  <w:pPr>
                    <w:spacing w:line="278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pacing w:val="-40"/>
                      <w:sz w:val="27"/>
                      <w:lang w:val="cs-CZ"/>
                    </w:rPr>
                  </w:pPr>
                </w:p>
                <w:p w:rsidR="00C96012" w:rsidRPr="001D3847" w:rsidRDefault="001D3847">
                  <w:pPr>
                    <w:spacing w:line="278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pacing w:val="-40"/>
                      <w:sz w:val="27"/>
                      <w:lang w:val="cs-CZ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pacing w:val="-40"/>
                      <w:sz w:val="27"/>
                      <w:lang w:val="cs-CZ"/>
                    </w:rPr>
                    <w:t>SOSFM/01183/</w:t>
                  </w:r>
                  <w:r w:rsidRPr="001D3847">
                    <w:rPr>
                      <w:rFonts w:ascii="Courier New" w:hAnsi="Courier New" w:cs="Courier New"/>
                      <w:color w:val="000000" w:themeColor="text1"/>
                      <w:spacing w:val="-40"/>
                      <w:sz w:val="27"/>
                      <w:lang w:val="cs-CZ"/>
                    </w:rPr>
                    <w:t>2018</w:t>
                  </w:r>
                </w:p>
                <w:p w:rsidR="001D3847" w:rsidRDefault="001D3847">
                  <w:pPr>
                    <w:spacing w:line="278" w:lineRule="auto"/>
                    <w:jc w:val="right"/>
                    <w:rPr>
                      <w:rFonts w:ascii="Times New Roman" w:hAnsi="Times New Roman"/>
                      <w:color w:val="6563B3"/>
                      <w:spacing w:val="-40"/>
                      <w:sz w:val="27"/>
                      <w:lang w:val="cs-CZ"/>
                    </w:rPr>
                  </w:pPr>
                </w:p>
                <w:p w:rsidR="001D3847" w:rsidRDefault="001D3847">
                  <w:pPr>
                    <w:spacing w:line="278" w:lineRule="auto"/>
                    <w:jc w:val="right"/>
                    <w:rPr>
                      <w:rFonts w:ascii="Times New Roman" w:hAnsi="Times New Roman"/>
                      <w:color w:val="6563B3"/>
                      <w:spacing w:val="-40"/>
                      <w:sz w:val="27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0;margin-top:730.25pt;width:414pt;height:11.2pt;z-index:-251659264;mso-wrap-distance-left:0;mso-wrap-distance-right:0" filled="f" stroked="f">
            <v:textbox inset="0,0,0,0">
              <w:txbxContent>
                <w:p w:rsidR="00C96012" w:rsidRDefault="0020084C">
                  <w:pPr>
                    <w:spacing w:line="211" w:lineRule="auto"/>
                    <w:ind w:left="4752"/>
                    <w:rPr>
                      <w:rFonts w:ascii="Times New Roman" w:hAnsi="Times New Roman"/>
                      <w:b/>
                      <w:color w:val="000000"/>
                      <w:lang w:val="cs-CZ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z w:val="35"/>
          <w:u w:val="single"/>
          <w:lang w:val="cs-CZ"/>
        </w:rPr>
        <w:t>Smlouva na ubytování</w:t>
      </w:r>
    </w:p>
    <w:p w:rsidR="00C96012" w:rsidRDefault="0020084C">
      <w:pPr>
        <w:spacing w:before="504"/>
        <w:ind w:right="2232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 xml:space="preserve">Střední odborná škola, Frýdek - Místek, příspěvková organizace </w:t>
      </w:r>
      <w:r>
        <w:rPr>
          <w:rFonts w:ascii="Times New Roman" w:hAnsi="Times New Roman"/>
          <w:color w:val="000000"/>
          <w:lang w:val="cs-CZ"/>
        </w:rPr>
        <w:t xml:space="preserve">Se sídlem: </w:t>
      </w:r>
      <w:r w:rsidR="001D3847">
        <w:rPr>
          <w:rFonts w:ascii="Times New Roman" w:hAnsi="Times New Roman"/>
          <w:color w:val="000000"/>
          <w:lang w:val="cs-CZ"/>
        </w:rPr>
        <w:t xml:space="preserve">       </w:t>
      </w:r>
      <w:r>
        <w:rPr>
          <w:rFonts w:ascii="Times New Roman" w:hAnsi="Times New Roman"/>
          <w:color w:val="000000"/>
          <w:lang w:val="cs-CZ"/>
        </w:rPr>
        <w:t>Lískovecká 2089, 738 01 Frýdek -Místek</w:t>
      </w:r>
    </w:p>
    <w:p w:rsidR="00C96012" w:rsidRDefault="0020084C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Zastoupena:</w:t>
      </w:r>
      <w:r w:rsidR="001D3847">
        <w:rPr>
          <w:rFonts w:ascii="Times New Roman" w:hAnsi="Times New Roman"/>
          <w:color w:val="000000"/>
          <w:lang w:val="cs-CZ"/>
        </w:rPr>
        <w:t xml:space="preserve">     Ing. Pavlem Řezní</w:t>
      </w:r>
      <w:r>
        <w:rPr>
          <w:rFonts w:ascii="Times New Roman" w:hAnsi="Times New Roman"/>
          <w:color w:val="000000"/>
          <w:lang w:val="cs-CZ"/>
        </w:rPr>
        <w:t>čkem</w:t>
      </w:r>
    </w:p>
    <w:p w:rsidR="00C96012" w:rsidRDefault="0020084C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IČ: </w:t>
      </w:r>
      <w:r w:rsidR="001D3847">
        <w:rPr>
          <w:rFonts w:ascii="Times New Roman" w:hAnsi="Times New Roman"/>
          <w:color w:val="000000"/>
          <w:lang w:val="cs-CZ"/>
        </w:rPr>
        <w:t xml:space="preserve">      </w:t>
      </w:r>
      <w:r>
        <w:rPr>
          <w:rFonts w:ascii="Times New Roman" w:hAnsi="Times New Roman"/>
          <w:color w:val="000000"/>
          <w:lang w:val="cs-CZ"/>
        </w:rPr>
        <w:t>00844691</w:t>
      </w:r>
    </w:p>
    <w:p w:rsidR="00C96012" w:rsidRDefault="0020084C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DIČ:</w:t>
      </w:r>
      <w:r w:rsidR="001D3847">
        <w:rPr>
          <w:rFonts w:ascii="Times New Roman" w:hAnsi="Times New Roman"/>
          <w:color w:val="000000"/>
          <w:lang w:val="cs-CZ"/>
        </w:rPr>
        <w:t xml:space="preserve">   </w:t>
      </w:r>
      <w:r>
        <w:rPr>
          <w:rFonts w:ascii="Times New Roman" w:hAnsi="Times New Roman"/>
          <w:color w:val="000000"/>
          <w:lang w:val="cs-CZ"/>
        </w:rPr>
        <w:t xml:space="preserve"> CZ00844691</w:t>
      </w:r>
    </w:p>
    <w:p w:rsidR="00C96012" w:rsidRDefault="0020084C">
      <w:pPr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Bankovní spojení: </w:t>
      </w:r>
      <w:r w:rsidR="001D3847">
        <w:rPr>
          <w:rFonts w:ascii="Times New Roman" w:hAnsi="Times New Roman"/>
          <w:color w:val="000000"/>
          <w:spacing w:val="2"/>
          <w:lang w:val="cs-CZ"/>
        </w:rPr>
        <w:t xml:space="preserve">   </w:t>
      </w:r>
      <w:r>
        <w:rPr>
          <w:rFonts w:ascii="Times New Roman" w:hAnsi="Times New Roman"/>
          <w:color w:val="000000"/>
          <w:spacing w:val="2"/>
          <w:lang w:val="cs-CZ"/>
        </w:rPr>
        <w:t>KB Frýdek Místek</w:t>
      </w:r>
    </w:p>
    <w:p w:rsidR="00C96012" w:rsidRDefault="0020084C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Číslo účtu: </w:t>
      </w:r>
      <w:r w:rsidR="001D3847">
        <w:rPr>
          <w:rFonts w:ascii="Times New Roman" w:hAnsi="Times New Roman"/>
          <w:color w:val="000000"/>
          <w:lang w:val="cs-CZ"/>
        </w:rPr>
        <w:t xml:space="preserve">        </w:t>
      </w:r>
      <w:r>
        <w:rPr>
          <w:rFonts w:ascii="Times New Roman" w:hAnsi="Times New Roman"/>
          <w:color w:val="000000"/>
          <w:lang w:val="cs-CZ"/>
        </w:rPr>
        <w:t>31839781/0100</w:t>
      </w:r>
    </w:p>
    <w:p w:rsidR="00C96012" w:rsidRDefault="0020084C">
      <w:pPr>
        <w:spacing w:before="36" w:line="204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Telefon: </w:t>
      </w:r>
      <w:r w:rsidR="001D3847">
        <w:rPr>
          <w:rFonts w:ascii="Times New Roman" w:hAnsi="Times New Roman"/>
          <w:color w:val="000000"/>
          <w:lang w:val="cs-CZ"/>
        </w:rPr>
        <w:t xml:space="preserve">           </w:t>
      </w:r>
      <w:r>
        <w:rPr>
          <w:rFonts w:ascii="Times New Roman" w:hAnsi="Times New Roman"/>
          <w:color w:val="000000"/>
          <w:lang w:val="cs-CZ"/>
        </w:rPr>
        <w:t>558</w:t>
      </w:r>
      <w:r w:rsidR="001D3847">
        <w:rPr>
          <w:rFonts w:ascii="Times New Roman" w:hAnsi="Times New Roman"/>
          <w:color w:val="000000"/>
          <w:lang w:val="cs-CZ"/>
        </w:rPr>
        <w:t> </w:t>
      </w:r>
      <w:r>
        <w:rPr>
          <w:rFonts w:ascii="Times New Roman" w:hAnsi="Times New Roman"/>
          <w:color w:val="000000"/>
          <w:lang w:val="cs-CZ"/>
        </w:rPr>
        <w:t>621</w:t>
      </w:r>
      <w:r w:rsidR="001D3847">
        <w:rPr>
          <w:rFonts w:ascii="Times New Roman" w:hAnsi="Times New Roman"/>
          <w:color w:val="000000"/>
          <w:lang w:val="cs-CZ"/>
        </w:rPr>
        <w:t xml:space="preserve"> </w:t>
      </w:r>
      <w:r>
        <w:rPr>
          <w:rFonts w:ascii="Times New Roman" w:hAnsi="Times New Roman"/>
          <w:color w:val="000000"/>
          <w:lang w:val="cs-CZ"/>
        </w:rPr>
        <w:t>792</w:t>
      </w:r>
    </w:p>
    <w:p w:rsidR="00C96012" w:rsidRDefault="001D3847">
      <w:pPr>
        <w:rPr>
          <w:rFonts w:ascii="Times New Roman" w:hAnsi="Times New Roman"/>
          <w:color w:val="000000"/>
          <w:lang w:val="cs-CZ"/>
        </w:rPr>
      </w:pPr>
      <w:r>
        <w:t xml:space="preserve">  </w:t>
      </w:r>
      <w:hyperlink r:id="rId7" w:history="1">
        <w:r w:rsidRPr="009C4961">
          <w:rPr>
            <w:rStyle w:val="Hypertextovodkaz"/>
            <w:rFonts w:ascii="Times New Roman" w:hAnsi="Times New Roman"/>
            <w:lang w:val="cs-CZ"/>
          </w:rPr>
          <w:t>E-mail:     sosfm@sosfm.cz</w:t>
        </w:r>
      </w:hyperlink>
    </w:p>
    <w:p w:rsidR="00C96012" w:rsidRDefault="0020084C">
      <w:pPr>
        <w:spacing w:before="252" w:line="204" w:lineRule="auto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Pracoviště Bílá</w:t>
      </w:r>
    </w:p>
    <w:p w:rsidR="001D3847" w:rsidRDefault="0020084C">
      <w:pPr>
        <w:spacing w:before="72"/>
        <w:ind w:right="5688"/>
        <w:rPr>
          <w:rFonts w:ascii="Times New Roman" w:hAnsi="Times New Roman"/>
          <w:b/>
          <w:color w:val="000000"/>
          <w:spacing w:val="3"/>
          <w:lang w:val="cs-CZ"/>
        </w:rPr>
      </w:pPr>
      <w:r>
        <w:rPr>
          <w:rFonts w:ascii="Times New Roman" w:hAnsi="Times New Roman"/>
          <w:b/>
          <w:color w:val="000000"/>
          <w:spacing w:val="3"/>
          <w:lang w:val="cs-CZ"/>
        </w:rPr>
        <w:t xml:space="preserve">Telefon: </w:t>
      </w:r>
      <w:r w:rsidR="001D3847">
        <w:rPr>
          <w:rFonts w:ascii="Times New Roman" w:hAnsi="Times New Roman"/>
          <w:b/>
          <w:color w:val="000000"/>
          <w:spacing w:val="3"/>
          <w:lang w:val="cs-CZ"/>
        </w:rPr>
        <w:t xml:space="preserve">  </w:t>
      </w:r>
      <w:r>
        <w:rPr>
          <w:rFonts w:ascii="Times New Roman" w:hAnsi="Times New Roman"/>
          <w:b/>
          <w:color w:val="000000"/>
          <w:spacing w:val="3"/>
          <w:lang w:val="cs-CZ"/>
        </w:rPr>
        <w:t>607 625</w:t>
      </w:r>
      <w:r w:rsidR="001D3847">
        <w:rPr>
          <w:rFonts w:ascii="Times New Roman" w:hAnsi="Times New Roman"/>
          <w:b/>
          <w:color w:val="000000"/>
          <w:spacing w:val="3"/>
          <w:lang w:val="cs-CZ"/>
        </w:rPr>
        <w:t> </w:t>
      </w:r>
      <w:r>
        <w:rPr>
          <w:rFonts w:ascii="Times New Roman" w:hAnsi="Times New Roman"/>
          <w:b/>
          <w:color w:val="000000"/>
          <w:spacing w:val="3"/>
          <w:lang w:val="cs-CZ"/>
        </w:rPr>
        <w:t xml:space="preserve">502 </w:t>
      </w:r>
    </w:p>
    <w:p w:rsidR="00C96012" w:rsidRDefault="001D3847">
      <w:pPr>
        <w:spacing w:before="72"/>
        <w:ind w:right="5688"/>
        <w:rPr>
          <w:rFonts w:ascii="Times New Roman" w:hAnsi="Times New Roman"/>
          <w:b/>
          <w:color w:val="000000"/>
          <w:spacing w:val="3"/>
          <w:lang w:val="cs-CZ"/>
        </w:rPr>
      </w:pPr>
      <w:hyperlink r:id="rId8" w:history="1">
        <w:r w:rsidRPr="009C4961">
          <w:rPr>
            <w:rStyle w:val="Hypertextovodkaz"/>
            <w:rFonts w:ascii="Times New Roman" w:hAnsi="Times New Roman"/>
            <w:b/>
            <w:spacing w:val="-8"/>
            <w:lang w:val="cs-CZ"/>
          </w:rPr>
          <w:t>Email:     ubytovani@sosfm.ez</w:t>
        </w:r>
      </w:hyperlink>
    </w:p>
    <w:p w:rsidR="00C96012" w:rsidRDefault="0020084C">
      <w:pPr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>(dále jen ubytovatel)</w:t>
      </w:r>
    </w:p>
    <w:p w:rsidR="00C96012" w:rsidRDefault="0020084C">
      <w:pPr>
        <w:spacing w:before="288" w:line="161" w:lineRule="exact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b/>
          <w:color w:val="000000"/>
          <w:lang w:val="cs-CZ"/>
        </w:rPr>
        <w:t>a</w:t>
      </w:r>
    </w:p>
    <w:p w:rsidR="00C96012" w:rsidRDefault="0020084C">
      <w:pPr>
        <w:spacing w:before="252"/>
        <w:ind w:right="2520"/>
        <w:rPr>
          <w:rFonts w:ascii="Times New Roman" w:hAnsi="Times New Roman"/>
          <w:b/>
          <w:color w:val="000000"/>
          <w:spacing w:val="-1"/>
          <w:lang w:val="cs-CZ"/>
        </w:rPr>
      </w:pPr>
      <w:r>
        <w:rPr>
          <w:rFonts w:ascii="Times New Roman" w:hAnsi="Times New Roman"/>
          <w:b/>
          <w:color w:val="000000"/>
          <w:spacing w:val="-1"/>
          <w:lang w:val="cs-CZ"/>
        </w:rPr>
        <w:t xml:space="preserve">Středisko volného času Rožnov p. R., příspěvková organizace </w:t>
      </w:r>
      <w:r>
        <w:rPr>
          <w:rFonts w:ascii="Times New Roman" w:hAnsi="Times New Roman"/>
          <w:b/>
          <w:color w:val="000000"/>
          <w:spacing w:val="1"/>
          <w:lang w:val="cs-CZ"/>
        </w:rPr>
        <w:t xml:space="preserve">Se </w:t>
      </w:r>
      <w:r>
        <w:rPr>
          <w:rFonts w:ascii="Times New Roman" w:hAnsi="Times New Roman"/>
          <w:color w:val="000000"/>
          <w:spacing w:val="1"/>
          <w:lang w:val="cs-CZ"/>
        </w:rPr>
        <w:t xml:space="preserve">sídlem: </w:t>
      </w:r>
      <w:r w:rsidR="001D3847">
        <w:rPr>
          <w:rFonts w:ascii="Times New Roman" w:hAnsi="Times New Roman"/>
          <w:color w:val="000000"/>
          <w:spacing w:val="1"/>
          <w:lang w:val="cs-CZ"/>
        </w:rPr>
        <w:t xml:space="preserve">    </w:t>
      </w:r>
      <w:r>
        <w:rPr>
          <w:rFonts w:ascii="Times New Roman" w:hAnsi="Times New Roman"/>
          <w:color w:val="000000"/>
          <w:spacing w:val="1"/>
          <w:lang w:val="cs-CZ"/>
        </w:rPr>
        <w:t>756 61 Rožnov p/R , Bezručova 293</w:t>
      </w:r>
    </w:p>
    <w:p w:rsidR="00C96012" w:rsidRDefault="001D3847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Zastoupena: Mg</w:t>
      </w:r>
      <w:r w:rsidR="0020084C">
        <w:rPr>
          <w:rFonts w:ascii="Times New Roman" w:hAnsi="Times New Roman"/>
          <w:color w:val="000000"/>
          <w:lang w:val="cs-CZ"/>
        </w:rPr>
        <w:t>r.</w:t>
      </w:r>
      <w:r>
        <w:rPr>
          <w:rFonts w:ascii="Times New Roman" w:hAnsi="Times New Roman"/>
          <w:color w:val="000000"/>
          <w:lang w:val="cs-CZ"/>
        </w:rPr>
        <w:t xml:space="preserve"> </w:t>
      </w:r>
      <w:r w:rsidR="0020084C">
        <w:rPr>
          <w:rFonts w:ascii="Times New Roman" w:hAnsi="Times New Roman"/>
          <w:color w:val="000000"/>
          <w:lang w:val="cs-CZ"/>
        </w:rPr>
        <w:t xml:space="preserve">Martinem </w:t>
      </w:r>
      <w:proofErr w:type="spellStart"/>
      <w:r w:rsidR="0020084C">
        <w:rPr>
          <w:rFonts w:ascii="Times New Roman" w:hAnsi="Times New Roman"/>
          <w:color w:val="000000"/>
          <w:lang w:val="cs-CZ"/>
        </w:rPr>
        <w:t>Navaříkem</w:t>
      </w:r>
      <w:proofErr w:type="spellEnd"/>
    </w:p>
    <w:p w:rsidR="00C96012" w:rsidRDefault="0020084C" w:rsidP="001D3847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IČ: </w:t>
      </w:r>
      <w:r w:rsidR="001D3847">
        <w:rPr>
          <w:rFonts w:ascii="Times New Roman" w:hAnsi="Times New Roman"/>
          <w:color w:val="000000"/>
          <w:lang w:val="cs-CZ"/>
        </w:rPr>
        <w:t xml:space="preserve">      </w:t>
      </w:r>
      <w:r>
        <w:rPr>
          <w:rFonts w:ascii="Times New Roman" w:hAnsi="Times New Roman"/>
          <w:color w:val="000000"/>
          <w:lang w:val="cs-CZ"/>
        </w:rPr>
        <w:t>75044340</w:t>
      </w:r>
    </w:p>
    <w:p w:rsidR="00C96012" w:rsidRDefault="0020084C" w:rsidP="001D3847">
      <w:pPr>
        <w:spacing w:line="204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Telefon: </w:t>
      </w:r>
      <w:r w:rsidR="001D3847">
        <w:rPr>
          <w:rFonts w:ascii="Times New Roman" w:hAnsi="Times New Roman"/>
          <w:color w:val="000000"/>
          <w:lang w:val="cs-CZ"/>
        </w:rPr>
        <w:t xml:space="preserve"> XXX </w:t>
      </w:r>
      <w:proofErr w:type="spellStart"/>
      <w:r w:rsidR="001D3847">
        <w:rPr>
          <w:rFonts w:ascii="Times New Roman" w:hAnsi="Times New Roman"/>
          <w:color w:val="000000"/>
          <w:lang w:val="cs-CZ"/>
        </w:rPr>
        <w:t>XXX</w:t>
      </w:r>
      <w:proofErr w:type="spellEnd"/>
      <w:r w:rsidR="001D3847">
        <w:rPr>
          <w:rFonts w:ascii="Times New Roman" w:hAnsi="Times New Roman"/>
          <w:color w:val="000000"/>
          <w:lang w:val="cs-CZ"/>
        </w:rPr>
        <w:t xml:space="preserve"> </w:t>
      </w:r>
      <w:proofErr w:type="spellStart"/>
      <w:r w:rsidR="001D3847">
        <w:rPr>
          <w:rFonts w:ascii="Times New Roman" w:hAnsi="Times New Roman"/>
          <w:color w:val="000000"/>
          <w:lang w:val="cs-CZ"/>
        </w:rPr>
        <w:t>XXX</w:t>
      </w:r>
      <w:proofErr w:type="spellEnd"/>
    </w:p>
    <w:p w:rsidR="00C96012" w:rsidRDefault="001D3847">
      <w:pPr>
        <w:rPr>
          <w:rFonts w:ascii="Times New Roman" w:hAnsi="Times New Roman"/>
          <w:color w:val="000000"/>
          <w:lang w:val="cs-CZ"/>
        </w:rPr>
      </w:pPr>
      <w:r w:rsidRPr="001D3847">
        <w:rPr>
          <w:rFonts w:ascii="Times New Roman" w:hAnsi="Times New Roman"/>
          <w:color w:val="0000FF"/>
          <w:u w:val="single"/>
          <w:lang w:val="cs-CZ"/>
        </w:rPr>
        <w:t xml:space="preserve">E-mail:    </w:t>
      </w:r>
      <w:r>
        <w:rPr>
          <w:rFonts w:ascii="Times New Roman" w:hAnsi="Times New Roman"/>
          <w:color w:val="0000FF"/>
          <w:u w:val="single"/>
          <w:lang w:val="cs-CZ"/>
        </w:rPr>
        <w:t xml:space="preserve"> </w:t>
      </w:r>
      <w:proofErr w:type="spellStart"/>
      <w:r>
        <w:rPr>
          <w:rFonts w:ascii="Times New Roman" w:hAnsi="Times New Roman"/>
          <w:color w:val="0000FF"/>
          <w:u w:val="single"/>
          <w:lang w:val="cs-CZ"/>
        </w:rPr>
        <w:t>xxxxxxxxxxxxxxxxxxxxx</w:t>
      </w:r>
      <w:proofErr w:type="spellEnd"/>
    </w:p>
    <w:p w:rsidR="00C96012" w:rsidRDefault="0020084C">
      <w:pPr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(dále jen </w:t>
      </w:r>
      <w:r>
        <w:rPr>
          <w:rFonts w:ascii="Times New Roman" w:hAnsi="Times New Roman"/>
          <w:b/>
          <w:color w:val="000000"/>
          <w:lang w:val="cs-CZ"/>
        </w:rPr>
        <w:t>zákazník)</w:t>
      </w:r>
    </w:p>
    <w:p w:rsidR="001D3847" w:rsidRDefault="001D3847">
      <w:pPr>
        <w:rPr>
          <w:rFonts w:ascii="Times New Roman" w:hAnsi="Times New Roman"/>
          <w:b/>
          <w:color w:val="000000"/>
          <w:lang w:val="cs-CZ"/>
        </w:rPr>
      </w:pPr>
    </w:p>
    <w:p w:rsidR="001D3847" w:rsidRDefault="001D3847">
      <w:pPr>
        <w:rPr>
          <w:rFonts w:ascii="Times New Roman" w:hAnsi="Times New Roman"/>
          <w:color w:val="000000"/>
          <w:lang w:val="cs-CZ"/>
        </w:rPr>
      </w:pPr>
    </w:p>
    <w:p w:rsidR="001D3847" w:rsidRPr="001D3847" w:rsidRDefault="0020084C" w:rsidP="001D3847">
      <w:pPr>
        <w:numPr>
          <w:ilvl w:val="0"/>
          <w:numId w:val="1"/>
        </w:numPr>
        <w:tabs>
          <w:tab w:val="decimal" w:pos="792"/>
        </w:tabs>
        <w:ind w:left="0" w:firstLine="431"/>
        <w:rPr>
          <w:rFonts w:ascii="Times New Roman" w:hAnsi="Times New Roman"/>
          <w:b/>
          <w:color w:val="000000"/>
          <w:spacing w:val="4"/>
          <w:sz w:val="24"/>
          <w:szCs w:val="24"/>
          <w:lang w:val="cs-CZ"/>
        </w:rPr>
      </w:pPr>
      <w:r w:rsidRPr="001D3847">
        <w:rPr>
          <w:rFonts w:ascii="Times New Roman" w:hAnsi="Times New Roman"/>
          <w:b/>
          <w:color w:val="000000"/>
          <w:spacing w:val="4"/>
          <w:sz w:val="24"/>
          <w:szCs w:val="24"/>
          <w:lang w:val="cs-CZ"/>
        </w:rPr>
        <w:t>Vymezení služeb</w:t>
      </w:r>
    </w:p>
    <w:p w:rsidR="001D3847" w:rsidRDefault="0020084C" w:rsidP="001D3847">
      <w:pPr>
        <w:tabs>
          <w:tab w:val="decimal" w:pos="-76"/>
          <w:tab w:val="decimal" w:pos="792"/>
        </w:tabs>
        <w:ind w:left="431"/>
        <w:rPr>
          <w:rFonts w:ascii="Times New Roman" w:hAnsi="Times New Roman"/>
          <w:b/>
          <w:color w:val="000000"/>
          <w:spacing w:val="4"/>
          <w:lang w:val="cs-CZ"/>
        </w:rPr>
      </w:pPr>
      <w:r>
        <w:rPr>
          <w:rFonts w:ascii="Times New Roman" w:hAnsi="Times New Roman"/>
          <w:b/>
          <w:color w:val="000000"/>
          <w:spacing w:val="4"/>
          <w:lang w:val="cs-CZ"/>
        </w:rPr>
        <w:t xml:space="preserve"> </w:t>
      </w:r>
    </w:p>
    <w:p w:rsidR="00C96012" w:rsidRPr="001D3847" w:rsidRDefault="0020084C" w:rsidP="001D3847">
      <w:pPr>
        <w:tabs>
          <w:tab w:val="decimal" w:pos="-76"/>
          <w:tab w:val="decimal" w:pos="792"/>
        </w:tabs>
        <w:rPr>
          <w:rFonts w:ascii="Times New Roman" w:hAnsi="Times New Roman"/>
          <w:color w:val="000000"/>
          <w:spacing w:val="4"/>
          <w:lang w:val="cs-CZ"/>
        </w:rPr>
      </w:pPr>
      <w:r w:rsidRPr="001D3847">
        <w:rPr>
          <w:rFonts w:ascii="Times New Roman" w:hAnsi="Times New Roman"/>
          <w:color w:val="000000"/>
          <w:spacing w:val="3"/>
          <w:lang w:val="cs-CZ"/>
        </w:rPr>
        <w:t xml:space="preserve">1.1. Ubytování </w:t>
      </w:r>
      <w:proofErr w:type="gramStart"/>
      <w:r w:rsidRPr="001D3847">
        <w:rPr>
          <w:rFonts w:ascii="Times New Roman" w:hAnsi="Times New Roman"/>
          <w:color w:val="000000"/>
          <w:spacing w:val="3"/>
          <w:lang w:val="cs-CZ"/>
        </w:rPr>
        <w:t>od</w:t>
      </w:r>
      <w:proofErr w:type="gramEnd"/>
      <w:r w:rsidRPr="001D3847">
        <w:rPr>
          <w:rFonts w:ascii="Times New Roman" w:hAnsi="Times New Roman"/>
          <w:color w:val="000000"/>
          <w:spacing w:val="3"/>
          <w:lang w:val="cs-CZ"/>
        </w:rPr>
        <w:t xml:space="preserve">: </w:t>
      </w:r>
      <w:r w:rsidR="001D3847">
        <w:rPr>
          <w:rFonts w:ascii="Times New Roman" w:hAnsi="Times New Roman"/>
          <w:color w:val="000000"/>
          <w:spacing w:val="3"/>
          <w:lang w:val="cs-CZ"/>
        </w:rPr>
        <w:t xml:space="preserve">  </w:t>
      </w:r>
      <w:proofErr w:type="gramStart"/>
      <w:r w:rsidR="001D3847" w:rsidRPr="001D3847">
        <w:rPr>
          <w:rFonts w:ascii="Times New Roman" w:hAnsi="Times New Roman"/>
          <w:color w:val="000000"/>
          <w:spacing w:val="3"/>
          <w:sz w:val="24"/>
          <w:lang w:val="cs-CZ"/>
        </w:rPr>
        <w:t>9.</w:t>
      </w:r>
      <w:r w:rsidRPr="001D3847">
        <w:rPr>
          <w:rFonts w:ascii="Times New Roman" w:hAnsi="Times New Roman"/>
          <w:color w:val="000000"/>
          <w:spacing w:val="3"/>
          <w:sz w:val="24"/>
          <w:lang w:val="cs-CZ"/>
        </w:rPr>
        <w:t>7. 2018</w:t>
      </w:r>
      <w:proofErr w:type="gramEnd"/>
      <w:r w:rsidRPr="001D3847">
        <w:rPr>
          <w:rFonts w:ascii="Times New Roman" w:hAnsi="Times New Roman"/>
          <w:color w:val="000000"/>
          <w:spacing w:val="3"/>
          <w:sz w:val="24"/>
          <w:lang w:val="cs-CZ"/>
        </w:rPr>
        <w:t xml:space="preserve"> do: 14. 7. 2018</w:t>
      </w:r>
    </w:p>
    <w:p w:rsidR="001D3847" w:rsidRDefault="0020084C">
      <w:pPr>
        <w:spacing w:before="180"/>
        <w:ind w:right="3528"/>
        <w:rPr>
          <w:rFonts w:ascii="Times New Roman" w:hAnsi="Times New Roman"/>
          <w:b/>
          <w:color w:val="000000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Počet osob: </w:t>
      </w:r>
      <w:r w:rsidR="001D3847">
        <w:rPr>
          <w:rFonts w:ascii="Times New Roman" w:hAnsi="Times New Roman"/>
          <w:color w:val="000000"/>
          <w:sz w:val="24"/>
          <w:lang w:val="cs-CZ"/>
        </w:rPr>
        <w:t xml:space="preserve">   </w:t>
      </w:r>
      <w:r>
        <w:rPr>
          <w:rFonts w:ascii="Times New Roman" w:hAnsi="Times New Roman"/>
          <w:b/>
          <w:color w:val="000000"/>
          <w:lang w:val="cs-CZ"/>
        </w:rPr>
        <w:t xml:space="preserve">22 dětí nad 10 </w:t>
      </w:r>
      <w:proofErr w:type="gramStart"/>
      <w:r>
        <w:rPr>
          <w:rFonts w:ascii="Times New Roman" w:hAnsi="Times New Roman"/>
          <w:b/>
          <w:color w:val="000000"/>
          <w:lang w:val="cs-CZ"/>
        </w:rPr>
        <w:t>let</w:t>
      </w:r>
      <w:r w:rsidR="001D3847">
        <w:rPr>
          <w:rFonts w:ascii="Times New Roman" w:hAnsi="Times New Roman"/>
          <w:b/>
          <w:color w:val="000000"/>
          <w:lang w:val="cs-CZ"/>
        </w:rPr>
        <w:t xml:space="preserve"> </w:t>
      </w:r>
      <w:r>
        <w:rPr>
          <w:rFonts w:ascii="Times New Roman" w:hAnsi="Times New Roman"/>
          <w:b/>
          <w:color w:val="000000"/>
          <w:lang w:val="cs-CZ"/>
        </w:rPr>
        <w:t xml:space="preserve"> + </w:t>
      </w:r>
      <w:r w:rsidR="001D3847">
        <w:rPr>
          <w:rFonts w:ascii="Times New Roman" w:hAnsi="Times New Roman"/>
          <w:b/>
          <w:color w:val="000000"/>
          <w:lang w:val="cs-CZ"/>
        </w:rPr>
        <w:t xml:space="preserve"> </w:t>
      </w:r>
      <w:r>
        <w:rPr>
          <w:rFonts w:ascii="Times New Roman" w:hAnsi="Times New Roman"/>
          <w:b/>
          <w:color w:val="000000"/>
          <w:lang w:val="cs-CZ"/>
        </w:rPr>
        <w:t>19</w:t>
      </w:r>
      <w:proofErr w:type="gramEnd"/>
      <w:r>
        <w:rPr>
          <w:rFonts w:ascii="Times New Roman" w:hAnsi="Times New Roman"/>
          <w:b/>
          <w:color w:val="000000"/>
          <w:lang w:val="cs-CZ"/>
        </w:rPr>
        <w:t xml:space="preserve"> dětí do 10 let </w:t>
      </w:r>
    </w:p>
    <w:p w:rsidR="00C96012" w:rsidRDefault="0020084C">
      <w:pPr>
        <w:spacing w:before="180"/>
        <w:ind w:right="3528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11"/>
          <w:sz w:val="24"/>
          <w:lang w:val="cs-CZ"/>
        </w:rPr>
        <w:t>Začátek ubytováni</w:t>
      </w:r>
      <w:r w:rsidRPr="001D3847">
        <w:rPr>
          <w:rFonts w:ascii="Times New Roman" w:hAnsi="Times New Roman"/>
          <w:b/>
          <w:color w:val="000000"/>
          <w:spacing w:val="11"/>
          <w:sz w:val="24"/>
          <w:lang w:val="cs-CZ"/>
        </w:rPr>
        <w:t>:</w:t>
      </w:r>
      <w:r w:rsidR="001D3847" w:rsidRPr="001D3847">
        <w:rPr>
          <w:rFonts w:ascii="Times New Roman" w:hAnsi="Times New Roman"/>
          <w:b/>
          <w:color w:val="000000"/>
          <w:spacing w:val="11"/>
          <w:sz w:val="24"/>
          <w:lang w:val="cs-CZ"/>
        </w:rPr>
        <w:t xml:space="preserve">   </w:t>
      </w:r>
      <w:r w:rsidRPr="001D3847">
        <w:rPr>
          <w:rFonts w:ascii="Times New Roman" w:hAnsi="Times New Roman"/>
          <w:b/>
          <w:color w:val="000000"/>
          <w:spacing w:val="11"/>
          <w:sz w:val="24"/>
          <w:lang w:val="cs-CZ"/>
        </w:rPr>
        <w:t xml:space="preserve"> 9. </w:t>
      </w:r>
      <w:r w:rsidRPr="001D3847">
        <w:rPr>
          <w:rFonts w:ascii="Times New Roman" w:hAnsi="Times New Roman"/>
          <w:b/>
          <w:color w:val="000000"/>
          <w:spacing w:val="11"/>
          <w:lang w:val="cs-CZ"/>
        </w:rPr>
        <w:t>7. 2018</w:t>
      </w:r>
      <w:r>
        <w:rPr>
          <w:rFonts w:ascii="Times New Roman" w:hAnsi="Times New Roman"/>
          <w:b/>
          <w:color w:val="000000"/>
          <w:spacing w:val="11"/>
          <w:lang w:val="cs-CZ"/>
        </w:rPr>
        <w:t xml:space="preserve"> </w:t>
      </w:r>
      <w:r>
        <w:rPr>
          <w:rFonts w:ascii="Times New Roman" w:hAnsi="Times New Roman"/>
          <w:color w:val="000000"/>
          <w:spacing w:val="11"/>
          <w:sz w:val="24"/>
          <w:lang w:val="cs-CZ"/>
        </w:rPr>
        <w:t xml:space="preserve">dopoledne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Konec </w:t>
      </w:r>
      <w:proofErr w:type="gramStart"/>
      <w:r>
        <w:rPr>
          <w:rFonts w:ascii="Times New Roman" w:hAnsi="Times New Roman"/>
          <w:color w:val="000000"/>
          <w:spacing w:val="4"/>
          <w:sz w:val="24"/>
          <w:lang w:val="cs-CZ"/>
        </w:rPr>
        <w:t>ubytováni :</w:t>
      </w:r>
      <w:r w:rsidR="001D3847">
        <w:rPr>
          <w:rFonts w:ascii="Times New Roman" w:hAnsi="Times New Roman"/>
          <w:color w:val="000000"/>
          <w:spacing w:val="4"/>
          <w:sz w:val="24"/>
          <w:lang w:val="cs-CZ"/>
        </w:rPr>
        <w:t xml:space="preserve">     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</w:t>
      </w:r>
      <w:r w:rsidRPr="001D3847">
        <w:rPr>
          <w:rFonts w:ascii="Times New Roman" w:hAnsi="Times New Roman"/>
          <w:b/>
          <w:color w:val="000000"/>
          <w:spacing w:val="4"/>
          <w:sz w:val="24"/>
          <w:lang w:val="cs-CZ"/>
        </w:rPr>
        <w:t>14</w:t>
      </w:r>
      <w:proofErr w:type="gramEnd"/>
      <w:r w:rsidRPr="001D3847">
        <w:rPr>
          <w:rFonts w:ascii="Times New Roman" w:hAnsi="Times New Roman"/>
          <w:b/>
          <w:color w:val="000000"/>
          <w:spacing w:val="4"/>
          <w:sz w:val="24"/>
          <w:lang w:val="cs-CZ"/>
        </w:rPr>
        <w:t xml:space="preserve">. </w:t>
      </w:r>
      <w:r w:rsidRPr="001D3847">
        <w:rPr>
          <w:rFonts w:ascii="Times New Roman" w:hAnsi="Times New Roman"/>
          <w:b/>
          <w:color w:val="000000"/>
          <w:spacing w:val="4"/>
          <w:lang w:val="cs-CZ"/>
        </w:rPr>
        <w:t>7. 2018</w:t>
      </w:r>
      <w:r>
        <w:rPr>
          <w:rFonts w:ascii="Times New Roman" w:hAnsi="Times New Roman"/>
          <w:b/>
          <w:color w:val="000000"/>
          <w:spacing w:val="4"/>
          <w:lang w:val="cs-CZ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>dopoledne</w:t>
      </w:r>
    </w:p>
    <w:p w:rsidR="001D3847" w:rsidRDefault="001D3847">
      <w:pPr>
        <w:spacing w:before="180"/>
        <w:ind w:right="3528"/>
        <w:rPr>
          <w:rFonts w:ascii="Times New Roman" w:hAnsi="Times New Roman"/>
          <w:color w:val="000000"/>
          <w:sz w:val="24"/>
          <w:lang w:val="cs-CZ"/>
        </w:rPr>
      </w:pPr>
    </w:p>
    <w:p w:rsidR="00C96012" w:rsidRDefault="001D3847">
      <w:pPr>
        <w:spacing w:before="180"/>
        <w:rPr>
          <w:rFonts w:ascii="Times New Roman" w:hAnsi="Times New Roman"/>
          <w:b/>
          <w:color w:val="000000"/>
          <w:spacing w:val="2"/>
          <w:lang w:val="cs-CZ"/>
        </w:rPr>
      </w:pPr>
      <w:r w:rsidRPr="001D3847">
        <w:rPr>
          <w:rFonts w:ascii="Times New Roman" w:hAnsi="Times New Roman"/>
          <w:color w:val="000000"/>
          <w:spacing w:val="2"/>
          <w:lang w:val="cs-CZ"/>
        </w:rPr>
        <w:t xml:space="preserve">1.2. </w:t>
      </w:r>
      <w:proofErr w:type="gramStart"/>
      <w:r w:rsidRPr="001D3847">
        <w:rPr>
          <w:rFonts w:ascii="Times New Roman" w:hAnsi="Times New Roman"/>
          <w:color w:val="000000"/>
          <w:spacing w:val="2"/>
          <w:lang w:val="cs-CZ"/>
        </w:rPr>
        <w:t>Stravování:   pl</w:t>
      </w:r>
      <w:r w:rsidR="0020084C" w:rsidRPr="001D3847">
        <w:rPr>
          <w:rFonts w:ascii="Times New Roman" w:hAnsi="Times New Roman"/>
          <w:color w:val="000000"/>
          <w:spacing w:val="2"/>
          <w:lang w:val="cs-CZ"/>
        </w:rPr>
        <w:t>ná</w:t>
      </w:r>
      <w:proofErr w:type="gramEnd"/>
      <w:r w:rsidR="0020084C" w:rsidRPr="001D3847">
        <w:rPr>
          <w:rFonts w:ascii="Times New Roman" w:hAnsi="Times New Roman"/>
          <w:color w:val="000000"/>
          <w:spacing w:val="2"/>
          <w:lang w:val="cs-CZ"/>
        </w:rPr>
        <w:t xml:space="preserve"> penze, počet </w:t>
      </w:r>
      <w:r w:rsidR="0020084C" w:rsidRPr="001D3847">
        <w:rPr>
          <w:rFonts w:ascii="Times New Roman" w:hAnsi="Times New Roman"/>
          <w:color w:val="000000"/>
          <w:spacing w:val="2"/>
          <w:sz w:val="24"/>
          <w:lang w:val="cs-CZ"/>
        </w:rPr>
        <w:t>stravovaných</w:t>
      </w:r>
      <w:r w:rsidRPr="001D3847">
        <w:rPr>
          <w:rFonts w:ascii="Times New Roman" w:hAnsi="Times New Roman"/>
          <w:color w:val="000000"/>
          <w:spacing w:val="2"/>
          <w:sz w:val="24"/>
          <w:lang w:val="cs-CZ"/>
        </w:rPr>
        <w:t>: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 </w:t>
      </w:r>
      <w:r w:rsidR="0020084C">
        <w:rPr>
          <w:rFonts w:ascii="Times New Roman" w:hAnsi="Times New Roman"/>
          <w:b/>
          <w:color w:val="000000"/>
          <w:spacing w:val="2"/>
          <w:lang w:val="cs-CZ"/>
        </w:rPr>
        <w:t>22 dětí nad 10 let + 19 dětí do 10 let</w:t>
      </w:r>
    </w:p>
    <w:p w:rsidR="00C96012" w:rsidRDefault="001D3847">
      <w:pPr>
        <w:spacing w:before="216"/>
        <w:ind w:right="2304"/>
        <w:rPr>
          <w:rFonts w:ascii="Times New Roman" w:hAnsi="Times New Roman"/>
          <w:b/>
          <w:color w:val="000000"/>
          <w:spacing w:val="-2"/>
          <w:lang w:val="cs-CZ"/>
        </w:rPr>
      </w:pPr>
      <w:r>
        <w:rPr>
          <w:rFonts w:ascii="Times New Roman" w:hAnsi="Times New Roman"/>
          <w:b/>
          <w:color w:val="000000"/>
          <w:spacing w:val="-2"/>
          <w:lang w:val="cs-CZ"/>
        </w:rPr>
        <w:t xml:space="preserve">začátek </w:t>
      </w:r>
      <w:proofErr w:type="gramStart"/>
      <w:r>
        <w:rPr>
          <w:rFonts w:ascii="Times New Roman" w:hAnsi="Times New Roman"/>
          <w:b/>
          <w:color w:val="000000"/>
          <w:spacing w:val="-2"/>
          <w:lang w:val="cs-CZ"/>
        </w:rPr>
        <w:t xml:space="preserve">stravování :   </w:t>
      </w:r>
      <w:r w:rsidR="0020084C">
        <w:rPr>
          <w:rFonts w:ascii="Times New Roman" w:hAnsi="Times New Roman"/>
          <w:b/>
          <w:color w:val="000000"/>
          <w:spacing w:val="-2"/>
          <w:lang w:val="cs-CZ"/>
        </w:rPr>
        <w:t xml:space="preserve"> 9. 7. 2018</w:t>
      </w:r>
      <w:proofErr w:type="gramEnd"/>
      <w:r w:rsidR="0020084C">
        <w:rPr>
          <w:rFonts w:ascii="Times New Roman" w:hAnsi="Times New Roman"/>
          <w:b/>
          <w:color w:val="000000"/>
          <w:spacing w:val="-2"/>
          <w:lang w:val="cs-CZ"/>
        </w:rPr>
        <w:t xml:space="preserve"> obědem </w:t>
      </w:r>
      <w:r w:rsidR="0020084C">
        <w:rPr>
          <w:rFonts w:ascii="Times New Roman" w:hAnsi="Times New Roman"/>
          <w:color w:val="000000"/>
          <w:spacing w:val="-2"/>
          <w:sz w:val="24"/>
          <w:lang w:val="cs-CZ"/>
        </w:rPr>
        <w:t xml:space="preserve">(dopoledni svačinka)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konec stravování:    </w:t>
      </w:r>
      <w:proofErr w:type="gramStart"/>
      <w:r w:rsidR="0020084C" w:rsidRPr="001D3847">
        <w:rPr>
          <w:rFonts w:ascii="Times New Roman" w:hAnsi="Times New Roman"/>
          <w:b/>
          <w:color w:val="000000"/>
          <w:spacing w:val="-1"/>
          <w:sz w:val="24"/>
          <w:lang w:val="cs-CZ"/>
        </w:rPr>
        <w:t>14.7. 2018</w:t>
      </w:r>
      <w:proofErr w:type="gramEnd"/>
      <w:r w:rsidR="0020084C" w:rsidRPr="001D3847">
        <w:rPr>
          <w:rFonts w:ascii="Times New Roman" w:hAnsi="Times New Roman"/>
          <w:b/>
          <w:color w:val="000000"/>
          <w:spacing w:val="-1"/>
          <w:sz w:val="24"/>
          <w:lang w:val="cs-CZ"/>
        </w:rPr>
        <w:t xml:space="preserve"> obědem</w:t>
      </w:r>
      <w:r w:rsidR="0020084C">
        <w:rPr>
          <w:rFonts w:ascii="Times New Roman" w:hAnsi="Times New Roman"/>
          <w:color w:val="000000"/>
          <w:spacing w:val="-1"/>
          <w:sz w:val="24"/>
          <w:lang w:val="cs-CZ"/>
        </w:rPr>
        <w:t xml:space="preserve"> (odpolední svačinka)</w:t>
      </w:r>
    </w:p>
    <w:p w:rsidR="00C96012" w:rsidRPr="001D3847" w:rsidRDefault="0020084C">
      <w:pPr>
        <w:numPr>
          <w:ilvl w:val="0"/>
          <w:numId w:val="2"/>
        </w:numPr>
        <w:tabs>
          <w:tab w:val="clear" w:pos="360"/>
          <w:tab w:val="decimal" w:pos="792"/>
        </w:tabs>
        <w:spacing w:before="216"/>
        <w:ind w:left="432"/>
        <w:rPr>
          <w:rFonts w:ascii="Times New Roman" w:hAnsi="Times New Roman"/>
          <w:b/>
          <w:color w:val="000000"/>
          <w:spacing w:val="14"/>
          <w:sz w:val="24"/>
          <w:szCs w:val="24"/>
          <w:lang w:val="cs-CZ"/>
        </w:rPr>
      </w:pPr>
      <w:r w:rsidRPr="001D3847">
        <w:rPr>
          <w:rFonts w:ascii="Times New Roman" w:hAnsi="Times New Roman"/>
          <w:b/>
          <w:color w:val="000000"/>
          <w:spacing w:val="14"/>
          <w:sz w:val="24"/>
          <w:szCs w:val="24"/>
          <w:lang w:val="cs-CZ"/>
        </w:rPr>
        <w:t xml:space="preserve">Forma </w:t>
      </w:r>
      <w:r w:rsidRPr="001D3847">
        <w:rPr>
          <w:rFonts w:ascii="Times New Roman" w:hAnsi="Times New Roman"/>
          <w:b/>
          <w:color w:val="000000"/>
          <w:spacing w:val="14"/>
          <w:w w:val="105"/>
          <w:sz w:val="24"/>
          <w:szCs w:val="24"/>
          <w:lang w:val="cs-CZ"/>
        </w:rPr>
        <w:t>úhrady</w:t>
      </w:r>
    </w:p>
    <w:p w:rsidR="00C96012" w:rsidRDefault="0020084C">
      <w:pPr>
        <w:spacing w:before="252"/>
        <w:ind w:left="72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Bezhotovostn</w:t>
      </w:r>
      <w:r>
        <w:rPr>
          <w:rFonts w:ascii="Times New Roman" w:hAnsi="Times New Roman"/>
          <w:color w:val="000000"/>
          <w:lang w:val="cs-CZ"/>
        </w:rPr>
        <w:t>ě na základě příslušného dokladu vystaveného ubytovatelem.</w:t>
      </w:r>
    </w:p>
    <w:p w:rsidR="00C96012" w:rsidRPr="001D3847" w:rsidRDefault="0020084C">
      <w:pPr>
        <w:numPr>
          <w:ilvl w:val="0"/>
          <w:numId w:val="2"/>
        </w:numPr>
        <w:tabs>
          <w:tab w:val="clear" w:pos="360"/>
          <w:tab w:val="decimal" w:pos="792"/>
        </w:tabs>
        <w:spacing w:before="252"/>
        <w:ind w:left="432"/>
        <w:rPr>
          <w:rFonts w:ascii="Times New Roman" w:hAnsi="Times New Roman"/>
          <w:b/>
          <w:color w:val="000000"/>
          <w:spacing w:val="18"/>
          <w:sz w:val="24"/>
          <w:szCs w:val="24"/>
          <w:lang w:val="cs-CZ"/>
        </w:rPr>
      </w:pPr>
      <w:r w:rsidRPr="001D3847">
        <w:rPr>
          <w:rFonts w:ascii="Times New Roman" w:hAnsi="Times New Roman"/>
          <w:b/>
          <w:color w:val="000000"/>
          <w:spacing w:val="18"/>
          <w:sz w:val="24"/>
          <w:szCs w:val="24"/>
          <w:lang w:val="cs-CZ"/>
        </w:rPr>
        <w:t>Cena pobytu</w:t>
      </w:r>
    </w:p>
    <w:p w:rsidR="00C96012" w:rsidRDefault="0020084C">
      <w:pPr>
        <w:spacing w:before="180"/>
        <w:ind w:right="1224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Předpokládaná cena pobytu </w:t>
      </w:r>
      <w:r w:rsidRPr="001D3847">
        <w:rPr>
          <w:rFonts w:ascii="Times New Roman" w:hAnsi="Times New Roman"/>
          <w:b/>
          <w:color w:val="000000"/>
          <w:spacing w:val="-5"/>
          <w:sz w:val="24"/>
          <w:lang w:val="cs-CZ"/>
        </w:rPr>
        <w:t>72 171,- Kč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, uvedené ceny jsou včetně DPH. </w:t>
      </w:r>
      <w:r>
        <w:rPr>
          <w:rFonts w:ascii="Times New Roman" w:hAnsi="Times New Roman"/>
          <w:color w:val="000000"/>
          <w:lang w:val="cs-CZ"/>
        </w:rPr>
        <w:t>Podrobný popis kalkulace ceny je přílohou smlouvy na straně 3.</w:t>
      </w:r>
    </w:p>
    <w:p w:rsidR="00C96012" w:rsidRDefault="00C96012">
      <w:pPr>
        <w:sectPr w:rsidR="00C96012">
          <w:pgSz w:w="11918" w:h="16854"/>
          <w:pgMar w:top="966" w:right="2355" w:bottom="953" w:left="1223" w:header="720" w:footer="720" w:gutter="0"/>
          <w:cols w:space="708"/>
        </w:sectPr>
      </w:pPr>
    </w:p>
    <w:p w:rsidR="00C96012" w:rsidRPr="001D3847" w:rsidRDefault="0020084C">
      <w:pPr>
        <w:numPr>
          <w:ilvl w:val="0"/>
          <w:numId w:val="3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b/>
          <w:color w:val="000000"/>
          <w:spacing w:val="24"/>
          <w:sz w:val="24"/>
          <w:szCs w:val="24"/>
          <w:lang w:val="cs-CZ"/>
        </w:rPr>
      </w:pPr>
      <w:r w:rsidRPr="001D3847">
        <w:rPr>
          <w:b/>
          <w:sz w:val="24"/>
          <w:szCs w:val="24"/>
        </w:rPr>
        <w:lastRenderedPageBreak/>
        <w:pict>
          <v:shape id="_x0000_s1027" type="#_x0000_t202" style="position:absolute;left:0;text-align:left;margin-left:0;margin-top:717.5pt;width:481pt;height:11.15pt;z-index:-251658240;mso-wrap-distance-left:0;mso-wrap-distance-right:0" filled="f" stroked="f">
            <v:textbox inset="0,0,0,0">
              <w:txbxContent>
                <w:p w:rsidR="00C96012" w:rsidRDefault="0020084C">
                  <w:pPr>
                    <w:spacing w:line="211" w:lineRule="auto"/>
                    <w:jc w:val="center"/>
                    <w:rPr>
                      <w:rFonts w:ascii="Times New Roman" w:hAnsi="Times New Roman"/>
                      <w:color w:val="00000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 w:rsidRPr="001D3847">
        <w:rPr>
          <w:rFonts w:ascii="Times New Roman" w:hAnsi="Times New Roman"/>
          <w:b/>
          <w:color w:val="000000"/>
          <w:spacing w:val="24"/>
          <w:sz w:val="24"/>
          <w:szCs w:val="24"/>
          <w:lang w:val="cs-CZ"/>
        </w:rPr>
        <w:t xml:space="preserve">Náhrady </w:t>
      </w:r>
      <w:r w:rsidRPr="001D3847">
        <w:rPr>
          <w:rFonts w:ascii="Times New Roman" w:hAnsi="Times New Roman"/>
          <w:b/>
          <w:color w:val="000000"/>
          <w:spacing w:val="24"/>
          <w:sz w:val="24"/>
          <w:szCs w:val="24"/>
          <w:lang w:val="cs-CZ"/>
        </w:rPr>
        <w:t>škod</w:t>
      </w:r>
    </w:p>
    <w:p w:rsidR="00C96012" w:rsidRDefault="0020084C">
      <w:pPr>
        <w:spacing w:before="216"/>
        <w:ind w:firstLine="648"/>
        <w:jc w:val="both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 xml:space="preserve">Veškeré škody na majetku způsobené účastníky pobytu budou hrazeny osobou, která škodu </w:t>
      </w:r>
      <w:r>
        <w:rPr>
          <w:rFonts w:ascii="Times New Roman" w:hAnsi="Times New Roman"/>
          <w:color w:val="000000"/>
          <w:lang w:val="cs-CZ"/>
        </w:rPr>
        <w:t>způsobila. V případě nezletilých osob bude hradit jejich zákonný zástupce. Poskytovatel má objekt pojištěn proti živelným událostem a dál odpovídá podle OZ za škody na vn</w:t>
      </w:r>
      <w:r>
        <w:rPr>
          <w:rFonts w:ascii="Times New Roman" w:hAnsi="Times New Roman"/>
          <w:color w:val="000000"/>
          <w:lang w:val="cs-CZ"/>
        </w:rPr>
        <w:t xml:space="preserve">esených věcech ubytovaného, pokud tyto </w:t>
      </w:r>
      <w:r>
        <w:rPr>
          <w:rFonts w:ascii="Times New Roman" w:hAnsi="Times New Roman"/>
          <w:color w:val="000000"/>
          <w:spacing w:val="1"/>
          <w:lang w:val="cs-CZ"/>
        </w:rPr>
        <w:t xml:space="preserve">věci byly uloženy ve vyhrazených prostorách určených k odložení těchto věcí a řádně uzamčeny a pokud </w:t>
      </w:r>
      <w:r>
        <w:rPr>
          <w:rFonts w:ascii="Times New Roman" w:hAnsi="Times New Roman"/>
          <w:color w:val="000000"/>
          <w:spacing w:val="4"/>
          <w:lang w:val="cs-CZ"/>
        </w:rPr>
        <w:t xml:space="preserve">došlo k násilnému překonání tohoto zabezpečení. Převzetím pokojů vedoucím akce potvrzuje jejich </w:t>
      </w:r>
      <w:r>
        <w:rPr>
          <w:rFonts w:ascii="Times New Roman" w:hAnsi="Times New Roman"/>
          <w:color w:val="000000"/>
          <w:lang w:val="cs-CZ"/>
        </w:rPr>
        <w:t>nepoškození. V případě zjištěných závad a poškození je vedoucí akce povinen toto neprodleně nahlásit na recepci.</w:t>
      </w:r>
    </w:p>
    <w:p w:rsidR="00C96012" w:rsidRDefault="0020084C">
      <w:pPr>
        <w:numPr>
          <w:ilvl w:val="0"/>
          <w:numId w:val="3"/>
        </w:numPr>
        <w:tabs>
          <w:tab w:val="clear" w:pos="360"/>
          <w:tab w:val="decimal" w:pos="792"/>
        </w:tabs>
        <w:spacing w:before="252"/>
        <w:ind w:left="432"/>
        <w:rPr>
          <w:rFonts w:ascii="Times New Roman" w:hAnsi="Times New Roman"/>
          <w:b/>
          <w:color w:val="000000"/>
          <w:spacing w:val="11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1"/>
          <w:sz w:val="21"/>
          <w:lang w:val="cs-CZ"/>
        </w:rPr>
        <w:t>Změna a zrušení ubytování ze strany ubytovatele</w:t>
      </w:r>
    </w:p>
    <w:p w:rsidR="00C96012" w:rsidRDefault="0020084C">
      <w:pPr>
        <w:spacing w:before="252"/>
        <w:ind w:firstLine="648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Ubytovatel je oprávněn učinit bez souhlasu zákazníka nepodstatné změny poskytovaných služeb. </w:t>
      </w:r>
      <w:r>
        <w:rPr>
          <w:rFonts w:ascii="Times New Roman" w:hAnsi="Times New Roman"/>
          <w:color w:val="000000"/>
          <w:spacing w:val="4"/>
          <w:lang w:val="cs-CZ"/>
        </w:rPr>
        <w:t>Ne</w:t>
      </w:r>
      <w:r>
        <w:rPr>
          <w:rFonts w:ascii="Times New Roman" w:hAnsi="Times New Roman"/>
          <w:color w:val="000000"/>
          <w:spacing w:val="4"/>
          <w:lang w:val="cs-CZ"/>
        </w:rPr>
        <w:t xml:space="preserve">podstatnou změnou je zvýšení ceny maximálně o 10% při změně cen vstupů (zvýšení cen energií, </w:t>
      </w:r>
      <w:r>
        <w:rPr>
          <w:rFonts w:ascii="Times New Roman" w:hAnsi="Times New Roman"/>
          <w:color w:val="000000"/>
          <w:lang w:val="cs-CZ"/>
        </w:rPr>
        <w:t>potravin apod.)</w:t>
      </w:r>
    </w:p>
    <w:p w:rsidR="00C96012" w:rsidRDefault="0020084C">
      <w:pPr>
        <w:ind w:firstLine="648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Ubytovatel je oprávněn též zrušit ubytování, avšak pouze v případě vážné havárie v ubytovacích </w:t>
      </w:r>
      <w:r>
        <w:rPr>
          <w:rFonts w:ascii="Times New Roman" w:hAnsi="Times New Roman"/>
          <w:color w:val="000000"/>
          <w:lang w:val="cs-CZ"/>
        </w:rPr>
        <w:t>nebo stravovacích objektech.</w:t>
      </w:r>
    </w:p>
    <w:p w:rsidR="00C96012" w:rsidRDefault="0020084C">
      <w:pPr>
        <w:numPr>
          <w:ilvl w:val="0"/>
          <w:numId w:val="3"/>
        </w:numPr>
        <w:tabs>
          <w:tab w:val="clear" w:pos="360"/>
          <w:tab w:val="decimal" w:pos="792"/>
        </w:tabs>
        <w:spacing w:before="252"/>
        <w:ind w:left="432"/>
        <w:rPr>
          <w:rFonts w:ascii="Times New Roman" w:hAnsi="Times New Roman"/>
          <w:b/>
          <w:color w:val="000000"/>
          <w:spacing w:val="12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2"/>
          <w:sz w:val="21"/>
          <w:lang w:val="cs-CZ"/>
        </w:rPr>
        <w:t>Zrušení ubytování ze st</w:t>
      </w:r>
      <w:r>
        <w:rPr>
          <w:rFonts w:ascii="Times New Roman" w:hAnsi="Times New Roman"/>
          <w:b/>
          <w:color w:val="000000"/>
          <w:spacing w:val="12"/>
          <w:sz w:val="21"/>
          <w:lang w:val="cs-CZ"/>
        </w:rPr>
        <w:t>rany zákazníka</w:t>
      </w:r>
    </w:p>
    <w:p w:rsidR="00C96012" w:rsidRDefault="0020084C">
      <w:pPr>
        <w:spacing w:before="252"/>
        <w:ind w:firstLine="64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Zákazník má právo od sjednaného ubytování odstoupit, a to písemně doporučeným dopisem. Při odstoupení od smlouvy je zákazník povinen zaplatit ubytovateli stornovací poplatek.</w:t>
      </w:r>
    </w:p>
    <w:p w:rsidR="00C96012" w:rsidRDefault="0020084C">
      <w:pPr>
        <w:numPr>
          <w:ilvl w:val="0"/>
          <w:numId w:val="3"/>
        </w:numPr>
        <w:tabs>
          <w:tab w:val="clear" w:pos="360"/>
          <w:tab w:val="decimal" w:pos="792"/>
        </w:tabs>
        <w:spacing w:before="288"/>
        <w:ind w:left="432"/>
        <w:rPr>
          <w:rFonts w:ascii="Times New Roman" w:hAnsi="Times New Roman"/>
          <w:b/>
          <w:color w:val="000000"/>
          <w:spacing w:val="16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6"/>
          <w:sz w:val="21"/>
          <w:lang w:val="cs-CZ"/>
        </w:rPr>
        <w:t>Stornovati poplatky</w:t>
      </w:r>
    </w:p>
    <w:p w:rsidR="00C96012" w:rsidRDefault="0020084C">
      <w:pPr>
        <w:spacing w:before="252"/>
        <w:ind w:left="72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>Stornovací poplatky p</w:t>
      </w:r>
      <w:r>
        <w:rPr>
          <w:rFonts w:ascii="Times New Roman" w:hAnsi="Times New Roman"/>
          <w:color w:val="000000"/>
          <w:spacing w:val="-1"/>
          <w:lang w:val="cs-CZ"/>
        </w:rPr>
        <w:t>ři oznámení o odstoupení od smlouvy činí z úhrnné ceny:</w:t>
      </w:r>
    </w:p>
    <w:p w:rsidR="00C96012" w:rsidRDefault="0020084C">
      <w:pPr>
        <w:tabs>
          <w:tab w:val="right" w:leader="dot" w:pos="7402"/>
        </w:tabs>
        <w:ind w:left="648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>Do 2 pracovních dnů před zahájením pobytu</w:t>
      </w:r>
      <w:r>
        <w:rPr>
          <w:rFonts w:ascii="Times New Roman" w:hAnsi="Times New Roman"/>
          <w:color w:val="000000"/>
          <w:spacing w:val="-3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80% z ceny pobytu</w:t>
      </w:r>
    </w:p>
    <w:p w:rsidR="00C96012" w:rsidRDefault="0020084C">
      <w:pPr>
        <w:tabs>
          <w:tab w:val="right" w:leader="dot" w:pos="7402"/>
        </w:tabs>
        <w:ind w:left="648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>Do 10 pracovních dnů před zahájením pobytu</w:t>
      </w:r>
      <w:r>
        <w:rPr>
          <w:rFonts w:ascii="Times New Roman" w:hAnsi="Times New Roman"/>
          <w:color w:val="000000"/>
          <w:spacing w:val="-3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50% z ceny pobytu</w:t>
      </w:r>
    </w:p>
    <w:p w:rsidR="00C96012" w:rsidRDefault="0020084C">
      <w:pPr>
        <w:tabs>
          <w:tab w:val="right" w:leader="dot" w:pos="7409"/>
        </w:tabs>
        <w:ind w:left="720"/>
        <w:rPr>
          <w:rFonts w:ascii="Times New Roman" w:hAnsi="Times New Roman"/>
          <w:color w:val="000000"/>
          <w:spacing w:val="-3"/>
          <w:lang w:val="cs-CZ"/>
        </w:rPr>
      </w:pPr>
      <w:r>
        <w:rPr>
          <w:rFonts w:ascii="Times New Roman" w:hAnsi="Times New Roman"/>
          <w:color w:val="000000"/>
          <w:spacing w:val="-3"/>
          <w:lang w:val="cs-CZ"/>
        </w:rPr>
        <w:t>Do 20 pracovních dnů před zahájením pobytu</w:t>
      </w:r>
      <w:r>
        <w:rPr>
          <w:rFonts w:ascii="Times New Roman" w:hAnsi="Times New Roman"/>
          <w:color w:val="000000"/>
          <w:spacing w:val="-3"/>
          <w:lang w:val="cs-CZ"/>
        </w:rPr>
        <w:tab/>
      </w:r>
      <w:r>
        <w:rPr>
          <w:rFonts w:ascii="Times New Roman" w:hAnsi="Times New Roman"/>
          <w:color w:val="000000"/>
          <w:lang w:val="cs-CZ"/>
        </w:rPr>
        <w:t>30% z ceny pobytu</w:t>
      </w:r>
    </w:p>
    <w:p w:rsidR="00C96012" w:rsidRDefault="0020084C">
      <w:pPr>
        <w:tabs>
          <w:tab w:val="right" w:leader="dot" w:pos="7546"/>
        </w:tabs>
        <w:ind w:left="648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Nad 20 pracovních dnů před zahájením pobytu</w:t>
      </w:r>
      <w:r>
        <w:rPr>
          <w:rFonts w:ascii="Times New Roman" w:hAnsi="Times New Roman"/>
          <w:color w:val="000000"/>
          <w:lang w:val="cs-CZ"/>
        </w:rPr>
        <w:tab/>
      </w:r>
      <w:r>
        <w:rPr>
          <w:rFonts w:ascii="Times New Roman" w:hAnsi="Times New Roman"/>
          <w:color w:val="000000"/>
          <w:spacing w:val="10"/>
          <w:lang w:val="cs-CZ"/>
        </w:rPr>
        <w:t xml:space="preserve"> 10% z ceny pobytu.</w:t>
      </w:r>
    </w:p>
    <w:p w:rsidR="00C96012" w:rsidRDefault="0020084C">
      <w:pPr>
        <w:spacing w:before="252" w:line="213" w:lineRule="auto"/>
        <w:ind w:left="360"/>
        <w:rPr>
          <w:rFonts w:ascii="Times New Roman" w:hAnsi="Times New Roman"/>
          <w:b/>
          <w:color w:val="000000"/>
          <w:spacing w:val="8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8"/>
          <w:sz w:val="21"/>
          <w:lang w:val="cs-CZ"/>
        </w:rPr>
        <w:t>S. Závěrečná ustanovení</w:t>
      </w:r>
    </w:p>
    <w:p w:rsidR="001D3847" w:rsidRDefault="0020084C" w:rsidP="001D3847">
      <w:pPr>
        <w:spacing w:before="252"/>
        <w:jc w:val="both"/>
        <w:rPr>
          <w:rFonts w:ascii="Times New Roman" w:hAnsi="Times New Roman"/>
          <w:color w:val="000000"/>
          <w:spacing w:val="4"/>
          <w:lang w:val="cs-CZ"/>
        </w:rPr>
      </w:pPr>
      <w:r>
        <w:rPr>
          <w:rFonts w:ascii="Times New Roman" w:hAnsi="Times New Roman"/>
          <w:color w:val="000000"/>
          <w:spacing w:val="4"/>
          <w:lang w:val="cs-CZ"/>
        </w:rPr>
        <w:t xml:space="preserve">Tato smlouva je vyhotovena ve dvou stejnopisech, z nich právní význam originálu má pouze vyhotovení </w:t>
      </w:r>
      <w:r>
        <w:rPr>
          <w:rFonts w:ascii="Times New Roman" w:hAnsi="Times New Roman"/>
          <w:color w:val="000000"/>
          <w:lang w:val="cs-CZ"/>
        </w:rPr>
        <w:t xml:space="preserve">s originály podpisů smluvních </w:t>
      </w:r>
      <w:proofErr w:type="spellStart"/>
      <w:proofErr w:type="gramStart"/>
      <w:r>
        <w:rPr>
          <w:rFonts w:ascii="Times New Roman" w:hAnsi="Times New Roman"/>
          <w:color w:val="000000"/>
          <w:lang w:val="cs-CZ"/>
        </w:rPr>
        <w:t>stran.</w:t>
      </w:r>
      <w:r>
        <w:rPr>
          <w:rFonts w:ascii="Times New Roman" w:hAnsi="Times New Roman"/>
          <w:color w:val="000000"/>
          <w:spacing w:val="-1"/>
          <w:lang w:val="cs-CZ"/>
        </w:rPr>
        <w:t>Smluvní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lang w:val="cs-CZ"/>
        </w:rPr>
        <w:t xml:space="preserve"> strany se dohodly, že pokud se na tuto smlouvu vztahuje povinnost uveřejnění v registru smluv ve </w:t>
      </w:r>
      <w:r>
        <w:rPr>
          <w:rFonts w:ascii="Times New Roman" w:hAnsi="Times New Roman"/>
          <w:color w:val="000000"/>
          <w:spacing w:val="1"/>
          <w:lang w:val="cs-CZ"/>
        </w:rPr>
        <w:t xml:space="preserve">smyslu zákona č. 340/2015 Sb., o zvláštních podmínkách účinnosti některých smluv, uveřejňování těchto </w:t>
      </w:r>
      <w:r w:rsidR="001D3847">
        <w:rPr>
          <w:rFonts w:ascii="Times New Roman" w:hAnsi="Times New Roman"/>
          <w:color w:val="000000"/>
          <w:spacing w:val="4"/>
          <w:lang w:val="cs-CZ"/>
        </w:rPr>
        <w:t>smluv a</w:t>
      </w:r>
      <w:r>
        <w:rPr>
          <w:rFonts w:ascii="Times New Roman" w:hAnsi="Times New Roman"/>
          <w:color w:val="000000"/>
          <w:spacing w:val="4"/>
          <w:lang w:val="cs-CZ"/>
        </w:rPr>
        <w:t xml:space="preserve"> registru smluv (zákon o registru smluv)</w:t>
      </w:r>
      <w:r>
        <w:rPr>
          <w:rFonts w:ascii="Times New Roman" w:hAnsi="Times New Roman"/>
          <w:color w:val="000000"/>
          <w:spacing w:val="4"/>
          <w:lang w:val="cs-CZ"/>
        </w:rPr>
        <w:t xml:space="preserve">, </w:t>
      </w:r>
      <w:r w:rsidR="001D3847">
        <w:rPr>
          <w:rFonts w:ascii="Times New Roman" w:hAnsi="Times New Roman"/>
          <w:color w:val="000000"/>
          <w:spacing w:val="4"/>
          <w:lang w:val="cs-CZ"/>
        </w:rPr>
        <w:t xml:space="preserve"> </w:t>
      </w:r>
      <w:r>
        <w:rPr>
          <w:rFonts w:ascii="Times New Roman" w:hAnsi="Times New Roman"/>
          <w:color w:val="000000"/>
          <w:spacing w:val="4"/>
          <w:lang w:val="cs-CZ"/>
        </w:rPr>
        <w:t xml:space="preserve">provede uveřejnění v souladu se zákonem Střední </w:t>
      </w:r>
      <w:r>
        <w:rPr>
          <w:rFonts w:ascii="Times New Roman" w:hAnsi="Times New Roman"/>
          <w:color w:val="000000"/>
          <w:spacing w:val="-2"/>
          <w:lang w:val="cs-CZ"/>
        </w:rPr>
        <w:t>odborná škola, Frýdek — Místek, příspěvková organizace.</w:t>
      </w:r>
    </w:p>
    <w:p w:rsidR="00C96012" w:rsidRDefault="0020084C" w:rsidP="001D3847">
      <w:pPr>
        <w:spacing w:before="252"/>
        <w:jc w:val="both"/>
        <w:rPr>
          <w:rFonts w:ascii="Times New Roman" w:hAnsi="Times New Roman"/>
          <w:i/>
          <w:color w:val="353682"/>
          <w:spacing w:val="-2"/>
          <w:sz w:val="12"/>
          <w:lang w:val="cs-CZ"/>
        </w:rPr>
      </w:pPr>
      <w:r>
        <w:rPr>
          <w:rFonts w:ascii="Times New Roman" w:hAnsi="Times New Roman"/>
          <w:color w:val="000000"/>
          <w:spacing w:val="-2"/>
          <w:lang w:val="cs-CZ"/>
        </w:rPr>
        <w:t>Ve Frýdku - Místku dne</w:t>
      </w:r>
    </w:p>
    <w:p w:rsidR="001D3847" w:rsidRDefault="001D3847" w:rsidP="001D3847">
      <w:pPr>
        <w:spacing w:before="252"/>
        <w:jc w:val="both"/>
        <w:rPr>
          <w:rFonts w:ascii="Times New Roman" w:hAnsi="Times New Roman"/>
          <w:color w:val="000000"/>
          <w:spacing w:val="4"/>
          <w:lang w:val="cs-CZ"/>
        </w:rPr>
      </w:pPr>
    </w:p>
    <w:p w:rsidR="001D3847" w:rsidRDefault="001D3847" w:rsidP="001D3847">
      <w:pPr>
        <w:spacing w:before="252"/>
        <w:jc w:val="both"/>
        <w:rPr>
          <w:rFonts w:ascii="Times New Roman" w:hAnsi="Times New Roman"/>
          <w:color w:val="000000"/>
          <w:spacing w:val="4"/>
          <w:lang w:val="cs-CZ"/>
        </w:rPr>
      </w:pPr>
    </w:p>
    <w:p w:rsidR="001D3847" w:rsidRPr="001D3847" w:rsidRDefault="001D3847" w:rsidP="001D3847">
      <w:pPr>
        <w:spacing w:before="252"/>
        <w:jc w:val="both"/>
        <w:rPr>
          <w:rFonts w:ascii="Times New Roman" w:hAnsi="Times New Roman"/>
          <w:color w:val="000000"/>
          <w:spacing w:val="4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743"/>
      </w:tblGrid>
      <w:tr w:rsidR="00C96012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48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012" w:rsidRDefault="0020084C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pacing w:val="-8"/>
                <w:sz w:val="19"/>
                <w:lang w:val="cs-CZ" w:eastAsia="cs-CZ"/>
              </w:rPr>
              <w:pict>
                <v:rect id="_x0000_s1032" style="position:absolute;left:0;text-align:left;margin-left:50.45pt;margin-top:.55pt;width:147.75pt;height:52.5pt;z-index:251660288" fillcolor="#dbe5f1 [660]"/>
              </w:pict>
            </w:r>
            <w:r>
              <w:rPr>
                <w:rFonts w:ascii="Times New Roman" w:hAnsi="Times New Roman"/>
                <w:b/>
                <w:color w:val="000000"/>
                <w:spacing w:val="-8"/>
                <w:sz w:val="19"/>
                <w:lang w:val="cs-CZ"/>
              </w:rPr>
              <w:t>ST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19"/>
                <w:lang w:val="cs-CZ"/>
              </w:rPr>
              <w:br/>
              <w:t xml:space="preserve">ŘEDNÍ ODBORNÁ ŠKOLA,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19"/>
                <w:lang w:val="cs-CZ"/>
              </w:rPr>
              <w:br/>
            </w:r>
            <w:r>
              <w:rPr>
                <w:rFonts w:ascii="Tahoma" w:hAnsi="Tahoma"/>
                <w:color w:val="000000"/>
                <w:spacing w:val="3"/>
                <w:sz w:val="15"/>
                <w:lang w:val="cs-CZ"/>
              </w:rPr>
              <w:t>Frýdek-</w:t>
            </w:r>
            <w:proofErr w:type="spellStart"/>
            <w:r>
              <w:rPr>
                <w:rFonts w:ascii="Tahoma" w:hAnsi="Tahoma"/>
                <w:color w:val="000000"/>
                <w:spacing w:val="3"/>
                <w:sz w:val="15"/>
                <w:lang w:val="cs-CZ"/>
              </w:rPr>
              <w:t>Kstek</w:t>
            </w:r>
            <w:proofErr w:type="spellEnd"/>
            <w:r>
              <w:rPr>
                <w:rFonts w:ascii="Tahoma" w:hAnsi="Tahoma"/>
                <w:color w:val="000000"/>
                <w:spacing w:val="3"/>
                <w:sz w:val="15"/>
                <w:lang w:val="cs-CZ"/>
              </w:rPr>
              <w:t xml:space="preserve">, příspěvková organizace </w:t>
            </w:r>
            <w:r>
              <w:rPr>
                <w:rFonts w:ascii="Tahoma" w:hAnsi="Tahoma"/>
                <w:color w:val="000000"/>
                <w:spacing w:val="3"/>
                <w:sz w:val="15"/>
                <w:lang w:val="cs-CZ"/>
              </w:rPr>
              <w:br/>
            </w:r>
            <w:proofErr w:type="spellStart"/>
            <w:r>
              <w:rPr>
                <w:rFonts w:ascii="Tahoma" w:hAnsi="Tahoma"/>
                <w:color w:val="000000"/>
                <w:spacing w:val="3"/>
                <w:sz w:val="15"/>
                <w:lang w:val="cs-CZ"/>
              </w:rPr>
              <w:t>liskovecká</w:t>
            </w:r>
            <w:proofErr w:type="spellEnd"/>
            <w:r>
              <w:rPr>
                <w:rFonts w:ascii="Tahoma" w:hAnsi="Tahoma"/>
                <w:color w:val="000000"/>
                <w:spacing w:val="3"/>
                <w:sz w:val="15"/>
                <w:lang w:val="cs-CZ"/>
              </w:rPr>
              <w:t xml:space="preserve"> 2089. </w:t>
            </w:r>
            <w:r>
              <w:rPr>
                <w:rFonts w:ascii="Arial" w:hAnsi="Arial"/>
                <w:color w:val="000000"/>
                <w:spacing w:val="3"/>
                <w:sz w:val="15"/>
                <w:lang w:val="cs-CZ"/>
              </w:rPr>
              <w:t xml:space="preserve">738 </w:t>
            </w:r>
            <w:r>
              <w:rPr>
                <w:rFonts w:ascii="Tahoma" w:hAnsi="Tahoma"/>
                <w:color w:val="000000"/>
                <w:spacing w:val="3"/>
                <w:sz w:val="15"/>
                <w:lang w:val="cs-CZ"/>
              </w:rPr>
              <w:t>01 Frýdek-</w:t>
            </w:r>
            <w:proofErr w:type="spellStart"/>
            <w:r>
              <w:rPr>
                <w:rFonts w:ascii="Tahoma" w:hAnsi="Tahoma"/>
                <w:color w:val="000000"/>
                <w:spacing w:val="3"/>
                <w:sz w:val="15"/>
                <w:lang w:val="cs-CZ"/>
              </w:rPr>
              <w:t>Mstek</w:t>
            </w:r>
            <w:proofErr w:type="spellEnd"/>
          </w:p>
          <w:p w:rsidR="00C96012" w:rsidRDefault="0020084C">
            <w:pPr>
              <w:ind w:right="2119"/>
              <w:jc w:val="right"/>
              <w:rPr>
                <w:rFonts w:ascii="Tahoma" w:hAnsi="Tahoma"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5"/>
                <w:lang w:val="cs-CZ"/>
              </w:rPr>
              <w:t>C.ZOOP.</w:t>
            </w:r>
            <w:r>
              <w:rPr>
                <w:rFonts w:ascii="Arial" w:hAnsi="Arial"/>
                <w:color w:val="000000"/>
                <w:spacing w:val="-4"/>
                <w:sz w:val="15"/>
                <w:vertAlign w:val="superscript"/>
                <w:lang w:val="cs-CZ"/>
              </w:rPr>
              <w:t>,</w:t>
            </w:r>
            <w:r>
              <w:rPr>
                <w:rFonts w:ascii="Tahoma" w:hAnsi="Tahoma"/>
                <w:color w:val="000000"/>
                <w:spacing w:val="-4"/>
                <w:sz w:val="15"/>
                <w:lang w:val="cs-CZ"/>
              </w:rPr>
              <w:t>W91 15'</w:t>
            </w:r>
          </w:p>
        </w:tc>
        <w:tc>
          <w:tcPr>
            <w:tcW w:w="4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012" w:rsidRDefault="0020084C">
            <w:pPr>
              <w:spacing w:before="144"/>
              <w:ind w:left="1908"/>
              <w:jc w:val="center"/>
              <w:rPr>
                <w:rFonts w:ascii="Times New Roman" w:hAnsi="Times New Roman"/>
                <w:b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lang w:val="cs-CZ" w:eastAsia="cs-CZ"/>
              </w:rPr>
              <w:pict>
                <v:rect id="_x0000_s1033" style="position:absolute;left:0;text-align:left;margin-left:85.6pt;margin-top:.55pt;width:151.55pt;height:58.5pt;z-index:251661312;mso-position-horizontal-relative:text;mso-position-vertical-relative:text" fillcolor="#dbe5f1 [660]"/>
              </w:pict>
            </w:r>
            <w:r>
              <w:rPr>
                <w:rFonts w:ascii="Times New Roman" w:hAnsi="Times New Roman"/>
                <w:b/>
                <w:color w:val="000000"/>
                <w:sz w:val="16"/>
                <w:lang w:val="cs-CZ"/>
              </w:rPr>
              <w:t>St</w:t>
            </w:r>
            <w:r>
              <w:rPr>
                <w:rFonts w:ascii="Times New Roman" w:hAnsi="Times New Roman"/>
                <w:b/>
                <w:color w:val="000000"/>
                <w:sz w:val="16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lang w:val="cs-CZ"/>
              </w:rPr>
              <w:t>ředisko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lang w:val="cs-CZ"/>
              </w:rPr>
              <w:t xml:space="preserve"> volného času Rožnov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16"/>
                <w:lang w:val="cs-CZ"/>
              </w:rPr>
              <w:t>p.R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lang w:val="cs-CZ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6"/>
                <w:lang w:val="cs-CZ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16"/>
                <w:lang w:val="cs-CZ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3"/>
                <w:sz w:val="16"/>
                <w:lang w:val="cs-CZ"/>
              </w:rPr>
              <w:t xml:space="preserve">při5pévková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  <w:sz w:val="16"/>
                <w:lang w:val="cs-CZ"/>
              </w:rPr>
              <w:t>iirganizacc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  <w:sz w:val="16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16"/>
                <w:lang w:val="cs-CZ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2"/>
                <w:sz w:val="16"/>
                <w:lang w:val="cs-CZ"/>
              </w:rPr>
              <w:t xml:space="preserve">Bezručova 293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6"/>
                <w:lang w:val="cs-CZ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sz w:val="16"/>
                <w:lang w:val="cs-CZ"/>
              </w:rPr>
              <w:t xml:space="preserve">756 61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sz w:val="16"/>
                <w:lang w:val="cs-CZ"/>
              </w:rPr>
              <w:t>R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6"/>
                <w:vertAlign w:val="superscript"/>
                <w:lang w:val="cs-CZ"/>
              </w:rPr>
              <w:t>,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6"/>
                <w:lang w:val="cs-CZ"/>
              </w:rPr>
              <w:t>.':',nov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sz w:val="16"/>
                <w:lang w:val="cs-CZ"/>
              </w:rPr>
              <w:t xml:space="preserve"> pod Radhoštěm</w:t>
            </w:r>
          </w:p>
        </w:tc>
      </w:tr>
    </w:tbl>
    <w:p w:rsidR="00C96012" w:rsidRDefault="00C96012" w:rsidP="001D3847">
      <w:pPr>
        <w:tabs>
          <w:tab w:val="left" w:pos="5565"/>
        </w:tabs>
        <w:spacing w:after="448" w:line="20" w:lineRule="exact"/>
      </w:pPr>
    </w:p>
    <w:tbl>
      <w:tblPr>
        <w:tblpPr w:leftFromText="141" w:rightFromText="141" w:vertAnchor="text" w:horzAnchor="margin" w:tblpXSpec="center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3246"/>
        <w:gridCol w:w="2183"/>
        <w:gridCol w:w="2372"/>
      </w:tblGrid>
      <w:tr w:rsidR="001D3847" w:rsidTr="001D38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3847" w:rsidRDefault="001D3847" w:rsidP="001D3847"/>
        </w:tc>
        <w:tc>
          <w:tcPr>
            <w:tcW w:w="3246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3847" w:rsidRDefault="001D3847" w:rsidP="001D3847"/>
        </w:tc>
        <w:tc>
          <w:tcPr>
            <w:tcW w:w="21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3847" w:rsidRDefault="001D3847" w:rsidP="001D3847"/>
        </w:tc>
        <w:tc>
          <w:tcPr>
            <w:tcW w:w="2372" w:type="dxa"/>
            <w:tcBorders>
              <w:top w:val="dotted" w:sz="1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1D3847" w:rsidRDefault="001D3847" w:rsidP="001D3847"/>
        </w:tc>
      </w:tr>
      <w:tr w:rsidR="001D3847" w:rsidTr="001D384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5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3847" w:rsidRDefault="001D3847" w:rsidP="001D3847">
            <w:pPr>
              <w:ind w:right="2167"/>
              <w:jc w:val="right"/>
              <w:rPr>
                <w:rFonts w:ascii="Times New Roman" w:hAnsi="Times New Roman"/>
                <w:color w:val="000000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cs-CZ"/>
              </w:rPr>
              <w:t>razítko a podpis zástupce ubytovatele</w:t>
            </w:r>
          </w:p>
        </w:tc>
        <w:tc>
          <w:tcPr>
            <w:tcW w:w="2372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3847" w:rsidRDefault="001D3847" w:rsidP="001D3847">
            <w:pPr>
              <w:jc w:val="center"/>
              <w:rPr>
                <w:rFonts w:ascii="Times New Roman" w:hAnsi="Times New Roman"/>
                <w:color w:val="000000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cs-CZ"/>
              </w:rPr>
              <w:t>razítko a podpis zákazníka</w:t>
            </w:r>
          </w:p>
        </w:tc>
      </w:tr>
    </w:tbl>
    <w:p w:rsidR="00C96012" w:rsidRDefault="00C96012">
      <w:pPr>
        <w:sectPr w:rsidR="00C96012">
          <w:pgSz w:w="11918" w:h="16854"/>
          <w:pgMar w:top="1212" w:right="1087" w:bottom="962" w:left="1151" w:header="720" w:footer="720" w:gutter="0"/>
          <w:cols w:space="708"/>
        </w:sectPr>
      </w:pPr>
    </w:p>
    <w:p w:rsidR="00C96012" w:rsidRDefault="0020084C">
      <w:pPr>
        <w:spacing w:after="288"/>
        <w:rPr>
          <w:rFonts w:ascii="Times New Roman" w:hAnsi="Times New Roman"/>
          <w:color w:val="000000"/>
          <w:sz w:val="28"/>
          <w:lang w:val="cs-CZ"/>
        </w:rPr>
      </w:pPr>
      <w:r>
        <w:lastRenderedPageBreak/>
        <w:pict>
          <v:shape id="_x0000_s1026" type="#_x0000_t202" style="position:absolute;margin-left:0;margin-top:717.4pt;width:433pt;height:10.7pt;z-index:-251657216;mso-wrap-distance-left:0;mso-wrap-distance-right:0" filled="f" stroked="f">
            <v:textbox inset="0,0,0,0">
              <w:txbxContent>
                <w:p w:rsidR="00C96012" w:rsidRDefault="0020084C">
                  <w:pPr>
                    <w:spacing w:line="192" w:lineRule="auto"/>
                    <w:ind w:left="4752"/>
                    <w:rPr>
                      <w:rFonts w:ascii="Tahoma" w:hAnsi="Tahoma"/>
                      <w:color w:val="000000"/>
                      <w:w w:val="95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w w:val="95"/>
                      <w:lang w:val="cs-CZ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28"/>
          <w:lang w:val="cs-CZ"/>
        </w:rPr>
        <w:t>Příloha smlouvy: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68"/>
        <w:gridCol w:w="1065"/>
        <w:gridCol w:w="868"/>
        <w:gridCol w:w="2824"/>
      </w:tblGrid>
      <w:tr w:rsidR="00C9601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20084C">
            <w:pPr>
              <w:spacing w:before="324"/>
              <w:ind w:left="47"/>
              <w:rPr>
                <w:rFonts w:ascii="Verdana" w:hAnsi="Verdana"/>
                <w:b/>
                <w:color w:val="000000"/>
                <w:sz w:val="20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cs-CZ"/>
              </w:rPr>
              <w:t>Strava</w:t>
            </w:r>
          </w:p>
        </w:tc>
        <w:tc>
          <w:tcPr>
            <w:tcW w:w="86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5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right" w:pos="2372"/>
              </w:tabs>
              <w:ind w:left="47"/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>Částka s DPH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snídaně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decimal" w:pos="614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52,00</w:t>
            </w:r>
          </w:p>
        </w:tc>
        <w:tc>
          <w:tcPr>
            <w:tcW w:w="1065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69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 xml:space="preserve">    </w:t>
            </w:r>
            <w:bookmarkStart w:id="0" w:name="_GoBack"/>
            <w:bookmarkEnd w:id="0"/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95</w:t>
            </w:r>
          </w:p>
        </w:tc>
        <w:tc>
          <w:tcPr>
            <w:tcW w:w="282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right" w:pos="2131"/>
              </w:tabs>
              <w:ind w:right="686"/>
              <w:jc w:val="right"/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>4 940,00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right" w:pos="2160"/>
              </w:tabs>
              <w:ind w:left="47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děti do 10 let</w:t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  <w:t>oběd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decimal" w:pos="614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67,00</w:t>
            </w:r>
          </w:p>
        </w:tc>
        <w:tc>
          <w:tcPr>
            <w:tcW w:w="1065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69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114</w:t>
            </w:r>
          </w:p>
        </w:tc>
        <w:tc>
          <w:tcPr>
            <w:tcW w:w="2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right" w:pos="2131"/>
              </w:tabs>
              <w:ind w:right="686"/>
              <w:jc w:val="right"/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>7 638,00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195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večeře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decimal" w:pos="614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61,00</w:t>
            </w:r>
          </w:p>
        </w:tc>
        <w:tc>
          <w:tcPr>
            <w:tcW w:w="1065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69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95</w:t>
            </w:r>
          </w:p>
        </w:tc>
        <w:tc>
          <w:tcPr>
            <w:tcW w:w="2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right" w:pos="2127"/>
              </w:tabs>
              <w:ind w:right="686"/>
              <w:jc w:val="right"/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>5 795,00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56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5" w:type="dxa"/>
            <w:vMerge w:val="restart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20084C">
            <w:pPr>
              <w:spacing w:before="252"/>
              <w:jc w:val="right"/>
              <w:rPr>
                <w:rFonts w:ascii="Tahoma" w:hAnsi="Tahoma"/>
                <w:b/>
                <w:color w:val="000000"/>
                <w:spacing w:val="-18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8"/>
                <w:sz w:val="15"/>
                <w:lang w:val="cs-CZ"/>
              </w:rPr>
              <w:t>celkem s DPH</w:t>
            </w:r>
          </w:p>
        </w:tc>
        <w:tc>
          <w:tcPr>
            <w:tcW w:w="2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256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/>
        </w:tc>
        <w:tc>
          <w:tcPr>
            <w:tcW w:w="86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/>
        </w:tc>
        <w:tc>
          <w:tcPr>
            <w:tcW w:w="1065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/>
        </w:tc>
        <w:tc>
          <w:tcPr>
            <w:tcW w:w="86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C96012"/>
        </w:tc>
        <w:tc>
          <w:tcPr>
            <w:tcW w:w="2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right" w:pos="2131"/>
              </w:tabs>
              <w:ind w:right="686"/>
              <w:jc w:val="right"/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>18 373,00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56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20084C">
            <w:pPr>
              <w:tabs>
                <w:tab w:val="right" w:pos="2372"/>
              </w:tabs>
              <w:spacing w:before="252"/>
              <w:ind w:left="47"/>
              <w:rPr>
                <w:rFonts w:ascii="Tahoma" w:hAnsi="Tahoma"/>
                <w:b/>
                <w:color w:val="000000"/>
                <w:spacing w:val="-2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cs-CZ"/>
              </w:rPr>
              <w:t>Částka s DPH</w:t>
            </w:r>
            <w:r>
              <w:rPr>
                <w:rFonts w:ascii="Tahoma" w:hAnsi="Tahoma"/>
                <w:b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snídaně</w:t>
            </w:r>
          </w:p>
        </w:tc>
        <w:tc>
          <w:tcPr>
            <w:tcW w:w="86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5" w:type="dxa"/>
            <w:vMerge w:val="restart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20084C">
            <w:pPr>
              <w:spacing w:before="252"/>
              <w:ind w:right="69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X</w:t>
            </w:r>
          </w:p>
        </w:tc>
        <w:tc>
          <w:tcPr>
            <w:tcW w:w="86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96012" w:rsidRDefault="0020084C">
            <w:pPr>
              <w:tabs>
                <w:tab w:val="right" w:pos="2134"/>
              </w:tabs>
              <w:spacing w:before="252"/>
              <w:ind w:right="686"/>
              <w:jc w:val="right"/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>6 820,00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56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C96012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decimal" w:pos="614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62,00</w:t>
            </w:r>
          </w:p>
        </w:tc>
        <w:tc>
          <w:tcPr>
            <w:tcW w:w="1065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C96012"/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110</w:t>
            </w:r>
          </w:p>
        </w:tc>
        <w:tc>
          <w:tcPr>
            <w:tcW w:w="282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C96012" w:rsidRDefault="00C96012"/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right" w:pos="2164"/>
              </w:tabs>
              <w:ind w:left="47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děti nad 10 let</w:t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  <w:t>oběd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decimal" w:pos="614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84,00</w:t>
            </w:r>
          </w:p>
        </w:tc>
        <w:tc>
          <w:tcPr>
            <w:tcW w:w="1065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69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132</w:t>
            </w:r>
          </w:p>
        </w:tc>
        <w:tc>
          <w:tcPr>
            <w:tcW w:w="2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right" w:pos="2134"/>
              </w:tabs>
              <w:ind w:right="686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110$8,00</w:t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2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195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večeře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decimal" w:pos="614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74,00</w:t>
            </w:r>
          </w:p>
        </w:tc>
        <w:tc>
          <w:tcPr>
            <w:tcW w:w="1065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69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110</w:t>
            </w:r>
          </w:p>
        </w:tc>
        <w:tc>
          <w:tcPr>
            <w:tcW w:w="2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right" w:pos="2134"/>
              </w:tabs>
              <w:ind w:right="686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8140,00</w:t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56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5" w:type="dxa"/>
            <w:vMerge w:val="restart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20084C">
            <w:pPr>
              <w:spacing w:before="252"/>
              <w:ind w:right="90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celkem s</w:t>
            </w:r>
          </w:p>
        </w:tc>
        <w:tc>
          <w:tcPr>
            <w:tcW w:w="2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256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/>
        </w:tc>
        <w:tc>
          <w:tcPr>
            <w:tcW w:w="86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/>
        </w:tc>
        <w:tc>
          <w:tcPr>
            <w:tcW w:w="1065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/>
        </w:tc>
        <w:tc>
          <w:tcPr>
            <w:tcW w:w="86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C96012"/>
        </w:tc>
        <w:tc>
          <w:tcPr>
            <w:tcW w:w="2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right" w:pos="2138"/>
              </w:tabs>
              <w:ind w:right="686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DPH</w:t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6"/>
                <w:sz w:val="15"/>
                <w:lang w:val="cs-CZ"/>
              </w:rPr>
              <w:t>26 048,00 Kč</w:t>
            </w:r>
          </w:p>
        </w:tc>
      </w:tr>
    </w:tbl>
    <w:p w:rsidR="00C96012" w:rsidRDefault="00C96012">
      <w:pPr>
        <w:spacing w:after="153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62"/>
        <w:gridCol w:w="871"/>
        <w:gridCol w:w="878"/>
        <w:gridCol w:w="1959"/>
        <w:gridCol w:w="444"/>
      </w:tblGrid>
      <w:tr w:rsidR="00C96012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34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2301"/>
              <w:jc w:val="right"/>
              <w:rPr>
                <w:rFonts w:ascii="Verdana" w:hAnsi="Verdana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6"/>
                <w:sz w:val="20"/>
                <w:lang w:val="cs-CZ"/>
              </w:rPr>
              <w:t>Ubytování</w:t>
            </w:r>
          </w:p>
        </w:tc>
        <w:tc>
          <w:tcPr>
            <w:tcW w:w="1062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4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right" w:pos="2945"/>
              </w:tabs>
              <w:ind w:right="501"/>
              <w:jc w:val="right"/>
              <w:rPr>
                <w:rFonts w:ascii="Tahoma" w:hAnsi="Tahoma"/>
                <w:b/>
                <w:color w:val="000000"/>
                <w:spacing w:val="-6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cs-CZ"/>
              </w:rPr>
              <w:t>Částka s DPH</w:t>
            </w:r>
            <w:r>
              <w:rPr>
                <w:rFonts w:ascii="Tahoma" w:hAnsi="Tahoma"/>
                <w:b/>
                <w:color w:val="000000"/>
                <w:spacing w:val="-6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2"/>
                <w:sz w:val="15"/>
                <w:lang w:val="cs-CZ"/>
              </w:rPr>
              <w:t>Děti nad 10Iet: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decimal" w:pos="813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140,00</w:t>
            </w:r>
          </w:p>
        </w:tc>
        <w:tc>
          <w:tcPr>
            <w:tcW w:w="87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494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X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110</w:t>
            </w:r>
          </w:p>
        </w:tc>
        <w:tc>
          <w:tcPr>
            <w:tcW w:w="195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decimal" w:pos="1661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15 400,00</w:t>
            </w:r>
          </w:p>
        </w:tc>
        <w:tc>
          <w:tcPr>
            <w:tcW w:w="444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jc w:val="center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4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501"/>
              <w:jc w:val="right"/>
              <w:rPr>
                <w:rFonts w:ascii="Tahoma" w:hAnsi="Tahoma"/>
                <w:b/>
                <w:color w:val="000000"/>
                <w:spacing w:val="2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5"/>
                <w:lang w:val="cs-CZ"/>
              </w:rPr>
              <w:t>Děti do 10 let: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decimal" w:pos="813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130,00</w:t>
            </w:r>
          </w:p>
        </w:tc>
        <w:tc>
          <w:tcPr>
            <w:tcW w:w="87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494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X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95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decimal" w:pos="1661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12 350,00</w:t>
            </w:r>
          </w:p>
        </w:tc>
        <w:tc>
          <w:tcPr>
            <w:tcW w:w="44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jc w:val="center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771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Doprovod: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tabs>
                <w:tab w:val="decimal" w:pos="813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160,00</w:t>
            </w:r>
          </w:p>
        </w:tc>
        <w:tc>
          <w:tcPr>
            <w:tcW w:w="87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ind w:right="494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X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6012" w:rsidRDefault="0020084C">
            <w:pPr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O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decimal" w:pos="1661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0,00</w:t>
            </w:r>
          </w:p>
        </w:tc>
        <w:tc>
          <w:tcPr>
            <w:tcW w:w="44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jc w:val="center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44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1" w:type="dxa"/>
            <w:vMerge w:val="restart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20084C">
            <w:pPr>
              <w:spacing w:before="252"/>
              <w:jc w:val="right"/>
              <w:rPr>
                <w:rFonts w:ascii="Tahoma" w:hAnsi="Tahoma"/>
                <w:b/>
                <w:color w:val="000000"/>
                <w:spacing w:val="-17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17"/>
                <w:sz w:val="15"/>
                <w:lang w:val="cs-CZ"/>
              </w:rPr>
              <w:t>celkem s DPH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C96012" w:rsidRDefault="00C9601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44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/>
        </w:tc>
        <w:tc>
          <w:tcPr>
            <w:tcW w:w="106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/>
        </w:tc>
        <w:tc>
          <w:tcPr>
            <w:tcW w:w="87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C96012" w:rsidRDefault="00C96012"/>
        </w:tc>
        <w:tc>
          <w:tcPr>
            <w:tcW w:w="87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C96012" w:rsidRDefault="00C96012"/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decimal" w:pos="1661"/>
              </w:tabs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27 750,00</w:t>
            </w:r>
          </w:p>
        </w:tc>
        <w:tc>
          <w:tcPr>
            <w:tcW w:w="44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jc w:val="center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Kč</w:t>
            </w:r>
          </w:p>
        </w:tc>
      </w:tr>
    </w:tbl>
    <w:p w:rsidR="00C96012" w:rsidRDefault="00C96012">
      <w:pPr>
        <w:spacing w:after="29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918"/>
        <w:gridCol w:w="1975"/>
      </w:tblGrid>
      <w:tr w:rsidR="00C96012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5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012" w:rsidRDefault="0020084C">
            <w:pPr>
              <w:spacing w:line="220" w:lineRule="exact"/>
              <w:ind w:left="36" w:right="108"/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  <w:t xml:space="preserve">Ubytování celkem s </w:t>
            </w:r>
            <w:proofErr w:type="gramStart"/>
            <w:r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  <w:t xml:space="preserve">DPH : </w:t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Strava</w:t>
            </w:r>
            <w:proofErr w:type="gramEnd"/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 xml:space="preserve"> dospělí celkem s DPH : </w:t>
            </w:r>
            <w:r>
              <w:rPr>
                <w:rFonts w:ascii="Tahoma" w:hAnsi="Tahoma"/>
                <w:b/>
                <w:color w:val="000000"/>
                <w:spacing w:val="4"/>
                <w:sz w:val="15"/>
                <w:lang w:val="cs-CZ"/>
              </w:rPr>
              <w:t>Strava děti celkem s DPH :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012" w:rsidRDefault="00C96012"/>
        </w:tc>
        <w:tc>
          <w:tcPr>
            <w:tcW w:w="19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012" w:rsidRDefault="0020084C">
            <w:pPr>
              <w:spacing w:line="225" w:lineRule="exact"/>
              <w:ind w:left="288" w:right="612"/>
              <w:jc w:val="both"/>
              <w:rPr>
                <w:rFonts w:ascii="Tahoma" w:hAnsi="Tahoma"/>
                <w:b/>
                <w:color w:val="000000"/>
                <w:spacing w:val="2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5"/>
                <w:lang w:val="cs-CZ"/>
              </w:rPr>
              <w:t>27 750,00 Kč 26 048,00 Kč 18 373,00 Kč</w:t>
            </w:r>
          </w:p>
        </w:tc>
      </w:tr>
      <w:tr w:rsidR="00C96012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5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6012" w:rsidRDefault="00C96012"/>
        </w:tc>
        <w:tc>
          <w:tcPr>
            <w:tcW w:w="28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96012" w:rsidRDefault="0020084C">
            <w:pPr>
              <w:tabs>
                <w:tab w:val="right" w:pos="2293"/>
              </w:tabs>
              <w:ind w:right="600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celkem</w:t>
            </w: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pacing w:val="6"/>
                <w:sz w:val="15"/>
                <w:lang w:val="cs-CZ"/>
              </w:rPr>
              <w:t>72 171,00 Kč</w:t>
            </w:r>
          </w:p>
        </w:tc>
      </w:tr>
    </w:tbl>
    <w:p w:rsidR="00000000" w:rsidRDefault="0020084C"/>
    <w:sectPr w:rsidR="00000000">
      <w:pgSz w:w="11918" w:h="16854"/>
      <w:pgMar w:top="1294" w:right="1561" w:bottom="882" w:left="163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EE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2FC"/>
    <w:multiLevelType w:val="multilevel"/>
    <w:tmpl w:val="4C6ADDBE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/>
        <w:b/>
        <w:strike w:val="0"/>
        <w:color w:val="000000"/>
        <w:spacing w:val="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45BCD"/>
    <w:multiLevelType w:val="multilevel"/>
    <w:tmpl w:val="27A0970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81321"/>
    <w:multiLevelType w:val="multilevel"/>
    <w:tmpl w:val="3CECAE6C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012"/>
    <w:rsid w:val="001D3847"/>
    <w:rsid w:val="0020084C"/>
    <w:rsid w:val="00C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%20%20%20%20ubytovani@sosfm.ez" TargetMode="External"/><Relationship Id="rId3" Type="http://schemas.openxmlformats.org/officeDocument/2006/relationships/styles" Target="styles.xml"/><Relationship Id="rId7" Type="http://schemas.openxmlformats.org/officeDocument/2006/relationships/hyperlink" Target="mailto:E-mail:%20%20%20%20%20sosfm@sosfm.cz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469C-3BB9-476F-B6A1-4F1ABDC7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Tomanová</cp:lastModifiedBy>
  <cp:revision>2</cp:revision>
  <dcterms:created xsi:type="dcterms:W3CDTF">2018-05-15T13:20:00Z</dcterms:created>
  <dcterms:modified xsi:type="dcterms:W3CDTF">2018-05-15T13:32:00Z</dcterms:modified>
</cp:coreProperties>
</file>