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DC" w:rsidRDefault="008962E6" w:rsidP="00387E31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Dodatek č. 1 </w:t>
      </w:r>
      <w:r w:rsidR="0077181B">
        <w:rPr>
          <w:b/>
          <w:sz w:val="40"/>
          <w:szCs w:val="40"/>
        </w:rPr>
        <w:t>Kupní smlouvy</w:t>
      </w:r>
    </w:p>
    <w:p w:rsidR="00835604" w:rsidRPr="00C01CAF" w:rsidRDefault="00C01CAF" w:rsidP="0077181B">
      <w:pPr>
        <w:jc w:val="center"/>
        <w:rPr>
          <w:rFonts w:ascii="Verdana" w:hAnsi="Verdana"/>
        </w:rPr>
      </w:pPr>
      <w:r w:rsidRPr="00C01CAF">
        <w:rPr>
          <w:rFonts w:ascii="Verdana" w:hAnsi="Verdana"/>
        </w:rPr>
        <w:t>u</w:t>
      </w:r>
      <w:r w:rsidR="008962E6" w:rsidRPr="00C01CAF">
        <w:rPr>
          <w:rFonts w:ascii="Verdana" w:hAnsi="Verdana"/>
        </w:rPr>
        <w:t xml:space="preserve">zavřené dne </w:t>
      </w:r>
      <w:r w:rsidR="00012202">
        <w:rPr>
          <w:rFonts w:ascii="Verdana" w:hAnsi="Verdana"/>
        </w:rPr>
        <w:t>4</w:t>
      </w:r>
      <w:r w:rsidR="008962E6" w:rsidRPr="00C01CAF">
        <w:rPr>
          <w:rFonts w:ascii="Verdana" w:hAnsi="Verdana"/>
        </w:rPr>
        <w:t>.</w:t>
      </w:r>
      <w:r w:rsidR="00206F95" w:rsidRPr="00C01CAF">
        <w:rPr>
          <w:rFonts w:ascii="Verdana" w:hAnsi="Verdana"/>
        </w:rPr>
        <w:t xml:space="preserve"> </w:t>
      </w:r>
      <w:r w:rsidR="00012202">
        <w:rPr>
          <w:rFonts w:ascii="Verdana" w:hAnsi="Verdana"/>
        </w:rPr>
        <w:t>5</w:t>
      </w:r>
      <w:r w:rsidR="008962E6" w:rsidRPr="00C01CAF">
        <w:rPr>
          <w:rFonts w:ascii="Verdana" w:hAnsi="Verdana"/>
        </w:rPr>
        <w:t>.</w:t>
      </w:r>
      <w:r w:rsidR="00206F95" w:rsidRPr="00C01CAF">
        <w:rPr>
          <w:rFonts w:ascii="Verdana" w:hAnsi="Verdana"/>
        </w:rPr>
        <w:t xml:space="preserve"> </w:t>
      </w:r>
      <w:r w:rsidR="008962E6" w:rsidRPr="00C01CAF">
        <w:rPr>
          <w:rFonts w:ascii="Verdana" w:hAnsi="Verdana"/>
        </w:rPr>
        <w:t>201</w:t>
      </w:r>
      <w:r w:rsidR="00012202">
        <w:rPr>
          <w:rFonts w:ascii="Verdana" w:hAnsi="Verdana"/>
        </w:rPr>
        <w:t>8</w:t>
      </w:r>
      <w:r w:rsidR="009E03DC" w:rsidRPr="00C01CAF">
        <w:rPr>
          <w:rFonts w:ascii="Verdana" w:hAnsi="Verdana"/>
        </w:rPr>
        <w:tab/>
      </w:r>
    </w:p>
    <w:p w:rsidR="0077181B" w:rsidRPr="006030AD" w:rsidRDefault="0077181B" w:rsidP="0077181B">
      <w:pPr>
        <w:spacing w:before="120" w:line="240" w:lineRule="atLeast"/>
        <w:ind w:right="-199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1. Kupující: </w:t>
      </w:r>
    </w:p>
    <w:p w:rsidR="0077181B" w:rsidRPr="006030AD" w:rsidRDefault="0077181B" w:rsidP="0077181B">
      <w:pPr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Akademie múzických umění v Praze, veřejná vysoká škola dle zák. č. 111/1998 Sb., v platném znění </w:t>
      </w:r>
    </w:p>
    <w:p w:rsidR="0077181B" w:rsidRPr="006030AD" w:rsidRDefault="0077181B" w:rsidP="0077181B">
      <w:pPr>
        <w:rPr>
          <w:rFonts w:ascii="Verdana" w:hAnsi="Verdana"/>
        </w:rPr>
      </w:pPr>
      <w:r w:rsidRPr="006030AD">
        <w:rPr>
          <w:rFonts w:ascii="Verdana" w:hAnsi="Verdana"/>
        </w:rPr>
        <w:t>Sídlo: Malostranské nám. 12, 118 00 Praha 1, Česká republika</w:t>
      </w:r>
    </w:p>
    <w:p w:rsidR="0077181B" w:rsidRPr="006030AD" w:rsidRDefault="0077181B" w:rsidP="0077181B">
      <w:pPr>
        <w:tabs>
          <w:tab w:val="left" w:pos="5450"/>
        </w:tabs>
        <w:rPr>
          <w:rFonts w:ascii="Verdana" w:hAnsi="Verdana"/>
        </w:rPr>
      </w:pPr>
      <w:r w:rsidRPr="006030AD">
        <w:rPr>
          <w:rFonts w:ascii="Verdana" w:hAnsi="Verdana"/>
        </w:rPr>
        <w:t>IČ: 61384984</w:t>
      </w:r>
      <w:r>
        <w:rPr>
          <w:rFonts w:ascii="Verdana" w:hAnsi="Verdana"/>
        </w:rPr>
        <w:tab/>
      </w:r>
    </w:p>
    <w:p w:rsidR="0077181B" w:rsidRDefault="0077181B" w:rsidP="0077181B">
      <w:pPr>
        <w:rPr>
          <w:rFonts w:ascii="Verdana" w:hAnsi="Verdana"/>
        </w:rPr>
      </w:pPr>
      <w:r w:rsidRPr="006030AD">
        <w:rPr>
          <w:rFonts w:ascii="Verdana" w:hAnsi="Verdana"/>
        </w:rPr>
        <w:t>DIČ: CZ61384984</w:t>
      </w:r>
    </w:p>
    <w:p w:rsidR="0077181B" w:rsidRPr="006030AD" w:rsidRDefault="0077181B" w:rsidP="0077181B">
      <w:pPr>
        <w:rPr>
          <w:rFonts w:ascii="Verdana" w:hAnsi="Verdana"/>
        </w:rPr>
      </w:pPr>
      <w:r>
        <w:rPr>
          <w:rFonts w:ascii="Verdana" w:hAnsi="Verdana"/>
        </w:rPr>
        <w:t>ID datové schránky:</w:t>
      </w:r>
      <w:r w:rsidRPr="00F0263F">
        <w:t xml:space="preserve"> </w:t>
      </w:r>
      <w:r w:rsidRPr="00556AC6">
        <w:rPr>
          <w:rFonts w:ascii="Verdana" w:hAnsi="Verdana"/>
        </w:rPr>
        <w:t>ikwj9fx</w:t>
      </w:r>
    </w:p>
    <w:p w:rsidR="0077181B" w:rsidRPr="006030AD" w:rsidRDefault="0077181B" w:rsidP="0077181B">
      <w:pPr>
        <w:rPr>
          <w:rFonts w:ascii="Verdana" w:hAnsi="Verdana"/>
        </w:rPr>
      </w:pPr>
      <w:r w:rsidRPr="006030AD">
        <w:rPr>
          <w:rFonts w:ascii="Verdana" w:hAnsi="Verdana"/>
        </w:rPr>
        <w:t xml:space="preserve">Bankovní spojení: </w:t>
      </w:r>
      <w:proofErr w:type="spellStart"/>
      <w:r w:rsidR="00897953">
        <w:rPr>
          <w:rFonts w:ascii="Verdana" w:hAnsi="Verdana"/>
        </w:rPr>
        <w:t>xxxxxxxxxxxxxxxxxxx</w:t>
      </w:r>
      <w:proofErr w:type="spellEnd"/>
    </w:p>
    <w:p w:rsidR="0077181B" w:rsidRPr="006030AD" w:rsidRDefault="0077181B" w:rsidP="0077181B">
      <w:pPr>
        <w:rPr>
          <w:rFonts w:ascii="Verdana" w:hAnsi="Verdana"/>
          <w:i/>
        </w:rPr>
      </w:pPr>
      <w:r>
        <w:rPr>
          <w:rFonts w:ascii="Verdana" w:hAnsi="Verdana"/>
        </w:rPr>
        <w:t>Zastoupení</w:t>
      </w:r>
      <w:r w:rsidRPr="006030AD">
        <w:rPr>
          <w:rFonts w:ascii="Verdana" w:hAnsi="Verdana"/>
        </w:rPr>
        <w:t xml:space="preserve">: </w:t>
      </w:r>
      <w:r>
        <w:rPr>
          <w:rFonts w:ascii="Verdana" w:hAnsi="Verdana"/>
          <w:i/>
        </w:rPr>
        <w:t xml:space="preserve">Ing. Ladislav </w:t>
      </w:r>
      <w:proofErr w:type="spellStart"/>
      <w:r>
        <w:rPr>
          <w:rFonts w:ascii="Verdana" w:hAnsi="Verdana"/>
          <w:i/>
        </w:rPr>
        <w:t>Paluska</w:t>
      </w:r>
      <w:proofErr w:type="spellEnd"/>
      <w:r>
        <w:rPr>
          <w:rFonts w:ascii="Verdana" w:hAnsi="Verdana"/>
          <w:i/>
        </w:rPr>
        <w:t>, kvestor</w:t>
      </w:r>
    </w:p>
    <w:p w:rsidR="0077181B" w:rsidRDefault="0077181B" w:rsidP="0077181B">
      <w:pPr>
        <w:rPr>
          <w:rFonts w:ascii="Verdana" w:hAnsi="Verdana"/>
          <w:i/>
        </w:rPr>
      </w:pPr>
      <w:r>
        <w:rPr>
          <w:rFonts w:ascii="Verdana" w:hAnsi="Verdana"/>
        </w:rPr>
        <w:t>Osoba</w:t>
      </w:r>
      <w:r w:rsidRPr="006030AD">
        <w:rPr>
          <w:rFonts w:ascii="Verdana" w:hAnsi="Verdana"/>
        </w:rPr>
        <w:t xml:space="preserve"> oprávněná k věcným jednáním:</w:t>
      </w:r>
      <w:r>
        <w:rPr>
          <w:rFonts w:ascii="Verdana" w:hAnsi="Verdana"/>
        </w:rPr>
        <w:t xml:space="preserve"> </w:t>
      </w:r>
      <w:r>
        <w:rPr>
          <w:rFonts w:ascii="Verdana" w:hAnsi="Verdana"/>
          <w:i/>
        </w:rPr>
        <w:t>Ondřej Šejnoha, ředitel Studia FAMU</w:t>
      </w:r>
    </w:p>
    <w:p w:rsidR="00012202" w:rsidRPr="00012202" w:rsidRDefault="0077181B" w:rsidP="0077181B">
      <w:pPr>
        <w:rPr>
          <w:rFonts w:ascii="Verdana" w:hAnsi="Verdana"/>
          <w:b/>
        </w:rPr>
      </w:pPr>
      <w:r w:rsidRPr="006030AD">
        <w:rPr>
          <w:rFonts w:ascii="Verdana" w:hAnsi="Verdana"/>
          <w:b/>
        </w:rPr>
        <w:t>(dále jen „kupující“)</w:t>
      </w:r>
    </w:p>
    <w:p w:rsidR="0077181B" w:rsidRDefault="0077181B" w:rsidP="0077181B">
      <w:pPr>
        <w:ind w:right="-199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2. </w:t>
      </w:r>
      <w:r>
        <w:rPr>
          <w:rFonts w:ascii="Verdana" w:hAnsi="Verdana"/>
          <w:b/>
        </w:rPr>
        <w:t>Prodávající</w:t>
      </w:r>
      <w:r w:rsidRPr="006030AD">
        <w:rPr>
          <w:rFonts w:ascii="Verdana" w:hAnsi="Verdana"/>
          <w:b/>
        </w:rPr>
        <w:t xml:space="preserve">: </w:t>
      </w:r>
    </w:p>
    <w:p w:rsidR="0077181B" w:rsidRPr="00DB6ECD" w:rsidRDefault="00012202" w:rsidP="0077181B">
      <w:pPr>
        <w:ind w:right="-199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Europe</w:t>
      </w:r>
      <w:proofErr w:type="spellEnd"/>
      <w:r>
        <w:rPr>
          <w:rFonts w:ascii="Verdana" w:hAnsi="Verdana"/>
          <w:b/>
        </w:rPr>
        <w:t xml:space="preserve"> Media </w:t>
      </w:r>
      <w:proofErr w:type="spellStart"/>
      <w:r>
        <w:rPr>
          <w:rFonts w:ascii="Verdana" w:hAnsi="Verdana"/>
          <w:b/>
        </w:rPr>
        <w:t>Nest</w:t>
      </w:r>
      <w:proofErr w:type="spellEnd"/>
      <w:r>
        <w:rPr>
          <w:rFonts w:ascii="Verdana" w:hAnsi="Verdana"/>
          <w:b/>
        </w:rPr>
        <w:t xml:space="preserve"> s. r. o.</w:t>
      </w:r>
    </w:p>
    <w:p w:rsidR="0077181B" w:rsidRPr="00DB6ECD" w:rsidRDefault="0077181B" w:rsidP="0077181B">
      <w:pPr>
        <w:rPr>
          <w:rFonts w:ascii="Verdana" w:hAnsi="Verdana"/>
        </w:rPr>
      </w:pPr>
      <w:r w:rsidRPr="00DB6ECD">
        <w:rPr>
          <w:rFonts w:ascii="Verdana" w:hAnsi="Verdana"/>
        </w:rPr>
        <w:t>Sídlo:</w:t>
      </w:r>
      <w:r>
        <w:rPr>
          <w:rFonts w:ascii="Verdana" w:hAnsi="Verdana"/>
        </w:rPr>
        <w:t xml:space="preserve"> </w:t>
      </w:r>
    </w:p>
    <w:p w:rsidR="0077181B" w:rsidRPr="001D770B" w:rsidRDefault="0077181B" w:rsidP="0077181B">
      <w:pPr>
        <w:rPr>
          <w:rFonts w:ascii="Verdana" w:hAnsi="Verdana"/>
        </w:rPr>
      </w:pPr>
      <w:r>
        <w:rPr>
          <w:rFonts w:ascii="Verdana" w:hAnsi="Verdana"/>
        </w:rPr>
        <w:t>Právní forma:</w:t>
      </w:r>
      <w:r w:rsidRPr="001D770B">
        <w:rPr>
          <w:rFonts w:ascii="Verdana" w:hAnsi="Verdana"/>
        </w:rPr>
        <w:t xml:space="preserve"> </w:t>
      </w:r>
      <w:r w:rsidR="00012202">
        <w:rPr>
          <w:rFonts w:ascii="Verdana" w:hAnsi="Verdana"/>
        </w:rPr>
        <w:t>s. r. o.</w:t>
      </w:r>
    </w:p>
    <w:p w:rsidR="0077181B" w:rsidRPr="001D770B" w:rsidRDefault="0077181B" w:rsidP="0077181B">
      <w:pPr>
        <w:rPr>
          <w:rFonts w:ascii="Verdana" w:hAnsi="Verdana"/>
        </w:rPr>
      </w:pPr>
      <w:r w:rsidRPr="001D770B">
        <w:rPr>
          <w:rFonts w:ascii="Verdana" w:hAnsi="Verdana"/>
        </w:rPr>
        <w:t xml:space="preserve">Provozovna: </w:t>
      </w:r>
      <w:r w:rsidR="00012202">
        <w:rPr>
          <w:rFonts w:ascii="Verdana" w:hAnsi="Verdana"/>
        </w:rPr>
        <w:t xml:space="preserve">Štítného 591/7, 130 00 Praha </w:t>
      </w:r>
    </w:p>
    <w:p w:rsidR="00012202" w:rsidRDefault="0077181B" w:rsidP="0077181B">
      <w:pPr>
        <w:rPr>
          <w:rFonts w:ascii="Verdana" w:hAnsi="Verdana"/>
        </w:rPr>
      </w:pPr>
      <w:r w:rsidRPr="001D770B">
        <w:rPr>
          <w:rFonts w:ascii="Verdana" w:hAnsi="Verdana"/>
        </w:rPr>
        <w:t xml:space="preserve">IČ: </w:t>
      </w:r>
      <w:r w:rsidR="00012202">
        <w:rPr>
          <w:rFonts w:ascii="Verdana" w:hAnsi="Verdana"/>
        </w:rPr>
        <w:t>01892738</w:t>
      </w:r>
    </w:p>
    <w:p w:rsidR="0077181B" w:rsidRDefault="0077181B" w:rsidP="0077181B">
      <w:pPr>
        <w:rPr>
          <w:rFonts w:ascii="Verdana" w:hAnsi="Verdana"/>
        </w:rPr>
      </w:pPr>
      <w:r w:rsidRPr="001D770B">
        <w:rPr>
          <w:rFonts w:ascii="Verdana" w:hAnsi="Verdana"/>
        </w:rPr>
        <w:t>DIČ:</w:t>
      </w:r>
      <w:r>
        <w:rPr>
          <w:rFonts w:ascii="Verdana" w:hAnsi="Verdana"/>
        </w:rPr>
        <w:t xml:space="preserve"> CZ</w:t>
      </w:r>
      <w:r w:rsidR="00012202">
        <w:rPr>
          <w:rFonts w:ascii="Verdana" w:hAnsi="Verdana"/>
        </w:rPr>
        <w:t>01892738</w:t>
      </w:r>
    </w:p>
    <w:p w:rsidR="0077181B" w:rsidRPr="001D770B" w:rsidRDefault="0077181B" w:rsidP="0077181B">
      <w:pPr>
        <w:rPr>
          <w:rFonts w:ascii="Verdana" w:hAnsi="Verdana"/>
        </w:rPr>
      </w:pPr>
      <w:r>
        <w:rPr>
          <w:rFonts w:ascii="Verdana" w:hAnsi="Verdana"/>
        </w:rPr>
        <w:t xml:space="preserve">ID datové schránky: </w:t>
      </w:r>
      <w:proofErr w:type="spellStart"/>
      <w:r w:rsidR="00012202">
        <w:rPr>
          <w:rFonts w:ascii="Verdana" w:hAnsi="Verdana"/>
        </w:rPr>
        <w:t>ucewspv</w:t>
      </w:r>
      <w:proofErr w:type="spellEnd"/>
    </w:p>
    <w:p w:rsidR="0077181B" w:rsidRDefault="0077181B" w:rsidP="0077181B">
      <w:pPr>
        <w:rPr>
          <w:rFonts w:ascii="Verdana" w:hAnsi="Verdana"/>
        </w:rPr>
      </w:pPr>
      <w:r w:rsidRPr="001D770B">
        <w:rPr>
          <w:rFonts w:ascii="Verdana" w:hAnsi="Verdana"/>
        </w:rPr>
        <w:t xml:space="preserve">Bankovní spojení: </w:t>
      </w:r>
      <w:proofErr w:type="spellStart"/>
      <w:r w:rsidR="00897953">
        <w:rPr>
          <w:rFonts w:ascii="Verdana" w:hAnsi="Verdana"/>
        </w:rPr>
        <w:t>xxxxxxxxxxxxxxxxx</w:t>
      </w:r>
      <w:proofErr w:type="spellEnd"/>
    </w:p>
    <w:p w:rsidR="0077181B" w:rsidRDefault="0077181B" w:rsidP="0077181B">
      <w:pPr>
        <w:rPr>
          <w:rFonts w:ascii="Verdana" w:hAnsi="Verdana"/>
        </w:rPr>
      </w:pPr>
      <w:r>
        <w:rPr>
          <w:rFonts w:ascii="Verdana" w:hAnsi="Verdan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FFF20" wp14:editId="22CB616B">
                <wp:simplePos x="0" y="0"/>
                <wp:positionH relativeFrom="column">
                  <wp:posOffset>1099457</wp:posOffset>
                </wp:positionH>
                <wp:positionV relativeFrom="paragraph">
                  <wp:posOffset>28578</wp:posOffset>
                </wp:positionV>
                <wp:extent cx="190500" cy="125546"/>
                <wp:effectExtent l="0" t="0" r="19050" b="27305"/>
                <wp:wrapNone/>
                <wp:docPr id="1" name="Volný tv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5546"/>
                        </a:xfrm>
                        <a:custGeom>
                          <a:avLst/>
                          <a:gdLst>
                            <a:gd name="connsiteX0" fmla="*/ 0 w 190500"/>
                            <a:gd name="connsiteY0" fmla="*/ 125546 h 125546"/>
                            <a:gd name="connsiteX1" fmla="*/ 27214 w 190500"/>
                            <a:gd name="connsiteY1" fmla="*/ 114660 h 125546"/>
                            <a:gd name="connsiteX2" fmla="*/ 43543 w 190500"/>
                            <a:gd name="connsiteY2" fmla="*/ 103774 h 125546"/>
                            <a:gd name="connsiteX3" fmla="*/ 76200 w 190500"/>
                            <a:gd name="connsiteY3" fmla="*/ 92888 h 125546"/>
                            <a:gd name="connsiteX4" fmla="*/ 119743 w 190500"/>
                            <a:gd name="connsiteY4" fmla="*/ 54788 h 125546"/>
                            <a:gd name="connsiteX5" fmla="*/ 136072 w 190500"/>
                            <a:gd name="connsiteY5" fmla="*/ 38460 h 125546"/>
                            <a:gd name="connsiteX6" fmla="*/ 157843 w 190500"/>
                            <a:gd name="connsiteY6" fmla="*/ 27574 h 125546"/>
                            <a:gd name="connsiteX7" fmla="*/ 185057 w 190500"/>
                            <a:gd name="connsiteY7" fmla="*/ 360 h 125546"/>
                            <a:gd name="connsiteX8" fmla="*/ 190500 w 190500"/>
                            <a:gd name="connsiteY8" fmla="*/ 360 h 125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0500" h="125546">
                              <a:moveTo>
                                <a:pt x="0" y="125546"/>
                              </a:moveTo>
                              <a:cubicBezTo>
                                <a:pt x="9071" y="121917"/>
                                <a:pt x="18475" y="119029"/>
                                <a:pt x="27214" y="114660"/>
                              </a:cubicBezTo>
                              <a:cubicBezTo>
                                <a:pt x="33065" y="111734"/>
                                <a:pt x="37565" y="106431"/>
                                <a:pt x="43543" y="103774"/>
                              </a:cubicBezTo>
                              <a:cubicBezTo>
                                <a:pt x="54029" y="99114"/>
                                <a:pt x="76200" y="92888"/>
                                <a:pt x="76200" y="92888"/>
                              </a:cubicBezTo>
                              <a:cubicBezTo>
                                <a:pt x="106218" y="42861"/>
                                <a:pt x="74707" y="82935"/>
                                <a:pt x="119743" y="54788"/>
                              </a:cubicBezTo>
                              <a:cubicBezTo>
                                <a:pt x="126270" y="50708"/>
                                <a:pt x="129808" y="42934"/>
                                <a:pt x="136072" y="38460"/>
                              </a:cubicBezTo>
                              <a:cubicBezTo>
                                <a:pt x="142674" y="33744"/>
                                <a:pt x="150586" y="31203"/>
                                <a:pt x="157843" y="27574"/>
                              </a:cubicBezTo>
                              <a:cubicBezTo>
                                <a:pt x="168728" y="11247"/>
                                <a:pt x="166916" y="9431"/>
                                <a:pt x="185057" y="360"/>
                              </a:cubicBezTo>
                              <a:cubicBezTo>
                                <a:pt x="186680" y="-451"/>
                                <a:pt x="188686" y="360"/>
                                <a:pt x="190500" y="36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6" o:spid="_x0000_s1026" style="position:absolute;margin-left:86.55pt;margin-top:2.25pt;width:15pt;height: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2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" path="m,125546v9071,-3629,18475,-6517,27214,-10886c33065,111734,37565,106431,43543,103774,54029,99114,76200,92888,76200,92888,106218,42861,74707,82935,119743,54788v6527,-4080,10065,-11854,16329,-16328c142674,33744,150586,31203,157843,27574,168728,11247,166916,9431,185057,360v1623,-811,3629,,5443,e" filled="f" strokecolor="#243f60 [1604]" strokeweight="2pt">
                <v:path arrowok="t" o:connecttype="custom" o:connectlocs="0,125546;27214,114660;43543,103774;76200,92888;119743,54788;136072,38460;157843,27574;185057,360;190500,360" o:connectangles="0,0,0,0,0,0,0,0,0"/>
              </v:shape>
            </w:pict>
          </mc:Fallback>
        </mc:AlternateContent>
      </w:r>
      <w:r>
        <w:rPr>
          <w:rFonts w:ascii="Verdana" w:hAnsi="Verdan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503D6" wp14:editId="11510AE7">
                <wp:simplePos x="0" y="0"/>
                <wp:positionH relativeFrom="column">
                  <wp:posOffset>1061357</wp:posOffset>
                </wp:positionH>
                <wp:positionV relativeFrom="paragraph">
                  <wp:posOffset>33776</wp:posOffset>
                </wp:positionV>
                <wp:extent cx="190500" cy="109462"/>
                <wp:effectExtent l="0" t="0" r="19050" b="24130"/>
                <wp:wrapNone/>
                <wp:docPr id="2" name="Volný tv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9462"/>
                        </a:xfrm>
                        <a:custGeom>
                          <a:avLst/>
                          <a:gdLst>
                            <a:gd name="connsiteX0" fmla="*/ 0 w 190500"/>
                            <a:gd name="connsiteY0" fmla="*/ 6048 h 109462"/>
                            <a:gd name="connsiteX1" fmla="*/ 27214 w 190500"/>
                            <a:gd name="connsiteY1" fmla="*/ 605 h 109462"/>
                            <a:gd name="connsiteX2" fmla="*/ 38100 w 190500"/>
                            <a:gd name="connsiteY2" fmla="*/ 16933 h 109462"/>
                            <a:gd name="connsiteX3" fmla="*/ 65314 w 190500"/>
                            <a:gd name="connsiteY3" fmla="*/ 22376 h 109462"/>
                            <a:gd name="connsiteX4" fmla="*/ 81643 w 190500"/>
                            <a:gd name="connsiteY4" fmla="*/ 33262 h 109462"/>
                            <a:gd name="connsiteX5" fmla="*/ 103414 w 190500"/>
                            <a:gd name="connsiteY5" fmla="*/ 38705 h 109462"/>
                            <a:gd name="connsiteX6" fmla="*/ 119743 w 190500"/>
                            <a:gd name="connsiteY6" fmla="*/ 44148 h 109462"/>
                            <a:gd name="connsiteX7" fmla="*/ 152400 w 190500"/>
                            <a:gd name="connsiteY7" fmla="*/ 87690 h 109462"/>
                            <a:gd name="connsiteX8" fmla="*/ 174172 w 190500"/>
                            <a:gd name="connsiteY8" fmla="*/ 98576 h 109462"/>
                            <a:gd name="connsiteX9" fmla="*/ 190500 w 190500"/>
                            <a:gd name="connsiteY9" fmla="*/ 109462 h 1094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0500" h="109462">
                              <a:moveTo>
                                <a:pt x="0" y="6048"/>
                              </a:moveTo>
                              <a:cubicBezTo>
                                <a:pt x="9071" y="4234"/>
                                <a:pt x="18319" y="-1936"/>
                                <a:pt x="27214" y="605"/>
                              </a:cubicBezTo>
                              <a:cubicBezTo>
                                <a:pt x="33504" y="2402"/>
                                <a:pt x="32420" y="13688"/>
                                <a:pt x="38100" y="16933"/>
                              </a:cubicBezTo>
                              <a:cubicBezTo>
                                <a:pt x="46132" y="21523"/>
                                <a:pt x="56243" y="20562"/>
                                <a:pt x="65314" y="22376"/>
                              </a:cubicBezTo>
                              <a:cubicBezTo>
                                <a:pt x="70757" y="26005"/>
                                <a:pt x="75630" y="30685"/>
                                <a:pt x="81643" y="33262"/>
                              </a:cubicBezTo>
                              <a:cubicBezTo>
                                <a:pt x="88519" y="36209"/>
                                <a:pt x="96221" y="36650"/>
                                <a:pt x="103414" y="38705"/>
                              </a:cubicBezTo>
                              <a:cubicBezTo>
                                <a:pt x="108931" y="40281"/>
                                <a:pt x="114300" y="42334"/>
                                <a:pt x="119743" y="44148"/>
                              </a:cubicBezTo>
                              <a:cubicBezTo>
                                <a:pt x="130215" y="61600"/>
                                <a:pt x="135735" y="75786"/>
                                <a:pt x="152400" y="87690"/>
                              </a:cubicBezTo>
                              <a:cubicBezTo>
                                <a:pt x="159003" y="92406"/>
                                <a:pt x="167127" y="94550"/>
                                <a:pt x="174172" y="98576"/>
                              </a:cubicBezTo>
                              <a:cubicBezTo>
                                <a:pt x="179851" y="101822"/>
                                <a:pt x="190500" y="109462"/>
                                <a:pt x="190500" y="10946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5" o:spid="_x0000_s1026" style="position:absolute;margin-left:83.55pt;margin-top:2.65pt;width:15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0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" path="m,6048c9071,4234,18319,-1936,27214,605v6290,1797,5206,13083,10886,16328c46132,21523,56243,20562,65314,22376v5443,3629,10316,8309,16329,10886c88519,36209,96221,36650,103414,38705v5517,1576,10886,3629,16329,5443c130215,61600,135735,75786,152400,87690v6603,4716,14727,6860,21772,10886c179851,101822,190500,109462,190500,109462e" filled="f" strokecolor="#243f60 [1604]" strokeweight="2pt">
                <v:path arrowok="t" o:connecttype="custom" o:connectlocs="0,6048;27214,605;38100,16933;65314,22376;81643,33262;103414,38705;119743,44148;152400,87690;174172,98576;190500,109462" o:connectangles="0,0,0,0,0,0,0,0,0,0"/>
              </v:shape>
            </w:pict>
          </mc:Fallback>
        </mc:AlternateContent>
      </w:r>
      <w:r>
        <w:rPr>
          <w:rFonts w:ascii="Verdana" w:hAnsi="Verdana"/>
        </w:rPr>
        <w:t>Plátce DPH: ano/ne</w:t>
      </w:r>
    </w:p>
    <w:p w:rsidR="0077181B" w:rsidRPr="000518ED" w:rsidRDefault="0077181B" w:rsidP="0077181B">
      <w:pPr>
        <w:rPr>
          <w:rFonts w:ascii="Verdana" w:hAnsi="Verdana"/>
        </w:rPr>
      </w:pPr>
      <w:r w:rsidRPr="000518ED">
        <w:rPr>
          <w:rFonts w:ascii="Verdana" w:hAnsi="Verdana"/>
        </w:rPr>
        <w:t>Daňový domicil:</w:t>
      </w:r>
      <w:r>
        <w:rPr>
          <w:rFonts w:ascii="Verdana" w:hAnsi="Verdana"/>
        </w:rPr>
        <w:t xml:space="preserve"> Česká republika</w:t>
      </w:r>
    </w:p>
    <w:p w:rsidR="0077181B" w:rsidRDefault="0077181B" w:rsidP="0077181B">
      <w:pPr>
        <w:rPr>
          <w:rFonts w:ascii="Verdana" w:hAnsi="Verdana"/>
        </w:rPr>
      </w:pPr>
      <w:r>
        <w:rPr>
          <w:rFonts w:ascii="Verdana" w:hAnsi="Verdana"/>
        </w:rPr>
        <w:t>Zastoupení</w:t>
      </w:r>
      <w:r w:rsidRPr="001D770B">
        <w:rPr>
          <w:rFonts w:ascii="Verdana" w:hAnsi="Verdana"/>
        </w:rPr>
        <w:t xml:space="preserve">: </w:t>
      </w:r>
      <w:r w:rsidR="00012202">
        <w:rPr>
          <w:rFonts w:ascii="Verdana" w:hAnsi="Verdana"/>
        </w:rPr>
        <w:t xml:space="preserve">Gabriela </w:t>
      </w:r>
      <w:proofErr w:type="spellStart"/>
      <w:r w:rsidR="00012202">
        <w:rPr>
          <w:rFonts w:ascii="Verdana" w:hAnsi="Verdana"/>
        </w:rPr>
        <w:t>Daniels</w:t>
      </w:r>
      <w:proofErr w:type="spellEnd"/>
    </w:p>
    <w:p w:rsidR="0077181B" w:rsidRDefault="0077181B" w:rsidP="0077181B">
      <w:pPr>
        <w:rPr>
          <w:rFonts w:ascii="Verdana" w:hAnsi="Verdana"/>
        </w:rPr>
      </w:pPr>
      <w:r>
        <w:rPr>
          <w:rFonts w:ascii="Verdana" w:hAnsi="Verdana"/>
        </w:rPr>
        <w:t xml:space="preserve">Registrace: </w:t>
      </w:r>
      <w:r w:rsidR="00012202">
        <w:rPr>
          <w:rFonts w:ascii="Verdana" w:hAnsi="Verdana"/>
        </w:rPr>
        <w:t>u obchodního rejstříku, vedeného městským soudem v Praze</w:t>
      </w:r>
      <w:r>
        <w:rPr>
          <w:rFonts w:ascii="Verdana" w:hAnsi="Verdana"/>
        </w:rPr>
        <w:t xml:space="preserve">, oddíl </w:t>
      </w:r>
      <w:r w:rsidR="00012202">
        <w:rPr>
          <w:rFonts w:ascii="Verdana" w:hAnsi="Verdana"/>
        </w:rPr>
        <w:t>C</w:t>
      </w:r>
      <w:r>
        <w:rPr>
          <w:rFonts w:ascii="Verdana" w:hAnsi="Verdana"/>
        </w:rPr>
        <w:t xml:space="preserve">, vložka </w:t>
      </w:r>
      <w:r w:rsidR="00012202">
        <w:rPr>
          <w:rFonts w:ascii="Verdana" w:hAnsi="Verdana"/>
        </w:rPr>
        <w:t>213108</w:t>
      </w:r>
    </w:p>
    <w:p w:rsidR="0077181B" w:rsidRPr="005E0BD9" w:rsidRDefault="0077181B" w:rsidP="0077181B">
      <w:pPr>
        <w:rPr>
          <w:rFonts w:ascii="Verdana" w:hAnsi="Verdana"/>
        </w:rPr>
      </w:pPr>
      <w:r w:rsidRPr="005E0BD9">
        <w:rPr>
          <w:rFonts w:ascii="Verdana" w:hAnsi="Verdana"/>
        </w:rPr>
        <w:t xml:space="preserve">Telefon: </w:t>
      </w:r>
      <w:proofErr w:type="spellStart"/>
      <w:r w:rsidR="00897953">
        <w:rPr>
          <w:rFonts w:ascii="Verdana" w:hAnsi="Verdana"/>
        </w:rPr>
        <w:t>xxxxxxxxxx</w:t>
      </w:r>
      <w:proofErr w:type="spellEnd"/>
      <w:r w:rsidRPr="005E0BD9">
        <w:rPr>
          <w:rFonts w:ascii="Verdana" w:hAnsi="Verdana"/>
        </w:rPr>
        <w:t xml:space="preserve">                    </w:t>
      </w:r>
      <w:r>
        <w:rPr>
          <w:rFonts w:ascii="Verdana" w:hAnsi="Verdana"/>
        </w:rPr>
        <w:t xml:space="preserve">   E-mail: </w:t>
      </w:r>
      <w:proofErr w:type="spellStart"/>
      <w:r w:rsidR="00897953">
        <w:rPr>
          <w:rFonts w:ascii="Verdana" w:hAnsi="Verdana"/>
        </w:rPr>
        <w:t>xxxxxxxxxxxxx</w:t>
      </w:r>
      <w:proofErr w:type="spellEnd"/>
    </w:p>
    <w:p w:rsidR="009E03DC" w:rsidRPr="00897953" w:rsidRDefault="0077181B" w:rsidP="00897953">
      <w:pPr>
        <w:rPr>
          <w:rFonts w:ascii="Verdana" w:hAnsi="Verdana"/>
          <w:b/>
        </w:rPr>
      </w:pPr>
      <w:r w:rsidRPr="001D770B">
        <w:rPr>
          <w:rFonts w:ascii="Verdana" w:hAnsi="Verdana"/>
          <w:b/>
        </w:rPr>
        <w:t>(dále jen „prodávající“)</w:t>
      </w:r>
      <w:r w:rsidR="009E03DC">
        <w:tab/>
      </w:r>
      <w:r w:rsidR="009E03DC" w:rsidRPr="00B5333A">
        <w:tab/>
      </w:r>
    </w:p>
    <w:p w:rsidR="009E03DC" w:rsidRPr="0077181B" w:rsidRDefault="009E03DC" w:rsidP="00A9587E">
      <w:pPr>
        <w:jc w:val="both"/>
        <w:rPr>
          <w:rFonts w:ascii="Verdana" w:hAnsi="Verdana"/>
        </w:rPr>
      </w:pPr>
      <w:r w:rsidRPr="0077181B">
        <w:rPr>
          <w:rFonts w:ascii="Verdana" w:hAnsi="Verdana"/>
        </w:rPr>
        <w:lastRenderedPageBreak/>
        <w:t>uzavřely dnešního dne, měsíce a roku t</w:t>
      </w:r>
      <w:r w:rsidR="008962E6" w:rsidRPr="0077181B">
        <w:rPr>
          <w:rFonts w:ascii="Verdana" w:hAnsi="Verdana"/>
        </w:rPr>
        <w:t xml:space="preserve">ento </w:t>
      </w:r>
      <w:r w:rsidR="00486A8A" w:rsidRPr="0077181B">
        <w:rPr>
          <w:rFonts w:ascii="Verdana" w:hAnsi="Verdana"/>
        </w:rPr>
        <w:t>D</w:t>
      </w:r>
      <w:r w:rsidR="008962E6" w:rsidRPr="0077181B">
        <w:rPr>
          <w:rFonts w:ascii="Verdana" w:hAnsi="Verdana"/>
        </w:rPr>
        <w:t xml:space="preserve">odatek </w:t>
      </w:r>
      <w:r w:rsidR="0077181B" w:rsidRPr="0077181B">
        <w:rPr>
          <w:rFonts w:ascii="Verdana" w:hAnsi="Verdana"/>
        </w:rPr>
        <w:t>Kupní smlouvy</w:t>
      </w:r>
      <w:r w:rsidRPr="0077181B">
        <w:rPr>
          <w:rFonts w:ascii="Verdana" w:hAnsi="Verdana"/>
        </w:rPr>
        <w:t xml:space="preserve">:   </w:t>
      </w:r>
    </w:p>
    <w:p w:rsidR="009E03DC" w:rsidRPr="0077181B" w:rsidRDefault="00DC3E49" w:rsidP="005058F7">
      <w:pPr>
        <w:spacing w:before="240" w:after="120"/>
        <w:jc w:val="center"/>
        <w:rPr>
          <w:rFonts w:ascii="Verdana" w:hAnsi="Verdana"/>
          <w:b/>
        </w:rPr>
      </w:pPr>
      <w:r w:rsidRPr="0077181B">
        <w:rPr>
          <w:rFonts w:ascii="Verdana" w:hAnsi="Verdana" w:cs="Courier New"/>
          <w:b/>
        </w:rPr>
        <w:t>I. Změna čl. II.</w:t>
      </w:r>
      <w:r w:rsidR="00D17309" w:rsidRPr="0077181B">
        <w:rPr>
          <w:rFonts w:ascii="Verdana" w:hAnsi="Verdana" w:cs="Courier New"/>
          <w:b/>
        </w:rPr>
        <w:t>, který nově zní:</w:t>
      </w:r>
      <w:r w:rsidRPr="0077181B">
        <w:rPr>
          <w:rFonts w:ascii="Verdana" w:hAnsi="Verdana"/>
          <w:b/>
        </w:rPr>
        <w:t xml:space="preserve"> </w:t>
      </w:r>
    </w:p>
    <w:p w:rsidR="003852DE" w:rsidRPr="006030AD" w:rsidRDefault="003852DE" w:rsidP="003852DE">
      <w:pPr>
        <w:spacing w:before="120" w:line="240" w:lineRule="atLeast"/>
        <w:jc w:val="center"/>
        <w:rPr>
          <w:rFonts w:ascii="Verdana" w:hAnsi="Verdana"/>
          <w:b/>
          <w:bCs/>
        </w:rPr>
      </w:pPr>
      <w:r w:rsidRPr="006030AD">
        <w:rPr>
          <w:rFonts w:ascii="Verdana" w:hAnsi="Verdana"/>
          <w:b/>
          <w:bCs/>
        </w:rPr>
        <w:t>Kupní cena</w:t>
      </w:r>
      <w:r>
        <w:rPr>
          <w:rFonts w:ascii="Verdana" w:hAnsi="Verdana"/>
          <w:b/>
          <w:bCs/>
        </w:rPr>
        <w:t xml:space="preserve"> a platební podmínky</w:t>
      </w:r>
    </w:p>
    <w:p w:rsidR="003852DE" w:rsidRDefault="003852DE" w:rsidP="003852DE">
      <w:pPr>
        <w:spacing w:before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Kupní cena za zboží specifikované v čl. I </w:t>
      </w:r>
      <w:r w:rsidR="00737470">
        <w:rPr>
          <w:rFonts w:ascii="Verdana" w:hAnsi="Verdana"/>
        </w:rPr>
        <w:t>S</w:t>
      </w:r>
      <w:r w:rsidRPr="006030AD">
        <w:rPr>
          <w:rFonts w:ascii="Verdana" w:hAnsi="Verdana"/>
        </w:rPr>
        <w:t>mlouvy je sjednána smluvními stranami ve výši</w:t>
      </w:r>
      <w:r>
        <w:rPr>
          <w:rFonts w:ascii="Verdana" w:hAnsi="Verdana"/>
        </w:rPr>
        <w:t xml:space="preserve">: </w:t>
      </w:r>
      <w:r w:rsidRPr="00683CB2">
        <w:rPr>
          <w:rFonts w:ascii="Verdana" w:hAnsi="Verdana"/>
          <w:b/>
        </w:rPr>
        <w:t>1</w:t>
      </w:r>
      <w:r w:rsidR="00012202">
        <w:rPr>
          <w:rFonts w:ascii="Verdana" w:hAnsi="Verdana"/>
          <w:b/>
        </w:rPr>
        <w:t> 197 6</w:t>
      </w:r>
      <w:r w:rsidR="00741BFF">
        <w:rPr>
          <w:rFonts w:ascii="Verdana" w:hAnsi="Verdana"/>
          <w:b/>
        </w:rPr>
        <w:t>74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Kč</w:t>
      </w:r>
      <w:r w:rsidRPr="0000131D">
        <w:rPr>
          <w:rFonts w:ascii="Verdana" w:hAnsi="Verdana"/>
          <w:b/>
        </w:rPr>
        <w:t xml:space="preserve"> bez DPH</w:t>
      </w:r>
      <w:r w:rsidRPr="006030AD">
        <w:rPr>
          <w:rFonts w:ascii="Verdana" w:hAnsi="Verdana"/>
        </w:rPr>
        <w:t xml:space="preserve"> (slovy</w:t>
      </w:r>
      <w:r>
        <w:rPr>
          <w:rFonts w:ascii="Verdana" w:hAnsi="Verdana"/>
        </w:rPr>
        <w:t xml:space="preserve">: </w:t>
      </w:r>
      <w:proofErr w:type="spellStart"/>
      <w:r w:rsidR="00C01CAF">
        <w:rPr>
          <w:rFonts w:ascii="Verdana" w:hAnsi="Verdana"/>
        </w:rPr>
        <w:t>jeden</w:t>
      </w:r>
      <w:r w:rsidR="00AE109B">
        <w:rPr>
          <w:rFonts w:ascii="Verdana" w:hAnsi="Verdana"/>
        </w:rPr>
        <w:t>milionstodevadesátsedmtisícšestset</w:t>
      </w:r>
      <w:r w:rsidR="00741BFF">
        <w:rPr>
          <w:rFonts w:ascii="Verdana" w:hAnsi="Verdana"/>
        </w:rPr>
        <w:t>sedmdesátčtyři</w:t>
      </w:r>
      <w:r w:rsidR="00AE109B">
        <w:rPr>
          <w:rFonts w:ascii="Verdana" w:hAnsi="Verdana"/>
        </w:rPr>
        <w:t>ko</w:t>
      </w:r>
      <w:r>
        <w:rPr>
          <w:rFonts w:ascii="Verdana" w:hAnsi="Verdana"/>
        </w:rPr>
        <w:t>run</w:t>
      </w:r>
      <w:r w:rsidR="00AE109B">
        <w:rPr>
          <w:rFonts w:ascii="Verdana" w:hAnsi="Verdana"/>
        </w:rPr>
        <w:t>y</w:t>
      </w:r>
      <w:proofErr w:type="spellEnd"/>
      <w:r>
        <w:rPr>
          <w:rFonts w:ascii="Verdana" w:hAnsi="Verdana"/>
        </w:rPr>
        <w:t xml:space="preserve"> česk</w:t>
      </w:r>
      <w:r w:rsidR="00C01CAF">
        <w:rPr>
          <w:rFonts w:ascii="Verdana" w:hAnsi="Verdana"/>
        </w:rPr>
        <w:t>ých</w:t>
      </w:r>
      <w:r>
        <w:rPr>
          <w:rFonts w:ascii="Verdana" w:hAnsi="Verdana"/>
        </w:rPr>
        <w:t>)</w:t>
      </w:r>
      <w:r w:rsidR="00737470">
        <w:rPr>
          <w:rFonts w:ascii="Verdana" w:hAnsi="Verdana"/>
        </w:rPr>
        <w:t>,</w:t>
      </w:r>
      <w:r w:rsidRPr="006030AD">
        <w:rPr>
          <w:rFonts w:ascii="Verdana" w:hAnsi="Verdana"/>
        </w:rPr>
        <w:t xml:space="preserve"> DPH </w:t>
      </w:r>
      <w:r>
        <w:rPr>
          <w:rFonts w:ascii="Verdana" w:hAnsi="Verdana"/>
        </w:rPr>
        <w:t>21</w:t>
      </w:r>
      <w:r w:rsidRPr="006030AD">
        <w:rPr>
          <w:rFonts w:ascii="Verdana" w:hAnsi="Verdana"/>
        </w:rPr>
        <w:t xml:space="preserve">% činí </w:t>
      </w:r>
      <w:r>
        <w:rPr>
          <w:rFonts w:ascii="Verdana" w:hAnsi="Verdana"/>
          <w:b/>
        </w:rPr>
        <w:t>2</w:t>
      </w:r>
      <w:r w:rsidR="00AE109B">
        <w:rPr>
          <w:rFonts w:ascii="Verdana" w:hAnsi="Verdana"/>
          <w:b/>
        </w:rPr>
        <w:t>51 5</w:t>
      </w:r>
      <w:r w:rsidR="00741BFF">
        <w:rPr>
          <w:rFonts w:ascii="Verdana" w:hAnsi="Verdana"/>
          <w:b/>
        </w:rPr>
        <w:t>12</w:t>
      </w:r>
      <w:r>
        <w:rPr>
          <w:rFonts w:ascii="Verdana" w:hAnsi="Verdana"/>
          <w:b/>
        </w:rPr>
        <w:t xml:space="preserve"> Kč</w:t>
      </w:r>
      <w:r>
        <w:rPr>
          <w:rFonts w:ascii="Verdana" w:hAnsi="Verdana"/>
        </w:rPr>
        <w:t xml:space="preserve"> (slovy: </w:t>
      </w:r>
      <w:proofErr w:type="spellStart"/>
      <w:r w:rsidR="00AE109B">
        <w:rPr>
          <w:rFonts w:ascii="Verdana" w:hAnsi="Verdana"/>
        </w:rPr>
        <w:t>dvěstěpadesátjedentisícpětsetd</w:t>
      </w:r>
      <w:r w:rsidR="00741BFF">
        <w:rPr>
          <w:rFonts w:ascii="Verdana" w:hAnsi="Verdana"/>
        </w:rPr>
        <w:t>vanáct</w:t>
      </w:r>
      <w:proofErr w:type="spellEnd"/>
      <w:r>
        <w:rPr>
          <w:rFonts w:ascii="Verdana" w:hAnsi="Verdana"/>
        </w:rPr>
        <w:t xml:space="preserve"> korun českých)</w:t>
      </w:r>
      <w:r w:rsidRPr="006030AD">
        <w:rPr>
          <w:rFonts w:ascii="Verdana" w:hAnsi="Verdana"/>
        </w:rPr>
        <w:t xml:space="preserve"> a celková cena zboží včetně DPH je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1</w:t>
      </w:r>
      <w:r w:rsidR="00AE109B">
        <w:rPr>
          <w:rFonts w:ascii="Verdana" w:hAnsi="Verdana"/>
          <w:b/>
        </w:rPr>
        <w:t> 449 1</w:t>
      </w:r>
      <w:r w:rsidR="00741BFF">
        <w:rPr>
          <w:rFonts w:ascii="Verdana" w:hAnsi="Verdana"/>
          <w:b/>
        </w:rPr>
        <w:t>86</w:t>
      </w:r>
      <w:r>
        <w:rPr>
          <w:rFonts w:ascii="Verdana" w:hAnsi="Verdana"/>
          <w:b/>
        </w:rPr>
        <w:t xml:space="preserve"> Kč</w:t>
      </w:r>
      <w:r w:rsidRPr="006030AD">
        <w:rPr>
          <w:rFonts w:ascii="Verdana" w:hAnsi="Verdana"/>
        </w:rPr>
        <w:t xml:space="preserve"> (slovy:</w:t>
      </w:r>
      <w:r>
        <w:rPr>
          <w:rFonts w:ascii="Verdana" w:hAnsi="Verdana"/>
        </w:rPr>
        <w:t xml:space="preserve"> </w:t>
      </w:r>
      <w:proofErr w:type="spellStart"/>
      <w:r w:rsidR="00AE109B">
        <w:rPr>
          <w:rFonts w:ascii="Verdana" w:hAnsi="Verdana"/>
        </w:rPr>
        <w:t>jedenmiliončtyřistačtyřicetdevěttisícsto</w:t>
      </w:r>
      <w:r w:rsidR="00741BFF">
        <w:rPr>
          <w:rFonts w:ascii="Verdana" w:hAnsi="Verdana"/>
        </w:rPr>
        <w:t>osmdesátšest</w:t>
      </w:r>
      <w:proofErr w:type="spellEnd"/>
      <w:r>
        <w:rPr>
          <w:rFonts w:ascii="Verdana" w:hAnsi="Verdana"/>
        </w:rPr>
        <w:t xml:space="preserve"> korun českých).</w:t>
      </w:r>
    </w:p>
    <w:p w:rsidR="00FE5887" w:rsidRPr="006030AD" w:rsidRDefault="00FE5887" w:rsidP="003852DE">
      <w:pPr>
        <w:spacing w:before="120" w:line="240" w:lineRule="atLeast"/>
        <w:jc w:val="both"/>
        <w:rPr>
          <w:rFonts w:ascii="Verdana" w:hAnsi="Verdana"/>
        </w:rPr>
      </w:pPr>
      <w:r w:rsidRPr="00FE5887">
        <w:rPr>
          <w:rFonts w:ascii="Verdana" w:hAnsi="Verdana"/>
          <w:b/>
        </w:rPr>
        <w:t>Investiční</w:t>
      </w:r>
      <w:r>
        <w:rPr>
          <w:rFonts w:ascii="Verdana" w:hAnsi="Verdana"/>
        </w:rPr>
        <w:t xml:space="preserve"> část činí </w:t>
      </w:r>
      <w:r w:rsidR="00741BFF" w:rsidRPr="00741BFF">
        <w:rPr>
          <w:rFonts w:ascii="Verdana" w:hAnsi="Verdana"/>
          <w:b/>
        </w:rPr>
        <w:t>197 217 Kč</w:t>
      </w:r>
      <w:r>
        <w:rPr>
          <w:rFonts w:ascii="Verdana" w:hAnsi="Verdana"/>
        </w:rPr>
        <w:t xml:space="preserve"> (vč. DPH), </w:t>
      </w:r>
      <w:r w:rsidRPr="00FE5887">
        <w:rPr>
          <w:rFonts w:ascii="Verdana" w:hAnsi="Verdana"/>
          <w:b/>
        </w:rPr>
        <w:t>neinvestiční</w:t>
      </w:r>
      <w:r>
        <w:rPr>
          <w:rFonts w:ascii="Verdana" w:hAnsi="Verdana"/>
        </w:rPr>
        <w:t xml:space="preserve"> část činí </w:t>
      </w:r>
      <w:r w:rsidR="00741BFF" w:rsidRPr="00741BFF">
        <w:rPr>
          <w:rFonts w:ascii="Verdana" w:hAnsi="Verdana"/>
          <w:b/>
        </w:rPr>
        <w:t>108 877 Kč</w:t>
      </w:r>
      <w:r>
        <w:rPr>
          <w:rFonts w:ascii="Verdana" w:hAnsi="Verdana"/>
        </w:rPr>
        <w:t xml:space="preserve"> (vč. DPH)</w:t>
      </w:r>
    </w:p>
    <w:p w:rsidR="00E06841" w:rsidRPr="0077181B" w:rsidRDefault="003852DE" w:rsidP="00AE109B">
      <w:pPr>
        <w:jc w:val="both"/>
        <w:rPr>
          <w:rFonts w:ascii="Verdana" w:hAnsi="Verdana"/>
        </w:rPr>
      </w:pPr>
      <w:r w:rsidRPr="006030AD">
        <w:rPr>
          <w:rFonts w:ascii="Verdana" w:hAnsi="Verdana"/>
        </w:rPr>
        <w:t xml:space="preserve">     Tato cena je pevná a je cenou nejvýše přípustnou. Cena je shodná s nabídkov</w:t>
      </w:r>
      <w:r w:rsidR="00737470">
        <w:rPr>
          <w:rFonts w:ascii="Verdana" w:hAnsi="Verdana"/>
        </w:rPr>
        <w:t>ými</w:t>
      </w:r>
      <w:r w:rsidRPr="006030AD">
        <w:rPr>
          <w:rFonts w:ascii="Verdana" w:hAnsi="Verdana"/>
        </w:rPr>
        <w:t xml:space="preserve"> cen</w:t>
      </w:r>
      <w:r w:rsidR="00737470">
        <w:rPr>
          <w:rFonts w:ascii="Verdana" w:hAnsi="Verdana"/>
        </w:rPr>
        <w:t>ami</w:t>
      </w:r>
      <w:r w:rsidRPr="006030AD">
        <w:rPr>
          <w:rFonts w:ascii="Verdana" w:hAnsi="Verdana"/>
        </w:rPr>
        <w:t>, kter</w:t>
      </w:r>
      <w:r w:rsidR="00737470">
        <w:rPr>
          <w:rFonts w:ascii="Verdana" w:hAnsi="Verdana"/>
        </w:rPr>
        <w:t>é</w:t>
      </w:r>
      <w:r w:rsidRPr="006030AD">
        <w:rPr>
          <w:rFonts w:ascii="Verdana" w:hAnsi="Verdana"/>
        </w:rPr>
        <w:t xml:space="preserve"> uplatnil prodávající ve sv</w:t>
      </w:r>
      <w:r w:rsidR="00737470">
        <w:rPr>
          <w:rFonts w:ascii="Verdana" w:hAnsi="Verdana"/>
        </w:rPr>
        <w:t>ých</w:t>
      </w:r>
      <w:r w:rsidRPr="006030AD">
        <w:rPr>
          <w:rFonts w:ascii="Verdana" w:hAnsi="Verdana"/>
        </w:rPr>
        <w:t xml:space="preserve"> nabíd</w:t>
      </w:r>
      <w:r w:rsidR="00C01CAF">
        <w:rPr>
          <w:rFonts w:ascii="Verdana" w:hAnsi="Verdana"/>
        </w:rPr>
        <w:t>kách</w:t>
      </w:r>
      <w:r w:rsidRPr="006030AD">
        <w:rPr>
          <w:rFonts w:ascii="Verdana" w:hAnsi="Verdana"/>
        </w:rPr>
        <w:t xml:space="preserve"> č</w:t>
      </w:r>
      <w:r>
        <w:rPr>
          <w:rFonts w:ascii="Verdana" w:hAnsi="Verdana"/>
        </w:rPr>
        <w:t xml:space="preserve">. </w:t>
      </w:r>
      <w:r w:rsidRPr="00683CB2">
        <w:rPr>
          <w:rFonts w:ascii="Verdana" w:hAnsi="Verdana"/>
        </w:rPr>
        <w:t>1</w:t>
      </w:r>
      <w:r>
        <w:rPr>
          <w:rFonts w:ascii="Verdana" w:hAnsi="Verdana"/>
        </w:rPr>
        <w:t xml:space="preserve"> </w:t>
      </w:r>
      <w:r w:rsidRPr="006030AD">
        <w:rPr>
          <w:rFonts w:ascii="Verdana" w:hAnsi="Verdana"/>
        </w:rPr>
        <w:t>ze dne</w:t>
      </w:r>
      <w:r>
        <w:rPr>
          <w:rFonts w:ascii="Verdana" w:hAnsi="Verdana"/>
        </w:rPr>
        <w:t xml:space="preserve"> </w:t>
      </w:r>
      <w:r w:rsidR="00AE109B">
        <w:rPr>
          <w:rFonts w:ascii="Verdana" w:hAnsi="Verdana"/>
        </w:rPr>
        <w:t>23</w:t>
      </w:r>
      <w:r>
        <w:rPr>
          <w:rFonts w:ascii="Verdana" w:hAnsi="Verdana"/>
        </w:rPr>
        <w:t xml:space="preserve">. </w:t>
      </w:r>
      <w:r w:rsidR="00AE109B">
        <w:rPr>
          <w:rFonts w:ascii="Verdana" w:hAnsi="Verdana"/>
        </w:rPr>
        <w:t>3</w:t>
      </w:r>
      <w:r>
        <w:rPr>
          <w:rFonts w:ascii="Verdana" w:hAnsi="Verdana"/>
        </w:rPr>
        <w:t>. 201</w:t>
      </w:r>
      <w:r w:rsidR="00AE109B">
        <w:rPr>
          <w:rFonts w:ascii="Verdana" w:hAnsi="Verdana"/>
        </w:rPr>
        <w:t>8</w:t>
      </w:r>
      <w:r w:rsidR="00C01CAF">
        <w:rPr>
          <w:rFonts w:ascii="Verdana" w:hAnsi="Verdana"/>
        </w:rPr>
        <w:t xml:space="preserve"> </w:t>
      </w:r>
      <w:r w:rsidR="00737470">
        <w:rPr>
          <w:rFonts w:ascii="Verdana" w:hAnsi="Verdana"/>
        </w:rPr>
        <w:t xml:space="preserve">a </w:t>
      </w:r>
      <w:r w:rsidR="00C01CAF">
        <w:rPr>
          <w:rFonts w:ascii="Verdana" w:hAnsi="Verdana"/>
        </w:rPr>
        <w:t xml:space="preserve">č. </w:t>
      </w:r>
      <w:r w:rsidR="00AE109B">
        <w:rPr>
          <w:rFonts w:ascii="Verdana" w:hAnsi="Verdana"/>
        </w:rPr>
        <w:t>2</w:t>
      </w:r>
      <w:r w:rsidR="00C01CAF">
        <w:rPr>
          <w:rFonts w:ascii="Verdana" w:hAnsi="Verdana"/>
        </w:rPr>
        <w:t xml:space="preserve"> ze dne 4. </w:t>
      </w:r>
      <w:r w:rsidR="00AE109B">
        <w:rPr>
          <w:rFonts w:ascii="Verdana" w:hAnsi="Verdana"/>
        </w:rPr>
        <w:t>5</w:t>
      </w:r>
      <w:r w:rsidR="00C01CAF">
        <w:rPr>
          <w:rFonts w:ascii="Verdana" w:hAnsi="Verdana"/>
        </w:rPr>
        <w:t>. 201</w:t>
      </w:r>
      <w:r w:rsidR="00AE109B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r w:rsidRPr="006030AD">
        <w:rPr>
          <w:rFonts w:ascii="Verdana" w:hAnsi="Verdana"/>
        </w:rPr>
        <w:t>Kupní cena obsahuje ocenění veškerých nákladů nutných k řádnému splnění závazku prodávajícího z této kupní smlouvy.</w:t>
      </w:r>
    </w:p>
    <w:p w:rsidR="009E03DC" w:rsidRPr="0077181B" w:rsidRDefault="00197E3A" w:rsidP="00197E3A">
      <w:pPr>
        <w:spacing w:before="240" w:after="120"/>
        <w:jc w:val="center"/>
        <w:rPr>
          <w:rFonts w:ascii="Verdana" w:hAnsi="Verdana"/>
          <w:b/>
          <w:u w:val="single"/>
        </w:rPr>
      </w:pPr>
      <w:r w:rsidRPr="0077181B">
        <w:rPr>
          <w:rFonts w:ascii="Verdana" w:hAnsi="Verdana"/>
          <w:b/>
          <w:u w:val="single"/>
        </w:rPr>
        <w:t>II</w:t>
      </w:r>
      <w:r w:rsidR="009E03DC" w:rsidRPr="0077181B">
        <w:rPr>
          <w:rFonts w:ascii="Verdana" w:hAnsi="Verdana"/>
          <w:b/>
          <w:u w:val="single"/>
        </w:rPr>
        <w:t xml:space="preserve">. </w:t>
      </w:r>
      <w:r w:rsidR="00683061">
        <w:rPr>
          <w:rFonts w:ascii="Verdana" w:hAnsi="Verdana"/>
          <w:b/>
          <w:u w:val="single"/>
        </w:rPr>
        <w:t>Ostatní</w:t>
      </w:r>
      <w:r w:rsidR="009E03DC" w:rsidRPr="0077181B">
        <w:rPr>
          <w:rFonts w:ascii="Verdana" w:hAnsi="Verdana"/>
          <w:b/>
          <w:u w:val="single"/>
        </w:rPr>
        <w:t xml:space="preserve"> ujednání</w:t>
      </w:r>
    </w:p>
    <w:p w:rsidR="00E06841" w:rsidRPr="00683061" w:rsidRDefault="00EE616F" w:rsidP="00683061">
      <w:pPr>
        <w:spacing w:after="0" w:line="240" w:lineRule="auto"/>
        <w:jc w:val="both"/>
        <w:rPr>
          <w:rFonts w:ascii="Verdana" w:hAnsi="Verdana"/>
        </w:rPr>
      </w:pPr>
      <w:r w:rsidRPr="00683061">
        <w:rPr>
          <w:rFonts w:ascii="Verdana" w:hAnsi="Verdana"/>
          <w:bCs/>
        </w:rPr>
        <w:t xml:space="preserve">Tento Dodatek je nedílnou součástí výše uvedené Smlouvy. Ostatní ustanovení této Smlouvy, která nejsou tímto Dodatkem výslovně dotčena, zůstávají beze změny v platnosti a účinnosti. </w:t>
      </w:r>
    </w:p>
    <w:p w:rsidR="009A249B" w:rsidRPr="00897953" w:rsidRDefault="009A249B" w:rsidP="009A249B">
      <w:pPr>
        <w:pStyle w:val="Odstavecseseznamem"/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</w:p>
    <w:p w:rsidR="00E06841" w:rsidRPr="00683061" w:rsidRDefault="00E06841" w:rsidP="00683061">
      <w:pPr>
        <w:spacing w:after="120" w:line="240" w:lineRule="auto"/>
        <w:jc w:val="both"/>
        <w:rPr>
          <w:rFonts w:ascii="Verdana" w:hAnsi="Verdana"/>
          <w:bCs/>
        </w:rPr>
      </w:pPr>
      <w:r w:rsidRPr="00683061">
        <w:rPr>
          <w:rFonts w:ascii="Verdana" w:hAnsi="Verdana"/>
          <w:bCs/>
        </w:rPr>
        <w:t>Nedílnou součástí t</w:t>
      </w:r>
      <w:r w:rsidR="002262BD" w:rsidRPr="00683061">
        <w:rPr>
          <w:rFonts w:ascii="Verdana" w:hAnsi="Verdana"/>
          <w:bCs/>
        </w:rPr>
        <w:t xml:space="preserve">ohoto </w:t>
      </w:r>
      <w:r w:rsidR="00486A8A" w:rsidRPr="00683061">
        <w:rPr>
          <w:rFonts w:ascii="Verdana" w:hAnsi="Verdana"/>
          <w:bCs/>
        </w:rPr>
        <w:t>D</w:t>
      </w:r>
      <w:r w:rsidR="002262BD" w:rsidRPr="00683061">
        <w:rPr>
          <w:rFonts w:ascii="Verdana" w:hAnsi="Verdana"/>
          <w:bCs/>
        </w:rPr>
        <w:t>odatku</w:t>
      </w:r>
      <w:r w:rsidRPr="00683061">
        <w:rPr>
          <w:rFonts w:ascii="Verdana" w:hAnsi="Verdana"/>
          <w:bCs/>
        </w:rPr>
        <w:t xml:space="preserve"> je </w:t>
      </w:r>
      <w:r w:rsidR="00737470">
        <w:rPr>
          <w:rFonts w:ascii="Verdana" w:hAnsi="Verdana"/>
          <w:bCs/>
        </w:rPr>
        <w:t>Příloha</w:t>
      </w:r>
      <w:r w:rsidR="00AE109B">
        <w:rPr>
          <w:rFonts w:ascii="Verdana" w:hAnsi="Verdana"/>
          <w:bCs/>
        </w:rPr>
        <w:t xml:space="preserve"> č. 1</w:t>
      </w:r>
      <w:r w:rsidR="00737470">
        <w:rPr>
          <w:rFonts w:ascii="Verdana" w:hAnsi="Verdana"/>
          <w:bCs/>
        </w:rPr>
        <w:t xml:space="preserve"> - </w:t>
      </w:r>
      <w:r w:rsidR="00683061" w:rsidRPr="00683061">
        <w:rPr>
          <w:rFonts w:ascii="Verdana" w:hAnsi="Verdana"/>
          <w:bCs/>
        </w:rPr>
        <w:t>Specifikace zboží</w:t>
      </w:r>
      <w:r w:rsidRPr="00683061">
        <w:rPr>
          <w:rFonts w:ascii="Verdana" w:hAnsi="Verdana"/>
          <w:bCs/>
        </w:rPr>
        <w:t>.</w:t>
      </w:r>
    </w:p>
    <w:p w:rsidR="00377483" w:rsidRPr="00683061" w:rsidRDefault="00EE616F" w:rsidP="00683061">
      <w:pPr>
        <w:spacing w:after="120" w:line="240" w:lineRule="auto"/>
        <w:jc w:val="both"/>
        <w:rPr>
          <w:rFonts w:ascii="Verdana" w:hAnsi="Verdana"/>
          <w:bCs/>
        </w:rPr>
      </w:pPr>
      <w:r w:rsidRPr="00683061">
        <w:rPr>
          <w:rFonts w:ascii="Verdana" w:hAnsi="Verdana"/>
          <w:bCs/>
        </w:rPr>
        <w:t xml:space="preserve">Tento Dodatek je sepsán ve </w:t>
      </w:r>
      <w:r w:rsidR="00683061" w:rsidRPr="00683061">
        <w:rPr>
          <w:rFonts w:ascii="Verdana" w:hAnsi="Verdana"/>
          <w:bCs/>
        </w:rPr>
        <w:t>3</w:t>
      </w:r>
      <w:r w:rsidRPr="00683061">
        <w:rPr>
          <w:rFonts w:ascii="Verdana" w:hAnsi="Verdana"/>
          <w:bCs/>
        </w:rPr>
        <w:t xml:space="preserve"> vyhotoveních s platností originálu, přičemž </w:t>
      </w:r>
      <w:r w:rsidR="00683061" w:rsidRPr="00683061">
        <w:rPr>
          <w:rFonts w:ascii="Verdana" w:hAnsi="Verdana"/>
          <w:bCs/>
        </w:rPr>
        <w:t>kupující</w:t>
      </w:r>
      <w:r w:rsidRPr="00683061">
        <w:rPr>
          <w:rFonts w:ascii="Verdana" w:hAnsi="Verdana"/>
          <w:bCs/>
        </w:rPr>
        <w:t xml:space="preserve"> obdrží </w:t>
      </w:r>
      <w:r w:rsidR="009A249B" w:rsidRPr="00683061">
        <w:rPr>
          <w:rFonts w:ascii="Verdana" w:hAnsi="Verdana"/>
          <w:bCs/>
        </w:rPr>
        <w:t>dvě</w:t>
      </w:r>
      <w:r w:rsidRPr="00683061">
        <w:rPr>
          <w:rFonts w:ascii="Verdana" w:hAnsi="Verdana"/>
          <w:bCs/>
        </w:rPr>
        <w:t xml:space="preserve"> vyhotovení a </w:t>
      </w:r>
      <w:r w:rsidR="00683061" w:rsidRPr="00683061">
        <w:rPr>
          <w:rFonts w:ascii="Verdana" w:hAnsi="Verdana"/>
          <w:bCs/>
        </w:rPr>
        <w:t>Prodávající</w:t>
      </w:r>
      <w:r w:rsidRPr="00683061">
        <w:rPr>
          <w:rFonts w:ascii="Verdana" w:hAnsi="Verdana"/>
          <w:bCs/>
        </w:rPr>
        <w:t xml:space="preserve"> </w:t>
      </w:r>
      <w:r w:rsidR="00683061" w:rsidRPr="00683061">
        <w:rPr>
          <w:rFonts w:ascii="Verdana" w:hAnsi="Verdana"/>
          <w:bCs/>
        </w:rPr>
        <w:t>jedno</w:t>
      </w:r>
      <w:r w:rsidRPr="00683061">
        <w:rPr>
          <w:rFonts w:ascii="Verdana" w:hAnsi="Verdana"/>
          <w:bCs/>
        </w:rPr>
        <w:t>.</w:t>
      </w:r>
    </w:p>
    <w:p w:rsidR="00ED4903" w:rsidRPr="00683061" w:rsidRDefault="009E03DC" w:rsidP="00683061">
      <w:pPr>
        <w:spacing w:after="0" w:line="240" w:lineRule="auto"/>
        <w:jc w:val="both"/>
        <w:rPr>
          <w:rFonts w:ascii="Verdana" w:hAnsi="Verdana"/>
          <w:bCs/>
        </w:rPr>
      </w:pPr>
      <w:r w:rsidRPr="00683061">
        <w:rPr>
          <w:rFonts w:ascii="Verdana" w:hAnsi="Verdana"/>
          <w:bCs/>
        </w:rPr>
        <w:t>T</w:t>
      </w:r>
      <w:r w:rsidR="00B74681" w:rsidRPr="00683061">
        <w:rPr>
          <w:rFonts w:ascii="Verdana" w:hAnsi="Verdana"/>
          <w:bCs/>
        </w:rPr>
        <w:t>ento</w:t>
      </w:r>
      <w:r w:rsidRPr="00683061">
        <w:rPr>
          <w:rFonts w:ascii="Verdana" w:hAnsi="Verdana"/>
          <w:bCs/>
        </w:rPr>
        <w:t xml:space="preserve"> </w:t>
      </w:r>
      <w:r w:rsidR="00486A8A" w:rsidRPr="00683061">
        <w:rPr>
          <w:rFonts w:ascii="Verdana" w:hAnsi="Verdana"/>
          <w:bCs/>
        </w:rPr>
        <w:t>D</w:t>
      </w:r>
      <w:r w:rsidR="00B74681" w:rsidRPr="00683061">
        <w:rPr>
          <w:rFonts w:ascii="Verdana" w:hAnsi="Verdana"/>
          <w:bCs/>
        </w:rPr>
        <w:t>odatek</w:t>
      </w:r>
      <w:r w:rsidRPr="00683061">
        <w:rPr>
          <w:rFonts w:ascii="Verdana" w:hAnsi="Verdana"/>
          <w:bCs/>
        </w:rPr>
        <w:t xml:space="preserve"> nabývá platnosti </w:t>
      </w:r>
      <w:r w:rsidR="003319B2" w:rsidRPr="00683061">
        <w:rPr>
          <w:rFonts w:ascii="Verdana" w:hAnsi="Verdana"/>
          <w:bCs/>
        </w:rPr>
        <w:t>dnem podpisu oprávněnými zástupci obou smluvních stran</w:t>
      </w:r>
      <w:r w:rsidR="00206F95" w:rsidRPr="00683061">
        <w:rPr>
          <w:rFonts w:ascii="Verdana" w:hAnsi="Verdana"/>
          <w:bCs/>
        </w:rPr>
        <w:t xml:space="preserve"> a účinnosti dnem jejího uveřejnění v registru smluv dle z. </w:t>
      </w:r>
      <w:proofErr w:type="gramStart"/>
      <w:r w:rsidR="00206F95" w:rsidRPr="00683061">
        <w:rPr>
          <w:rFonts w:ascii="Verdana" w:hAnsi="Verdana"/>
          <w:bCs/>
        </w:rPr>
        <w:t>č.</w:t>
      </w:r>
      <w:proofErr w:type="gramEnd"/>
      <w:r w:rsidR="00206F95" w:rsidRPr="00683061">
        <w:rPr>
          <w:rFonts w:ascii="Verdana" w:hAnsi="Verdana"/>
          <w:bCs/>
        </w:rPr>
        <w:t xml:space="preserve"> 340/2015 Sb., ve znění pozdějších předpisů</w:t>
      </w:r>
      <w:r w:rsidR="009A249B" w:rsidRPr="00683061">
        <w:rPr>
          <w:rFonts w:ascii="Verdana" w:hAnsi="Verdana"/>
          <w:bCs/>
        </w:rPr>
        <w:t>.</w:t>
      </w:r>
      <w:r w:rsidR="00ED4903" w:rsidRPr="00683061">
        <w:rPr>
          <w:rFonts w:ascii="Verdana" w:hAnsi="Verdana"/>
          <w:bCs/>
        </w:rPr>
        <w:t xml:space="preserve"> Smluvní strany berou </w:t>
      </w:r>
      <w:r w:rsidR="007D1086" w:rsidRPr="00683061">
        <w:rPr>
          <w:rFonts w:ascii="Verdana" w:hAnsi="Verdana"/>
          <w:bCs/>
        </w:rPr>
        <w:t xml:space="preserve">na vědomí povinnost </w:t>
      </w:r>
      <w:r w:rsidR="009A249B" w:rsidRPr="00683061">
        <w:rPr>
          <w:rFonts w:ascii="Verdana" w:hAnsi="Verdana"/>
          <w:bCs/>
        </w:rPr>
        <w:t xml:space="preserve">uveřejnění </w:t>
      </w:r>
      <w:r w:rsidR="00737470">
        <w:rPr>
          <w:rFonts w:ascii="Verdana" w:hAnsi="Verdana"/>
          <w:bCs/>
        </w:rPr>
        <w:t xml:space="preserve">Dodatku </w:t>
      </w:r>
      <w:r w:rsidR="009A249B" w:rsidRPr="00683061">
        <w:rPr>
          <w:rFonts w:ascii="Verdana" w:hAnsi="Verdana"/>
          <w:bCs/>
        </w:rPr>
        <w:t xml:space="preserve">v registru smluv dle z. </w:t>
      </w:r>
      <w:proofErr w:type="gramStart"/>
      <w:r w:rsidR="009A249B" w:rsidRPr="00683061">
        <w:rPr>
          <w:rFonts w:ascii="Verdana" w:hAnsi="Verdana"/>
          <w:bCs/>
        </w:rPr>
        <w:t>č.</w:t>
      </w:r>
      <w:proofErr w:type="gramEnd"/>
      <w:r w:rsidR="009A249B" w:rsidRPr="00683061">
        <w:rPr>
          <w:rFonts w:ascii="Verdana" w:hAnsi="Verdana"/>
          <w:bCs/>
        </w:rPr>
        <w:t xml:space="preserve"> 340/2015 Sb., ve znění pozdějších předpisů </w:t>
      </w:r>
      <w:r w:rsidR="00ED4903" w:rsidRPr="00683061">
        <w:rPr>
          <w:rFonts w:ascii="Verdana" w:hAnsi="Verdana"/>
          <w:bCs/>
        </w:rPr>
        <w:t xml:space="preserve">a s tímto uveřejněním souhlasí. Uveřejnění </w:t>
      </w:r>
      <w:r w:rsidR="00737470">
        <w:rPr>
          <w:rFonts w:ascii="Verdana" w:hAnsi="Verdana"/>
          <w:bCs/>
        </w:rPr>
        <w:t>Dodatku</w:t>
      </w:r>
      <w:r w:rsidR="00ED4903" w:rsidRPr="00683061">
        <w:rPr>
          <w:rFonts w:ascii="Verdana" w:hAnsi="Verdana"/>
          <w:bCs/>
        </w:rPr>
        <w:t xml:space="preserve"> zajistí </w:t>
      </w:r>
      <w:r w:rsidR="00683061">
        <w:rPr>
          <w:rFonts w:ascii="Verdana" w:hAnsi="Verdana"/>
          <w:bCs/>
        </w:rPr>
        <w:t>kupující</w:t>
      </w:r>
      <w:r w:rsidR="007D1086" w:rsidRPr="00683061">
        <w:rPr>
          <w:rFonts w:ascii="Verdana" w:hAnsi="Verdana"/>
          <w:bCs/>
        </w:rPr>
        <w:t>.</w:t>
      </w:r>
      <w:r w:rsidR="00ED4903" w:rsidRPr="00683061">
        <w:rPr>
          <w:rFonts w:ascii="Verdana" w:hAnsi="Verdana"/>
          <w:bCs/>
        </w:rPr>
        <w:t xml:space="preserve"> Smluvní strany současně potvrzují, že </w:t>
      </w:r>
      <w:r w:rsidR="00486A8A" w:rsidRPr="00683061">
        <w:rPr>
          <w:rFonts w:ascii="Verdana" w:hAnsi="Verdana"/>
          <w:bCs/>
        </w:rPr>
        <w:t>D</w:t>
      </w:r>
      <w:r w:rsidR="00B74681" w:rsidRPr="00683061">
        <w:rPr>
          <w:rFonts w:ascii="Verdana" w:hAnsi="Verdana"/>
          <w:bCs/>
        </w:rPr>
        <w:t>odatek</w:t>
      </w:r>
      <w:r w:rsidR="00ED4903" w:rsidRPr="00683061">
        <w:rPr>
          <w:rFonts w:ascii="Verdana" w:hAnsi="Verdana"/>
          <w:bCs/>
        </w:rPr>
        <w:t xml:space="preserve"> neobsahuje obchodní tajemství žádné z nich a že nevyloučily z uveřejnění </w:t>
      </w:r>
      <w:r w:rsidR="00683061">
        <w:rPr>
          <w:rFonts w:ascii="Verdana" w:hAnsi="Verdana"/>
          <w:bCs/>
        </w:rPr>
        <w:t xml:space="preserve">jeho </w:t>
      </w:r>
      <w:r w:rsidR="00ED4903" w:rsidRPr="00683061">
        <w:rPr>
          <w:rFonts w:ascii="Verdana" w:hAnsi="Verdana"/>
          <w:bCs/>
        </w:rPr>
        <w:t>žádnou část.</w:t>
      </w:r>
    </w:p>
    <w:p w:rsidR="00B74681" w:rsidRPr="00897953" w:rsidRDefault="00B74681" w:rsidP="00B74681">
      <w:pPr>
        <w:pStyle w:val="Odstavecseseznamem"/>
        <w:spacing w:after="0" w:line="240" w:lineRule="auto"/>
        <w:ind w:left="426"/>
        <w:jc w:val="both"/>
        <w:rPr>
          <w:rFonts w:ascii="Verdana" w:hAnsi="Verdana"/>
          <w:bCs/>
          <w:sz w:val="16"/>
          <w:szCs w:val="16"/>
        </w:rPr>
      </w:pPr>
    </w:p>
    <w:p w:rsidR="009E03DC" w:rsidRPr="00AE109B" w:rsidRDefault="00683061" w:rsidP="00AE109B">
      <w:pPr>
        <w:spacing w:before="120" w:line="240" w:lineRule="atLeast"/>
        <w:jc w:val="both"/>
        <w:rPr>
          <w:rFonts w:ascii="Verdana" w:hAnsi="Verdana"/>
        </w:rPr>
      </w:pPr>
      <w:r w:rsidRPr="006030AD">
        <w:rPr>
          <w:rFonts w:ascii="Verdana" w:hAnsi="Verdana"/>
        </w:rPr>
        <w:t>Obě smluvní strany potvrzují, že t</w:t>
      </w:r>
      <w:r>
        <w:rPr>
          <w:rFonts w:ascii="Verdana" w:hAnsi="Verdana"/>
        </w:rPr>
        <w:t>ento</w:t>
      </w:r>
      <w:r w:rsidRPr="006030AD">
        <w:rPr>
          <w:rFonts w:ascii="Verdana" w:hAnsi="Verdana"/>
        </w:rPr>
        <w:t xml:space="preserve"> </w:t>
      </w:r>
      <w:r>
        <w:rPr>
          <w:rFonts w:ascii="Verdana" w:hAnsi="Verdana"/>
        </w:rPr>
        <w:t>Dodatek</w:t>
      </w:r>
      <w:r w:rsidRPr="006030AD">
        <w:rPr>
          <w:rFonts w:ascii="Verdana" w:hAnsi="Verdana"/>
        </w:rPr>
        <w:t xml:space="preserve"> byl uzavřen svobodně, určitě, srozumitelně a na základě projevené vážné vůle obou smluvních stran, že souhlasí s je</w:t>
      </w:r>
      <w:r>
        <w:rPr>
          <w:rFonts w:ascii="Verdana" w:hAnsi="Verdana"/>
        </w:rPr>
        <w:t>ho</w:t>
      </w:r>
      <w:r w:rsidRPr="006030AD">
        <w:rPr>
          <w:rFonts w:ascii="Verdana" w:hAnsi="Verdana"/>
        </w:rPr>
        <w:t xml:space="preserve"> obsahem a že t</w:t>
      </w:r>
      <w:r>
        <w:rPr>
          <w:rFonts w:ascii="Verdana" w:hAnsi="Verdana"/>
        </w:rPr>
        <w:t xml:space="preserve">ento Dodatek </w:t>
      </w:r>
      <w:r w:rsidRPr="006030AD">
        <w:rPr>
          <w:rFonts w:ascii="Verdana" w:hAnsi="Verdana"/>
        </w:rPr>
        <w:t>nebyl ujednán v tísni ani za jinak jednostranně nevýhodných podmínek.</w:t>
      </w:r>
    </w:p>
    <w:p w:rsidR="00683061" w:rsidRDefault="00683061" w:rsidP="00683061">
      <w:pPr>
        <w:spacing w:before="120" w:line="240" w:lineRule="atLeast"/>
        <w:rPr>
          <w:rFonts w:ascii="Verdana" w:hAnsi="Verdana"/>
        </w:rPr>
      </w:pPr>
      <w:r w:rsidRPr="006030AD">
        <w:rPr>
          <w:rFonts w:ascii="Verdana" w:hAnsi="Verdana"/>
        </w:rPr>
        <w:t>V Praze dne</w:t>
      </w:r>
      <w:r>
        <w:rPr>
          <w:rFonts w:ascii="Verdana" w:hAnsi="Verdana"/>
        </w:rPr>
        <w:t xml:space="preserve"> </w:t>
      </w:r>
      <w:proofErr w:type="gramStart"/>
      <w:r w:rsidR="00897953">
        <w:rPr>
          <w:rFonts w:ascii="Verdana" w:hAnsi="Verdana"/>
        </w:rPr>
        <w:t>14.5.2</w:t>
      </w:r>
      <w:r w:rsidR="002B3AAF">
        <w:rPr>
          <w:rFonts w:ascii="Verdana" w:hAnsi="Verdana"/>
        </w:rPr>
        <w:t>01</w:t>
      </w:r>
      <w:r w:rsidR="00AE109B">
        <w:rPr>
          <w:rFonts w:ascii="Verdana" w:hAnsi="Verdana"/>
        </w:rPr>
        <w:t>8</w:t>
      </w:r>
      <w:proofErr w:type="gramEnd"/>
      <w:r w:rsidR="002B3AAF">
        <w:rPr>
          <w:rFonts w:ascii="Verdana" w:hAnsi="Verdana"/>
        </w:rPr>
        <w:t xml:space="preserve">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97953">
        <w:rPr>
          <w:rFonts w:ascii="Verdana" w:hAnsi="Verdana"/>
        </w:rPr>
        <w:t xml:space="preserve">    </w:t>
      </w:r>
      <w:r w:rsidRPr="006030AD">
        <w:rPr>
          <w:rFonts w:ascii="Verdana" w:hAnsi="Verdana"/>
        </w:rPr>
        <w:t>V</w:t>
      </w:r>
      <w:r>
        <w:rPr>
          <w:rFonts w:ascii="Verdana" w:hAnsi="Verdana"/>
        </w:rPr>
        <w:t> </w:t>
      </w:r>
      <w:r w:rsidR="00AE109B">
        <w:rPr>
          <w:rFonts w:ascii="Verdana" w:hAnsi="Verdana"/>
        </w:rPr>
        <w:t>Praze</w:t>
      </w:r>
      <w:r>
        <w:rPr>
          <w:rFonts w:ascii="Verdana" w:hAnsi="Verdana"/>
        </w:rPr>
        <w:t xml:space="preserve"> </w:t>
      </w:r>
      <w:r w:rsidRPr="006030AD">
        <w:rPr>
          <w:rFonts w:ascii="Verdana" w:hAnsi="Verdana"/>
        </w:rPr>
        <w:t>dne</w:t>
      </w:r>
      <w:r>
        <w:rPr>
          <w:rFonts w:ascii="Verdana" w:hAnsi="Verdana"/>
        </w:rPr>
        <w:t xml:space="preserve"> </w:t>
      </w:r>
      <w:r w:rsidR="00897953">
        <w:rPr>
          <w:rFonts w:ascii="Verdana" w:hAnsi="Verdana"/>
        </w:rPr>
        <w:t>10.5.</w:t>
      </w:r>
      <w:r>
        <w:rPr>
          <w:rFonts w:ascii="Verdana" w:hAnsi="Verdana"/>
        </w:rPr>
        <w:t>201</w:t>
      </w:r>
      <w:r w:rsidR="00AE109B">
        <w:rPr>
          <w:rFonts w:ascii="Verdana" w:hAnsi="Verdana"/>
        </w:rPr>
        <w:t>8</w:t>
      </w:r>
    </w:p>
    <w:p w:rsidR="00683061" w:rsidRDefault="00683061" w:rsidP="00683061">
      <w:pPr>
        <w:spacing w:before="120" w:line="240" w:lineRule="atLeast"/>
        <w:rPr>
          <w:rFonts w:ascii="Verdana" w:hAnsi="Verdana"/>
        </w:rPr>
      </w:pPr>
      <w:r w:rsidRPr="006030AD">
        <w:rPr>
          <w:rFonts w:ascii="Verdana" w:hAnsi="Verdana"/>
        </w:rPr>
        <w:t xml:space="preserve">Kupující:                                   </w:t>
      </w:r>
      <w:r>
        <w:rPr>
          <w:rFonts w:ascii="Verdana" w:hAnsi="Verdana"/>
        </w:rPr>
        <w:t xml:space="preserve">                     </w:t>
      </w:r>
      <w:r w:rsidRPr="006030AD">
        <w:rPr>
          <w:rFonts w:ascii="Verdana" w:hAnsi="Verdana"/>
        </w:rPr>
        <w:t>Prodávající:</w:t>
      </w:r>
    </w:p>
    <w:p w:rsidR="00683061" w:rsidRDefault="00683061" w:rsidP="00683061">
      <w:pPr>
        <w:spacing w:before="120" w:line="240" w:lineRule="atLeast"/>
        <w:rPr>
          <w:rFonts w:ascii="Verdana" w:hAnsi="Verdana"/>
        </w:rPr>
      </w:pPr>
      <w:proofErr w:type="gramStart"/>
      <w:r w:rsidRPr="006030AD">
        <w:rPr>
          <w:rFonts w:ascii="Verdana" w:hAnsi="Verdana"/>
        </w:rPr>
        <w:t>......................................</w:t>
      </w:r>
      <w:r w:rsidR="00C01CAF">
        <w:rPr>
          <w:rFonts w:ascii="Verdana" w:hAnsi="Verdana"/>
        </w:rPr>
        <w:t>..............</w:t>
      </w:r>
      <w:r>
        <w:rPr>
          <w:rFonts w:ascii="Verdana" w:hAnsi="Verdana"/>
        </w:rPr>
        <w:t xml:space="preserve">        </w:t>
      </w:r>
      <w:r w:rsidR="00897953">
        <w:rPr>
          <w:rFonts w:ascii="Verdana" w:hAnsi="Verdana"/>
        </w:rPr>
        <w:t xml:space="preserve">    </w:t>
      </w:r>
      <w:r w:rsidRPr="006030AD">
        <w:rPr>
          <w:rFonts w:ascii="Verdana" w:hAnsi="Verdana"/>
        </w:rPr>
        <w:t xml:space="preserve">......................................                                                   </w:t>
      </w:r>
      <w:r w:rsidR="00C01CAF">
        <w:rPr>
          <w:rFonts w:ascii="Verdana" w:hAnsi="Verdana"/>
        </w:rPr>
        <w:t xml:space="preserve"> </w:t>
      </w:r>
      <w:r w:rsidR="00897953">
        <w:rPr>
          <w:rFonts w:ascii="Verdana" w:hAnsi="Verdana"/>
        </w:rPr>
        <w:t xml:space="preserve">     </w:t>
      </w:r>
      <w:r>
        <w:rPr>
          <w:rFonts w:ascii="Verdana" w:hAnsi="Verdana"/>
        </w:rPr>
        <w:t>Ing.</w:t>
      </w:r>
      <w:proofErr w:type="gramEnd"/>
      <w:r>
        <w:rPr>
          <w:rFonts w:ascii="Verdana" w:hAnsi="Verdana"/>
        </w:rPr>
        <w:t xml:space="preserve"> Ladislav </w:t>
      </w:r>
      <w:proofErr w:type="spellStart"/>
      <w:r>
        <w:rPr>
          <w:rFonts w:ascii="Verdana" w:hAnsi="Verdana"/>
        </w:rPr>
        <w:t>Paluska</w:t>
      </w:r>
      <w:proofErr w:type="spellEnd"/>
      <w:r>
        <w:rPr>
          <w:rFonts w:ascii="Verdana" w:hAnsi="Verdana"/>
        </w:rPr>
        <w:t>, kvestor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</w:t>
      </w:r>
      <w:r w:rsidR="00C01CAF">
        <w:rPr>
          <w:rFonts w:ascii="Verdana" w:hAnsi="Verdana"/>
        </w:rPr>
        <w:t xml:space="preserve">  </w:t>
      </w:r>
      <w:r w:rsidR="00897953">
        <w:rPr>
          <w:rFonts w:ascii="Verdana" w:hAnsi="Verdana"/>
        </w:rPr>
        <w:t xml:space="preserve">     </w:t>
      </w:r>
      <w:r w:rsidR="00AE109B">
        <w:rPr>
          <w:rFonts w:ascii="Verdana" w:hAnsi="Verdana"/>
        </w:rPr>
        <w:t xml:space="preserve">Gabriela </w:t>
      </w:r>
      <w:proofErr w:type="spellStart"/>
      <w:r w:rsidR="00AE109B">
        <w:rPr>
          <w:rFonts w:ascii="Verdana" w:hAnsi="Verdana"/>
        </w:rPr>
        <w:t>Daniels</w:t>
      </w:r>
      <w:proofErr w:type="spellEnd"/>
      <w:r w:rsidR="00AE109B">
        <w:rPr>
          <w:rFonts w:ascii="Verdana" w:hAnsi="Verdana"/>
        </w:rPr>
        <w:t>, zmocněnec</w:t>
      </w:r>
    </w:p>
    <w:p w:rsidR="009E03DC" w:rsidRPr="00897953" w:rsidRDefault="00683061" w:rsidP="00897953">
      <w:pPr>
        <w:spacing w:before="120" w:line="240" w:lineRule="atLeast"/>
        <w:rPr>
          <w:rFonts w:ascii="Verdana" w:hAnsi="Verdana"/>
        </w:rPr>
      </w:pPr>
      <w:r>
        <w:rPr>
          <w:rFonts w:ascii="Verdana" w:hAnsi="Verdana"/>
        </w:rPr>
        <w:t>Akademie m</w:t>
      </w:r>
      <w:r w:rsidR="00AE109B">
        <w:rPr>
          <w:rFonts w:ascii="Verdana" w:hAnsi="Verdana"/>
        </w:rPr>
        <w:t>úzických umění v Praze</w:t>
      </w:r>
      <w:r w:rsidR="00AE109B">
        <w:rPr>
          <w:rFonts w:ascii="Verdana" w:hAnsi="Verdana"/>
        </w:rPr>
        <w:tab/>
        <w:t xml:space="preserve">    </w:t>
      </w:r>
      <w:bookmarkStart w:id="0" w:name="_GoBack"/>
      <w:bookmarkEnd w:id="0"/>
      <w:r w:rsidR="00897953">
        <w:rPr>
          <w:rFonts w:ascii="Verdana" w:hAnsi="Verdana"/>
        </w:rPr>
        <w:t xml:space="preserve">    </w:t>
      </w:r>
      <w:proofErr w:type="spellStart"/>
      <w:r w:rsidR="00897953">
        <w:rPr>
          <w:rFonts w:ascii="Verdana" w:hAnsi="Verdana"/>
        </w:rPr>
        <w:t>Europe</w:t>
      </w:r>
      <w:proofErr w:type="spellEnd"/>
      <w:r w:rsidR="00897953">
        <w:rPr>
          <w:rFonts w:ascii="Verdana" w:hAnsi="Verdana"/>
        </w:rPr>
        <w:t xml:space="preserve"> Media </w:t>
      </w:r>
      <w:proofErr w:type="spellStart"/>
      <w:r w:rsidR="00897953">
        <w:rPr>
          <w:rFonts w:ascii="Verdana" w:hAnsi="Verdana"/>
        </w:rPr>
        <w:t>Nest</w:t>
      </w:r>
      <w:proofErr w:type="spellEnd"/>
      <w:r w:rsidR="00897953">
        <w:rPr>
          <w:rFonts w:ascii="Verdana" w:hAnsi="Verdana"/>
        </w:rPr>
        <w:t xml:space="preserve"> s. r. o.</w:t>
      </w:r>
    </w:p>
    <w:p w:rsidR="00405D1C" w:rsidRPr="00FC0991" w:rsidRDefault="00405D1C" w:rsidP="00A9587E">
      <w:pPr>
        <w:pStyle w:val="Zkladntextodsazen"/>
        <w:tabs>
          <w:tab w:val="center" w:pos="1985"/>
          <w:tab w:val="center" w:pos="6804"/>
        </w:tabs>
        <w:spacing w:after="0"/>
        <w:ind w:left="0"/>
        <w:jc w:val="both"/>
        <w:rPr>
          <w:sz w:val="22"/>
          <w:szCs w:val="22"/>
        </w:rPr>
      </w:pPr>
    </w:p>
    <w:p w:rsidR="009E03DC" w:rsidRPr="00897953" w:rsidRDefault="009E03DC" w:rsidP="00897953">
      <w:pPr>
        <w:spacing w:after="0" w:line="240" w:lineRule="auto"/>
        <w:rPr>
          <w:rFonts w:eastAsia="Times New Roman"/>
          <w:lang w:eastAsia="cs-CZ"/>
        </w:rPr>
      </w:pPr>
      <w:r w:rsidRPr="008042F6">
        <w:tab/>
      </w:r>
    </w:p>
    <w:sectPr w:rsidR="009E03DC" w:rsidRPr="00897953" w:rsidSect="00227142">
      <w:headerReference w:type="default" r:id="rId9"/>
      <w:footerReference w:type="even" r:id="rId10"/>
      <w:footerReference w:type="default" r:id="rId11"/>
      <w:pgSz w:w="11906" w:h="16838"/>
      <w:pgMar w:top="851" w:right="1417" w:bottom="1417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9EB" w:rsidRDefault="008649EB" w:rsidP="00345EDB">
      <w:pPr>
        <w:spacing w:after="0" w:line="240" w:lineRule="auto"/>
      </w:pPr>
      <w:r>
        <w:separator/>
      </w:r>
    </w:p>
  </w:endnote>
  <w:endnote w:type="continuationSeparator" w:id="0">
    <w:p w:rsidR="008649EB" w:rsidRDefault="008649EB" w:rsidP="0034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DC" w:rsidRDefault="009E03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9E03DC" w:rsidRDefault="009E03D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DC" w:rsidRDefault="009E03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7953">
      <w:rPr>
        <w:rStyle w:val="slostrnky"/>
        <w:noProof/>
      </w:rPr>
      <w:t>1</w:t>
    </w:r>
    <w:r>
      <w:rPr>
        <w:rStyle w:val="slostrnky"/>
      </w:rPr>
      <w:fldChar w:fldCharType="end"/>
    </w:r>
  </w:p>
  <w:p w:rsidR="009E03DC" w:rsidRDefault="009E03D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9EB" w:rsidRDefault="008649EB" w:rsidP="00345EDB">
      <w:pPr>
        <w:spacing w:after="0" w:line="240" w:lineRule="auto"/>
      </w:pPr>
      <w:r>
        <w:separator/>
      </w:r>
    </w:p>
  </w:footnote>
  <w:footnote w:type="continuationSeparator" w:id="0">
    <w:p w:rsidR="008649EB" w:rsidRDefault="008649EB" w:rsidP="0034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DC" w:rsidRDefault="009E03DC" w:rsidP="00227142">
    <w:pPr>
      <w:pStyle w:val="Zhlav"/>
      <w:jc w:val="right"/>
    </w:pPr>
  </w:p>
  <w:p w:rsidR="009E03DC" w:rsidRDefault="009E03DC" w:rsidP="00227142">
    <w:pPr>
      <w:pStyle w:val="Zhlav"/>
      <w:jc w:val="right"/>
    </w:pPr>
  </w:p>
  <w:p w:rsidR="009E03DC" w:rsidRDefault="009E03DC" w:rsidP="002271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E0C9D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C65E10"/>
    <w:multiLevelType w:val="hybridMultilevel"/>
    <w:tmpl w:val="617C3CFE"/>
    <w:lvl w:ilvl="0" w:tplc="2E54A72E">
      <w:start w:val="1"/>
      <w:numFmt w:val="ordinal"/>
      <w:lvlText w:val="5.%1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35C2A"/>
    <w:multiLevelType w:val="multilevel"/>
    <w:tmpl w:val="F53EE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4A40A55"/>
    <w:multiLevelType w:val="hybridMultilevel"/>
    <w:tmpl w:val="6B6EC2B6"/>
    <w:lvl w:ilvl="0" w:tplc="4298499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 w:val="0"/>
      </w:rPr>
    </w:lvl>
    <w:lvl w:ilvl="1" w:tplc="4298499E">
      <w:start w:val="1"/>
      <w:numFmt w:val="decimal"/>
      <w:lvlText w:val="1.%2"/>
      <w:lvlJc w:val="left"/>
      <w:pPr>
        <w:ind w:left="144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9B17BB"/>
    <w:multiLevelType w:val="singleLevel"/>
    <w:tmpl w:val="2662FAD4"/>
    <w:lvl w:ilvl="0">
      <w:start w:val="1"/>
      <w:numFmt w:val="decimal"/>
      <w:lvlText w:val="7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5">
    <w:nsid w:val="163A71D3"/>
    <w:multiLevelType w:val="hybridMultilevel"/>
    <w:tmpl w:val="00C26F0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7579D8"/>
    <w:multiLevelType w:val="hybridMultilevel"/>
    <w:tmpl w:val="502E5C3C"/>
    <w:lvl w:ilvl="0" w:tplc="ECC4C6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C775C"/>
    <w:multiLevelType w:val="hybridMultilevel"/>
    <w:tmpl w:val="9B629512"/>
    <w:lvl w:ilvl="0" w:tplc="59E638A0">
      <w:start w:val="1"/>
      <w:numFmt w:val="decimal"/>
      <w:lvlText w:val="5.3.%1"/>
      <w:lvlJc w:val="left"/>
      <w:pPr>
        <w:ind w:left="7514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81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8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5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2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9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7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4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3142" w:hanging="180"/>
      </w:pPr>
      <w:rPr>
        <w:rFonts w:cs="Times New Roman"/>
      </w:rPr>
    </w:lvl>
  </w:abstractNum>
  <w:abstractNum w:abstractNumId="8">
    <w:nsid w:val="26FB2924"/>
    <w:multiLevelType w:val="multilevel"/>
    <w:tmpl w:val="FC54A4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9">
    <w:nsid w:val="330E5DB3"/>
    <w:multiLevelType w:val="hybridMultilevel"/>
    <w:tmpl w:val="D2022D7E"/>
    <w:lvl w:ilvl="0" w:tplc="6510B2F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1856E1"/>
    <w:multiLevelType w:val="hybridMultilevel"/>
    <w:tmpl w:val="9440CC7C"/>
    <w:lvl w:ilvl="0" w:tplc="D8A27C46">
      <w:start w:val="1"/>
      <w:numFmt w:val="decimal"/>
      <w:lvlText w:val="3.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137E4"/>
    <w:multiLevelType w:val="hybridMultilevel"/>
    <w:tmpl w:val="B8A651B2"/>
    <w:lvl w:ilvl="0" w:tplc="FCE0C9D0">
      <w:start w:val="1"/>
      <w:numFmt w:val="bullet"/>
      <w:lvlText w:val=""/>
      <w:lvlJc w:val="left"/>
      <w:pPr>
        <w:ind w:left="1287" w:hanging="360"/>
      </w:pPr>
      <w:rPr>
        <w:rFonts w:ascii="Wingdings" w:hAnsi="Wingdings" w:hint="default"/>
        <w:b w:val="0"/>
        <w:i w:val="0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DAA61AB"/>
    <w:multiLevelType w:val="hybridMultilevel"/>
    <w:tmpl w:val="CC880A74"/>
    <w:lvl w:ilvl="0" w:tplc="C9CE6E9A">
      <w:start w:val="1"/>
      <w:numFmt w:val="decimal"/>
      <w:lvlText w:val="1.1.%1"/>
      <w:lvlJc w:val="left"/>
      <w:pPr>
        <w:ind w:left="455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52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7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8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  <w:rPr>
        <w:rFonts w:cs="Times New Roman"/>
      </w:rPr>
    </w:lvl>
  </w:abstractNum>
  <w:abstractNum w:abstractNumId="13">
    <w:nsid w:val="3E5347DE"/>
    <w:multiLevelType w:val="hybridMultilevel"/>
    <w:tmpl w:val="F94C5A84"/>
    <w:lvl w:ilvl="0" w:tplc="B86A4406">
      <w:start w:val="1"/>
      <w:numFmt w:val="decimal"/>
      <w:lvlText w:val="3.4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09E2B5E"/>
    <w:multiLevelType w:val="hybridMultilevel"/>
    <w:tmpl w:val="E03C1D92"/>
    <w:lvl w:ilvl="0" w:tplc="E1868356">
      <w:start w:val="1"/>
      <w:numFmt w:val="decimal"/>
      <w:lvlText w:val="6.1.%1"/>
      <w:lvlJc w:val="left"/>
      <w:pPr>
        <w:ind w:left="7514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81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8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5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2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9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7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4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3142" w:hanging="180"/>
      </w:pPr>
      <w:rPr>
        <w:rFonts w:cs="Times New Roman"/>
      </w:rPr>
    </w:lvl>
  </w:abstractNum>
  <w:abstractNum w:abstractNumId="15">
    <w:nsid w:val="4AD47BC1"/>
    <w:multiLevelType w:val="hybridMultilevel"/>
    <w:tmpl w:val="320433DE"/>
    <w:lvl w:ilvl="0" w:tplc="F4448968">
      <w:start w:val="1"/>
      <w:numFmt w:val="decimal"/>
      <w:lvlText w:val="2.2.%1"/>
      <w:lvlJc w:val="left"/>
      <w:pPr>
        <w:ind w:left="18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6">
    <w:nsid w:val="50AE56F0"/>
    <w:multiLevelType w:val="hybridMultilevel"/>
    <w:tmpl w:val="F020AB36"/>
    <w:lvl w:ilvl="0" w:tplc="D6BEB4F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A1893"/>
    <w:multiLevelType w:val="multilevel"/>
    <w:tmpl w:val="F814CD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9CF235B"/>
    <w:multiLevelType w:val="singleLevel"/>
    <w:tmpl w:val="5870143E"/>
    <w:lvl w:ilvl="0">
      <w:start w:val="1"/>
      <w:numFmt w:val="decimal"/>
      <w:lvlText w:val="7.%1"/>
      <w:lvlJc w:val="left"/>
      <w:pPr>
        <w:ind w:left="645" w:hanging="360"/>
      </w:pPr>
      <w:rPr>
        <w:rFonts w:cs="Times New Roman" w:hint="default"/>
        <w:b w:val="0"/>
        <w:i w:val="0"/>
        <w:sz w:val="22"/>
        <w:szCs w:val="22"/>
        <w:u w:val="none"/>
      </w:rPr>
    </w:lvl>
  </w:abstractNum>
  <w:abstractNum w:abstractNumId="19">
    <w:nsid w:val="637D0C30"/>
    <w:multiLevelType w:val="hybridMultilevel"/>
    <w:tmpl w:val="8B6ACA6A"/>
    <w:lvl w:ilvl="0" w:tplc="BF360348">
      <w:start w:val="1"/>
      <w:numFmt w:val="ordinal"/>
      <w:lvlText w:val="5.%1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47C2D42"/>
    <w:multiLevelType w:val="hybridMultilevel"/>
    <w:tmpl w:val="F03CF53A"/>
    <w:lvl w:ilvl="0" w:tplc="45AE7634">
      <w:start w:val="1"/>
      <w:numFmt w:val="lowerLetter"/>
      <w:lvlText w:val="%1)"/>
      <w:lvlJc w:val="left"/>
      <w:pPr>
        <w:ind w:left="2880" w:hanging="360"/>
      </w:pPr>
      <w:rPr>
        <w:rFonts w:cs="Times New Roman"/>
        <w:i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1">
    <w:nsid w:val="68EF7079"/>
    <w:multiLevelType w:val="hybridMultilevel"/>
    <w:tmpl w:val="26E80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53F6F"/>
    <w:multiLevelType w:val="multilevel"/>
    <w:tmpl w:val="4D9CD2D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3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4301EEC"/>
    <w:multiLevelType w:val="hybridMultilevel"/>
    <w:tmpl w:val="4094E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D3CBD"/>
    <w:multiLevelType w:val="hybridMultilevel"/>
    <w:tmpl w:val="B7EC6BC6"/>
    <w:lvl w:ilvl="0" w:tplc="D8A27C46">
      <w:start w:val="1"/>
      <w:numFmt w:val="decimal"/>
      <w:lvlText w:val="3.2.%1"/>
      <w:lvlJc w:val="left"/>
      <w:pPr>
        <w:ind w:left="100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7DB31C1F"/>
    <w:multiLevelType w:val="hybridMultilevel"/>
    <w:tmpl w:val="D15AF474"/>
    <w:lvl w:ilvl="0" w:tplc="35CA0F6A">
      <w:start w:val="2"/>
      <w:numFmt w:val="decimal"/>
      <w:lvlText w:val="1.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3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18"/>
  </w:num>
  <w:num w:numId="3">
    <w:abstractNumId w:val="4"/>
  </w:num>
  <w:num w:numId="4">
    <w:abstractNumId w:val="17"/>
  </w:num>
  <w:num w:numId="5">
    <w:abstractNumId w:val="8"/>
  </w:num>
  <w:num w:numId="6">
    <w:abstractNumId w:val="11"/>
  </w:num>
  <w:num w:numId="7">
    <w:abstractNumId w:val="22"/>
  </w:num>
  <w:num w:numId="8">
    <w:abstractNumId w:val="3"/>
  </w:num>
  <w:num w:numId="9">
    <w:abstractNumId w:val="26"/>
  </w:num>
  <w:num w:numId="10">
    <w:abstractNumId w:val="12"/>
  </w:num>
  <w:num w:numId="11">
    <w:abstractNumId w:val="20"/>
  </w:num>
  <w:num w:numId="12">
    <w:abstractNumId w:val="5"/>
  </w:num>
  <w:num w:numId="13">
    <w:abstractNumId w:val="9"/>
  </w:num>
  <w:num w:numId="14">
    <w:abstractNumId w:val="15"/>
  </w:num>
  <w:num w:numId="15">
    <w:abstractNumId w:val="23"/>
  </w:num>
  <w:num w:numId="16">
    <w:abstractNumId w:val="6"/>
  </w:num>
  <w:num w:numId="17">
    <w:abstractNumId w:val="6"/>
  </w:num>
  <w:num w:numId="18">
    <w:abstractNumId w:val="13"/>
  </w:num>
  <w:num w:numId="19">
    <w:abstractNumId w:val="7"/>
  </w:num>
  <w:num w:numId="20">
    <w:abstractNumId w:val="14"/>
  </w:num>
  <w:num w:numId="21">
    <w:abstractNumId w:val="16"/>
  </w:num>
  <w:num w:numId="22">
    <w:abstractNumId w:val="1"/>
  </w:num>
  <w:num w:numId="23">
    <w:abstractNumId w:val="2"/>
  </w:num>
  <w:num w:numId="24">
    <w:abstractNumId w:val="19"/>
  </w:num>
  <w:num w:numId="25">
    <w:abstractNumId w:val="24"/>
  </w:num>
  <w:num w:numId="26">
    <w:abstractNumId w:val="10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52"/>
    <w:rsid w:val="00012202"/>
    <w:rsid w:val="00014304"/>
    <w:rsid w:val="000320D4"/>
    <w:rsid w:val="00035816"/>
    <w:rsid w:val="000363A7"/>
    <w:rsid w:val="00037B75"/>
    <w:rsid w:val="000400C3"/>
    <w:rsid w:val="000423F3"/>
    <w:rsid w:val="00045A23"/>
    <w:rsid w:val="000479D4"/>
    <w:rsid w:val="00050DE6"/>
    <w:rsid w:val="00057B9E"/>
    <w:rsid w:val="000748C3"/>
    <w:rsid w:val="0007516D"/>
    <w:rsid w:val="00077F8A"/>
    <w:rsid w:val="000835DD"/>
    <w:rsid w:val="000A14BA"/>
    <w:rsid w:val="000A233A"/>
    <w:rsid w:val="000A79E5"/>
    <w:rsid w:val="000D2A12"/>
    <w:rsid w:val="000F0D83"/>
    <w:rsid w:val="000F4A81"/>
    <w:rsid w:val="000F530B"/>
    <w:rsid w:val="001003EA"/>
    <w:rsid w:val="00100E7A"/>
    <w:rsid w:val="00110394"/>
    <w:rsid w:val="00112698"/>
    <w:rsid w:val="001248DF"/>
    <w:rsid w:val="00131572"/>
    <w:rsid w:val="00133049"/>
    <w:rsid w:val="00137EF9"/>
    <w:rsid w:val="0014280F"/>
    <w:rsid w:val="00151BF9"/>
    <w:rsid w:val="0015541D"/>
    <w:rsid w:val="001557FB"/>
    <w:rsid w:val="00156912"/>
    <w:rsid w:val="00170A48"/>
    <w:rsid w:val="00172B72"/>
    <w:rsid w:val="001731AC"/>
    <w:rsid w:val="00183951"/>
    <w:rsid w:val="00191553"/>
    <w:rsid w:val="00192079"/>
    <w:rsid w:val="001924D0"/>
    <w:rsid w:val="00197E3A"/>
    <w:rsid w:val="001A1CD0"/>
    <w:rsid w:val="001C60B8"/>
    <w:rsid w:val="001C783D"/>
    <w:rsid w:val="001D1A1C"/>
    <w:rsid w:val="001F14A4"/>
    <w:rsid w:val="001F1966"/>
    <w:rsid w:val="001F227D"/>
    <w:rsid w:val="00203FF5"/>
    <w:rsid w:val="00206D85"/>
    <w:rsid w:val="00206F95"/>
    <w:rsid w:val="002107C2"/>
    <w:rsid w:val="002171B3"/>
    <w:rsid w:val="00222A48"/>
    <w:rsid w:val="002262BD"/>
    <w:rsid w:val="00227142"/>
    <w:rsid w:val="00236F8A"/>
    <w:rsid w:val="00240001"/>
    <w:rsid w:val="00263F10"/>
    <w:rsid w:val="00275A61"/>
    <w:rsid w:val="002A77ED"/>
    <w:rsid w:val="002B140F"/>
    <w:rsid w:val="002B2A8B"/>
    <w:rsid w:val="002B3A74"/>
    <w:rsid w:val="002B3AAF"/>
    <w:rsid w:val="002C29E6"/>
    <w:rsid w:val="002C46D2"/>
    <w:rsid w:val="002D0F8A"/>
    <w:rsid w:val="002E19D6"/>
    <w:rsid w:val="0030597F"/>
    <w:rsid w:val="0032113E"/>
    <w:rsid w:val="00321745"/>
    <w:rsid w:val="003319B2"/>
    <w:rsid w:val="0033288A"/>
    <w:rsid w:val="00333D79"/>
    <w:rsid w:val="003364EA"/>
    <w:rsid w:val="003447B8"/>
    <w:rsid w:val="00345EDB"/>
    <w:rsid w:val="00366C3C"/>
    <w:rsid w:val="00367509"/>
    <w:rsid w:val="00377483"/>
    <w:rsid w:val="003852DE"/>
    <w:rsid w:val="00387E31"/>
    <w:rsid w:val="003B6CF6"/>
    <w:rsid w:val="003C115F"/>
    <w:rsid w:val="003C79C5"/>
    <w:rsid w:val="003C7D72"/>
    <w:rsid w:val="003D55F6"/>
    <w:rsid w:val="003E1E9D"/>
    <w:rsid w:val="003E67BE"/>
    <w:rsid w:val="003F718A"/>
    <w:rsid w:val="00405D1C"/>
    <w:rsid w:val="00406F52"/>
    <w:rsid w:val="00407839"/>
    <w:rsid w:val="00413E98"/>
    <w:rsid w:val="00421042"/>
    <w:rsid w:val="00421B1C"/>
    <w:rsid w:val="004252B5"/>
    <w:rsid w:val="00443EB6"/>
    <w:rsid w:val="004473D2"/>
    <w:rsid w:val="004475F6"/>
    <w:rsid w:val="00451A1C"/>
    <w:rsid w:val="00465F71"/>
    <w:rsid w:val="00470182"/>
    <w:rsid w:val="0047181F"/>
    <w:rsid w:val="00474134"/>
    <w:rsid w:val="0047564C"/>
    <w:rsid w:val="00475B44"/>
    <w:rsid w:val="00486A8A"/>
    <w:rsid w:val="00487480"/>
    <w:rsid w:val="004A5AC6"/>
    <w:rsid w:val="004B58BF"/>
    <w:rsid w:val="004C6A39"/>
    <w:rsid w:val="004D2265"/>
    <w:rsid w:val="004F1A9A"/>
    <w:rsid w:val="004F4F6A"/>
    <w:rsid w:val="00500802"/>
    <w:rsid w:val="005058F7"/>
    <w:rsid w:val="0050761F"/>
    <w:rsid w:val="005256AF"/>
    <w:rsid w:val="00531949"/>
    <w:rsid w:val="00536924"/>
    <w:rsid w:val="00536ADF"/>
    <w:rsid w:val="00561B31"/>
    <w:rsid w:val="00565563"/>
    <w:rsid w:val="0057214D"/>
    <w:rsid w:val="0057696A"/>
    <w:rsid w:val="005774E5"/>
    <w:rsid w:val="005777A8"/>
    <w:rsid w:val="00583ABB"/>
    <w:rsid w:val="0059215E"/>
    <w:rsid w:val="00597D63"/>
    <w:rsid w:val="005B5D02"/>
    <w:rsid w:val="005D438C"/>
    <w:rsid w:val="005E12D8"/>
    <w:rsid w:val="005E1C4B"/>
    <w:rsid w:val="005E25ED"/>
    <w:rsid w:val="005F679C"/>
    <w:rsid w:val="00600120"/>
    <w:rsid w:val="006017CA"/>
    <w:rsid w:val="006050C1"/>
    <w:rsid w:val="00606C7F"/>
    <w:rsid w:val="00621A86"/>
    <w:rsid w:val="006314A7"/>
    <w:rsid w:val="00632675"/>
    <w:rsid w:val="00643365"/>
    <w:rsid w:val="00647B09"/>
    <w:rsid w:val="00670B5D"/>
    <w:rsid w:val="00683061"/>
    <w:rsid w:val="0068774A"/>
    <w:rsid w:val="00690837"/>
    <w:rsid w:val="006924FC"/>
    <w:rsid w:val="006970EB"/>
    <w:rsid w:val="006A5E59"/>
    <w:rsid w:val="006B0688"/>
    <w:rsid w:val="006B4B26"/>
    <w:rsid w:val="006D703F"/>
    <w:rsid w:val="006E4F99"/>
    <w:rsid w:val="006E5788"/>
    <w:rsid w:val="006E581D"/>
    <w:rsid w:val="006F1052"/>
    <w:rsid w:val="006F645D"/>
    <w:rsid w:val="007113B9"/>
    <w:rsid w:val="0072154A"/>
    <w:rsid w:val="00736C74"/>
    <w:rsid w:val="00737470"/>
    <w:rsid w:val="00741BFF"/>
    <w:rsid w:val="0077181B"/>
    <w:rsid w:val="007806B0"/>
    <w:rsid w:val="00786723"/>
    <w:rsid w:val="0079434F"/>
    <w:rsid w:val="007A3B12"/>
    <w:rsid w:val="007B4500"/>
    <w:rsid w:val="007D1086"/>
    <w:rsid w:val="007D1812"/>
    <w:rsid w:val="007D41C0"/>
    <w:rsid w:val="007E0661"/>
    <w:rsid w:val="007F475E"/>
    <w:rsid w:val="0080361F"/>
    <w:rsid w:val="008042F6"/>
    <w:rsid w:val="00804D86"/>
    <w:rsid w:val="00810F0C"/>
    <w:rsid w:val="00815F18"/>
    <w:rsid w:val="00826580"/>
    <w:rsid w:val="00835604"/>
    <w:rsid w:val="00837593"/>
    <w:rsid w:val="00860FC1"/>
    <w:rsid w:val="008649EB"/>
    <w:rsid w:val="00877611"/>
    <w:rsid w:val="008862AB"/>
    <w:rsid w:val="008922D0"/>
    <w:rsid w:val="00892CEE"/>
    <w:rsid w:val="008962E6"/>
    <w:rsid w:val="00897953"/>
    <w:rsid w:val="008A09A3"/>
    <w:rsid w:val="008D2383"/>
    <w:rsid w:val="008D58ED"/>
    <w:rsid w:val="008D7CAE"/>
    <w:rsid w:val="008E36D9"/>
    <w:rsid w:val="008F04E5"/>
    <w:rsid w:val="0090105A"/>
    <w:rsid w:val="009021FD"/>
    <w:rsid w:val="00910BF3"/>
    <w:rsid w:val="0091306E"/>
    <w:rsid w:val="00925FCE"/>
    <w:rsid w:val="009262A8"/>
    <w:rsid w:val="00933AF0"/>
    <w:rsid w:val="00943DE8"/>
    <w:rsid w:val="009509A5"/>
    <w:rsid w:val="009561D9"/>
    <w:rsid w:val="00957C09"/>
    <w:rsid w:val="00963EE5"/>
    <w:rsid w:val="00966D47"/>
    <w:rsid w:val="00966F76"/>
    <w:rsid w:val="00987568"/>
    <w:rsid w:val="0099022D"/>
    <w:rsid w:val="009A249B"/>
    <w:rsid w:val="009A34EF"/>
    <w:rsid w:val="009B73D1"/>
    <w:rsid w:val="009C1F03"/>
    <w:rsid w:val="009D0F16"/>
    <w:rsid w:val="009D3198"/>
    <w:rsid w:val="009E03DC"/>
    <w:rsid w:val="009E1904"/>
    <w:rsid w:val="009E596F"/>
    <w:rsid w:val="009F14BF"/>
    <w:rsid w:val="009F2C61"/>
    <w:rsid w:val="009F4687"/>
    <w:rsid w:val="00A141F1"/>
    <w:rsid w:val="00A200A8"/>
    <w:rsid w:val="00A23916"/>
    <w:rsid w:val="00A24BB3"/>
    <w:rsid w:val="00A33D48"/>
    <w:rsid w:val="00A41128"/>
    <w:rsid w:val="00A42940"/>
    <w:rsid w:val="00A65D25"/>
    <w:rsid w:val="00A90699"/>
    <w:rsid w:val="00A9587E"/>
    <w:rsid w:val="00A965F0"/>
    <w:rsid w:val="00AB4B48"/>
    <w:rsid w:val="00AB6489"/>
    <w:rsid w:val="00AC3D93"/>
    <w:rsid w:val="00AC5AED"/>
    <w:rsid w:val="00AD3172"/>
    <w:rsid w:val="00AE109B"/>
    <w:rsid w:val="00AE34C2"/>
    <w:rsid w:val="00AE36F9"/>
    <w:rsid w:val="00B00E6F"/>
    <w:rsid w:val="00B03A82"/>
    <w:rsid w:val="00B4238D"/>
    <w:rsid w:val="00B444BB"/>
    <w:rsid w:val="00B5333A"/>
    <w:rsid w:val="00B53473"/>
    <w:rsid w:val="00B5524E"/>
    <w:rsid w:val="00B63142"/>
    <w:rsid w:val="00B66B48"/>
    <w:rsid w:val="00B74681"/>
    <w:rsid w:val="00B86E32"/>
    <w:rsid w:val="00BA7FD7"/>
    <w:rsid w:val="00BB54F3"/>
    <w:rsid w:val="00BC54D9"/>
    <w:rsid w:val="00BE1719"/>
    <w:rsid w:val="00BF57FD"/>
    <w:rsid w:val="00C01CAF"/>
    <w:rsid w:val="00C21978"/>
    <w:rsid w:val="00C418CA"/>
    <w:rsid w:val="00C42104"/>
    <w:rsid w:val="00C558EF"/>
    <w:rsid w:val="00C56693"/>
    <w:rsid w:val="00C62AEB"/>
    <w:rsid w:val="00C6506C"/>
    <w:rsid w:val="00C66E7D"/>
    <w:rsid w:val="00C70E62"/>
    <w:rsid w:val="00C71253"/>
    <w:rsid w:val="00C77620"/>
    <w:rsid w:val="00C8585B"/>
    <w:rsid w:val="00C9118B"/>
    <w:rsid w:val="00C95372"/>
    <w:rsid w:val="00C95A87"/>
    <w:rsid w:val="00CB35BF"/>
    <w:rsid w:val="00CD13CD"/>
    <w:rsid w:val="00CE6416"/>
    <w:rsid w:val="00CF01C8"/>
    <w:rsid w:val="00CF7017"/>
    <w:rsid w:val="00D012DA"/>
    <w:rsid w:val="00D17009"/>
    <w:rsid w:val="00D17309"/>
    <w:rsid w:val="00D2583F"/>
    <w:rsid w:val="00D37A2E"/>
    <w:rsid w:val="00D444EA"/>
    <w:rsid w:val="00D44921"/>
    <w:rsid w:val="00D50C19"/>
    <w:rsid w:val="00D53004"/>
    <w:rsid w:val="00D573C2"/>
    <w:rsid w:val="00D67E8D"/>
    <w:rsid w:val="00D72A7A"/>
    <w:rsid w:val="00D841CE"/>
    <w:rsid w:val="00D86102"/>
    <w:rsid w:val="00D90818"/>
    <w:rsid w:val="00D93B9D"/>
    <w:rsid w:val="00D954EF"/>
    <w:rsid w:val="00DA3912"/>
    <w:rsid w:val="00DA4100"/>
    <w:rsid w:val="00DA561B"/>
    <w:rsid w:val="00DA6E91"/>
    <w:rsid w:val="00DB40D5"/>
    <w:rsid w:val="00DC3E49"/>
    <w:rsid w:val="00DD12D9"/>
    <w:rsid w:val="00DD1377"/>
    <w:rsid w:val="00DD1481"/>
    <w:rsid w:val="00DD73A1"/>
    <w:rsid w:val="00DF7E69"/>
    <w:rsid w:val="00E03858"/>
    <w:rsid w:val="00E06841"/>
    <w:rsid w:val="00E0786E"/>
    <w:rsid w:val="00E2094F"/>
    <w:rsid w:val="00E2101B"/>
    <w:rsid w:val="00E251EF"/>
    <w:rsid w:val="00E8082F"/>
    <w:rsid w:val="00E90B52"/>
    <w:rsid w:val="00E95D59"/>
    <w:rsid w:val="00EB0F3E"/>
    <w:rsid w:val="00EB2FA6"/>
    <w:rsid w:val="00EB762E"/>
    <w:rsid w:val="00ED4903"/>
    <w:rsid w:val="00ED7F25"/>
    <w:rsid w:val="00EE616F"/>
    <w:rsid w:val="00EF1991"/>
    <w:rsid w:val="00EF48BD"/>
    <w:rsid w:val="00EF6549"/>
    <w:rsid w:val="00F1351A"/>
    <w:rsid w:val="00F213EC"/>
    <w:rsid w:val="00F27A00"/>
    <w:rsid w:val="00F4602B"/>
    <w:rsid w:val="00F569DC"/>
    <w:rsid w:val="00FA58EC"/>
    <w:rsid w:val="00FC0991"/>
    <w:rsid w:val="00FC5463"/>
    <w:rsid w:val="00FD21E4"/>
    <w:rsid w:val="00FD4CB1"/>
    <w:rsid w:val="00FE180E"/>
    <w:rsid w:val="00FE5887"/>
    <w:rsid w:val="00FE6DA1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" w:locked="1" w:semiHidden="0" w:unhideWhenUsed="0"/>
    <w:lsdException w:name="List 2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FF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90B5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C0991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AE36F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90B52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C0991"/>
    <w:rPr>
      <w:rFonts w:ascii="Cambria" w:hAnsi="Cambria" w:cs="Times New Roman"/>
      <w:color w:val="365F9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E36F9"/>
    <w:rPr>
      <w:rFonts w:ascii="Cambria" w:hAnsi="Cambria" w:cs="Times New Roman"/>
      <w:color w:val="243F60"/>
      <w:sz w:val="24"/>
      <w:szCs w:val="24"/>
    </w:rPr>
  </w:style>
  <w:style w:type="paragraph" w:styleId="Bezmezer">
    <w:name w:val="No Spacing"/>
    <w:uiPriority w:val="99"/>
    <w:qFormat/>
    <w:rsid w:val="00203FF5"/>
    <w:rPr>
      <w:lang w:eastAsia="en-US"/>
    </w:rPr>
  </w:style>
  <w:style w:type="paragraph" w:styleId="Seznam2">
    <w:name w:val="List 2"/>
    <w:basedOn w:val="Normln"/>
    <w:uiPriority w:val="99"/>
    <w:rsid w:val="00E90B52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eastAsia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E90B5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eastAsia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E90B52"/>
    <w:rPr>
      <w:rFonts w:eastAsia="Times New Roman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rsid w:val="00E90B52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90B5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E90B52"/>
    <w:rPr>
      <w:rFonts w:ascii="Arial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E90B52"/>
    <w:rPr>
      <w:rFonts w:cs="Times New Roman"/>
    </w:rPr>
  </w:style>
  <w:style w:type="character" w:customStyle="1" w:styleId="preformatted">
    <w:name w:val="preformatted"/>
    <w:basedOn w:val="Standardnpsmoodstavce"/>
    <w:uiPriority w:val="99"/>
    <w:rsid w:val="00FC0991"/>
    <w:rPr>
      <w:rFonts w:cs="Times New Roman"/>
    </w:rPr>
  </w:style>
  <w:style w:type="character" w:customStyle="1" w:styleId="nowrap">
    <w:name w:val="nowrap"/>
    <w:basedOn w:val="Standardnpsmoodstavce"/>
    <w:uiPriority w:val="99"/>
    <w:rsid w:val="00FC0991"/>
    <w:rPr>
      <w:rFonts w:cs="Times New Roman"/>
    </w:rPr>
  </w:style>
  <w:style w:type="character" w:styleId="Zstupntext">
    <w:name w:val="Placeholder Text"/>
    <w:basedOn w:val="Standardnpsmoodstavce"/>
    <w:uiPriority w:val="99"/>
    <w:semiHidden/>
    <w:rsid w:val="00A9587E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6D703F"/>
    <w:pPr>
      <w:ind w:left="720"/>
      <w:contextualSpacing/>
    </w:pPr>
  </w:style>
  <w:style w:type="character" w:customStyle="1" w:styleId="OdstavecseseznamemChar">
    <w:name w:val="Odstavec se seznamem Char"/>
    <w:uiPriority w:val="99"/>
    <w:rsid w:val="006D703F"/>
  </w:style>
  <w:style w:type="paragraph" w:customStyle="1" w:styleId="JKNadpis3">
    <w:name w:val="JK_Nadpis 3"/>
    <w:basedOn w:val="Nadpis3"/>
    <w:uiPriority w:val="99"/>
    <w:rsid w:val="00AE36F9"/>
    <w:pPr>
      <w:keepNext w:val="0"/>
      <w:keepLines w:val="0"/>
      <w:spacing w:before="120" w:line="240" w:lineRule="auto"/>
      <w:jc w:val="both"/>
    </w:pPr>
    <w:rPr>
      <w:rFonts w:ascii="Arial" w:hAnsi="Arial"/>
      <w:color w:val="auto"/>
      <w:sz w:val="22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2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27142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2B3A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3A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3A7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3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3A74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B3A7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B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B3A74"/>
    <w:rPr>
      <w:rFonts w:ascii="Segoe UI" w:hAnsi="Segoe UI" w:cs="Segoe UI"/>
      <w:sz w:val="18"/>
      <w:szCs w:val="18"/>
    </w:rPr>
  </w:style>
  <w:style w:type="paragraph" w:customStyle="1" w:styleId="JKNadpis1">
    <w:name w:val="JK_Nadpis 1"/>
    <w:basedOn w:val="Nadpis1"/>
    <w:uiPriority w:val="99"/>
    <w:rsid w:val="00C56693"/>
    <w:pPr>
      <w:numPr>
        <w:numId w:val="15"/>
      </w:numPr>
      <w:overflowPunct/>
      <w:autoSpaceDE/>
      <w:autoSpaceDN/>
      <w:adjustRightInd/>
      <w:spacing w:after="240"/>
      <w:jc w:val="center"/>
      <w:textAlignment w:val="auto"/>
    </w:pPr>
    <w:rPr>
      <w:sz w:val="24"/>
      <w:u w:val="thick"/>
    </w:rPr>
  </w:style>
  <w:style w:type="paragraph" w:customStyle="1" w:styleId="JKNadpis2">
    <w:name w:val="JK_Nadpis 2"/>
    <w:basedOn w:val="Nadpis2"/>
    <w:uiPriority w:val="99"/>
    <w:rsid w:val="00C56693"/>
    <w:pPr>
      <w:keepNext w:val="0"/>
      <w:keepLines w:val="0"/>
      <w:spacing w:before="120" w:line="240" w:lineRule="auto"/>
      <w:jc w:val="both"/>
    </w:pPr>
    <w:rPr>
      <w:rFonts w:ascii="Arial" w:hAnsi="Arial"/>
      <w:color w:val="auto"/>
      <w:sz w:val="22"/>
      <w:szCs w:val="20"/>
      <w:lang w:val="en-US" w:eastAsia="cs-CZ"/>
    </w:rPr>
  </w:style>
  <w:style w:type="paragraph" w:customStyle="1" w:styleId="Default">
    <w:name w:val="Default"/>
    <w:basedOn w:val="Normln"/>
    <w:uiPriority w:val="99"/>
    <w:rsid w:val="00933AF0"/>
    <w:pPr>
      <w:autoSpaceDE w:val="0"/>
      <w:autoSpaceDN w:val="0"/>
      <w:spacing w:after="0" w:line="240" w:lineRule="auto"/>
    </w:pPr>
    <w:rPr>
      <w:color w:val="000000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A429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70EB2"/>
    <w:rPr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" w:locked="1" w:semiHidden="0" w:unhideWhenUsed="0"/>
    <w:lsdException w:name="List 2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FF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90B5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C0991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AE36F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90B52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C0991"/>
    <w:rPr>
      <w:rFonts w:ascii="Cambria" w:hAnsi="Cambria" w:cs="Times New Roman"/>
      <w:color w:val="365F9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E36F9"/>
    <w:rPr>
      <w:rFonts w:ascii="Cambria" w:hAnsi="Cambria" w:cs="Times New Roman"/>
      <w:color w:val="243F60"/>
      <w:sz w:val="24"/>
      <w:szCs w:val="24"/>
    </w:rPr>
  </w:style>
  <w:style w:type="paragraph" w:styleId="Bezmezer">
    <w:name w:val="No Spacing"/>
    <w:uiPriority w:val="99"/>
    <w:qFormat/>
    <w:rsid w:val="00203FF5"/>
    <w:rPr>
      <w:lang w:eastAsia="en-US"/>
    </w:rPr>
  </w:style>
  <w:style w:type="paragraph" w:styleId="Seznam2">
    <w:name w:val="List 2"/>
    <w:basedOn w:val="Normln"/>
    <w:uiPriority w:val="99"/>
    <w:rsid w:val="00E90B52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eastAsia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E90B5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eastAsia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E90B52"/>
    <w:rPr>
      <w:rFonts w:eastAsia="Times New Roman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rsid w:val="00E90B52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90B5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E90B52"/>
    <w:rPr>
      <w:rFonts w:ascii="Arial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E90B52"/>
    <w:rPr>
      <w:rFonts w:cs="Times New Roman"/>
    </w:rPr>
  </w:style>
  <w:style w:type="character" w:customStyle="1" w:styleId="preformatted">
    <w:name w:val="preformatted"/>
    <w:basedOn w:val="Standardnpsmoodstavce"/>
    <w:uiPriority w:val="99"/>
    <w:rsid w:val="00FC0991"/>
    <w:rPr>
      <w:rFonts w:cs="Times New Roman"/>
    </w:rPr>
  </w:style>
  <w:style w:type="character" w:customStyle="1" w:styleId="nowrap">
    <w:name w:val="nowrap"/>
    <w:basedOn w:val="Standardnpsmoodstavce"/>
    <w:uiPriority w:val="99"/>
    <w:rsid w:val="00FC0991"/>
    <w:rPr>
      <w:rFonts w:cs="Times New Roman"/>
    </w:rPr>
  </w:style>
  <w:style w:type="character" w:styleId="Zstupntext">
    <w:name w:val="Placeholder Text"/>
    <w:basedOn w:val="Standardnpsmoodstavce"/>
    <w:uiPriority w:val="99"/>
    <w:semiHidden/>
    <w:rsid w:val="00A9587E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6D703F"/>
    <w:pPr>
      <w:ind w:left="720"/>
      <w:contextualSpacing/>
    </w:pPr>
  </w:style>
  <w:style w:type="character" w:customStyle="1" w:styleId="OdstavecseseznamemChar">
    <w:name w:val="Odstavec se seznamem Char"/>
    <w:uiPriority w:val="99"/>
    <w:rsid w:val="006D703F"/>
  </w:style>
  <w:style w:type="paragraph" w:customStyle="1" w:styleId="JKNadpis3">
    <w:name w:val="JK_Nadpis 3"/>
    <w:basedOn w:val="Nadpis3"/>
    <w:uiPriority w:val="99"/>
    <w:rsid w:val="00AE36F9"/>
    <w:pPr>
      <w:keepNext w:val="0"/>
      <w:keepLines w:val="0"/>
      <w:spacing w:before="120" w:line="240" w:lineRule="auto"/>
      <w:jc w:val="both"/>
    </w:pPr>
    <w:rPr>
      <w:rFonts w:ascii="Arial" w:hAnsi="Arial"/>
      <w:color w:val="auto"/>
      <w:sz w:val="22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2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27142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2B3A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3A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3A7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3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3A74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B3A7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B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B3A74"/>
    <w:rPr>
      <w:rFonts w:ascii="Segoe UI" w:hAnsi="Segoe UI" w:cs="Segoe UI"/>
      <w:sz w:val="18"/>
      <w:szCs w:val="18"/>
    </w:rPr>
  </w:style>
  <w:style w:type="paragraph" w:customStyle="1" w:styleId="JKNadpis1">
    <w:name w:val="JK_Nadpis 1"/>
    <w:basedOn w:val="Nadpis1"/>
    <w:uiPriority w:val="99"/>
    <w:rsid w:val="00C56693"/>
    <w:pPr>
      <w:numPr>
        <w:numId w:val="15"/>
      </w:numPr>
      <w:overflowPunct/>
      <w:autoSpaceDE/>
      <w:autoSpaceDN/>
      <w:adjustRightInd/>
      <w:spacing w:after="240"/>
      <w:jc w:val="center"/>
      <w:textAlignment w:val="auto"/>
    </w:pPr>
    <w:rPr>
      <w:sz w:val="24"/>
      <w:u w:val="thick"/>
    </w:rPr>
  </w:style>
  <w:style w:type="paragraph" w:customStyle="1" w:styleId="JKNadpis2">
    <w:name w:val="JK_Nadpis 2"/>
    <w:basedOn w:val="Nadpis2"/>
    <w:uiPriority w:val="99"/>
    <w:rsid w:val="00C56693"/>
    <w:pPr>
      <w:keepNext w:val="0"/>
      <w:keepLines w:val="0"/>
      <w:spacing w:before="120" w:line="240" w:lineRule="auto"/>
      <w:jc w:val="both"/>
    </w:pPr>
    <w:rPr>
      <w:rFonts w:ascii="Arial" w:hAnsi="Arial"/>
      <w:color w:val="auto"/>
      <w:sz w:val="22"/>
      <w:szCs w:val="20"/>
      <w:lang w:val="en-US" w:eastAsia="cs-CZ"/>
    </w:rPr>
  </w:style>
  <w:style w:type="paragraph" w:customStyle="1" w:styleId="Default">
    <w:name w:val="Default"/>
    <w:basedOn w:val="Normln"/>
    <w:uiPriority w:val="99"/>
    <w:rsid w:val="00933AF0"/>
    <w:pPr>
      <w:autoSpaceDE w:val="0"/>
      <w:autoSpaceDN w:val="0"/>
      <w:spacing w:after="0" w:line="240" w:lineRule="auto"/>
    </w:pPr>
    <w:rPr>
      <w:color w:val="000000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A429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70EB2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91436-43D2-40EB-AE09-D61EB5C2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Sojáková</dc:creator>
  <cp:lastModifiedBy>SILLEROH</cp:lastModifiedBy>
  <cp:revision>6</cp:revision>
  <cp:lastPrinted>2017-11-23T11:58:00Z</cp:lastPrinted>
  <dcterms:created xsi:type="dcterms:W3CDTF">2018-05-09T07:18:00Z</dcterms:created>
  <dcterms:modified xsi:type="dcterms:W3CDTF">2018-05-15T07:53:00Z</dcterms:modified>
</cp:coreProperties>
</file>