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322" w:rsidRDefault="00EC4322" w:rsidP="00F9469A">
      <w:pPr>
        <w:pStyle w:val="Bezmezer"/>
        <w:jc w:val="center"/>
        <w:rPr>
          <w:b/>
          <w:sz w:val="28"/>
          <w:szCs w:val="28"/>
        </w:rPr>
      </w:pPr>
    </w:p>
    <w:p w:rsidR="00EC4322" w:rsidRDefault="00EC4322" w:rsidP="00EC4322">
      <w:pPr>
        <w:pStyle w:val="Bezmezer"/>
        <w:jc w:val="center"/>
        <w:rPr>
          <w:b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0C901A75" wp14:editId="0F53A91D">
            <wp:extent cx="5760720" cy="1384753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84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69A" w:rsidRPr="00F9469A" w:rsidRDefault="00F9469A" w:rsidP="00F9469A">
      <w:pPr>
        <w:pStyle w:val="Bezmezer"/>
        <w:jc w:val="center"/>
        <w:rPr>
          <w:b/>
          <w:sz w:val="28"/>
          <w:szCs w:val="28"/>
        </w:rPr>
      </w:pPr>
      <w:r w:rsidRPr="00F9469A">
        <w:rPr>
          <w:b/>
          <w:sz w:val="28"/>
          <w:szCs w:val="28"/>
        </w:rPr>
        <w:t>Smlouva o dílo</w:t>
      </w:r>
    </w:p>
    <w:p w:rsidR="00F9469A" w:rsidRPr="00F9469A" w:rsidRDefault="00F9469A" w:rsidP="00F9469A">
      <w:pPr>
        <w:pStyle w:val="Bezmezer"/>
        <w:jc w:val="center"/>
      </w:pPr>
      <w:r w:rsidRPr="00F9469A">
        <w:t>(dle § 2586 a násl. NOZ)</w:t>
      </w:r>
    </w:p>
    <w:p w:rsidR="00AB4AB2" w:rsidRDefault="00AB4AB2" w:rsidP="00AB4AB2">
      <w:pPr>
        <w:pStyle w:val="Bezmezer"/>
        <w:rPr>
          <w:rFonts w:cs="Calibri"/>
        </w:rPr>
      </w:pPr>
    </w:p>
    <w:p w:rsidR="00AB4AB2" w:rsidRPr="00AB4AB2" w:rsidRDefault="00430451" w:rsidP="00AB4AB2">
      <w:pPr>
        <w:pStyle w:val="Bezmezer"/>
        <w:rPr>
          <w:rFonts w:cs="Calibri"/>
        </w:rPr>
      </w:pPr>
      <w:r w:rsidRPr="004864E3">
        <w:rPr>
          <w:rFonts w:cs="Calibri"/>
          <w:b/>
        </w:rPr>
        <w:t>Škola:</w:t>
      </w:r>
      <w:r>
        <w:rPr>
          <w:rFonts w:cs="Calibri"/>
        </w:rPr>
        <w:t xml:space="preserve"> Mateřská škola, Praha 3, nám. Jiřího z Lobkovic 23/119</w:t>
      </w:r>
    </w:p>
    <w:p w:rsidR="00AB4AB2" w:rsidRPr="00AB4AB2" w:rsidRDefault="00430451" w:rsidP="00AB4AB2">
      <w:pPr>
        <w:pStyle w:val="Bezmezer"/>
        <w:rPr>
          <w:rFonts w:cs="Calibri"/>
        </w:rPr>
      </w:pPr>
      <w:r>
        <w:rPr>
          <w:rFonts w:cs="Calibri"/>
        </w:rPr>
        <w:t>Zastoupená ředitelkou školy: paní Hanou Sekerovou</w:t>
      </w:r>
    </w:p>
    <w:p w:rsidR="00AB4AB2" w:rsidRPr="00AB4AB2" w:rsidRDefault="00430451" w:rsidP="00AB4AB2">
      <w:pPr>
        <w:pStyle w:val="Bezmezer"/>
        <w:rPr>
          <w:rFonts w:cs="Calibri"/>
        </w:rPr>
      </w:pPr>
      <w:r>
        <w:rPr>
          <w:rFonts w:cs="Calibri"/>
        </w:rPr>
        <w:t>IČO: 65993110</w:t>
      </w:r>
    </w:p>
    <w:p w:rsidR="00AB4AB2" w:rsidRPr="00AB4AB2" w:rsidRDefault="00430451" w:rsidP="00AB4AB2">
      <w:pPr>
        <w:pStyle w:val="Bezmezer"/>
        <w:rPr>
          <w:rFonts w:cs="Calibri"/>
        </w:rPr>
      </w:pPr>
      <w:r>
        <w:rPr>
          <w:rFonts w:cs="Calibri"/>
        </w:rPr>
        <w:t>Se sídlem: Nám. Jiřího z Lobkovic 23/119, 130 00 Praha 3</w:t>
      </w:r>
    </w:p>
    <w:p w:rsidR="00AB4AB2" w:rsidRDefault="00AB4AB2" w:rsidP="00AB4AB2">
      <w:pPr>
        <w:pStyle w:val="Bezmezer"/>
        <w:rPr>
          <w:rFonts w:cs="Calibri"/>
        </w:rPr>
      </w:pPr>
      <w:r w:rsidRPr="00AB4AB2">
        <w:rPr>
          <w:rFonts w:cs="Calibri"/>
        </w:rPr>
        <w:t>(dále jen „</w:t>
      </w:r>
      <w:r w:rsidRPr="00AB4AB2">
        <w:rPr>
          <w:rFonts w:cs="Calibri"/>
          <w:b/>
        </w:rPr>
        <w:t>objednatel</w:t>
      </w:r>
      <w:r w:rsidRPr="00AB4AB2">
        <w:rPr>
          <w:rFonts w:cs="Calibri"/>
        </w:rPr>
        <w:t>“)</w:t>
      </w:r>
    </w:p>
    <w:p w:rsidR="004864E3" w:rsidRPr="00AB4AB2" w:rsidRDefault="004864E3" w:rsidP="00AB4AB2">
      <w:pPr>
        <w:pStyle w:val="Bezmezer"/>
        <w:rPr>
          <w:rFonts w:cs="Calibri"/>
        </w:rPr>
      </w:pPr>
      <w:r>
        <w:rPr>
          <w:rFonts w:cs="Calibri"/>
        </w:rPr>
        <w:t>a</w:t>
      </w:r>
    </w:p>
    <w:p w:rsidR="004864E3" w:rsidRPr="004864E3" w:rsidRDefault="004864E3" w:rsidP="004864E3">
      <w:pPr>
        <w:pStyle w:val="Bezmezer"/>
        <w:rPr>
          <w:rFonts w:cs="Calibri"/>
          <w:b/>
        </w:rPr>
      </w:pPr>
      <w:r w:rsidRPr="004864E3">
        <w:rPr>
          <w:rFonts w:cs="Calibri"/>
          <w:b/>
        </w:rPr>
        <w:t xml:space="preserve">Firma: </w:t>
      </w:r>
    </w:p>
    <w:p w:rsidR="004864E3" w:rsidRDefault="004864E3" w:rsidP="004864E3">
      <w:pPr>
        <w:spacing w:after="0" w:line="240" w:lineRule="auto"/>
        <w:rPr>
          <w:lang w:eastAsia="x-none"/>
        </w:rPr>
      </w:pPr>
      <w:r>
        <w:rPr>
          <w:lang w:eastAsia="x-none"/>
        </w:rPr>
        <w:t>Petr Jaroš</w:t>
      </w:r>
    </w:p>
    <w:p w:rsidR="004864E3" w:rsidRDefault="004864E3" w:rsidP="004864E3">
      <w:pPr>
        <w:spacing w:after="0" w:line="240" w:lineRule="auto"/>
        <w:rPr>
          <w:lang w:eastAsia="x-none"/>
        </w:rPr>
      </w:pPr>
      <w:r>
        <w:rPr>
          <w:lang w:eastAsia="x-none"/>
        </w:rPr>
        <w:t>Se sídlem: Olbrachtova 24/1049, 140 00 Praha 4</w:t>
      </w:r>
    </w:p>
    <w:p w:rsidR="00965BE4" w:rsidRPr="00754198" w:rsidRDefault="00965BE4" w:rsidP="004864E3">
      <w:pPr>
        <w:spacing w:after="0" w:line="240" w:lineRule="auto"/>
        <w:rPr>
          <w:lang w:eastAsia="x-none"/>
        </w:rPr>
      </w:pPr>
      <w:r>
        <w:rPr>
          <w:lang w:eastAsia="x-none"/>
        </w:rPr>
        <w:t>Číslo účtu:</w:t>
      </w:r>
    </w:p>
    <w:p w:rsidR="004864E3" w:rsidRDefault="004864E3" w:rsidP="004864E3">
      <w:pPr>
        <w:spacing w:after="0" w:line="240" w:lineRule="auto"/>
        <w:rPr>
          <w:lang w:eastAsia="x-none"/>
        </w:rPr>
      </w:pPr>
      <w:r>
        <w:rPr>
          <w:lang w:eastAsia="x-none"/>
        </w:rPr>
        <w:t>IČO: 17022592</w:t>
      </w:r>
    </w:p>
    <w:p w:rsidR="004864E3" w:rsidRDefault="004864E3" w:rsidP="004864E3">
      <w:pPr>
        <w:spacing w:after="0" w:line="240" w:lineRule="auto"/>
        <w:rPr>
          <w:lang w:eastAsia="x-none"/>
        </w:rPr>
      </w:pPr>
      <w:r>
        <w:rPr>
          <w:lang w:eastAsia="x-none"/>
        </w:rPr>
        <w:t>DIČ: CZ6001050022</w:t>
      </w:r>
    </w:p>
    <w:p w:rsidR="004864E3" w:rsidRPr="00754198" w:rsidRDefault="007F045C" w:rsidP="004864E3">
      <w:pPr>
        <w:spacing w:after="0" w:line="240" w:lineRule="auto"/>
        <w:rPr>
          <w:lang w:eastAsia="x-none"/>
        </w:rPr>
      </w:pPr>
      <w:r>
        <w:rPr>
          <w:lang w:eastAsia="x-none"/>
        </w:rPr>
        <w:t>Tel.:</w:t>
      </w:r>
      <w:bookmarkStart w:id="0" w:name="_GoBack"/>
      <w:bookmarkEnd w:id="0"/>
    </w:p>
    <w:p w:rsidR="00AB4AB2" w:rsidRDefault="004864E3" w:rsidP="00AB4AB2">
      <w:pPr>
        <w:pStyle w:val="Bezmezer"/>
        <w:rPr>
          <w:rFonts w:cs="Calibri"/>
        </w:rPr>
      </w:pPr>
      <w:r>
        <w:rPr>
          <w:rFonts w:cs="Calibri"/>
        </w:rPr>
        <w:t>(dále jen zhotovitel)</w:t>
      </w:r>
    </w:p>
    <w:p w:rsidR="00AB4AB2" w:rsidRPr="00AB4AB2" w:rsidRDefault="00AB4AB2" w:rsidP="00AB4AB2">
      <w:pPr>
        <w:pStyle w:val="Bezmezer"/>
        <w:rPr>
          <w:rFonts w:cs="Calibri"/>
        </w:rPr>
      </w:pPr>
      <w:r w:rsidRPr="00AB4AB2">
        <w:rPr>
          <w:rFonts w:cs="Calibri"/>
        </w:rPr>
        <w:t>(ve smlouvě společně dále jen jako „</w:t>
      </w:r>
      <w:r w:rsidRPr="00AB4AB2">
        <w:rPr>
          <w:rFonts w:cs="Calibri"/>
          <w:b/>
        </w:rPr>
        <w:t>smluvní strany</w:t>
      </w:r>
      <w:r w:rsidRPr="00AB4AB2">
        <w:rPr>
          <w:rFonts w:cs="Calibri"/>
        </w:rPr>
        <w:t>“)</w:t>
      </w:r>
    </w:p>
    <w:p w:rsidR="003F765F" w:rsidRPr="00F9469A" w:rsidRDefault="003F765F" w:rsidP="00AB4AB2">
      <w:pPr>
        <w:pStyle w:val="Bezmezer"/>
        <w:rPr>
          <w:rFonts w:cs="Calibri"/>
          <w:lang w:val="x-none"/>
        </w:rPr>
      </w:pPr>
      <w:r w:rsidRPr="00F9469A">
        <w:rPr>
          <w:rFonts w:cs="Calibri"/>
          <w:lang w:val="x-none"/>
        </w:rPr>
        <w:t xml:space="preserve">uzavřely níže uvedeného dne, měsíce a roku podle ust. § 2586 a násl. občanského zákoníku tuto smlouvu o dílo: </w:t>
      </w:r>
    </w:p>
    <w:p w:rsidR="003F765F" w:rsidRPr="00F9469A" w:rsidRDefault="003F765F" w:rsidP="00AB4AB2">
      <w:pPr>
        <w:pStyle w:val="Bezmezer"/>
        <w:rPr>
          <w:rFonts w:cs="Calibri"/>
          <w:lang w:val="x-none"/>
        </w:rPr>
      </w:pPr>
    </w:p>
    <w:p w:rsidR="003F765F" w:rsidRPr="00F9469A" w:rsidRDefault="003F765F" w:rsidP="00AB4AB2">
      <w:pPr>
        <w:pStyle w:val="Bezmezer"/>
        <w:jc w:val="center"/>
        <w:rPr>
          <w:rFonts w:cs="Calibri"/>
          <w:b/>
          <w:bCs/>
          <w:lang w:val="x-none"/>
        </w:rPr>
      </w:pPr>
      <w:r w:rsidRPr="00F9469A">
        <w:rPr>
          <w:rFonts w:cs="Calibri"/>
          <w:b/>
          <w:bCs/>
          <w:lang w:val="x-none"/>
        </w:rPr>
        <w:t>I.</w:t>
      </w:r>
    </w:p>
    <w:p w:rsidR="003F765F" w:rsidRPr="00F9469A" w:rsidRDefault="003F765F" w:rsidP="00AB4AB2">
      <w:pPr>
        <w:pStyle w:val="Bezmezer"/>
        <w:jc w:val="center"/>
        <w:rPr>
          <w:rFonts w:cs="Calibri"/>
          <w:b/>
          <w:bCs/>
          <w:lang w:val="x-none"/>
        </w:rPr>
      </w:pPr>
      <w:r w:rsidRPr="00F9469A">
        <w:rPr>
          <w:rFonts w:cs="Calibri"/>
          <w:b/>
          <w:bCs/>
          <w:lang w:val="x-none"/>
        </w:rPr>
        <w:t xml:space="preserve">Předmět </w:t>
      </w:r>
      <w:r w:rsidR="00F9469A" w:rsidRPr="00F9469A">
        <w:rPr>
          <w:rFonts w:cs="Calibri"/>
          <w:b/>
          <w:bCs/>
        </w:rPr>
        <w:t>s</w:t>
      </w:r>
      <w:r w:rsidRPr="00F9469A">
        <w:rPr>
          <w:rFonts w:cs="Calibri"/>
          <w:b/>
          <w:bCs/>
          <w:lang w:val="x-none"/>
        </w:rPr>
        <w:t>mlouvy</w:t>
      </w:r>
    </w:p>
    <w:p w:rsidR="003F765F" w:rsidRPr="00F9469A" w:rsidRDefault="003F765F" w:rsidP="00AB4AB2">
      <w:pPr>
        <w:pStyle w:val="Bezmezer"/>
        <w:rPr>
          <w:rFonts w:cs="Calibri"/>
          <w:b/>
          <w:bCs/>
          <w:lang w:val="x-none"/>
        </w:rPr>
      </w:pPr>
    </w:p>
    <w:p w:rsidR="00754198" w:rsidRDefault="003F765F" w:rsidP="00AB4AB2">
      <w:pPr>
        <w:pStyle w:val="Bezmezer"/>
        <w:rPr>
          <w:rFonts w:cs="Calibri"/>
          <w:color w:val="000000"/>
        </w:rPr>
      </w:pPr>
      <w:r w:rsidRPr="00F9469A">
        <w:rPr>
          <w:rFonts w:cs="Calibri"/>
          <w:color w:val="000000"/>
          <w:lang w:val="x-none"/>
        </w:rPr>
        <w:t>Zhotovitel se zavazuje provést na svůj náklad a nebezpečí pro objednat</w:t>
      </w:r>
      <w:r w:rsidR="00DB3684">
        <w:rPr>
          <w:rFonts w:cs="Calibri"/>
          <w:color w:val="000000"/>
          <w:lang w:val="x-none"/>
        </w:rPr>
        <w:t>ele dílo, které spočívá</w:t>
      </w:r>
      <w:r w:rsidR="00DB3684">
        <w:rPr>
          <w:rFonts w:cs="Calibri"/>
          <w:color w:val="000000"/>
        </w:rPr>
        <w:t xml:space="preserve"> </w:t>
      </w:r>
      <w:r w:rsidR="00053337">
        <w:rPr>
          <w:rFonts w:cs="Calibri"/>
          <w:color w:val="000000"/>
        </w:rPr>
        <w:t xml:space="preserve">  </w:t>
      </w:r>
    </w:p>
    <w:p w:rsidR="004864E3" w:rsidRDefault="004864E3" w:rsidP="00AB4AB2">
      <w:pPr>
        <w:pStyle w:val="Bezmezer"/>
        <w:rPr>
          <w:rFonts w:cs="Calibri"/>
          <w:color w:val="000000"/>
        </w:rPr>
      </w:pPr>
      <w:r>
        <w:rPr>
          <w:rFonts w:cs="Calibri"/>
          <w:color w:val="000000"/>
        </w:rPr>
        <w:t xml:space="preserve">v instalaci </w:t>
      </w:r>
      <w:r w:rsidR="00E3188C">
        <w:rPr>
          <w:rFonts w:cs="Calibri"/>
          <w:color w:val="000000"/>
        </w:rPr>
        <w:t xml:space="preserve">videotelefonů EASY DOOR, </w:t>
      </w:r>
      <w:r>
        <w:rPr>
          <w:rFonts w:cs="Calibri"/>
          <w:color w:val="000000"/>
        </w:rPr>
        <w:t xml:space="preserve">v budově detašovaného pracoviště </w:t>
      </w:r>
    </w:p>
    <w:p w:rsidR="003F765F" w:rsidRPr="004864E3" w:rsidRDefault="004864E3" w:rsidP="00AB4AB2">
      <w:pPr>
        <w:pStyle w:val="Bezmezer"/>
        <w:rPr>
          <w:rFonts w:cs="Calibri"/>
          <w:color w:val="000000"/>
        </w:rPr>
      </w:pPr>
      <w:r>
        <w:rPr>
          <w:rFonts w:cs="Calibri"/>
          <w:color w:val="000000"/>
        </w:rPr>
        <w:t xml:space="preserve">MŠ </w:t>
      </w:r>
      <w:proofErr w:type="spellStart"/>
      <w:r w:rsidR="003A01AD">
        <w:rPr>
          <w:rFonts w:cs="Calibri"/>
          <w:color w:val="000000"/>
        </w:rPr>
        <w:t>Lobkovicova</w:t>
      </w:r>
      <w:proofErr w:type="spellEnd"/>
      <w:r w:rsidR="003A01AD">
        <w:rPr>
          <w:rFonts w:cs="Calibri"/>
          <w:color w:val="000000"/>
        </w:rPr>
        <w:t xml:space="preserve"> - Třebešín</w:t>
      </w:r>
      <w:r w:rsidR="00426C60">
        <w:rPr>
          <w:rFonts w:cs="Calibri"/>
          <w:color w:val="000000"/>
        </w:rPr>
        <w:t xml:space="preserve"> </w:t>
      </w:r>
      <w:r w:rsidR="003F765F" w:rsidRPr="00F9469A">
        <w:rPr>
          <w:rFonts w:cs="Calibri"/>
          <w:color w:val="000000"/>
          <w:lang w:val="x-none"/>
        </w:rPr>
        <w:t>(dále jen „dílo“)</w:t>
      </w:r>
      <w:r w:rsidR="00426C60">
        <w:rPr>
          <w:rFonts w:cs="Calibri"/>
          <w:color w:val="000000"/>
        </w:rPr>
        <w:t xml:space="preserve"> </w:t>
      </w:r>
      <w:r w:rsidR="003F765F" w:rsidRPr="00F9469A">
        <w:rPr>
          <w:rFonts w:cs="Calibri"/>
          <w:color w:val="000000"/>
          <w:lang w:val="x-none"/>
        </w:rPr>
        <w:t xml:space="preserve">a objednatel se zavazuje dílo převzít a zaplatit níže sjednanou </w:t>
      </w:r>
      <w:r>
        <w:rPr>
          <w:rFonts w:cs="Calibri"/>
          <w:color w:val="000000"/>
        </w:rPr>
        <w:t xml:space="preserve">a odsouhlasenou </w:t>
      </w:r>
      <w:r>
        <w:rPr>
          <w:rFonts w:cs="Calibri"/>
          <w:color w:val="000000"/>
          <w:lang w:val="x-none"/>
        </w:rPr>
        <w:t>cenu díla</w:t>
      </w:r>
      <w:r>
        <w:rPr>
          <w:rFonts w:cs="Calibri"/>
          <w:color w:val="000000"/>
        </w:rPr>
        <w:t xml:space="preserve"> dle cenové nabídky ze dne 23. 3. 2018.</w:t>
      </w:r>
    </w:p>
    <w:p w:rsidR="003F765F" w:rsidRPr="00F9469A" w:rsidRDefault="003F765F" w:rsidP="00AB4AB2">
      <w:pPr>
        <w:pStyle w:val="Bezmezer"/>
        <w:rPr>
          <w:rFonts w:cs="Calibri"/>
          <w:b/>
          <w:bCs/>
          <w:color w:val="000000"/>
          <w:lang w:val="x-none"/>
        </w:rPr>
      </w:pPr>
    </w:p>
    <w:p w:rsidR="003F765F" w:rsidRPr="00F9469A" w:rsidRDefault="003F765F" w:rsidP="00AB4AB2">
      <w:pPr>
        <w:pStyle w:val="Bezmezer"/>
        <w:jc w:val="center"/>
        <w:rPr>
          <w:rFonts w:cs="Calibri"/>
          <w:b/>
          <w:bCs/>
          <w:color w:val="000000"/>
          <w:lang w:val="x-none"/>
        </w:rPr>
      </w:pPr>
      <w:r w:rsidRPr="00F9469A">
        <w:rPr>
          <w:rFonts w:cs="Calibri"/>
          <w:b/>
          <w:bCs/>
          <w:color w:val="000000"/>
          <w:lang w:val="x-none"/>
        </w:rPr>
        <w:t>II.</w:t>
      </w:r>
    </w:p>
    <w:p w:rsidR="003F765F" w:rsidRPr="00F9469A" w:rsidRDefault="003F765F" w:rsidP="00AB4AB2">
      <w:pPr>
        <w:pStyle w:val="Bezmezer"/>
        <w:jc w:val="center"/>
        <w:rPr>
          <w:rFonts w:cs="Calibri"/>
          <w:b/>
          <w:bCs/>
          <w:color w:val="000000"/>
          <w:lang w:val="x-none"/>
        </w:rPr>
      </w:pPr>
      <w:r w:rsidRPr="00F9469A">
        <w:rPr>
          <w:rFonts w:cs="Calibri"/>
          <w:b/>
          <w:bCs/>
          <w:color w:val="000000"/>
          <w:lang w:val="x-none"/>
        </w:rPr>
        <w:t>Čas a místo plnění</w:t>
      </w:r>
    </w:p>
    <w:p w:rsidR="003F765F" w:rsidRPr="00F9469A" w:rsidRDefault="003F765F" w:rsidP="00AB4AB2">
      <w:pPr>
        <w:pStyle w:val="Bezmezer"/>
        <w:rPr>
          <w:rFonts w:cs="Calibri"/>
          <w:color w:val="000000"/>
          <w:lang w:val="x-none"/>
        </w:rPr>
      </w:pPr>
    </w:p>
    <w:p w:rsidR="00430451" w:rsidRDefault="00430451" w:rsidP="00AB4AB2">
      <w:pPr>
        <w:pStyle w:val="Bezmezer"/>
        <w:rPr>
          <w:rFonts w:cs="Calibri"/>
          <w:color w:val="000000"/>
        </w:rPr>
      </w:pPr>
      <w:r>
        <w:rPr>
          <w:rFonts w:cs="Calibri"/>
          <w:color w:val="000000"/>
        </w:rPr>
        <w:t>Čas: od</w:t>
      </w:r>
      <w:r w:rsidR="00EC4322">
        <w:rPr>
          <w:rFonts w:cs="Calibri"/>
          <w:color w:val="000000"/>
        </w:rPr>
        <w:t xml:space="preserve"> 1</w:t>
      </w:r>
      <w:r w:rsidR="003A01AD">
        <w:rPr>
          <w:rFonts w:cs="Calibri"/>
          <w:color w:val="000000"/>
        </w:rPr>
        <w:t>5</w:t>
      </w:r>
      <w:r w:rsidR="004864E3">
        <w:rPr>
          <w:rFonts w:cs="Calibri"/>
          <w:color w:val="000000"/>
        </w:rPr>
        <w:t>. 5</w:t>
      </w:r>
      <w:r w:rsidR="00432A59">
        <w:rPr>
          <w:rFonts w:cs="Calibri"/>
          <w:color w:val="000000"/>
        </w:rPr>
        <w:t xml:space="preserve">. </w:t>
      </w:r>
      <w:r w:rsidR="00EC4322">
        <w:rPr>
          <w:rFonts w:cs="Calibri"/>
          <w:color w:val="000000"/>
        </w:rPr>
        <w:t>2018</w:t>
      </w:r>
      <w:r w:rsidR="00956E71">
        <w:rPr>
          <w:rFonts w:cs="Calibri"/>
          <w:color w:val="000000"/>
        </w:rPr>
        <w:t xml:space="preserve"> </w:t>
      </w:r>
      <w:r w:rsidR="00C4607A">
        <w:rPr>
          <w:rFonts w:cs="Calibri"/>
          <w:color w:val="000000"/>
        </w:rPr>
        <w:t>do 30</w:t>
      </w:r>
      <w:r w:rsidR="00EC2C6B">
        <w:rPr>
          <w:rFonts w:cs="Calibri"/>
          <w:color w:val="000000"/>
        </w:rPr>
        <w:t xml:space="preserve">. </w:t>
      </w:r>
      <w:r w:rsidR="00C4607A">
        <w:rPr>
          <w:rFonts w:cs="Calibri"/>
          <w:color w:val="000000"/>
        </w:rPr>
        <w:t>6</w:t>
      </w:r>
      <w:r w:rsidR="00EC2C6B">
        <w:rPr>
          <w:rFonts w:cs="Calibri"/>
          <w:color w:val="000000"/>
        </w:rPr>
        <w:t xml:space="preserve">. </w:t>
      </w:r>
      <w:r w:rsidR="00EC4322">
        <w:rPr>
          <w:rFonts w:cs="Calibri"/>
          <w:color w:val="000000"/>
        </w:rPr>
        <w:t>2018</w:t>
      </w:r>
    </w:p>
    <w:p w:rsidR="003F765F" w:rsidRPr="00F9469A" w:rsidRDefault="00430451" w:rsidP="00AB4AB2">
      <w:pPr>
        <w:pStyle w:val="Bezmezer"/>
        <w:rPr>
          <w:rFonts w:cs="Calibri"/>
          <w:color w:val="000000"/>
          <w:lang w:val="x-none"/>
        </w:rPr>
      </w:pPr>
      <w:r>
        <w:rPr>
          <w:rFonts w:cs="Calibri"/>
          <w:color w:val="000000"/>
        </w:rPr>
        <w:t xml:space="preserve">Místo: </w:t>
      </w:r>
      <w:r w:rsidR="004864E3">
        <w:rPr>
          <w:rFonts w:cs="Calibri"/>
          <w:color w:val="000000"/>
        </w:rPr>
        <w:t xml:space="preserve">detašované pracoviště MŠ Třebešín </w:t>
      </w:r>
    </w:p>
    <w:p w:rsidR="003F765F" w:rsidRPr="00F9469A" w:rsidRDefault="003F765F" w:rsidP="00AB4AB2">
      <w:pPr>
        <w:pStyle w:val="Bezmezer"/>
        <w:rPr>
          <w:rFonts w:cs="Calibri"/>
          <w:lang w:val="x-none"/>
        </w:rPr>
      </w:pPr>
    </w:p>
    <w:p w:rsidR="00426C60" w:rsidRPr="00F9469A" w:rsidRDefault="00426C60" w:rsidP="00680398">
      <w:pPr>
        <w:pStyle w:val="Bezmezer"/>
        <w:jc w:val="center"/>
        <w:rPr>
          <w:rFonts w:cs="Calibri"/>
          <w:b/>
          <w:bCs/>
          <w:color w:val="000000"/>
          <w:lang w:val="x-none"/>
        </w:rPr>
      </w:pPr>
      <w:r w:rsidRPr="00F9469A">
        <w:rPr>
          <w:rFonts w:cs="Calibri"/>
          <w:b/>
          <w:bCs/>
          <w:color w:val="000000"/>
          <w:lang w:val="x-none"/>
        </w:rPr>
        <w:t>III.</w:t>
      </w:r>
    </w:p>
    <w:p w:rsidR="00426C60" w:rsidRPr="00F9469A" w:rsidRDefault="00426C60" w:rsidP="00426C60">
      <w:pPr>
        <w:pStyle w:val="Bezmezer"/>
        <w:jc w:val="center"/>
        <w:rPr>
          <w:rFonts w:cs="Calibri"/>
          <w:b/>
          <w:bCs/>
          <w:color w:val="000000"/>
          <w:lang w:val="x-none"/>
        </w:rPr>
      </w:pPr>
      <w:r w:rsidRPr="00F9469A">
        <w:rPr>
          <w:rFonts w:cs="Calibri"/>
          <w:b/>
          <w:bCs/>
          <w:color w:val="000000"/>
          <w:lang w:val="x-none"/>
        </w:rPr>
        <w:t>Cena díla</w:t>
      </w:r>
    </w:p>
    <w:p w:rsidR="00426C60" w:rsidRPr="00F9469A" w:rsidRDefault="00426C60" w:rsidP="00426C60">
      <w:pPr>
        <w:pStyle w:val="Bezmezer"/>
        <w:rPr>
          <w:rFonts w:cs="Calibri"/>
          <w:color w:val="000000"/>
          <w:lang w:val="x-none"/>
        </w:rPr>
      </w:pPr>
    </w:p>
    <w:p w:rsidR="00426C60" w:rsidRDefault="00426C60" w:rsidP="00426C60">
      <w:pPr>
        <w:pStyle w:val="Bezmezer"/>
        <w:rPr>
          <w:rFonts w:cs="Calibri"/>
          <w:color w:val="000000"/>
        </w:rPr>
      </w:pPr>
      <w:r>
        <w:rPr>
          <w:rFonts w:cs="Calibri"/>
          <w:color w:val="000000"/>
          <w:lang w:val="x-none"/>
        </w:rPr>
        <w:t>Cena za provedení díla</w:t>
      </w:r>
      <w:r>
        <w:rPr>
          <w:rFonts w:cs="Calibri"/>
          <w:color w:val="000000"/>
        </w:rPr>
        <w:t xml:space="preserve"> byla zhotovitelem i objednatelem odsouhlasena </w:t>
      </w:r>
      <w:r w:rsidR="004864E3">
        <w:rPr>
          <w:rFonts w:cs="Calibri"/>
          <w:color w:val="000000"/>
        </w:rPr>
        <w:t>dle cenové nabídky ze dne 23</w:t>
      </w:r>
      <w:r w:rsidR="00965BE4">
        <w:rPr>
          <w:rFonts w:cs="Calibri"/>
          <w:color w:val="000000"/>
        </w:rPr>
        <w:t xml:space="preserve">. 3. 2018 </w:t>
      </w:r>
      <w:r w:rsidR="003A01AD">
        <w:rPr>
          <w:rFonts w:cs="Calibri"/>
          <w:color w:val="000000"/>
        </w:rPr>
        <w:t xml:space="preserve">na 93.801,62Kč </w:t>
      </w:r>
      <w:r w:rsidR="00965BE4">
        <w:rPr>
          <w:rFonts w:cs="Calibri"/>
          <w:color w:val="000000"/>
        </w:rPr>
        <w:t>a je pevná. Cenová nabídka je nedílnou součástí této smlouvy o dílo.</w:t>
      </w:r>
    </w:p>
    <w:p w:rsidR="00965BE4" w:rsidRDefault="00965BE4" w:rsidP="00426C60">
      <w:pPr>
        <w:pStyle w:val="Bezmezer"/>
        <w:rPr>
          <w:rFonts w:cs="Calibri"/>
        </w:rPr>
      </w:pPr>
    </w:p>
    <w:p w:rsidR="00680398" w:rsidRPr="00680398" w:rsidRDefault="00680398" w:rsidP="00426C60">
      <w:pPr>
        <w:pStyle w:val="Bezmezer"/>
        <w:rPr>
          <w:rFonts w:cs="Calibri"/>
        </w:rPr>
      </w:pPr>
    </w:p>
    <w:p w:rsidR="00426C60" w:rsidRPr="00F9469A" w:rsidRDefault="00426C60" w:rsidP="00426C60">
      <w:pPr>
        <w:pStyle w:val="Bezmezer"/>
        <w:jc w:val="center"/>
        <w:rPr>
          <w:rFonts w:cs="Calibri"/>
          <w:b/>
          <w:bCs/>
          <w:color w:val="000000"/>
          <w:lang w:val="x-none"/>
        </w:rPr>
      </w:pPr>
      <w:r w:rsidRPr="00F9469A">
        <w:rPr>
          <w:rFonts w:cs="Calibri"/>
          <w:b/>
          <w:bCs/>
          <w:color w:val="000000"/>
          <w:lang w:val="x-none"/>
        </w:rPr>
        <w:lastRenderedPageBreak/>
        <w:t>IV.</w:t>
      </w:r>
    </w:p>
    <w:p w:rsidR="00426C60" w:rsidRPr="00F9469A" w:rsidRDefault="00426C60" w:rsidP="00426C60">
      <w:pPr>
        <w:pStyle w:val="Bezmezer"/>
        <w:jc w:val="center"/>
        <w:rPr>
          <w:rFonts w:cs="Calibri"/>
          <w:b/>
          <w:bCs/>
          <w:color w:val="000000"/>
          <w:lang w:val="x-none"/>
        </w:rPr>
      </w:pPr>
      <w:r w:rsidRPr="00F9469A">
        <w:rPr>
          <w:rFonts w:cs="Calibri"/>
          <w:b/>
          <w:bCs/>
          <w:color w:val="000000"/>
          <w:lang w:val="x-none"/>
        </w:rPr>
        <w:t>Platební podmínky</w:t>
      </w:r>
    </w:p>
    <w:p w:rsidR="00426C60" w:rsidRPr="00F9469A" w:rsidRDefault="00426C60" w:rsidP="00426C60">
      <w:pPr>
        <w:pStyle w:val="Bezmezer"/>
        <w:rPr>
          <w:rFonts w:cs="Calibri"/>
          <w:color w:val="000000"/>
          <w:lang w:val="x-none"/>
        </w:rPr>
      </w:pPr>
    </w:p>
    <w:p w:rsidR="00794FF1" w:rsidRDefault="00426C60" w:rsidP="00426C60">
      <w:pPr>
        <w:pStyle w:val="Bezmezer"/>
        <w:rPr>
          <w:rFonts w:cs="Calibri"/>
          <w:color w:val="000000"/>
        </w:rPr>
      </w:pPr>
      <w:r>
        <w:rPr>
          <w:rFonts w:cs="Calibri"/>
          <w:color w:val="000000"/>
          <w:lang w:val="x-none"/>
        </w:rPr>
        <w:t xml:space="preserve">Cena díla je splatná ve lhůtě </w:t>
      </w:r>
      <w:r>
        <w:rPr>
          <w:rFonts w:cs="Calibri"/>
          <w:color w:val="000000"/>
        </w:rPr>
        <w:t>14</w:t>
      </w:r>
      <w:r w:rsidRPr="00F9469A">
        <w:rPr>
          <w:rFonts w:cs="Calibri"/>
          <w:color w:val="000000"/>
          <w:lang w:val="x-none"/>
        </w:rPr>
        <w:t xml:space="preserve"> dnů od doručení daňového dokladu (faktury) objednateli a bude zaplacena formou bankovního převodu na účet zhotovitele uvedený v záhlaví smlouvy</w:t>
      </w:r>
      <w:r w:rsidR="00965BE4">
        <w:rPr>
          <w:rFonts w:cs="Calibri"/>
          <w:color w:val="000000"/>
        </w:rPr>
        <w:t>.</w:t>
      </w:r>
    </w:p>
    <w:p w:rsidR="00794FF1" w:rsidRPr="00794FF1" w:rsidRDefault="00794FF1" w:rsidP="00AB4AB2">
      <w:pPr>
        <w:pStyle w:val="Bezmezer"/>
        <w:rPr>
          <w:rFonts w:cs="Calibri"/>
          <w:color w:val="000000"/>
        </w:rPr>
      </w:pPr>
    </w:p>
    <w:p w:rsidR="003F765F" w:rsidRPr="00F9469A" w:rsidRDefault="003F765F" w:rsidP="00AB4AB2">
      <w:pPr>
        <w:pStyle w:val="Bezmezer"/>
        <w:jc w:val="center"/>
        <w:rPr>
          <w:rFonts w:cs="Calibri"/>
          <w:b/>
          <w:bCs/>
          <w:color w:val="000000"/>
          <w:lang w:val="x-none"/>
        </w:rPr>
      </w:pPr>
      <w:r w:rsidRPr="00F9469A">
        <w:rPr>
          <w:rFonts w:cs="Calibri"/>
          <w:b/>
          <w:bCs/>
          <w:color w:val="000000"/>
          <w:lang w:val="x-none"/>
        </w:rPr>
        <w:t>V.</w:t>
      </w:r>
    </w:p>
    <w:p w:rsidR="003F765F" w:rsidRPr="00F9469A" w:rsidRDefault="003F765F" w:rsidP="00AB4AB2">
      <w:pPr>
        <w:pStyle w:val="Bezmezer"/>
        <w:jc w:val="center"/>
        <w:rPr>
          <w:rFonts w:cs="Calibri"/>
          <w:b/>
          <w:bCs/>
          <w:color w:val="000000"/>
          <w:lang w:val="x-none"/>
        </w:rPr>
      </w:pPr>
      <w:r w:rsidRPr="00F9469A">
        <w:rPr>
          <w:rFonts w:cs="Calibri"/>
          <w:b/>
          <w:bCs/>
          <w:color w:val="000000"/>
          <w:lang w:val="x-none"/>
        </w:rPr>
        <w:t>Způsob převzetí dodávky</w:t>
      </w:r>
    </w:p>
    <w:p w:rsidR="003F765F" w:rsidRPr="00F9469A" w:rsidRDefault="003F765F" w:rsidP="00AB4AB2">
      <w:pPr>
        <w:pStyle w:val="Bezmezer"/>
        <w:rPr>
          <w:rFonts w:cs="Calibri"/>
          <w:lang w:val="x-none"/>
        </w:rPr>
      </w:pPr>
    </w:p>
    <w:p w:rsidR="003F765F" w:rsidRPr="00680398" w:rsidRDefault="00794FF1" w:rsidP="00AB4AB2">
      <w:pPr>
        <w:pStyle w:val="Bezmezer"/>
        <w:rPr>
          <w:rFonts w:cs="Calibri"/>
          <w:color w:val="000000"/>
        </w:rPr>
      </w:pPr>
      <w:r>
        <w:rPr>
          <w:rFonts w:cs="Calibri"/>
          <w:color w:val="000000"/>
          <w:lang w:val="x-none"/>
        </w:rPr>
        <w:t>Zhotovitel předmět díla předá</w:t>
      </w:r>
      <w:r w:rsidR="00426C60">
        <w:rPr>
          <w:rFonts w:cs="Calibri"/>
          <w:color w:val="000000"/>
        </w:rPr>
        <w:t xml:space="preserve"> objednateli, </w:t>
      </w:r>
      <w:r w:rsidR="003F765F" w:rsidRPr="00F9469A">
        <w:rPr>
          <w:rFonts w:cs="Calibri"/>
          <w:color w:val="000000"/>
          <w:lang w:val="x-none"/>
        </w:rPr>
        <w:t>k převzetí předmětu díla poskytne objednatel nezbytnou součinnost.</w:t>
      </w:r>
    </w:p>
    <w:p w:rsidR="003F765F" w:rsidRPr="00F9469A" w:rsidRDefault="003F765F" w:rsidP="00AB4AB2">
      <w:pPr>
        <w:pStyle w:val="Bezmezer"/>
        <w:jc w:val="center"/>
        <w:rPr>
          <w:rFonts w:cs="Calibri"/>
          <w:b/>
          <w:bCs/>
          <w:color w:val="000000"/>
          <w:lang w:val="x-none"/>
        </w:rPr>
      </w:pPr>
      <w:r w:rsidRPr="00F9469A">
        <w:rPr>
          <w:rFonts w:cs="Calibri"/>
          <w:b/>
          <w:bCs/>
          <w:color w:val="000000"/>
          <w:lang w:val="x-none"/>
        </w:rPr>
        <w:t>VI.</w:t>
      </w:r>
    </w:p>
    <w:p w:rsidR="003F765F" w:rsidRPr="00F9469A" w:rsidRDefault="003F765F" w:rsidP="00AB4AB2">
      <w:pPr>
        <w:pStyle w:val="Bezmezer"/>
        <w:jc w:val="center"/>
        <w:rPr>
          <w:rFonts w:cs="Calibri"/>
          <w:b/>
          <w:bCs/>
          <w:color w:val="000000"/>
          <w:lang w:val="x-none"/>
        </w:rPr>
      </w:pPr>
      <w:r w:rsidRPr="00F9469A">
        <w:rPr>
          <w:rFonts w:cs="Calibri"/>
          <w:b/>
          <w:bCs/>
          <w:color w:val="000000"/>
          <w:lang w:val="x-none"/>
        </w:rPr>
        <w:t>Odpovědnost za vady, reklamační řízení</w:t>
      </w:r>
    </w:p>
    <w:p w:rsidR="003F765F" w:rsidRPr="00F9469A" w:rsidRDefault="003F765F" w:rsidP="00AB4AB2">
      <w:pPr>
        <w:pStyle w:val="Bezmezer"/>
        <w:rPr>
          <w:rFonts w:cs="Calibri"/>
          <w:color w:val="000000"/>
          <w:lang w:val="x-none"/>
        </w:rPr>
      </w:pPr>
    </w:p>
    <w:p w:rsidR="00956E71" w:rsidRPr="00956E71" w:rsidRDefault="003F765F" w:rsidP="00AB4AB2">
      <w:pPr>
        <w:pStyle w:val="Bezmezer"/>
        <w:rPr>
          <w:rFonts w:cs="Calibri"/>
        </w:rPr>
      </w:pPr>
      <w:r w:rsidRPr="00F9469A">
        <w:rPr>
          <w:rFonts w:cs="Calibri"/>
          <w:lang w:val="x-none"/>
        </w:rPr>
        <w:t>Na výše uvedený předmět díla dle bodu I</w:t>
      </w:r>
      <w:r w:rsidR="00965BE4">
        <w:rPr>
          <w:rFonts w:cs="Calibri"/>
        </w:rPr>
        <w:t xml:space="preserve">. </w:t>
      </w:r>
      <w:r w:rsidRPr="00F9469A">
        <w:rPr>
          <w:rFonts w:cs="Calibri"/>
          <w:lang w:val="x-none"/>
        </w:rPr>
        <w:t>poskytuje zho</w:t>
      </w:r>
      <w:r w:rsidR="00EC2C6B">
        <w:rPr>
          <w:rFonts w:cs="Calibri"/>
          <w:lang w:val="x-none"/>
        </w:rPr>
        <w:t xml:space="preserve">tovitel záruku po dobu 24 </w:t>
      </w:r>
      <w:r w:rsidRPr="00F9469A">
        <w:rPr>
          <w:rFonts w:cs="Calibri"/>
          <w:lang w:val="x-none"/>
        </w:rPr>
        <w:t xml:space="preserve">měsíců od předání objednateli. </w:t>
      </w:r>
    </w:p>
    <w:p w:rsidR="003F765F" w:rsidRPr="00F9469A" w:rsidRDefault="003F765F" w:rsidP="00AB4AB2">
      <w:pPr>
        <w:pStyle w:val="Bezmezer"/>
        <w:rPr>
          <w:rFonts w:cs="Calibri"/>
          <w:lang w:val="x-none"/>
        </w:rPr>
      </w:pPr>
    </w:p>
    <w:p w:rsidR="003F765F" w:rsidRPr="00F9469A" w:rsidRDefault="003F765F" w:rsidP="00AB4AB2">
      <w:pPr>
        <w:pStyle w:val="Bezmezer"/>
        <w:jc w:val="center"/>
        <w:rPr>
          <w:rFonts w:cs="Calibri"/>
          <w:b/>
          <w:bCs/>
          <w:color w:val="000000"/>
          <w:lang w:val="x-none"/>
        </w:rPr>
      </w:pPr>
      <w:r w:rsidRPr="00F9469A">
        <w:rPr>
          <w:rFonts w:cs="Calibri"/>
          <w:b/>
          <w:bCs/>
          <w:color w:val="000000"/>
          <w:lang w:val="x-none"/>
        </w:rPr>
        <w:t>VII.</w:t>
      </w:r>
    </w:p>
    <w:p w:rsidR="003F765F" w:rsidRPr="00F9469A" w:rsidRDefault="003F765F" w:rsidP="00AB4AB2">
      <w:pPr>
        <w:pStyle w:val="Bezmezer"/>
        <w:jc w:val="center"/>
        <w:rPr>
          <w:rFonts w:cs="Calibri"/>
          <w:b/>
          <w:bCs/>
          <w:color w:val="000000"/>
          <w:lang w:val="x-none"/>
        </w:rPr>
      </w:pPr>
      <w:r w:rsidRPr="00F9469A">
        <w:rPr>
          <w:rFonts w:cs="Calibri"/>
          <w:b/>
          <w:bCs/>
          <w:color w:val="000000"/>
          <w:lang w:val="x-none"/>
        </w:rPr>
        <w:t>Smluvní sankce</w:t>
      </w:r>
    </w:p>
    <w:p w:rsidR="003F765F" w:rsidRPr="00F9469A" w:rsidRDefault="003F765F" w:rsidP="00AB4AB2">
      <w:pPr>
        <w:pStyle w:val="Bezmezer"/>
        <w:rPr>
          <w:rFonts w:cs="Calibri"/>
          <w:color w:val="000000"/>
          <w:lang w:val="x-none"/>
        </w:rPr>
      </w:pPr>
    </w:p>
    <w:p w:rsidR="00965BE4" w:rsidRDefault="003F765F" w:rsidP="00AB4AB2">
      <w:pPr>
        <w:pStyle w:val="Bezmezer"/>
        <w:rPr>
          <w:rFonts w:cs="Calibri"/>
          <w:color w:val="000000"/>
        </w:rPr>
      </w:pPr>
      <w:r w:rsidRPr="00F9469A">
        <w:rPr>
          <w:rFonts w:cs="Calibri"/>
          <w:color w:val="000000"/>
          <w:lang w:val="x-none"/>
        </w:rPr>
        <w:t xml:space="preserve">Pro případ prodlení objednatele se zaplacením ceny díla sjednávají smluvní strany smluvní pokutu </w:t>
      </w:r>
    </w:p>
    <w:p w:rsidR="00794FF1" w:rsidRDefault="003F765F" w:rsidP="00AB4AB2">
      <w:pPr>
        <w:pStyle w:val="Bezmezer"/>
        <w:rPr>
          <w:rFonts w:cs="Calibri"/>
          <w:color w:val="000000"/>
        </w:rPr>
      </w:pPr>
      <w:r w:rsidRPr="00F9469A">
        <w:rPr>
          <w:rFonts w:cs="Calibri"/>
          <w:color w:val="000000"/>
          <w:lang w:val="x-none"/>
        </w:rPr>
        <w:t xml:space="preserve">ve výši </w:t>
      </w:r>
      <w:r w:rsidR="00794FF1">
        <w:rPr>
          <w:rFonts w:cs="Calibri"/>
          <w:color w:val="000000"/>
        </w:rPr>
        <w:t xml:space="preserve">0,01 </w:t>
      </w:r>
      <w:r w:rsidR="00F9469A" w:rsidRPr="00F9469A">
        <w:rPr>
          <w:rFonts w:cs="Calibri"/>
          <w:color w:val="000000"/>
        </w:rPr>
        <w:t>(desetiny, setiny %)</w:t>
      </w:r>
      <w:r w:rsidRPr="00F9469A">
        <w:rPr>
          <w:rFonts w:cs="Calibri"/>
          <w:color w:val="000000"/>
          <w:lang w:val="x-none"/>
        </w:rPr>
        <w:t xml:space="preserve"> denně za prvých 30 dnů prodlení, dále pak </w:t>
      </w:r>
      <w:r w:rsidR="00794FF1">
        <w:rPr>
          <w:rFonts w:cs="Calibri"/>
          <w:color w:val="000000"/>
        </w:rPr>
        <w:t>0,05</w:t>
      </w:r>
      <w:r w:rsidR="00F9469A" w:rsidRPr="00F9469A">
        <w:rPr>
          <w:rFonts w:cs="Calibri"/>
          <w:color w:val="000000"/>
        </w:rPr>
        <w:t xml:space="preserve"> (desetiny, setiny </w:t>
      </w:r>
      <w:r w:rsidRPr="00F9469A">
        <w:rPr>
          <w:rFonts w:cs="Calibri"/>
          <w:color w:val="000000"/>
          <w:lang w:val="x-none"/>
        </w:rPr>
        <w:t>%</w:t>
      </w:r>
      <w:r w:rsidR="00F9469A" w:rsidRPr="00F9469A">
        <w:rPr>
          <w:rFonts w:cs="Calibri"/>
          <w:color w:val="000000"/>
        </w:rPr>
        <w:t>)</w:t>
      </w:r>
    </w:p>
    <w:p w:rsidR="003F765F" w:rsidRPr="00F9469A" w:rsidRDefault="003F765F" w:rsidP="00AB4AB2">
      <w:pPr>
        <w:pStyle w:val="Bezmezer"/>
        <w:rPr>
          <w:rFonts w:cs="Calibri"/>
          <w:color w:val="000000"/>
          <w:lang w:val="x-none"/>
        </w:rPr>
      </w:pPr>
      <w:r w:rsidRPr="00F9469A">
        <w:rPr>
          <w:rFonts w:cs="Calibri"/>
          <w:color w:val="000000"/>
          <w:lang w:val="x-none"/>
        </w:rPr>
        <w:t>za každý další den prodlení.</w:t>
      </w:r>
    </w:p>
    <w:p w:rsidR="00EC2C6B" w:rsidRDefault="00EC2C6B" w:rsidP="00EC2C6B">
      <w:pPr>
        <w:pStyle w:val="Bezmezer"/>
        <w:rPr>
          <w:rFonts w:cs="Calibri"/>
          <w:color w:val="000000"/>
        </w:rPr>
      </w:pPr>
      <w:r>
        <w:rPr>
          <w:rFonts w:cs="Calibri"/>
          <w:color w:val="000000"/>
        </w:rPr>
        <w:t>Při nesplnění časového harmonogramu zhotovitelem sjednávají smluvní strany pokutu ve výši</w:t>
      </w:r>
    </w:p>
    <w:p w:rsidR="00EC2C6B" w:rsidRPr="00237B83" w:rsidRDefault="00EC2C6B" w:rsidP="00EC2C6B">
      <w:pPr>
        <w:pStyle w:val="Bezmezer"/>
        <w:rPr>
          <w:rFonts w:cs="Calibri"/>
          <w:color w:val="000000"/>
        </w:rPr>
      </w:pPr>
      <w:r>
        <w:rPr>
          <w:rFonts w:cs="Calibri"/>
          <w:color w:val="000000"/>
        </w:rPr>
        <w:t xml:space="preserve"> 0,01% ceny díla denně za prvých 30 dnů prodlení, dále pak 0,05% ceny díla za každý další den prodlení.</w:t>
      </w:r>
    </w:p>
    <w:p w:rsidR="003F765F" w:rsidRPr="00F9469A" w:rsidRDefault="003F765F" w:rsidP="00AB4AB2">
      <w:pPr>
        <w:pStyle w:val="Bezmezer"/>
        <w:rPr>
          <w:rFonts w:cs="Calibri"/>
          <w:lang w:val="x-none"/>
        </w:rPr>
      </w:pPr>
    </w:p>
    <w:p w:rsidR="003F765F" w:rsidRPr="00F9469A" w:rsidRDefault="003F765F" w:rsidP="00AB4AB2">
      <w:pPr>
        <w:pStyle w:val="Bezmezer"/>
        <w:jc w:val="center"/>
        <w:rPr>
          <w:rFonts w:cs="Calibri"/>
          <w:b/>
          <w:bCs/>
          <w:color w:val="000000"/>
          <w:lang w:val="x-none"/>
        </w:rPr>
      </w:pPr>
      <w:r w:rsidRPr="00F9469A">
        <w:rPr>
          <w:rFonts w:cs="Calibri"/>
          <w:b/>
          <w:bCs/>
          <w:color w:val="000000"/>
          <w:lang w:val="x-none"/>
        </w:rPr>
        <w:t>VIII.</w:t>
      </w:r>
    </w:p>
    <w:p w:rsidR="003F765F" w:rsidRPr="00F9469A" w:rsidRDefault="003F765F" w:rsidP="00AB4AB2">
      <w:pPr>
        <w:pStyle w:val="Bezmezer"/>
        <w:jc w:val="center"/>
        <w:rPr>
          <w:rFonts w:cs="Calibri"/>
          <w:b/>
          <w:bCs/>
          <w:color w:val="000000"/>
          <w:lang w:val="x-none"/>
        </w:rPr>
      </w:pPr>
      <w:r w:rsidRPr="00F9469A">
        <w:rPr>
          <w:rFonts w:cs="Calibri"/>
          <w:b/>
          <w:bCs/>
          <w:color w:val="000000"/>
          <w:lang w:val="x-none"/>
        </w:rPr>
        <w:t>Jiná ujednání</w:t>
      </w:r>
    </w:p>
    <w:p w:rsidR="003F765F" w:rsidRPr="00F9469A" w:rsidRDefault="003F765F" w:rsidP="00AB4AB2">
      <w:pPr>
        <w:pStyle w:val="Bezmezer"/>
        <w:rPr>
          <w:rFonts w:cs="Calibri"/>
          <w:color w:val="000000"/>
          <w:lang w:val="x-none"/>
        </w:rPr>
      </w:pPr>
    </w:p>
    <w:p w:rsidR="003F765F" w:rsidRDefault="00EC4322" w:rsidP="00AB4AB2">
      <w:pPr>
        <w:pStyle w:val="Bezmezer"/>
        <w:rPr>
          <w:rFonts w:cs="Calibri"/>
          <w:color w:val="000000"/>
        </w:rPr>
      </w:pPr>
      <w:r>
        <w:rPr>
          <w:rFonts w:cs="Calibri"/>
          <w:color w:val="000000"/>
        </w:rPr>
        <w:t xml:space="preserve">1. </w:t>
      </w:r>
      <w:r w:rsidR="003F765F" w:rsidRPr="00F9469A">
        <w:rPr>
          <w:rFonts w:cs="Calibri"/>
          <w:color w:val="000000"/>
          <w:lang w:val="x-none"/>
        </w:rPr>
        <w:t>Případné změny této smlouvy budou provedeny písemně formou dodatků</w:t>
      </w:r>
    </w:p>
    <w:p w:rsidR="00965BE4" w:rsidRDefault="00EC4322" w:rsidP="00AB4AB2">
      <w:pPr>
        <w:pStyle w:val="Bezmezer"/>
        <w:rPr>
          <w:rFonts w:cs="Calibri"/>
          <w:color w:val="000000"/>
        </w:rPr>
      </w:pPr>
      <w:r>
        <w:rPr>
          <w:rFonts w:cs="Calibri"/>
          <w:color w:val="000000"/>
        </w:rPr>
        <w:t xml:space="preserve">2. </w:t>
      </w:r>
      <w:r w:rsidR="00794FF1">
        <w:rPr>
          <w:rFonts w:cs="Calibri"/>
          <w:color w:val="000000"/>
        </w:rPr>
        <w:t>Zhotovitel je zdravotně způsobil</w:t>
      </w:r>
      <w:r w:rsidR="00965BE4">
        <w:rPr>
          <w:rFonts w:cs="Calibri"/>
          <w:color w:val="000000"/>
        </w:rPr>
        <w:t xml:space="preserve">ý k provádění domluvených prací a má veškeré dokumenty </w:t>
      </w:r>
    </w:p>
    <w:p w:rsidR="00794FF1" w:rsidRPr="00794FF1" w:rsidRDefault="00965BE4" w:rsidP="00AB4AB2">
      <w:pPr>
        <w:pStyle w:val="Bezmezer"/>
        <w:rPr>
          <w:rFonts w:cs="Calibri"/>
          <w:color w:val="000000"/>
        </w:rPr>
      </w:pPr>
      <w:r>
        <w:rPr>
          <w:rFonts w:cs="Calibri"/>
          <w:color w:val="000000"/>
        </w:rPr>
        <w:t xml:space="preserve">     ze zákona k vykonávání činností.</w:t>
      </w:r>
    </w:p>
    <w:p w:rsidR="00EC4322" w:rsidRPr="001B67F6" w:rsidRDefault="00EC4322" w:rsidP="00EC4322">
      <w:pPr>
        <w:spacing w:after="0" w:line="240" w:lineRule="auto"/>
        <w:rPr>
          <w:rFonts w:eastAsia="Calibri" w:cs="Calibri"/>
          <w:lang w:eastAsia="cs-CZ"/>
        </w:rPr>
      </w:pPr>
      <w:r w:rsidRPr="00965BE4">
        <w:rPr>
          <w:rFonts w:cs="Calibri"/>
          <w:bCs/>
          <w:color w:val="000000"/>
        </w:rPr>
        <w:t>3</w:t>
      </w:r>
      <w:r>
        <w:rPr>
          <w:rFonts w:cs="Calibri"/>
          <w:b/>
          <w:bCs/>
          <w:color w:val="000000"/>
        </w:rPr>
        <w:t xml:space="preserve">. </w:t>
      </w:r>
      <w:r w:rsidRPr="001B67F6">
        <w:rPr>
          <w:rFonts w:eastAsia="Calibri" w:cs="Calibri"/>
          <w:lang w:eastAsia="cs-CZ"/>
        </w:rPr>
        <w:t xml:space="preserve">Podepsáním této smlouvy smluvní strany výslovně souhlasí s tím, že celý text této smlouvy </w:t>
      </w:r>
    </w:p>
    <w:p w:rsidR="00EC4322" w:rsidRDefault="00EC4322" w:rsidP="00EC4322">
      <w:pPr>
        <w:spacing w:after="0" w:line="240" w:lineRule="auto"/>
        <w:rPr>
          <w:rFonts w:eastAsia="Calibri" w:cs="Calibri"/>
          <w:lang w:eastAsia="cs-CZ"/>
        </w:rPr>
      </w:pPr>
      <w:r w:rsidRPr="001B67F6">
        <w:rPr>
          <w:rFonts w:eastAsia="Calibri" w:cs="Calibri"/>
          <w:lang w:eastAsia="cs-CZ"/>
        </w:rPr>
        <w:t>a veškeré skutečnosti v ní uvedené mohou být ze strany Městské části Praha 3 zveřejněny a to včetně výše ceny, způsobu, místa a času plnění předmětu smlouvy.</w:t>
      </w:r>
    </w:p>
    <w:p w:rsidR="00680398" w:rsidRDefault="00680398" w:rsidP="00680398">
      <w:pPr>
        <w:pStyle w:val="Bezmezer"/>
      </w:pPr>
      <w:r>
        <w:rPr>
          <w:rFonts w:eastAsia="Calibri" w:cs="Calibri"/>
          <w:lang w:eastAsia="cs-CZ"/>
        </w:rPr>
        <w:t xml:space="preserve">4. </w:t>
      </w:r>
      <w:r w:rsidRPr="002F4EBA">
        <w:t xml:space="preserve">Dodavatel sjednaných služeb se zavazuje zachovávat mlčenlivost o všech skutečnostech, které získal v souvislosti s plněním smlouvy a které podléhají ochraně osobních údajů. Povinností </w:t>
      </w:r>
    </w:p>
    <w:p w:rsidR="00680398" w:rsidRPr="002F4EBA" w:rsidRDefault="00680398" w:rsidP="00680398">
      <w:pPr>
        <w:pStyle w:val="Bezmezer"/>
      </w:pPr>
      <w:r w:rsidRPr="002F4EBA">
        <w:t xml:space="preserve">je dodavatel vázán povinností mlčenlivosti po dobu trvání smlouvy, a také po jejím skončení. Dodavatel prohlašuje, že zavedl potřebná technická a organizačních opatření pro ochranu údajů poskytnutých objednatelem a že zpracování osobních údajů je tak prováděno v souladu s evropským nařízením GDPR. </w:t>
      </w:r>
    </w:p>
    <w:p w:rsidR="00EC4322" w:rsidRPr="00EC4322" w:rsidRDefault="00EC4322" w:rsidP="00680398">
      <w:pPr>
        <w:pStyle w:val="Bezmezer"/>
        <w:rPr>
          <w:rFonts w:cs="Calibri"/>
          <w:b/>
          <w:bCs/>
          <w:color w:val="000000"/>
        </w:rPr>
      </w:pPr>
    </w:p>
    <w:p w:rsidR="003F765F" w:rsidRPr="00F9469A" w:rsidRDefault="003F765F" w:rsidP="00AB4AB2">
      <w:pPr>
        <w:pStyle w:val="Bezmezer"/>
        <w:jc w:val="center"/>
        <w:rPr>
          <w:rFonts w:cs="Calibri"/>
          <w:b/>
          <w:bCs/>
          <w:color w:val="000000"/>
          <w:lang w:val="x-none"/>
        </w:rPr>
      </w:pPr>
      <w:r w:rsidRPr="00F9469A">
        <w:rPr>
          <w:rFonts w:cs="Calibri"/>
          <w:b/>
          <w:bCs/>
          <w:color w:val="000000"/>
          <w:lang w:val="x-none"/>
        </w:rPr>
        <w:t>IX.</w:t>
      </w:r>
    </w:p>
    <w:p w:rsidR="003F765F" w:rsidRPr="00F9469A" w:rsidRDefault="003F765F" w:rsidP="00AB4AB2">
      <w:pPr>
        <w:pStyle w:val="Bezmezer"/>
        <w:jc w:val="center"/>
        <w:rPr>
          <w:rFonts w:cs="Calibri"/>
          <w:b/>
          <w:bCs/>
          <w:color w:val="000000"/>
          <w:lang w:val="x-none"/>
        </w:rPr>
      </w:pPr>
      <w:r w:rsidRPr="00F9469A">
        <w:rPr>
          <w:rFonts w:cs="Calibri"/>
          <w:b/>
          <w:bCs/>
          <w:color w:val="000000"/>
          <w:lang w:val="x-none"/>
        </w:rPr>
        <w:t>Ustanovení přechodná a závěrečná</w:t>
      </w:r>
    </w:p>
    <w:p w:rsidR="003F765F" w:rsidRPr="00F9469A" w:rsidRDefault="003F765F" w:rsidP="00AB4AB2">
      <w:pPr>
        <w:pStyle w:val="Bezmezer"/>
        <w:rPr>
          <w:rFonts w:cs="Calibri"/>
          <w:color w:val="000000"/>
          <w:lang w:val="x-none"/>
        </w:rPr>
      </w:pPr>
    </w:p>
    <w:p w:rsidR="003F765F" w:rsidRPr="00F9469A" w:rsidRDefault="003F765F" w:rsidP="00AB4AB2">
      <w:pPr>
        <w:pStyle w:val="Bezmezer"/>
        <w:rPr>
          <w:rFonts w:cs="Calibri"/>
          <w:color w:val="000000"/>
          <w:lang w:val="x-none"/>
        </w:rPr>
      </w:pPr>
      <w:r w:rsidRPr="00F9469A">
        <w:rPr>
          <w:rFonts w:cs="Calibri"/>
          <w:color w:val="000000"/>
          <w:lang w:val="x-none"/>
        </w:rPr>
        <w:t>Dáno ve dvou vyhotoveních s platností originálu.</w:t>
      </w:r>
    </w:p>
    <w:p w:rsidR="003F765F" w:rsidRPr="00EC4322" w:rsidRDefault="003F765F" w:rsidP="00AB4AB2">
      <w:pPr>
        <w:pStyle w:val="Bezmezer"/>
        <w:rPr>
          <w:rFonts w:cs="Calibri"/>
          <w:color w:val="000000"/>
        </w:rPr>
      </w:pPr>
    </w:p>
    <w:p w:rsidR="003F765F" w:rsidRPr="00F9469A" w:rsidRDefault="003F765F" w:rsidP="00AB4AB2">
      <w:pPr>
        <w:pStyle w:val="Bezmezer"/>
        <w:rPr>
          <w:rFonts w:cs="Calibri"/>
          <w:color w:val="000000"/>
          <w:lang w:val="x-none"/>
        </w:rPr>
      </w:pPr>
    </w:p>
    <w:p w:rsidR="003F765F" w:rsidRPr="00680398" w:rsidRDefault="003F765F" w:rsidP="00AB4AB2">
      <w:pPr>
        <w:pStyle w:val="Bezmezer"/>
        <w:rPr>
          <w:rFonts w:cs="Calibri"/>
        </w:rPr>
      </w:pPr>
      <w:r w:rsidRPr="00F9469A">
        <w:rPr>
          <w:rFonts w:cs="Calibri"/>
          <w:lang w:val="x-none"/>
        </w:rPr>
        <w:t>V</w:t>
      </w:r>
      <w:r w:rsidR="00794FF1">
        <w:rPr>
          <w:rFonts w:cs="Calibri"/>
          <w:lang w:val="x-none"/>
        </w:rPr>
        <w:t> </w:t>
      </w:r>
      <w:r w:rsidR="003A01AD">
        <w:rPr>
          <w:rFonts w:cs="Calibri"/>
        </w:rPr>
        <w:t>Praze dne: 15. 5</w:t>
      </w:r>
      <w:r w:rsidR="00680398">
        <w:rPr>
          <w:rFonts w:cs="Calibri"/>
        </w:rPr>
        <w:t>. 2018</w:t>
      </w:r>
    </w:p>
    <w:p w:rsidR="003F765F" w:rsidRPr="00F9469A" w:rsidRDefault="003F765F" w:rsidP="00AB4AB2">
      <w:pPr>
        <w:pStyle w:val="Bezmezer"/>
        <w:rPr>
          <w:rFonts w:cs="Calibri"/>
          <w:lang w:val="x-none"/>
        </w:rPr>
      </w:pPr>
    </w:p>
    <w:p w:rsidR="003F765F" w:rsidRPr="00F9469A" w:rsidRDefault="00F9469A" w:rsidP="00AB4AB2">
      <w:pPr>
        <w:pStyle w:val="Bezmezer"/>
        <w:rPr>
          <w:rFonts w:cs="Calibri"/>
          <w:lang w:val="x-none"/>
        </w:rPr>
      </w:pPr>
      <w:r w:rsidRPr="00F9469A">
        <w:rPr>
          <w:rFonts w:cs="Calibri"/>
        </w:rPr>
        <w:t>Z</w:t>
      </w:r>
      <w:r w:rsidR="003F765F" w:rsidRPr="00F9469A">
        <w:rPr>
          <w:rFonts w:cs="Calibri"/>
          <w:lang w:val="x-none"/>
        </w:rPr>
        <w:t xml:space="preserve">hotovitel: </w:t>
      </w:r>
      <w:r w:rsidR="003F765F" w:rsidRPr="00F9469A">
        <w:rPr>
          <w:rFonts w:cs="Calibri"/>
          <w:lang w:val="x-none"/>
        </w:rPr>
        <w:tab/>
      </w:r>
      <w:r w:rsidR="003F765F" w:rsidRPr="00F9469A">
        <w:rPr>
          <w:rFonts w:cs="Calibri"/>
          <w:lang w:val="x-none"/>
        </w:rPr>
        <w:tab/>
      </w:r>
      <w:r w:rsidR="003F765F" w:rsidRPr="00F9469A">
        <w:rPr>
          <w:rFonts w:cs="Calibri"/>
          <w:lang w:val="x-none"/>
        </w:rPr>
        <w:tab/>
      </w:r>
      <w:r w:rsidR="003F765F" w:rsidRPr="00F9469A">
        <w:rPr>
          <w:rFonts w:cs="Calibri"/>
          <w:lang w:val="x-none"/>
        </w:rPr>
        <w:tab/>
      </w:r>
      <w:r w:rsidR="003F765F" w:rsidRPr="00F9469A">
        <w:rPr>
          <w:rFonts w:cs="Calibri"/>
          <w:lang w:val="x-none"/>
        </w:rPr>
        <w:tab/>
      </w:r>
      <w:r w:rsidR="003F765F" w:rsidRPr="00F9469A">
        <w:rPr>
          <w:rFonts w:cs="Calibri"/>
          <w:lang w:val="x-none"/>
        </w:rPr>
        <w:tab/>
        <w:t xml:space="preserve">Objednatel: </w:t>
      </w:r>
    </w:p>
    <w:sectPr w:rsidR="003F765F" w:rsidRPr="00F94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001"/>
    <w:rsid w:val="00053337"/>
    <w:rsid w:val="000D0001"/>
    <w:rsid w:val="00184471"/>
    <w:rsid w:val="001A5C64"/>
    <w:rsid w:val="00311459"/>
    <w:rsid w:val="0038583A"/>
    <w:rsid w:val="003A01AD"/>
    <w:rsid w:val="003F765F"/>
    <w:rsid w:val="00426C60"/>
    <w:rsid w:val="00430451"/>
    <w:rsid w:val="00431936"/>
    <w:rsid w:val="00432A59"/>
    <w:rsid w:val="004864E3"/>
    <w:rsid w:val="00574328"/>
    <w:rsid w:val="005A7DD1"/>
    <w:rsid w:val="00680398"/>
    <w:rsid w:val="006B275C"/>
    <w:rsid w:val="00754198"/>
    <w:rsid w:val="00791740"/>
    <w:rsid w:val="00794FF1"/>
    <w:rsid w:val="007B6672"/>
    <w:rsid w:val="007F045C"/>
    <w:rsid w:val="00894230"/>
    <w:rsid w:val="00956E71"/>
    <w:rsid w:val="009570A8"/>
    <w:rsid w:val="00965BE4"/>
    <w:rsid w:val="00AB4AB2"/>
    <w:rsid w:val="00C4607A"/>
    <w:rsid w:val="00D348FA"/>
    <w:rsid w:val="00DB3684"/>
    <w:rsid w:val="00DF02E2"/>
    <w:rsid w:val="00E3188C"/>
    <w:rsid w:val="00EC2C6B"/>
    <w:rsid w:val="00EC4322"/>
    <w:rsid w:val="00F87F15"/>
    <w:rsid w:val="00F9469A"/>
    <w:rsid w:val="00FC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150480"/>
  <w15:docId w15:val="{29094D14-C567-4A4D-BF98-165239B60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765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9469A"/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4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432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475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HP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ATRE</dc:creator>
  <cp:lastModifiedBy>Ondřej Šejtka</cp:lastModifiedBy>
  <cp:revision>7</cp:revision>
  <cp:lastPrinted>2018-05-15T05:15:00Z</cp:lastPrinted>
  <dcterms:created xsi:type="dcterms:W3CDTF">2018-04-23T08:26:00Z</dcterms:created>
  <dcterms:modified xsi:type="dcterms:W3CDTF">2018-05-15T07:31:00Z</dcterms:modified>
</cp:coreProperties>
</file>