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6" w:rsidRDefault="008C37BE">
      <w:pPr>
        <w:spacing w:after="0"/>
        <w:ind w:right="14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-73107</wp:posOffset>
            </wp:positionH>
            <wp:positionV relativeFrom="paragraph">
              <wp:posOffset>29040</wp:posOffset>
            </wp:positionV>
            <wp:extent cx="1274817" cy="580148"/>
            <wp:effectExtent l="0" t="0" r="0" b="0"/>
            <wp:wrapSquare wrapText="bothSides"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Picture 17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817" cy="58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ZDRAVOTNÍ ÚSTAV SE SÍDLEM V ÚSTÍ NAD LABEM</w:t>
      </w:r>
    </w:p>
    <w:p w:rsidR="00D005A6" w:rsidRDefault="008C37BE">
      <w:pPr>
        <w:spacing w:after="1480" w:line="246" w:lineRule="auto"/>
        <w:ind w:left="2706" w:hanging="281"/>
      </w:pPr>
      <w:proofErr w:type="spellStart"/>
      <w:r>
        <w:rPr>
          <w:sz w:val="20"/>
        </w:rPr>
        <w:t>Přispěvková</w:t>
      </w:r>
      <w:proofErr w:type="spellEnd"/>
      <w:r>
        <w:rPr>
          <w:sz w:val="20"/>
        </w:rPr>
        <w:t xml:space="preserve"> organizace (zřízená podle S 86 odst. l, zákona č. 258/2000 Sb. v platném znění) MOSKEVSKÁ 15,400 01 NAD LABEM IC: 71009361 DIČ: CZ71009361</w:t>
      </w:r>
    </w:p>
    <w:p w:rsidR="00D005A6" w:rsidRDefault="008C37BE">
      <w:pPr>
        <w:pBdr>
          <w:top w:val="single" w:sz="12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2464" w:right="288" w:hanging="10"/>
        <w:jc w:val="center"/>
      </w:pPr>
      <w:r>
        <w:rPr>
          <w:sz w:val="24"/>
        </w:rPr>
        <w:t>AAI-I Czech s.r.o.</w:t>
      </w:r>
    </w:p>
    <w:p w:rsidR="00D005A6" w:rsidRDefault="008C37BE">
      <w:pPr>
        <w:pBdr>
          <w:top w:val="single" w:sz="12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25" w:line="246" w:lineRule="auto"/>
        <w:ind w:left="2461" w:right="288" w:hanging="7"/>
      </w:pPr>
      <w:r>
        <w:rPr>
          <w:sz w:val="24"/>
        </w:rPr>
        <w:t>Nové Zákupy 528 471 23</w:t>
      </w:r>
    </w:p>
    <w:p w:rsidR="00D005A6" w:rsidRDefault="008C37BE">
      <w:pPr>
        <w:pBdr>
          <w:top w:val="single" w:sz="12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822"/>
        <w:ind w:left="2464" w:right="288" w:hanging="10"/>
        <w:jc w:val="center"/>
      </w:pPr>
      <w:r>
        <w:rPr>
          <w:sz w:val="24"/>
        </w:rPr>
        <w:t>Czech Republic</w:t>
      </w:r>
    </w:p>
    <w:tbl>
      <w:tblPr>
        <w:tblStyle w:val="TableGrid"/>
        <w:tblW w:w="8728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475"/>
        <w:gridCol w:w="1295"/>
        <w:gridCol w:w="2641"/>
        <w:gridCol w:w="964"/>
      </w:tblGrid>
      <w:tr w:rsidR="00D005A6">
        <w:trPr>
          <w:trHeight w:val="224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left="7"/>
            </w:pPr>
            <w:r>
              <w:t>NAŠE ZNAČKA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left="86"/>
            </w:pPr>
            <w:r>
              <w:rPr>
                <w:sz w:val="24"/>
              </w:rPr>
              <w:t>VYŘIZUJE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right="7"/>
              <w:jc w:val="center"/>
            </w:pPr>
            <w:r>
              <w:rPr>
                <w:sz w:val="24"/>
              </w:rPr>
              <w:t>TELEFON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left="655"/>
            </w:pPr>
            <w:r>
              <w:t>E-MAIL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left="180"/>
            </w:pPr>
            <w:r>
              <w:t>DNE</w:t>
            </w:r>
          </w:p>
        </w:tc>
      </w:tr>
      <w:tr w:rsidR="00D005A6">
        <w:trPr>
          <w:trHeight w:val="1258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829"/>
            </w:pPr>
            <w:r>
              <w:rPr>
                <w:sz w:val="20"/>
              </w:rPr>
              <w:t>333/</w:t>
            </w:r>
            <w:proofErr w:type="gramStart"/>
            <w:r>
              <w:rPr>
                <w:sz w:val="20"/>
              </w:rPr>
              <w:t>85 - 63</w:t>
            </w:r>
            <w:proofErr w:type="gramEnd"/>
            <w:r>
              <w:rPr>
                <w:sz w:val="20"/>
              </w:rPr>
              <w:t>/11.5.2018</w:t>
            </w:r>
          </w:p>
          <w:p w:rsidR="00D005A6" w:rsidRDefault="008C37BE">
            <w:pPr>
              <w:spacing w:after="0"/>
            </w:pPr>
            <w:r>
              <w:t>Věc: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</w:pPr>
            <w:proofErr w:type="spellStart"/>
            <w:r>
              <w:rPr>
                <w:sz w:val="20"/>
              </w:rPr>
              <w:t>MUDr.Krtek</w:t>
            </w:r>
            <w:proofErr w:type="spellEnd"/>
            <w:r>
              <w:rPr>
                <w:sz w:val="20"/>
              </w:rPr>
              <w:t xml:space="preserve"> M.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right="65"/>
              <w:jc w:val="right"/>
            </w:pPr>
            <w:r>
              <w:rPr>
                <w:sz w:val="20"/>
              </w:rPr>
              <w:t>477 751 858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ind w:left="504"/>
            </w:pPr>
            <w:r>
              <w:rPr>
                <w:sz w:val="20"/>
              </w:rPr>
              <w:t>martin.krtek@zuusti.cz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512" name="Picture 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005A6" w:rsidRDefault="008C37BE">
            <w:pPr>
              <w:spacing w:after="0"/>
              <w:jc w:val="right"/>
            </w:pPr>
            <w:r>
              <w:rPr>
                <w:sz w:val="20"/>
              </w:rPr>
              <w:t>11.5.2018</w:t>
            </w:r>
          </w:p>
        </w:tc>
      </w:tr>
    </w:tbl>
    <w:p w:rsidR="00D005A6" w:rsidRDefault="008C37BE">
      <w:pPr>
        <w:spacing w:after="0"/>
        <w:ind w:left="561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513" name="Picture 1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Picture 15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5A6" w:rsidRDefault="008C37BE">
      <w:pPr>
        <w:spacing w:after="964" w:line="248" w:lineRule="auto"/>
        <w:ind w:left="561" w:right="256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731078</wp:posOffset>
            </wp:positionH>
            <wp:positionV relativeFrom="page">
              <wp:posOffset>6025316</wp:posOffset>
            </wp:positionV>
            <wp:extent cx="4569" cy="4568"/>
            <wp:effectExtent l="0" t="0" r="0" b="0"/>
            <wp:wrapSquare wrapText="bothSides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731078</wp:posOffset>
            </wp:positionH>
            <wp:positionV relativeFrom="page">
              <wp:posOffset>6591760</wp:posOffset>
            </wp:positionV>
            <wp:extent cx="4569" cy="4568"/>
            <wp:effectExtent l="0" t="0" r="0" b="0"/>
            <wp:wrapTopAndBottom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6945241</wp:posOffset>
            </wp:positionH>
            <wp:positionV relativeFrom="page">
              <wp:posOffset>630397</wp:posOffset>
            </wp:positionV>
            <wp:extent cx="4569" cy="4568"/>
            <wp:effectExtent l="0" t="0" r="0" b="0"/>
            <wp:wrapSquare wrapText="bothSides"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6945241</wp:posOffset>
            </wp:positionH>
            <wp:positionV relativeFrom="page">
              <wp:posOffset>644101</wp:posOffset>
            </wp:positionV>
            <wp:extent cx="4569" cy="4568"/>
            <wp:effectExtent l="0" t="0" r="0" b="0"/>
            <wp:wrapSquare wrapText="bothSides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6945241</wp:posOffset>
            </wp:positionH>
            <wp:positionV relativeFrom="page">
              <wp:posOffset>653237</wp:posOffset>
            </wp:positionV>
            <wp:extent cx="4569" cy="4568"/>
            <wp:effectExtent l="0" t="0" r="0" b="0"/>
            <wp:wrapSquare wrapText="bothSides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 xml:space="preserve">Potvrzení objednávky na měření a hodnocení lokální svalové zátěže a na měření </w:t>
      </w:r>
      <w:proofErr w:type="spellStart"/>
      <w:r>
        <w:rPr>
          <w:sz w:val="24"/>
          <w:u w:val="single" w:color="000000"/>
        </w:rPr>
        <w:t>racovních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oloh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er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proofErr w:type="gramStart"/>
      <w:r>
        <w:rPr>
          <w:sz w:val="24"/>
          <w:u w:val="single" w:color="000000"/>
        </w:rPr>
        <w:t>onomie</w:t>
      </w:r>
      <w:proofErr w:type="spellEnd"/>
      <w:r>
        <w:rPr>
          <w:sz w:val="24"/>
          <w:u w:val="single" w:color="000000"/>
        </w:rPr>
        <w:t xml:space="preserve"> .</w:t>
      </w:r>
      <w:proofErr w:type="gramEnd"/>
    </w:p>
    <w:p w:rsidR="00D005A6" w:rsidRDefault="008C37BE">
      <w:pPr>
        <w:spacing w:after="201" w:line="261" w:lineRule="auto"/>
        <w:ind w:left="24" w:hanging="10"/>
        <w:jc w:val="both"/>
      </w:pPr>
      <w:r>
        <w:rPr>
          <w:sz w:val="24"/>
        </w:rPr>
        <w:t>Potvrzuji, že jsme obdrželi Vaši objednávku 1433180 na měření a hodnocení lokální svalové zátěže a na měření pracovních poloh (ergonomie) za účelem posouzení pracovních podmínek a jejich zařazení ke kategorizaci prací ve Vaší organizaci AAH Czech s.r.o., N</w:t>
      </w:r>
      <w:r>
        <w:rPr>
          <w:sz w:val="24"/>
        </w:rPr>
        <w:t>ové Zákupy 528, 471 23.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5A6" w:rsidRDefault="008C37BE">
      <w:pPr>
        <w:spacing w:after="332" w:line="398" w:lineRule="auto"/>
        <w:ind w:left="24" w:hanging="10"/>
        <w:jc w:val="both"/>
      </w:pPr>
      <w:r>
        <w:rPr>
          <w:sz w:val="24"/>
        </w:rPr>
        <w:t>Předpokládaný termín měření 3.</w:t>
      </w:r>
      <w:proofErr w:type="gramStart"/>
      <w:r>
        <w:rPr>
          <w:sz w:val="24"/>
        </w:rPr>
        <w:t>Q - 2018</w:t>
      </w:r>
      <w:proofErr w:type="gramEnd"/>
      <w:r>
        <w:rPr>
          <w:sz w:val="24"/>
        </w:rPr>
        <w:t>, přesný termín bude stanoven cca 2-3 týdny před konáním měření.</w:t>
      </w:r>
    </w:p>
    <w:p w:rsidR="00D005A6" w:rsidRDefault="008C37BE">
      <w:pPr>
        <w:spacing w:after="547" w:line="261" w:lineRule="auto"/>
        <w:ind w:left="24" w:hanging="10"/>
        <w:jc w:val="both"/>
      </w:pPr>
      <w:r>
        <w:rPr>
          <w:sz w:val="24"/>
        </w:rPr>
        <w:t>Těšíme se na další spolupráci.</w:t>
      </w:r>
    </w:p>
    <w:p w:rsidR="00D005A6" w:rsidRDefault="008C37BE">
      <w:pPr>
        <w:spacing w:after="503" w:line="261" w:lineRule="auto"/>
        <w:ind w:left="24" w:right="5188" w:hanging="10"/>
        <w:jc w:val="both"/>
      </w:pPr>
      <w:r>
        <w:rPr>
          <w:sz w:val="24"/>
        </w:rPr>
        <w:t>S pozdravem</w:t>
      </w:r>
    </w:p>
    <w:p w:rsidR="00D005A6" w:rsidRDefault="008C37BE">
      <w:pPr>
        <w:spacing w:after="4" w:line="261" w:lineRule="auto"/>
        <w:ind w:left="24" w:right="7311" w:hanging="10"/>
        <w:jc w:val="both"/>
      </w:pPr>
      <w:bookmarkStart w:id="0" w:name="_GoBack"/>
      <w:bookmarkEnd w:id="0"/>
      <w:r>
        <w:rPr>
          <w:sz w:val="24"/>
        </w:rPr>
        <w:t xml:space="preserve">MUDr. Martin Krtek Odd. fyziologie práce, pracoviště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 Na Kabátě 229</w:t>
      </w:r>
    </w:p>
    <w:p w:rsidR="00D005A6" w:rsidRDefault="008C37BE">
      <w:pPr>
        <w:spacing w:after="1943" w:line="261" w:lineRule="auto"/>
        <w:ind w:left="24" w:hanging="10"/>
        <w:jc w:val="both"/>
      </w:pPr>
      <w:r>
        <w:rPr>
          <w:sz w:val="24"/>
        </w:rPr>
        <w:t>Ústí nad Labem</w:t>
      </w:r>
    </w:p>
    <w:p w:rsidR="00D005A6" w:rsidRDefault="008C37BE">
      <w:pPr>
        <w:tabs>
          <w:tab w:val="center" w:pos="817"/>
          <w:tab w:val="center" w:pos="2583"/>
          <w:tab w:val="center" w:pos="4253"/>
          <w:tab w:val="center" w:pos="5951"/>
          <w:tab w:val="center" w:pos="8473"/>
        </w:tabs>
        <w:spacing w:after="3"/>
      </w:pPr>
      <w:r>
        <w:rPr>
          <w:sz w:val="18"/>
        </w:rPr>
        <w:lastRenderedPageBreak/>
        <w:tab/>
        <w:t>TELEFON</w:t>
      </w:r>
      <w:r>
        <w:rPr>
          <w:sz w:val="18"/>
        </w:rPr>
        <w:tab/>
      </w:r>
      <w:r>
        <w:rPr>
          <w:sz w:val="18"/>
        </w:rPr>
        <w:t>FAX</w:t>
      </w:r>
      <w:r>
        <w:rPr>
          <w:sz w:val="18"/>
        </w:rPr>
        <w:tab/>
        <w:t>E-MAIL,</w:t>
      </w:r>
      <w:r>
        <w:rPr>
          <w:sz w:val="18"/>
        </w:rPr>
        <w:tab/>
        <w:t>www</w:t>
      </w:r>
      <w:r>
        <w:rPr>
          <w:sz w:val="18"/>
        </w:rPr>
        <w:tab/>
        <w:t>BANKOVNÍ SPOJENÍ</w:t>
      </w:r>
    </w:p>
    <w:p w:rsidR="00D005A6" w:rsidRDefault="008C37BE">
      <w:pPr>
        <w:tabs>
          <w:tab w:val="center" w:pos="2393"/>
          <w:tab w:val="center" w:pos="4249"/>
          <w:tab w:val="center" w:pos="6048"/>
          <w:tab w:val="center" w:pos="7548"/>
          <w:tab w:val="center" w:pos="9110"/>
        </w:tabs>
        <w:spacing w:after="3"/>
      </w:pPr>
      <w:r>
        <w:rPr>
          <w:sz w:val="18"/>
        </w:rPr>
        <w:t>+420 477 751 H I</w:t>
      </w:r>
      <w:r>
        <w:rPr>
          <w:sz w:val="18"/>
        </w:rPr>
        <w:tab/>
        <w:t>+42() 477 751 1 17</w:t>
      </w:r>
      <w:r>
        <w:rPr>
          <w:sz w:val="18"/>
        </w:rPr>
        <w:tab/>
        <w:t>zdravotni.ustav@zuusti.cz</w:t>
      </w:r>
      <w:r>
        <w:rPr>
          <w:sz w:val="18"/>
        </w:rPr>
        <w:tab/>
        <w:t>www.zuusti.cz</w:t>
      </w:r>
      <w:r>
        <w:rPr>
          <w:sz w:val="18"/>
        </w:rPr>
        <w:tab/>
        <w:t xml:space="preserve">ČNB ÚL </w:t>
      </w:r>
      <w:r>
        <w:rPr>
          <w:sz w:val="18"/>
        </w:rPr>
        <w:tab/>
      </w:r>
      <w:proofErr w:type="gramStart"/>
      <w:r>
        <w:rPr>
          <w:sz w:val="18"/>
        </w:rPr>
        <w:t>9364A</w:t>
      </w:r>
      <w:proofErr w:type="gramEnd"/>
      <w:r>
        <w:rPr>
          <w:sz w:val="18"/>
        </w:rPr>
        <w:t xml:space="preserve"> 1/0710</w:t>
      </w:r>
    </w:p>
    <w:sectPr w:rsidR="00D005A6">
      <w:pgSz w:w="11909" w:h="16841"/>
      <w:pgMar w:top="1440" w:right="820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A6"/>
    <w:rsid w:val="008C37BE"/>
    <w:rsid w:val="00D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1BB3-315F-4038-BEBC-9F08030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2018-05-15T07:07:00Z</dcterms:created>
  <dcterms:modified xsi:type="dcterms:W3CDTF">2018-05-15T07:07:00Z</dcterms:modified>
</cp:coreProperties>
</file>