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13EF" w14:textId="77777777" w:rsidR="00F66CF9" w:rsidRPr="00FA5A7F" w:rsidRDefault="00F66CF9" w:rsidP="00F66CF9">
      <w:pPr>
        <w:jc w:val="center"/>
        <w:rPr>
          <w:rFonts w:ascii="Arial" w:hAnsi="Arial" w:cs="Arial"/>
          <w:sz w:val="24"/>
          <w:szCs w:val="24"/>
        </w:rPr>
      </w:pPr>
    </w:p>
    <w:p w14:paraId="0E507C89" w14:textId="4A168AE9" w:rsidR="00F66CF9" w:rsidRDefault="004E428A" w:rsidP="00F66CF9">
      <w:pPr>
        <w:jc w:val="center"/>
        <w:rPr>
          <w:rFonts w:ascii="Arial" w:hAnsi="Arial" w:cs="Arial"/>
          <w:b/>
          <w:sz w:val="22"/>
          <w:szCs w:val="22"/>
        </w:rPr>
      </w:pPr>
      <w:r>
        <w:rPr>
          <w:rFonts w:ascii="Arial" w:hAnsi="Arial" w:cs="Arial"/>
          <w:b/>
          <w:sz w:val="22"/>
          <w:szCs w:val="22"/>
        </w:rPr>
        <w:t>SMLOUVA O DÍLO</w:t>
      </w:r>
    </w:p>
    <w:p w14:paraId="205DD08E" w14:textId="77777777" w:rsidR="004E428A" w:rsidRDefault="004E428A" w:rsidP="00F66CF9">
      <w:pPr>
        <w:jc w:val="center"/>
        <w:rPr>
          <w:rFonts w:ascii="Arial" w:hAnsi="Arial" w:cs="Arial"/>
          <w:b/>
          <w:sz w:val="22"/>
          <w:szCs w:val="22"/>
        </w:rPr>
      </w:pPr>
    </w:p>
    <w:p w14:paraId="5DDBF6BE" w14:textId="03DB866C" w:rsidR="004E428A" w:rsidRPr="00F66CF9" w:rsidRDefault="004E428A" w:rsidP="00F66CF9">
      <w:pPr>
        <w:jc w:val="center"/>
        <w:rPr>
          <w:rFonts w:ascii="Arial" w:hAnsi="Arial" w:cs="Arial"/>
          <w:sz w:val="22"/>
          <w:szCs w:val="22"/>
        </w:rPr>
      </w:pPr>
      <w:r>
        <w:rPr>
          <w:rFonts w:ascii="Arial" w:hAnsi="Arial" w:cs="Arial"/>
          <w:b/>
          <w:sz w:val="22"/>
          <w:szCs w:val="22"/>
        </w:rPr>
        <w:t xml:space="preserve">č. </w:t>
      </w:r>
      <w:r w:rsidR="005A48AB">
        <w:rPr>
          <w:rFonts w:ascii="Arial" w:hAnsi="Arial" w:cs="Arial"/>
          <w:b/>
          <w:sz w:val="22"/>
          <w:szCs w:val="22"/>
        </w:rPr>
        <w:t>33</w:t>
      </w:r>
      <w:r>
        <w:rPr>
          <w:rFonts w:ascii="Arial" w:hAnsi="Arial" w:cs="Arial"/>
          <w:b/>
          <w:sz w:val="22"/>
          <w:szCs w:val="22"/>
        </w:rPr>
        <w:t>/201</w:t>
      </w:r>
      <w:r w:rsidR="00884C98">
        <w:rPr>
          <w:rFonts w:ascii="Arial" w:hAnsi="Arial" w:cs="Arial"/>
          <w:b/>
          <w:sz w:val="22"/>
          <w:szCs w:val="22"/>
        </w:rPr>
        <w:t>8</w:t>
      </w:r>
      <w:r>
        <w:rPr>
          <w:rFonts w:ascii="Arial" w:hAnsi="Arial" w:cs="Arial"/>
          <w:b/>
          <w:sz w:val="22"/>
          <w:szCs w:val="22"/>
        </w:rPr>
        <w:t>/OMM</w:t>
      </w:r>
    </w:p>
    <w:p w14:paraId="40C65CE6" w14:textId="77777777" w:rsidR="00F66CF9" w:rsidRPr="00F66CF9" w:rsidRDefault="00F66CF9" w:rsidP="00F66CF9">
      <w:pPr>
        <w:jc w:val="center"/>
        <w:rPr>
          <w:rFonts w:ascii="Arial" w:hAnsi="Arial" w:cs="Arial"/>
          <w:sz w:val="22"/>
          <w:szCs w:val="22"/>
        </w:rPr>
      </w:pP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8E3AB9">
      <w:pPr>
        <w:tabs>
          <w:tab w:val="left" w:pos="2835"/>
        </w:tabs>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8E3AB9">
      <w:pPr>
        <w:tabs>
          <w:tab w:val="left" w:pos="2835"/>
        </w:tabs>
        <w:rPr>
          <w:rFonts w:ascii="Arial" w:hAnsi="Arial" w:cs="Arial"/>
          <w:b/>
          <w:sz w:val="22"/>
          <w:szCs w:val="22"/>
        </w:rPr>
      </w:pPr>
      <w:r w:rsidRPr="00F66CF9">
        <w:rPr>
          <w:rFonts w:ascii="Arial" w:hAnsi="Arial" w:cs="Arial"/>
          <w:b/>
          <w:sz w:val="22"/>
          <w:szCs w:val="22"/>
        </w:rPr>
        <w:t>Město Kopřivnice</w:t>
      </w:r>
    </w:p>
    <w:p w14:paraId="50AEFD8E" w14:textId="6D8F7FEE" w:rsidR="00F66CF9" w:rsidRPr="00F66CF9" w:rsidRDefault="00F66CF9" w:rsidP="008E3AB9">
      <w:pPr>
        <w:tabs>
          <w:tab w:val="left" w:pos="2835"/>
        </w:tabs>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t>Štefánikova 1163, 742 21 Kopřivnice</w:t>
      </w:r>
    </w:p>
    <w:p w14:paraId="6441FDFC" w14:textId="6CF54EEF" w:rsidR="00F66CF9" w:rsidRPr="00F66CF9" w:rsidRDefault="00F66CF9" w:rsidP="008E3AB9">
      <w:pPr>
        <w:tabs>
          <w:tab w:val="left" w:pos="2835"/>
        </w:tabs>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t xml:space="preserve">Ing. </w:t>
      </w:r>
      <w:r w:rsidR="00884C98">
        <w:rPr>
          <w:rFonts w:ascii="Arial" w:hAnsi="Arial" w:cs="Arial"/>
          <w:sz w:val="22"/>
          <w:szCs w:val="22"/>
        </w:rPr>
        <w:t>Kamil Žák, vedoucí OMM</w:t>
      </w:r>
    </w:p>
    <w:p w14:paraId="52B99EBD" w14:textId="683F3563" w:rsidR="00F66CF9" w:rsidRPr="00F66CF9" w:rsidRDefault="00F66CF9" w:rsidP="008E3AB9">
      <w:pPr>
        <w:tabs>
          <w:tab w:val="left" w:pos="2835"/>
        </w:tabs>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t>00298077</w:t>
      </w:r>
    </w:p>
    <w:p w14:paraId="360B8B9B" w14:textId="5BF00E8D" w:rsidR="00F66CF9" w:rsidRPr="00F66CF9" w:rsidRDefault="00F66CF9" w:rsidP="008E3AB9">
      <w:pPr>
        <w:tabs>
          <w:tab w:val="left" w:pos="2835"/>
        </w:tabs>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t>CZ00298077</w:t>
      </w:r>
    </w:p>
    <w:p w14:paraId="73F79611" w14:textId="77777777" w:rsidR="00F66CF9" w:rsidRPr="00F66CF9" w:rsidRDefault="00F66CF9" w:rsidP="008E3AB9">
      <w:pPr>
        <w:tabs>
          <w:tab w:val="left" w:pos="2835"/>
        </w:tabs>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14:paraId="7C45056E" w14:textId="4CA7E088" w:rsidR="00F66CF9" w:rsidRDefault="00884C98" w:rsidP="008E3AB9">
      <w:pPr>
        <w:tabs>
          <w:tab w:val="left" w:pos="2835"/>
        </w:tabs>
        <w:ind w:left="720" w:hanging="720"/>
        <w:rPr>
          <w:rFonts w:ascii="Arial" w:hAnsi="Arial" w:cs="Arial"/>
          <w:sz w:val="22"/>
          <w:szCs w:val="22"/>
        </w:rPr>
      </w:pPr>
      <w:proofErr w:type="spellStart"/>
      <w:r>
        <w:rPr>
          <w:rFonts w:ascii="Arial" w:hAnsi="Arial" w:cs="Arial"/>
          <w:sz w:val="22"/>
          <w:szCs w:val="22"/>
        </w:rPr>
        <w:t>č</w:t>
      </w:r>
      <w:r w:rsidR="00F66CF9" w:rsidRPr="00F66CF9">
        <w:rPr>
          <w:rFonts w:ascii="Arial" w:hAnsi="Arial" w:cs="Arial"/>
          <w:sz w:val="22"/>
          <w:szCs w:val="22"/>
        </w:rPr>
        <w:t>.účtu</w:t>
      </w:r>
      <w:proofErr w:type="spellEnd"/>
      <w:r w:rsidR="00F66CF9" w:rsidRPr="00F66CF9">
        <w:rPr>
          <w:rFonts w:ascii="Arial" w:hAnsi="Arial" w:cs="Arial"/>
          <w:sz w:val="22"/>
          <w:szCs w:val="22"/>
        </w:rPr>
        <w:t xml:space="preserve"> : </w:t>
      </w:r>
      <w:r w:rsidR="00F66CF9" w:rsidRPr="00F66CF9">
        <w:rPr>
          <w:rFonts w:ascii="Arial" w:hAnsi="Arial" w:cs="Arial"/>
          <w:sz w:val="22"/>
          <w:szCs w:val="22"/>
        </w:rPr>
        <w:tab/>
        <w:t>1767241349/0800</w:t>
      </w:r>
    </w:p>
    <w:p w14:paraId="7114860A" w14:textId="2EE6B374" w:rsidR="0014539E" w:rsidRDefault="0014539E" w:rsidP="008E3AB9">
      <w:pPr>
        <w:shd w:val="clear" w:color="auto" w:fill="FFFFFF" w:themeFill="background1"/>
        <w:tabs>
          <w:tab w:val="left" w:pos="2835"/>
        </w:tabs>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68CD814F" w14:textId="1D96E626" w:rsidR="009B10F1" w:rsidRDefault="00884C98" w:rsidP="008E3AB9">
      <w:pPr>
        <w:shd w:val="clear" w:color="auto" w:fill="FFFFFF" w:themeFill="background1"/>
        <w:tabs>
          <w:tab w:val="left" w:pos="2835"/>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t>p. Miloš Sopuch</w:t>
      </w:r>
    </w:p>
    <w:p w14:paraId="7EEE4584" w14:textId="77777777" w:rsidR="00F66CF9" w:rsidRPr="00F66CF9" w:rsidRDefault="00F66CF9" w:rsidP="008E3AB9">
      <w:pPr>
        <w:tabs>
          <w:tab w:val="left" w:pos="2835"/>
        </w:tabs>
        <w:ind w:left="720" w:hanging="720"/>
        <w:rPr>
          <w:rFonts w:ascii="Arial" w:hAnsi="Arial" w:cs="Arial"/>
          <w:sz w:val="22"/>
          <w:szCs w:val="22"/>
        </w:rPr>
      </w:pPr>
    </w:p>
    <w:p w14:paraId="15EDE333" w14:textId="77777777" w:rsidR="00F66CF9" w:rsidRPr="00F66CF9" w:rsidRDefault="00F66CF9" w:rsidP="008E3AB9">
      <w:pPr>
        <w:tabs>
          <w:tab w:val="left" w:pos="2835"/>
        </w:tabs>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8E3AB9">
      <w:pPr>
        <w:tabs>
          <w:tab w:val="left" w:pos="2835"/>
        </w:tabs>
        <w:ind w:left="360" w:hanging="720"/>
        <w:rPr>
          <w:rFonts w:ascii="Arial" w:hAnsi="Arial" w:cs="Arial"/>
          <w:sz w:val="22"/>
          <w:szCs w:val="22"/>
        </w:rPr>
      </w:pPr>
    </w:p>
    <w:p w14:paraId="2C9CE280" w14:textId="77777777" w:rsidR="00F66CF9" w:rsidRPr="00F66CF9" w:rsidRDefault="00F66CF9" w:rsidP="008E3AB9">
      <w:pPr>
        <w:tabs>
          <w:tab w:val="left" w:pos="2835"/>
        </w:tabs>
        <w:ind w:left="360" w:hanging="720"/>
        <w:rPr>
          <w:rFonts w:ascii="Arial" w:hAnsi="Arial" w:cs="Arial"/>
          <w:sz w:val="22"/>
          <w:szCs w:val="22"/>
        </w:rPr>
      </w:pPr>
    </w:p>
    <w:p w14:paraId="19AA1E72" w14:textId="77777777" w:rsidR="00F66CF9" w:rsidRPr="005A48AB" w:rsidRDefault="00F66CF9" w:rsidP="008E3AB9">
      <w:pPr>
        <w:tabs>
          <w:tab w:val="left" w:pos="2835"/>
        </w:tabs>
        <w:rPr>
          <w:rFonts w:ascii="Arial" w:hAnsi="Arial" w:cs="Arial"/>
          <w:b/>
          <w:sz w:val="22"/>
          <w:szCs w:val="22"/>
        </w:rPr>
      </w:pPr>
      <w:r w:rsidRPr="005A48AB">
        <w:rPr>
          <w:rFonts w:ascii="Arial" w:hAnsi="Arial" w:cs="Arial"/>
          <w:b/>
          <w:sz w:val="22"/>
          <w:szCs w:val="22"/>
        </w:rPr>
        <w:t>Zhotovitel:</w:t>
      </w:r>
    </w:p>
    <w:p w14:paraId="2E5EBC01" w14:textId="77777777" w:rsidR="00F66CF9" w:rsidRPr="005A48AB" w:rsidRDefault="00F66CF9" w:rsidP="008E3AB9">
      <w:pPr>
        <w:tabs>
          <w:tab w:val="left" w:pos="2835"/>
        </w:tabs>
        <w:rPr>
          <w:rFonts w:ascii="Arial" w:hAnsi="Arial" w:cs="Arial"/>
          <w:b/>
          <w:sz w:val="22"/>
          <w:szCs w:val="22"/>
        </w:rPr>
      </w:pPr>
    </w:p>
    <w:p w14:paraId="035F3BDF" w14:textId="524B5E7A" w:rsidR="00F66CF9" w:rsidRPr="005A48AB" w:rsidRDefault="005A48AB" w:rsidP="008E3AB9">
      <w:pPr>
        <w:tabs>
          <w:tab w:val="left" w:pos="2835"/>
        </w:tabs>
        <w:rPr>
          <w:rFonts w:ascii="Arial" w:hAnsi="Arial" w:cs="Arial"/>
          <w:b/>
          <w:sz w:val="22"/>
          <w:szCs w:val="22"/>
        </w:rPr>
      </w:pPr>
      <w:r w:rsidRPr="005A48AB">
        <w:rPr>
          <w:rFonts w:ascii="Arial" w:hAnsi="Arial" w:cs="Arial"/>
          <w:b/>
          <w:sz w:val="22"/>
          <w:szCs w:val="22"/>
        </w:rPr>
        <w:t>NH stavby s.r.o.</w:t>
      </w:r>
    </w:p>
    <w:p w14:paraId="778894C1" w14:textId="335E66D6" w:rsidR="00F66CF9" w:rsidRPr="005A48AB" w:rsidRDefault="00F66CF9" w:rsidP="008E3AB9">
      <w:pPr>
        <w:tabs>
          <w:tab w:val="left" w:pos="2835"/>
        </w:tabs>
        <w:ind w:left="720" w:hanging="720"/>
        <w:rPr>
          <w:rFonts w:ascii="Arial" w:hAnsi="Arial" w:cs="Arial"/>
          <w:sz w:val="22"/>
          <w:szCs w:val="22"/>
        </w:rPr>
      </w:pPr>
      <w:r w:rsidRPr="005A48AB">
        <w:rPr>
          <w:rFonts w:ascii="Arial" w:hAnsi="Arial" w:cs="Arial"/>
          <w:sz w:val="22"/>
          <w:szCs w:val="22"/>
        </w:rPr>
        <w:t xml:space="preserve">Adresa: </w:t>
      </w:r>
      <w:r w:rsidRPr="005A48AB">
        <w:rPr>
          <w:rFonts w:ascii="Arial" w:hAnsi="Arial" w:cs="Arial"/>
          <w:sz w:val="22"/>
          <w:szCs w:val="22"/>
        </w:rPr>
        <w:tab/>
      </w:r>
      <w:r w:rsidR="005A48AB" w:rsidRPr="005A48AB">
        <w:rPr>
          <w:rFonts w:ascii="Arial" w:hAnsi="Arial" w:cs="Arial"/>
          <w:sz w:val="22"/>
          <w:szCs w:val="22"/>
        </w:rPr>
        <w:t>Palkovice 158, 739 41  Palkovice</w:t>
      </w:r>
    </w:p>
    <w:p w14:paraId="5DC03FDA" w14:textId="77546E1D" w:rsidR="005A48AB" w:rsidRPr="005A48AB" w:rsidRDefault="005A48AB" w:rsidP="008E3AB9">
      <w:pPr>
        <w:tabs>
          <w:tab w:val="left" w:pos="2835"/>
        </w:tabs>
        <w:ind w:left="720" w:hanging="720"/>
        <w:rPr>
          <w:rFonts w:ascii="Arial" w:hAnsi="Arial" w:cs="Arial"/>
          <w:sz w:val="22"/>
          <w:szCs w:val="22"/>
        </w:rPr>
      </w:pPr>
      <w:proofErr w:type="spellStart"/>
      <w:r w:rsidRPr="005A48AB">
        <w:rPr>
          <w:rFonts w:ascii="Arial" w:hAnsi="Arial" w:cs="Arial"/>
          <w:sz w:val="22"/>
          <w:szCs w:val="22"/>
        </w:rPr>
        <w:t>Koresp</w:t>
      </w:r>
      <w:proofErr w:type="spellEnd"/>
      <w:r w:rsidRPr="005A48AB">
        <w:rPr>
          <w:rFonts w:ascii="Arial" w:hAnsi="Arial" w:cs="Arial"/>
          <w:sz w:val="22"/>
          <w:szCs w:val="22"/>
        </w:rPr>
        <w:t>. Adresa:</w:t>
      </w:r>
      <w:r w:rsidRPr="005A48AB">
        <w:rPr>
          <w:rFonts w:ascii="Arial" w:hAnsi="Arial" w:cs="Arial"/>
          <w:sz w:val="22"/>
          <w:szCs w:val="22"/>
        </w:rPr>
        <w:tab/>
        <w:t>Školská čtvrť 354, 744 01  Frenštát p. R.</w:t>
      </w:r>
    </w:p>
    <w:p w14:paraId="4DBF9989" w14:textId="1A0111B0" w:rsidR="00F66CF9" w:rsidRPr="005A48AB" w:rsidRDefault="00F66CF9" w:rsidP="008E3AB9">
      <w:pPr>
        <w:tabs>
          <w:tab w:val="left" w:pos="2835"/>
        </w:tabs>
        <w:ind w:left="720" w:hanging="720"/>
        <w:rPr>
          <w:rFonts w:ascii="Arial" w:hAnsi="Arial" w:cs="Arial"/>
          <w:sz w:val="22"/>
          <w:szCs w:val="22"/>
        </w:rPr>
      </w:pPr>
      <w:r w:rsidRPr="005A48AB">
        <w:rPr>
          <w:rFonts w:ascii="Arial" w:hAnsi="Arial" w:cs="Arial"/>
          <w:sz w:val="22"/>
          <w:szCs w:val="22"/>
        </w:rPr>
        <w:t>Zastoupeno:</w:t>
      </w:r>
      <w:r w:rsidRPr="005A48AB">
        <w:rPr>
          <w:rFonts w:ascii="Arial" w:hAnsi="Arial" w:cs="Arial"/>
          <w:sz w:val="22"/>
          <w:szCs w:val="22"/>
        </w:rPr>
        <w:tab/>
      </w:r>
      <w:r w:rsidR="005A48AB" w:rsidRPr="005A48AB">
        <w:rPr>
          <w:rFonts w:ascii="Arial" w:hAnsi="Arial" w:cs="Arial"/>
          <w:sz w:val="22"/>
          <w:szCs w:val="22"/>
        </w:rPr>
        <w:t>p. Pavlem Hložkem, jednatelem</w:t>
      </w:r>
    </w:p>
    <w:p w14:paraId="4A720C7D" w14:textId="2B6F528E" w:rsidR="00F66CF9" w:rsidRPr="005A48AB" w:rsidRDefault="00F66CF9" w:rsidP="008E3AB9">
      <w:pPr>
        <w:tabs>
          <w:tab w:val="left" w:pos="2835"/>
        </w:tabs>
        <w:ind w:left="720" w:hanging="720"/>
        <w:rPr>
          <w:rFonts w:ascii="Arial" w:hAnsi="Arial" w:cs="Arial"/>
          <w:sz w:val="22"/>
          <w:szCs w:val="22"/>
        </w:rPr>
      </w:pPr>
      <w:r w:rsidRPr="005A48AB">
        <w:rPr>
          <w:rFonts w:ascii="Arial" w:hAnsi="Arial" w:cs="Arial"/>
          <w:sz w:val="22"/>
          <w:szCs w:val="22"/>
        </w:rPr>
        <w:t xml:space="preserve">IČ: </w:t>
      </w:r>
      <w:r w:rsidRPr="005A48AB">
        <w:rPr>
          <w:rFonts w:ascii="Arial" w:hAnsi="Arial" w:cs="Arial"/>
          <w:sz w:val="22"/>
          <w:szCs w:val="22"/>
        </w:rPr>
        <w:tab/>
      </w:r>
      <w:r w:rsidRPr="005A48AB">
        <w:rPr>
          <w:rFonts w:ascii="Arial" w:hAnsi="Arial" w:cs="Arial"/>
          <w:sz w:val="22"/>
          <w:szCs w:val="22"/>
        </w:rPr>
        <w:tab/>
      </w:r>
      <w:r w:rsidR="005A48AB" w:rsidRPr="005A48AB">
        <w:rPr>
          <w:rFonts w:ascii="Arial" w:hAnsi="Arial" w:cs="Arial"/>
          <w:sz w:val="22"/>
          <w:szCs w:val="22"/>
        </w:rPr>
        <w:t>28980697</w:t>
      </w:r>
    </w:p>
    <w:p w14:paraId="1455EA95" w14:textId="7FB0C263" w:rsidR="00F66CF9" w:rsidRPr="005A48AB" w:rsidRDefault="00F66CF9" w:rsidP="008E3AB9">
      <w:pPr>
        <w:tabs>
          <w:tab w:val="left" w:pos="2835"/>
        </w:tabs>
        <w:ind w:left="720" w:hanging="720"/>
        <w:rPr>
          <w:rFonts w:ascii="Arial" w:hAnsi="Arial" w:cs="Arial"/>
          <w:color w:val="FF0000"/>
          <w:sz w:val="22"/>
          <w:szCs w:val="22"/>
        </w:rPr>
      </w:pPr>
      <w:r w:rsidRPr="005A48AB">
        <w:rPr>
          <w:rFonts w:ascii="Arial" w:hAnsi="Arial" w:cs="Arial"/>
          <w:sz w:val="22"/>
          <w:szCs w:val="22"/>
        </w:rPr>
        <w:t xml:space="preserve">DIČ: </w:t>
      </w:r>
      <w:r w:rsidRPr="005A48AB">
        <w:rPr>
          <w:rFonts w:ascii="Arial" w:hAnsi="Arial" w:cs="Arial"/>
          <w:sz w:val="22"/>
          <w:szCs w:val="22"/>
        </w:rPr>
        <w:tab/>
      </w:r>
      <w:r w:rsidRPr="005A48AB">
        <w:rPr>
          <w:rFonts w:ascii="Arial" w:hAnsi="Arial" w:cs="Arial"/>
          <w:sz w:val="22"/>
          <w:szCs w:val="22"/>
        </w:rPr>
        <w:tab/>
      </w:r>
      <w:r w:rsidR="005A48AB" w:rsidRPr="005A48AB">
        <w:rPr>
          <w:rFonts w:ascii="Arial" w:hAnsi="Arial" w:cs="Arial"/>
          <w:sz w:val="22"/>
          <w:szCs w:val="22"/>
        </w:rPr>
        <w:t>CZ28980697</w:t>
      </w:r>
    </w:p>
    <w:p w14:paraId="3F15216F" w14:textId="7800A533" w:rsidR="00F66CF9" w:rsidRPr="005A48AB" w:rsidRDefault="00F66CF9" w:rsidP="008E3AB9">
      <w:pPr>
        <w:tabs>
          <w:tab w:val="left" w:pos="2835"/>
        </w:tabs>
        <w:ind w:left="720" w:hanging="720"/>
        <w:rPr>
          <w:rFonts w:ascii="Arial" w:hAnsi="Arial" w:cs="Arial"/>
          <w:sz w:val="22"/>
          <w:szCs w:val="22"/>
        </w:rPr>
      </w:pPr>
      <w:r w:rsidRPr="005A48AB">
        <w:rPr>
          <w:rFonts w:ascii="Arial" w:hAnsi="Arial" w:cs="Arial"/>
          <w:sz w:val="22"/>
          <w:szCs w:val="22"/>
        </w:rPr>
        <w:t xml:space="preserve">Bankovní spojení: </w:t>
      </w:r>
      <w:r w:rsidRPr="005A48AB">
        <w:rPr>
          <w:rFonts w:ascii="Arial" w:hAnsi="Arial" w:cs="Arial"/>
          <w:sz w:val="22"/>
          <w:szCs w:val="22"/>
        </w:rPr>
        <w:tab/>
      </w:r>
      <w:bookmarkStart w:id="0" w:name="_GoBack"/>
      <w:bookmarkEnd w:id="0"/>
    </w:p>
    <w:p w14:paraId="28B067DB" w14:textId="79D4E922" w:rsidR="00F66CF9" w:rsidRPr="005A48AB" w:rsidRDefault="00F66CF9" w:rsidP="008E3AB9">
      <w:pPr>
        <w:tabs>
          <w:tab w:val="left" w:pos="2835"/>
        </w:tabs>
        <w:ind w:left="720" w:hanging="720"/>
        <w:rPr>
          <w:rFonts w:ascii="Arial" w:hAnsi="Arial" w:cs="Arial"/>
          <w:sz w:val="22"/>
          <w:szCs w:val="22"/>
        </w:rPr>
      </w:pPr>
      <w:r w:rsidRPr="005A48AB">
        <w:rPr>
          <w:rFonts w:ascii="Arial" w:hAnsi="Arial" w:cs="Arial"/>
          <w:sz w:val="22"/>
          <w:szCs w:val="22"/>
        </w:rPr>
        <w:t xml:space="preserve">Č. účtu: </w:t>
      </w:r>
      <w:r w:rsidRPr="005A48AB">
        <w:rPr>
          <w:rFonts w:ascii="Arial" w:hAnsi="Arial" w:cs="Arial"/>
          <w:sz w:val="22"/>
          <w:szCs w:val="22"/>
        </w:rPr>
        <w:tab/>
      </w:r>
    </w:p>
    <w:p w14:paraId="53654BEB" w14:textId="23366CA7" w:rsidR="009B10F1" w:rsidRPr="005A48AB" w:rsidRDefault="00F66CF9" w:rsidP="008E3AB9">
      <w:pPr>
        <w:tabs>
          <w:tab w:val="left" w:pos="2835"/>
        </w:tabs>
        <w:ind w:left="720" w:hanging="720"/>
        <w:rPr>
          <w:rFonts w:ascii="Arial" w:hAnsi="Arial" w:cs="Arial"/>
          <w:sz w:val="22"/>
          <w:szCs w:val="22"/>
        </w:rPr>
      </w:pPr>
      <w:r w:rsidRPr="005A48AB">
        <w:rPr>
          <w:rFonts w:ascii="Arial" w:hAnsi="Arial" w:cs="Arial"/>
          <w:sz w:val="22"/>
          <w:szCs w:val="22"/>
        </w:rPr>
        <w:t xml:space="preserve">Zapsán v OR  vedeným </w:t>
      </w:r>
      <w:r w:rsidR="008E3AB9" w:rsidRPr="005A48AB">
        <w:rPr>
          <w:rFonts w:ascii="Arial" w:hAnsi="Arial" w:cs="Arial"/>
          <w:sz w:val="22"/>
          <w:szCs w:val="22"/>
        </w:rPr>
        <w:tab/>
      </w:r>
      <w:r w:rsidR="005A48AB" w:rsidRPr="005A48AB">
        <w:rPr>
          <w:rFonts w:ascii="Arial" w:hAnsi="Arial" w:cs="Arial"/>
          <w:sz w:val="22"/>
          <w:szCs w:val="22"/>
        </w:rPr>
        <w:t>KS v Ostravě, oddíl C, vložka 68418</w:t>
      </w:r>
    </w:p>
    <w:p w14:paraId="73A54E1D" w14:textId="77777777" w:rsidR="009B10F1" w:rsidRPr="005A48AB" w:rsidRDefault="009B10F1" w:rsidP="008E3AB9">
      <w:pPr>
        <w:tabs>
          <w:tab w:val="left" w:pos="2835"/>
        </w:tabs>
        <w:ind w:left="720" w:hanging="720"/>
        <w:rPr>
          <w:rFonts w:ascii="Arial" w:hAnsi="Arial" w:cs="Arial"/>
          <w:sz w:val="22"/>
          <w:szCs w:val="22"/>
        </w:rPr>
      </w:pPr>
      <w:r w:rsidRPr="005A48AB">
        <w:rPr>
          <w:rFonts w:ascii="Arial" w:hAnsi="Arial" w:cs="Arial"/>
          <w:sz w:val="22"/>
          <w:szCs w:val="22"/>
        </w:rPr>
        <w:t xml:space="preserve">Osoba oprávněná jednat ve věcech technických a realizace stavby: </w:t>
      </w:r>
    </w:p>
    <w:p w14:paraId="128D0FCF" w14:textId="7C7D1135" w:rsidR="00F66CF9" w:rsidRPr="00F66CF9" w:rsidRDefault="008E3AB9" w:rsidP="008E3AB9">
      <w:pPr>
        <w:tabs>
          <w:tab w:val="left" w:pos="2835"/>
        </w:tabs>
        <w:rPr>
          <w:rFonts w:ascii="Arial" w:hAnsi="Arial" w:cs="Arial"/>
          <w:sz w:val="22"/>
          <w:szCs w:val="22"/>
        </w:rPr>
      </w:pPr>
      <w:r w:rsidRPr="005A48AB">
        <w:rPr>
          <w:rFonts w:ascii="Arial" w:hAnsi="Arial" w:cs="Arial"/>
          <w:sz w:val="22"/>
          <w:szCs w:val="22"/>
        </w:rPr>
        <w:tab/>
      </w:r>
      <w:r w:rsidR="005A48AB" w:rsidRPr="005A48AB">
        <w:rPr>
          <w:rFonts w:ascii="Arial" w:hAnsi="Arial" w:cs="Arial"/>
          <w:sz w:val="22"/>
          <w:szCs w:val="22"/>
        </w:rPr>
        <w:t>p. Pavel Hložek, p. Petr Nováček</w:t>
      </w:r>
      <w:r w:rsidR="00F66CF9" w:rsidRPr="005A48AB">
        <w:rPr>
          <w:rFonts w:ascii="Arial" w:hAnsi="Arial" w:cs="Arial"/>
          <w:sz w:val="22"/>
          <w:szCs w:val="22"/>
        </w:rPr>
        <w:t xml:space="preserve">  </w:t>
      </w:r>
    </w:p>
    <w:p w14:paraId="48A4241B" w14:textId="77777777" w:rsidR="00EA5600" w:rsidRDefault="00EA5600">
      <w:pPr>
        <w:rPr>
          <w:sz w:val="22"/>
          <w:szCs w:val="22"/>
        </w:rPr>
      </w:pPr>
    </w:p>
    <w:p w14:paraId="5C0A0A94" w14:textId="77777777" w:rsidR="00F66CF9" w:rsidRDefault="00F66CF9">
      <w:pPr>
        <w:rPr>
          <w:rFonts w:ascii="Arial" w:hAnsi="Arial" w:cs="Arial"/>
          <w:sz w:val="22"/>
          <w:szCs w:val="22"/>
        </w:rPr>
      </w:pPr>
      <w:r w:rsidRPr="00F66CF9">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666449">
      <w:pPr>
        <w:ind w:left="567" w:hanging="567"/>
        <w:rPr>
          <w:rFonts w:ascii="Arial" w:hAnsi="Arial" w:cs="Arial"/>
          <w:sz w:val="22"/>
          <w:szCs w:val="22"/>
        </w:rPr>
      </w:pPr>
    </w:p>
    <w:p w14:paraId="27A28AA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666449">
      <w:pPr>
        <w:ind w:left="567" w:hanging="567"/>
        <w:rPr>
          <w:rFonts w:ascii="Arial" w:hAnsi="Arial" w:cs="Arial"/>
          <w:sz w:val="22"/>
          <w:szCs w:val="22"/>
        </w:rPr>
      </w:pPr>
    </w:p>
    <w:p w14:paraId="1FE44E2D" w14:textId="0110E659"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666449">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39D25F38" w14:textId="6BDF3E83" w:rsidR="00F66CF9" w:rsidRPr="00EB256B" w:rsidRDefault="00F66CF9" w:rsidP="00884C98">
      <w:pPr>
        <w:pStyle w:val="Odstavecseseznamem"/>
        <w:numPr>
          <w:ilvl w:val="0"/>
          <w:numId w:val="4"/>
        </w:numPr>
        <w:jc w:val="both"/>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884C98" w:rsidRPr="00884C98">
        <w:rPr>
          <w:rFonts w:ascii="Arial" w:hAnsi="Arial" w:cs="Arial"/>
          <w:sz w:val="22"/>
        </w:rPr>
        <w:t>DPS č.p. 320-oprava vzduchotechniky</w:t>
      </w:r>
      <w:r w:rsidR="006215FE">
        <w:rPr>
          <w:rFonts w:ascii="Arial" w:hAnsi="Arial" w:cs="Arial"/>
          <w:sz w:val="22"/>
        </w:rPr>
        <w:t>“</w:t>
      </w:r>
      <w:r w:rsidR="00EB256B" w:rsidRPr="00EB256B">
        <w:rPr>
          <w:rFonts w:ascii="Arial" w:hAnsi="Arial" w:cs="Arial"/>
          <w:sz w:val="22"/>
        </w:rPr>
        <w:t xml:space="preserve"> v rozsahu dle:</w:t>
      </w:r>
    </w:p>
    <w:p w14:paraId="30EFF281" w14:textId="3848143E" w:rsidR="00EB256B" w:rsidRDefault="00EB256B" w:rsidP="00EB256B">
      <w:pPr>
        <w:pStyle w:val="Odstavecseseznamem"/>
        <w:numPr>
          <w:ilvl w:val="0"/>
          <w:numId w:val="2"/>
        </w:numPr>
        <w:rPr>
          <w:rFonts w:ascii="Arial" w:hAnsi="Arial" w:cs="Arial"/>
          <w:sz w:val="22"/>
        </w:rPr>
      </w:pPr>
      <w:r w:rsidRPr="00EB256B">
        <w:rPr>
          <w:rFonts w:ascii="Arial" w:hAnsi="Arial" w:cs="Arial"/>
          <w:sz w:val="22"/>
        </w:rPr>
        <w:t>projektové dokumentace</w:t>
      </w:r>
      <w:r>
        <w:rPr>
          <w:rFonts w:ascii="Arial" w:hAnsi="Arial" w:cs="Arial"/>
          <w:sz w:val="22"/>
        </w:rPr>
        <w:t xml:space="preserve"> stavby </w:t>
      </w:r>
    </w:p>
    <w:p w14:paraId="18C60BBD" w14:textId="77777777" w:rsidR="00EB256B" w:rsidRDefault="00EB256B" w:rsidP="00EB256B">
      <w:pPr>
        <w:pStyle w:val="Odstavecseseznamem"/>
        <w:numPr>
          <w:ilvl w:val="0"/>
          <w:numId w:val="2"/>
        </w:numPr>
        <w:rPr>
          <w:rFonts w:ascii="Arial" w:hAnsi="Arial" w:cs="Arial"/>
          <w:sz w:val="22"/>
        </w:rPr>
      </w:pPr>
      <w:r>
        <w:rPr>
          <w:rFonts w:ascii="Arial" w:hAnsi="Arial" w:cs="Arial"/>
          <w:sz w:val="22"/>
        </w:rPr>
        <w:t>předpisů upravujících provádění stavebních děl a ustanovení této  smlouvy</w:t>
      </w:r>
    </w:p>
    <w:p w14:paraId="6E1C05A7" w14:textId="77777777" w:rsidR="00EB256B" w:rsidRPr="00EB256B" w:rsidRDefault="00EB256B" w:rsidP="00EB256B">
      <w:pPr>
        <w:ind w:left="360"/>
        <w:rPr>
          <w:rFonts w:ascii="Arial" w:hAnsi="Arial" w:cs="Arial"/>
          <w:sz w:val="22"/>
        </w:rPr>
      </w:pPr>
      <w:r>
        <w:rPr>
          <w:rFonts w:ascii="Arial" w:hAnsi="Arial" w:cs="Arial"/>
          <w:sz w:val="22"/>
        </w:rPr>
        <w:t>(dále jen „dílo“)</w:t>
      </w:r>
    </w:p>
    <w:p w14:paraId="78E46221" w14:textId="77777777" w:rsidR="00EB256B" w:rsidRDefault="00EB256B" w:rsidP="00EB256B">
      <w:pPr>
        <w:rPr>
          <w:rFonts w:ascii="Arial" w:hAnsi="Arial" w:cs="Arial"/>
          <w:sz w:val="22"/>
        </w:rPr>
      </w:pPr>
    </w:p>
    <w:p w14:paraId="6C957E2D" w14:textId="77777777" w:rsidR="00EB256B" w:rsidRDefault="00EB256B" w:rsidP="00666449">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3E167DA8" w14:textId="3C8A87B2" w:rsidR="00EB256B" w:rsidRPr="00EB256B" w:rsidRDefault="00EB256B" w:rsidP="00052F20">
      <w:pPr>
        <w:numPr>
          <w:ilvl w:val="0"/>
          <w:numId w:val="8"/>
        </w:numPr>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sidR="00052F20">
        <w:rPr>
          <w:rFonts w:ascii="Arial" w:hAnsi="Arial" w:cs="Arial"/>
          <w:sz w:val="22"/>
          <w:szCs w:val="22"/>
        </w:rPr>
        <w:t xml:space="preserve">zákonem č. 262/2006 Sb., zákoník práce, ve znění pozdějších předpisů a zákonem č. 309/2006 Sb., </w:t>
      </w:r>
      <w:r w:rsidR="00052F20"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052F20">
        <w:rPr>
          <w:rFonts w:ascii="Arial" w:hAnsi="Arial" w:cs="Arial"/>
          <w:sz w:val="22"/>
          <w:szCs w:val="22"/>
        </w:rPr>
        <w:t>, ve znění pozdějších předpisů</w:t>
      </w:r>
    </w:p>
    <w:p w14:paraId="7FDF72DD" w14:textId="77777777"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zhotovitel je povinen zajistit ochranu movitého a nemovitého majetku tak, aby během stavební činnosti  ani jejím následkem nedošlo k jeho poškození ( – např. nutno zajistit ochranu podlahových krytin, které budou stavbou dotčeny, apod.)  V této souvislosti odpovídá zhotovitel v plném rozsahu za škody na majetku.    </w:t>
      </w:r>
    </w:p>
    <w:p w14:paraId="3A468A83" w14:textId="77777777" w:rsidR="00EB256B" w:rsidRPr="00EE37A7"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uhrazení spotřebovaných energií ( el. energie, voda) v době realizace stavby. </w:t>
      </w:r>
      <w:r w:rsidRPr="00EE37A7">
        <w:rPr>
          <w:rFonts w:ascii="Arial" w:hAnsi="Arial" w:cs="Arial"/>
          <w:sz w:val="22"/>
          <w:szCs w:val="22"/>
        </w:rPr>
        <w:t xml:space="preserve">Zhotovitel zajistí na svoje náklady </w:t>
      </w:r>
      <w:proofErr w:type="spellStart"/>
      <w:r w:rsidRPr="00EE37A7">
        <w:rPr>
          <w:rFonts w:ascii="Arial" w:hAnsi="Arial" w:cs="Arial"/>
          <w:sz w:val="22"/>
          <w:szCs w:val="22"/>
        </w:rPr>
        <w:t>napojovací</w:t>
      </w:r>
      <w:proofErr w:type="spellEnd"/>
      <w:r w:rsidRPr="00EE37A7">
        <w:rPr>
          <w:rFonts w:ascii="Arial" w:hAnsi="Arial" w:cs="Arial"/>
          <w:sz w:val="22"/>
          <w:szCs w:val="22"/>
        </w:rPr>
        <w:t xml:space="preserve"> místo a měření odběru vody a elektřiny. </w:t>
      </w:r>
    </w:p>
    <w:p w14:paraId="3F3C91BE" w14:textId="460D69E1" w:rsidR="00EB256B" w:rsidRPr="00EE37A7" w:rsidRDefault="00EB256B" w:rsidP="00EB256B">
      <w:pPr>
        <w:numPr>
          <w:ilvl w:val="0"/>
          <w:numId w:val="8"/>
        </w:numPr>
        <w:tabs>
          <w:tab w:val="num" w:pos="720"/>
        </w:tabs>
        <w:jc w:val="both"/>
        <w:rPr>
          <w:rFonts w:ascii="Arial" w:hAnsi="Arial" w:cs="Arial"/>
          <w:b/>
          <w:sz w:val="22"/>
          <w:szCs w:val="22"/>
        </w:rPr>
      </w:pPr>
      <w:r w:rsidRPr="00EE37A7">
        <w:rPr>
          <w:rFonts w:ascii="Arial" w:hAnsi="Arial" w:cs="Arial"/>
          <w:sz w:val="22"/>
          <w:szCs w:val="22"/>
        </w:rPr>
        <w:t xml:space="preserve">kompletní likvidace demontovaného materiálu, zařízení a jeho odvoz na skládku a poplatek za skládku.  </w:t>
      </w:r>
      <w:r w:rsidRPr="00EE37A7">
        <w:rPr>
          <w:rFonts w:ascii="Arial" w:hAnsi="Arial" w:cs="Arial"/>
          <w:b/>
          <w:sz w:val="22"/>
          <w:szCs w:val="22"/>
        </w:rPr>
        <w:t>V případě, že se bude jednat o druhotnou surovinu, bude výtěžek z prodeje náležet objednateli</w:t>
      </w:r>
      <w:r w:rsidR="004F2C31" w:rsidRPr="00EE37A7">
        <w:rPr>
          <w:rFonts w:ascii="Arial" w:hAnsi="Arial" w:cs="Arial"/>
          <w:b/>
          <w:sz w:val="22"/>
          <w:szCs w:val="22"/>
        </w:rPr>
        <w:t xml:space="preserve">. </w:t>
      </w:r>
    </w:p>
    <w:p w14:paraId="11AFEAD0" w14:textId="77777777" w:rsidR="00EB256B" w:rsidRPr="00EB256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v případě nutnosti vybudování zařízení staveniště nebo využití veřejného prostranství (navážka materiálu, odvoz odpadu, </w:t>
      </w:r>
      <w:proofErr w:type="spellStart"/>
      <w:r w:rsidRPr="00EB256B">
        <w:rPr>
          <w:rFonts w:ascii="Arial" w:hAnsi="Arial" w:cs="Arial"/>
          <w:sz w:val="22"/>
          <w:szCs w:val="22"/>
        </w:rPr>
        <w:t>atd</w:t>
      </w:r>
      <w:proofErr w:type="spellEnd"/>
      <w:r w:rsidRPr="00EB256B">
        <w:rPr>
          <w:rFonts w:ascii="Arial" w:hAnsi="Arial" w:cs="Arial"/>
          <w:sz w:val="22"/>
          <w:szCs w:val="22"/>
        </w:rPr>
        <w:t xml:space="preserve">…),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EB256B">
        <w:rPr>
          <w:rFonts w:ascii="Arial" w:hAnsi="Arial" w:cs="Arial"/>
          <w:sz w:val="22"/>
          <w:szCs w:val="22"/>
        </w:rPr>
        <w:tab/>
      </w:r>
    </w:p>
    <w:p w14:paraId="24CFD74D" w14:textId="0BBD4D49" w:rsidR="00EB256B" w:rsidRPr="00EB256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b/>
          <w:sz w:val="22"/>
          <w:szCs w:val="22"/>
        </w:rPr>
      </w:pPr>
      <w:r w:rsidRPr="00EB256B">
        <w:rPr>
          <w:rFonts w:ascii="Arial" w:hAnsi="Arial" w:cs="Arial"/>
          <w:sz w:val="22"/>
          <w:szCs w:val="22"/>
        </w:rPr>
        <w:t xml:space="preserve">při provádění stavebních úprav  a úprav v rozvodech v objektu </w:t>
      </w:r>
      <w:r w:rsidRPr="00EB256B">
        <w:rPr>
          <w:rFonts w:ascii="Arial" w:hAnsi="Arial" w:cs="Arial"/>
          <w:b/>
          <w:sz w:val="22"/>
          <w:szCs w:val="22"/>
        </w:rPr>
        <w:t xml:space="preserve">zajistit funkčnost stávajících  okruhů, </w:t>
      </w:r>
      <w:r w:rsidRPr="00EB256B">
        <w:rPr>
          <w:rFonts w:ascii="Arial" w:hAnsi="Arial" w:cs="Arial"/>
          <w:sz w:val="22"/>
          <w:szCs w:val="22"/>
          <w:u w:val="single"/>
        </w:rPr>
        <w:t>které nejsou předmětem díla, ale mohou být stavbou dotčeny</w:t>
      </w:r>
      <w:r w:rsidRPr="00EB256B">
        <w:rPr>
          <w:rFonts w:ascii="Arial" w:hAnsi="Arial" w:cs="Arial"/>
          <w:b/>
          <w:sz w:val="22"/>
          <w:szCs w:val="22"/>
        </w:rPr>
        <w:t xml:space="preserve"> </w:t>
      </w:r>
      <w:r w:rsidRPr="00EB256B">
        <w:rPr>
          <w:rFonts w:ascii="Arial" w:hAnsi="Arial" w:cs="Arial"/>
          <w:sz w:val="22"/>
          <w:szCs w:val="22"/>
        </w:rPr>
        <w:t xml:space="preserve">( elektroinstalace, vody, kanalizace, </w:t>
      </w:r>
      <w:proofErr w:type="spellStart"/>
      <w:r w:rsidRPr="00EB256B">
        <w:rPr>
          <w:rFonts w:ascii="Arial" w:hAnsi="Arial" w:cs="Arial"/>
          <w:sz w:val="22"/>
          <w:szCs w:val="22"/>
        </w:rPr>
        <w:t>plynoistalace</w:t>
      </w:r>
      <w:proofErr w:type="spellEnd"/>
      <w:r w:rsidRPr="00EB256B">
        <w:rPr>
          <w:rFonts w:ascii="Arial" w:hAnsi="Arial" w:cs="Arial"/>
          <w:sz w:val="22"/>
          <w:szCs w:val="22"/>
        </w:rPr>
        <w:t xml:space="preserve">, </w:t>
      </w:r>
      <w:proofErr w:type="spellStart"/>
      <w:r w:rsidRPr="00EB256B">
        <w:rPr>
          <w:rFonts w:ascii="Arial" w:hAnsi="Arial" w:cs="Arial"/>
          <w:sz w:val="22"/>
          <w:szCs w:val="22"/>
        </w:rPr>
        <w:t>slp</w:t>
      </w:r>
      <w:proofErr w:type="spellEnd"/>
      <w:r w:rsidRPr="00EB256B">
        <w:rPr>
          <w:rFonts w:ascii="Arial" w:hAnsi="Arial" w:cs="Arial"/>
          <w:sz w:val="22"/>
          <w:szCs w:val="22"/>
        </w:rPr>
        <w:t xml:space="preserve">, EZS, topení,...) . </w:t>
      </w:r>
    </w:p>
    <w:p w14:paraId="54835F1E" w14:textId="77777777"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začištění všech prostupů a zásahů do objektu způsobených v rámci realizace díla  - </w:t>
      </w:r>
      <w:proofErr w:type="spellStart"/>
      <w:r w:rsidRPr="00EB256B">
        <w:rPr>
          <w:rFonts w:ascii="Arial" w:hAnsi="Arial" w:cs="Arial"/>
          <w:sz w:val="22"/>
          <w:szCs w:val="22"/>
        </w:rPr>
        <w:t>zaomítání</w:t>
      </w:r>
      <w:proofErr w:type="spellEnd"/>
      <w:r w:rsidRPr="00EB256B">
        <w:rPr>
          <w:rFonts w:ascii="Arial" w:hAnsi="Arial" w:cs="Arial"/>
          <w:sz w:val="22"/>
          <w:szCs w:val="22"/>
        </w:rPr>
        <w:t xml:space="preserve"> drážek, dozdění všech prostupů, provedení povrchové úpravy, vymalování,... </w:t>
      </w:r>
    </w:p>
    <w:p w14:paraId="0A28AFE5" w14:textId="77777777" w:rsidR="00EB256B" w:rsidRPr="00EB256B" w:rsidRDefault="00EB256B" w:rsidP="00EB256B">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průběžný úklid na stavbě a přístupových komunikací. </w:t>
      </w:r>
      <w:r w:rsidRPr="00EB256B">
        <w:rPr>
          <w:rFonts w:ascii="Arial" w:hAnsi="Arial" w:cs="Arial"/>
          <w:b/>
          <w:sz w:val="22"/>
          <w:szCs w:val="22"/>
        </w:rPr>
        <w:t xml:space="preserve">Po dokončení stavby  úklid do čista  dotčených místností v objektu  a  dotčených  prostranství vně objektu. </w:t>
      </w:r>
    </w:p>
    <w:p w14:paraId="55F0A96D" w14:textId="77777777" w:rsidR="00EB256B" w:rsidRPr="00EB256B" w:rsidRDefault="00EB256B" w:rsidP="00EB256B">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uvedení veškerých venkovních ploch dotčených stavební činností do původního stavu – komunikace, zelené plochy, atd.   </w:t>
      </w:r>
    </w:p>
    <w:p w14:paraId="0CA08E25" w14:textId="77777777"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zhotovení projektové dokumentace skutečného provedení 1x v tištěném provedení (podklad zapůjčí </w:t>
      </w:r>
      <w:proofErr w:type="spellStart"/>
      <w:r>
        <w:rPr>
          <w:rFonts w:ascii="Arial" w:hAnsi="Arial" w:cs="Arial"/>
          <w:sz w:val="22"/>
          <w:szCs w:val="22"/>
        </w:rPr>
        <w:t>objednatel</w:t>
      </w:r>
      <w:r w:rsidRPr="00EB256B">
        <w:rPr>
          <w:rFonts w:ascii="Arial" w:hAnsi="Arial" w:cs="Arial"/>
          <w:sz w:val="22"/>
          <w:szCs w:val="22"/>
        </w:rPr>
        <w:t>l</w:t>
      </w:r>
      <w:proofErr w:type="spellEnd"/>
      <w:r w:rsidRPr="00EB256B">
        <w:rPr>
          <w:rFonts w:ascii="Arial" w:hAnsi="Arial" w:cs="Arial"/>
          <w:sz w:val="22"/>
          <w:szCs w:val="22"/>
        </w:rPr>
        <w:t>)</w:t>
      </w:r>
    </w:p>
    <w:p w14:paraId="0679E93A" w14:textId="77777777"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výchozí revizní zprávy </w:t>
      </w:r>
    </w:p>
    <w:p w14:paraId="0DF50A00" w14:textId="77777777" w:rsidR="00EB256B" w:rsidRPr="00EB256B" w:rsidRDefault="00EB256B" w:rsidP="00EB256B">
      <w:pPr>
        <w:pStyle w:val="Odstavecseseznamem"/>
        <w:numPr>
          <w:ilvl w:val="0"/>
          <w:numId w:val="8"/>
        </w:numPr>
        <w:rPr>
          <w:rFonts w:ascii="Arial" w:hAnsi="Arial" w:cs="Arial"/>
          <w:sz w:val="22"/>
          <w:szCs w:val="22"/>
        </w:rPr>
      </w:pPr>
      <w:r w:rsidRPr="00EB256B">
        <w:rPr>
          <w:rFonts w:ascii="Arial" w:hAnsi="Arial" w:cs="Arial"/>
          <w:sz w:val="22"/>
          <w:szCs w:val="22"/>
        </w:rPr>
        <w:t>prokazatelné zaškolení obsluhy</w:t>
      </w:r>
    </w:p>
    <w:p w14:paraId="0C8D50C2" w14:textId="77777777" w:rsidR="00EB256B" w:rsidRDefault="00EB256B" w:rsidP="00EB256B">
      <w:pPr>
        <w:rPr>
          <w:rFonts w:ascii="Arial" w:hAnsi="Arial" w:cs="Arial"/>
          <w:sz w:val="22"/>
        </w:rPr>
      </w:pPr>
    </w:p>
    <w:p w14:paraId="245FE324" w14:textId="77777777" w:rsidR="006118C5" w:rsidRPr="008F5170" w:rsidRDefault="006118C5" w:rsidP="006118C5">
      <w:pPr>
        <w:autoSpaceDE w:val="0"/>
        <w:autoSpaceDN w:val="0"/>
        <w:adjustRightInd w:val="0"/>
        <w:rPr>
          <w:rFonts w:ascii="Arial" w:eastAsiaTheme="minorHAnsi" w:hAnsi="Arial" w:cs="Arial"/>
          <w:sz w:val="22"/>
          <w:szCs w:val="22"/>
          <w:lang w:eastAsia="en-US"/>
        </w:rPr>
      </w:pPr>
    </w:p>
    <w:p w14:paraId="0D99AC8E" w14:textId="77777777"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77C62D0D" w14:textId="07C9476C" w:rsidR="00EB256B" w:rsidRPr="006118C5" w:rsidRDefault="006118C5" w:rsidP="00666449">
      <w:pPr>
        <w:pStyle w:val="Odstavecseseznamem"/>
        <w:numPr>
          <w:ilvl w:val="0"/>
          <w:numId w:val="4"/>
        </w:numPr>
        <w:ind w:left="567" w:hanging="567"/>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666449">
      <w:pPr>
        <w:pStyle w:val="Odstavecseseznamem"/>
        <w:ind w:left="567" w:hanging="567"/>
        <w:rPr>
          <w:rFonts w:ascii="Arial" w:hAnsi="Arial" w:cs="Arial"/>
        </w:rPr>
      </w:pP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lastRenderedPageBreak/>
        <w:t xml:space="preserve">Případné vícepráce či </w:t>
      </w:r>
      <w:proofErr w:type="spellStart"/>
      <w:r w:rsidRPr="002976B8">
        <w:rPr>
          <w:rFonts w:ascii="Arial" w:hAnsi="Arial" w:cs="Arial"/>
          <w:sz w:val="22"/>
        </w:rPr>
        <w:t>méněpráce</w:t>
      </w:r>
      <w:proofErr w:type="spellEnd"/>
      <w:r w:rsidRPr="002976B8">
        <w:rPr>
          <w:rFonts w:ascii="Arial" w:hAnsi="Arial" w:cs="Arial"/>
          <w:sz w:val="22"/>
        </w:rPr>
        <w:t xml:space="preserv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23B85F3A" w14:textId="784A932D" w:rsidR="00B07CB2" w:rsidRPr="00B07CB2" w:rsidRDefault="008F5170" w:rsidP="00B07CB2">
      <w:pPr>
        <w:numPr>
          <w:ilvl w:val="0"/>
          <w:numId w:val="4"/>
        </w:numPr>
        <w:ind w:left="567" w:hanging="567"/>
        <w:jc w:val="both"/>
        <w:rPr>
          <w:rFonts w:ascii="Arial" w:hAnsi="Arial" w:cs="Arial"/>
          <w:sz w:val="22"/>
          <w:szCs w:val="24"/>
        </w:rPr>
      </w:pPr>
      <w:r>
        <w:rPr>
          <w:rFonts w:ascii="Arial" w:hAnsi="Arial" w:cs="Arial"/>
          <w:bCs/>
          <w:sz w:val="22"/>
          <w:szCs w:val="24"/>
        </w:rPr>
        <w:t>Z</w:t>
      </w:r>
      <w:r w:rsidR="00B07CB2" w:rsidRPr="00B07CB2">
        <w:rPr>
          <w:rFonts w:ascii="Arial" w:hAnsi="Arial" w:cs="Arial"/>
          <w:bCs/>
          <w:sz w:val="22"/>
          <w:szCs w:val="24"/>
        </w:rPr>
        <w:t>hotovitel prohlašuje, že mu byla projektová dokumentace předána při podpisu této smlouvy.</w:t>
      </w:r>
    </w:p>
    <w:p w14:paraId="27938974" w14:textId="77777777" w:rsidR="00B07CB2" w:rsidRDefault="00B07CB2" w:rsidP="00B07CB2">
      <w:pPr>
        <w:ind w:left="567"/>
        <w:jc w:val="both"/>
        <w:rPr>
          <w:rFonts w:ascii="Arial" w:hAnsi="Arial" w:cs="Arial"/>
          <w:sz w:val="22"/>
        </w:rPr>
      </w:pPr>
    </w:p>
    <w:p w14:paraId="08A4D440" w14:textId="77777777" w:rsidR="00433348" w:rsidRDefault="00433348" w:rsidP="00666449">
      <w:pPr>
        <w:pStyle w:val="Odstavecseseznamem"/>
        <w:ind w:left="567" w:hanging="567"/>
        <w:rPr>
          <w:rFonts w:ascii="Arial" w:hAnsi="Arial" w:cs="Arial"/>
          <w:sz w:val="22"/>
        </w:rPr>
      </w:pPr>
    </w:p>
    <w:p w14:paraId="7DD9CEBF" w14:textId="77777777" w:rsidR="0040154F" w:rsidRDefault="0040154F" w:rsidP="00666449">
      <w:pPr>
        <w:pStyle w:val="Odstavecseseznamem"/>
        <w:ind w:left="567" w:hanging="567"/>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130311F7" w14:textId="77777777" w:rsidR="00433348" w:rsidRPr="00433348" w:rsidRDefault="00433348" w:rsidP="00BA02EB">
      <w:pPr>
        <w:rPr>
          <w:rFonts w:ascii="Arial" w:hAnsi="Arial" w:cs="Arial"/>
          <w:sz w:val="22"/>
        </w:rPr>
      </w:pPr>
    </w:p>
    <w:p w14:paraId="54907A19" w14:textId="02BAC99A" w:rsidR="00433348" w:rsidRPr="005F4F99" w:rsidRDefault="00433348" w:rsidP="00666449">
      <w:pPr>
        <w:pStyle w:val="Odstavecseseznamem"/>
        <w:numPr>
          <w:ilvl w:val="0"/>
          <w:numId w:val="11"/>
        </w:numPr>
        <w:ind w:left="567" w:hanging="567"/>
        <w:jc w:val="both"/>
        <w:rPr>
          <w:rFonts w:ascii="Arial" w:hAnsi="Arial" w:cs="Arial"/>
          <w:sz w:val="22"/>
        </w:rPr>
      </w:pPr>
      <w:r w:rsidRPr="00433348">
        <w:rPr>
          <w:rFonts w:ascii="Arial" w:hAnsi="Arial" w:cs="Arial"/>
          <w:sz w:val="22"/>
        </w:rPr>
        <w:t xml:space="preserve">Zhotovitel se zavazuje provést dílo ve lhůtě do </w:t>
      </w:r>
      <w:r w:rsidR="00057F13">
        <w:rPr>
          <w:rFonts w:ascii="Arial" w:hAnsi="Arial" w:cs="Arial"/>
          <w:sz w:val="22"/>
        </w:rPr>
        <w:t xml:space="preserve">45 </w:t>
      </w:r>
      <w:r w:rsidRPr="00433348">
        <w:rPr>
          <w:rFonts w:ascii="Arial" w:hAnsi="Arial" w:cs="Arial"/>
          <w:sz w:val="22"/>
        </w:rPr>
        <w:t xml:space="preserve">kalendářních dnů ode dne předání staveniště a nejpozději poslední den lhůty dokončené dílo předat objednateli. O předání staveniště bude mezi smluvnímu stranami sepsán a podepsán zápis dle </w:t>
      </w:r>
      <w:r w:rsidRPr="005F4F99">
        <w:rPr>
          <w:rFonts w:ascii="Arial" w:hAnsi="Arial" w:cs="Arial"/>
          <w:sz w:val="22"/>
        </w:rPr>
        <w:t xml:space="preserve">čl. </w:t>
      </w:r>
      <w:r w:rsidR="00986825">
        <w:rPr>
          <w:rFonts w:ascii="Arial" w:hAnsi="Arial" w:cs="Arial"/>
          <w:sz w:val="22"/>
        </w:rPr>
        <w:t>7</w:t>
      </w:r>
      <w:r w:rsidRPr="005F4F99">
        <w:rPr>
          <w:rFonts w:ascii="Arial" w:hAnsi="Arial" w:cs="Arial"/>
          <w:sz w:val="22"/>
        </w:rPr>
        <w:t>. odst. 2 této smlouvy.</w:t>
      </w:r>
    </w:p>
    <w:p w14:paraId="5E4409EB" w14:textId="77777777" w:rsidR="00433348" w:rsidRDefault="00433348" w:rsidP="00666449">
      <w:pPr>
        <w:pStyle w:val="Odstavecseseznamem"/>
        <w:ind w:left="567" w:hanging="567"/>
        <w:rPr>
          <w:rFonts w:ascii="Arial" w:hAnsi="Arial" w:cs="Arial"/>
          <w:sz w:val="22"/>
        </w:rPr>
      </w:pPr>
    </w:p>
    <w:p w14:paraId="072980EF" w14:textId="6BC1486E" w:rsidR="00433348" w:rsidRDefault="00433348" w:rsidP="00666449">
      <w:pPr>
        <w:pStyle w:val="Odstavecseseznamem"/>
        <w:numPr>
          <w:ilvl w:val="0"/>
          <w:numId w:val="11"/>
        </w:numPr>
        <w:ind w:left="567" w:hanging="567"/>
        <w:rPr>
          <w:rFonts w:ascii="Arial" w:hAnsi="Arial" w:cs="Arial"/>
          <w:sz w:val="22"/>
        </w:rPr>
      </w:pPr>
      <w:r>
        <w:rPr>
          <w:rFonts w:ascii="Arial" w:hAnsi="Arial" w:cs="Arial"/>
          <w:sz w:val="22"/>
        </w:rPr>
        <w:t xml:space="preserve">Místem plnění je </w:t>
      </w:r>
      <w:r w:rsidR="0070752B">
        <w:rPr>
          <w:rFonts w:ascii="Arial" w:hAnsi="Arial" w:cs="Arial"/>
          <w:sz w:val="22"/>
        </w:rPr>
        <w:t>DPS č.p. 320 v Kopřivnici</w:t>
      </w:r>
    </w:p>
    <w:p w14:paraId="19758EC1" w14:textId="77777777" w:rsidR="00433348" w:rsidRPr="00433348" w:rsidRDefault="00433348" w:rsidP="00433348">
      <w:pPr>
        <w:pStyle w:val="Odstavecseseznamem"/>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Pr="006C47C9" w:rsidRDefault="00EB256B"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126"/>
        <w:gridCol w:w="1843"/>
        <w:gridCol w:w="2546"/>
      </w:tblGrid>
      <w:tr w:rsidR="006C47C9" w14:paraId="698AA914" w14:textId="77777777" w:rsidTr="005A48AB">
        <w:tc>
          <w:tcPr>
            <w:tcW w:w="1980" w:type="dxa"/>
          </w:tcPr>
          <w:p w14:paraId="7858D63A" w14:textId="77777777" w:rsidR="006C47C9" w:rsidRPr="006C47C9" w:rsidRDefault="006C47C9" w:rsidP="00B5335E">
            <w:pPr>
              <w:jc w:val="both"/>
              <w:rPr>
                <w:rFonts w:ascii="Arial" w:hAnsi="Arial" w:cs="Arial"/>
                <w:sz w:val="22"/>
                <w:szCs w:val="22"/>
              </w:rPr>
            </w:pPr>
          </w:p>
        </w:tc>
        <w:tc>
          <w:tcPr>
            <w:tcW w:w="2126" w:type="dxa"/>
          </w:tcPr>
          <w:p w14:paraId="031F7545"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Cena bez DPH</w:t>
            </w:r>
          </w:p>
        </w:tc>
        <w:tc>
          <w:tcPr>
            <w:tcW w:w="1843" w:type="dxa"/>
          </w:tcPr>
          <w:p w14:paraId="68E297D4" w14:textId="3C9AA518" w:rsidR="006C47C9" w:rsidRPr="006C47C9" w:rsidRDefault="006C47C9" w:rsidP="00B5335E">
            <w:pPr>
              <w:jc w:val="both"/>
              <w:rPr>
                <w:rFonts w:ascii="Arial" w:hAnsi="Arial" w:cs="Arial"/>
                <w:sz w:val="22"/>
                <w:szCs w:val="22"/>
              </w:rPr>
            </w:pPr>
            <w:r w:rsidRPr="006C47C9">
              <w:rPr>
                <w:rFonts w:ascii="Arial" w:hAnsi="Arial" w:cs="Arial"/>
                <w:sz w:val="22"/>
                <w:szCs w:val="22"/>
              </w:rPr>
              <w:t>DPH</w:t>
            </w:r>
            <w:r w:rsidR="005A48AB">
              <w:rPr>
                <w:rFonts w:ascii="Arial" w:hAnsi="Arial" w:cs="Arial"/>
                <w:sz w:val="22"/>
                <w:szCs w:val="22"/>
              </w:rPr>
              <w:t xml:space="preserve"> 15%</w:t>
            </w:r>
          </w:p>
        </w:tc>
        <w:tc>
          <w:tcPr>
            <w:tcW w:w="2546" w:type="dxa"/>
          </w:tcPr>
          <w:p w14:paraId="57E78FF6" w14:textId="780B39C4" w:rsidR="006C47C9" w:rsidRPr="006C47C9" w:rsidRDefault="006C47C9" w:rsidP="00B5335E">
            <w:pPr>
              <w:jc w:val="both"/>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3978F6DC" w14:textId="77777777" w:rsidTr="005A48AB">
        <w:trPr>
          <w:trHeight w:val="705"/>
        </w:trPr>
        <w:tc>
          <w:tcPr>
            <w:tcW w:w="1980" w:type="dxa"/>
            <w:vAlign w:val="center"/>
          </w:tcPr>
          <w:p w14:paraId="6665681F" w14:textId="523825B5" w:rsidR="006C47C9" w:rsidRPr="005A48AB" w:rsidRDefault="006C47C9" w:rsidP="00B5335E">
            <w:pPr>
              <w:jc w:val="both"/>
              <w:rPr>
                <w:rFonts w:ascii="Arial" w:hAnsi="Arial" w:cs="Arial"/>
                <w:b/>
                <w:color w:val="FF0000"/>
                <w:sz w:val="22"/>
                <w:szCs w:val="22"/>
              </w:rPr>
            </w:pPr>
            <w:r w:rsidRPr="005A48AB">
              <w:rPr>
                <w:rFonts w:ascii="Arial" w:hAnsi="Arial" w:cs="Arial"/>
                <w:b/>
                <w:sz w:val="22"/>
                <w:szCs w:val="22"/>
              </w:rPr>
              <w:t>Cena za dílo v</w:t>
            </w:r>
            <w:r w:rsidR="00BA02EB" w:rsidRPr="005A48AB">
              <w:rPr>
                <w:rFonts w:ascii="Arial" w:hAnsi="Arial" w:cs="Arial"/>
                <w:b/>
                <w:sz w:val="22"/>
                <w:szCs w:val="22"/>
              </w:rPr>
              <w:t> </w:t>
            </w:r>
            <w:r w:rsidRPr="005A48AB">
              <w:rPr>
                <w:rFonts w:ascii="Arial" w:hAnsi="Arial" w:cs="Arial"/>
                <w:b/>
                <w:sz w:val="22"/>
                <w:szCs w:val="22"/>
              </w:rPr>
              <w:t>Kč</w:t>
            </w:r>
          </w:p>
        </w:tc>
        <w:tc>
          <w:tcPr>
            <w:tcW w:w="2126" w:type="dxa"/>
            <w:vAlign w:val="center"/>
          </w:tcPr>
          <w:p w14:paraId="0BA4AE2C" w14:textId="4D331ADE" w:rsidR="006C47C9" w:rsidRPr="005A48AB" w:rsidRDefault="005A48AB" w:rsidP="005A48AB">
            <w:pPr>
              <w:jc w:val="right"/>
              <w:rPr>
                <w:rFonts w:ascii="Arial" w:hAnsi="Arial" w:cs="Arial"/>
                <w:b/>
                <w:sz w:val="22"/>
                <w:szCs w:val="22"/>
              </w:rPr>
            </w:pPr>
            <w:r w:rsidRPr="005A48AB">
              <w:rPr>
                <w:rFonts w:ascii="Arial" w:hAnsi="Arial" w:cs="Arial"/>
                <w:b/>
                <w:sz w:val="22"/>
                <w:szCs w:val="22"/>
              </w:rPr>
              <w:t>905.396 Kč</w:t>
            </w:r>
          </w:p>
        </w:tc>
        <w:tc>
          <w:tcPr>
            <w:tcW w:w="1843" w:type="dxa"/>
            <w:vAlign w:val="center"/>
          </w:tcPr>
          <w:p w14:paraId="47BA946B" w14:textId="3BC307F4" w:rsidR="006C47C9" w:rsidRPr="005A48AB" w:rsidRDefault="005A48AB" w:rsidP="005A48AB">
            <w:pPr>
              <w:jc w:val="right"/>
              <w:rPr>
                <w:rFonts w:ascii="Arial" w:hAnsi="Arial" w:cs="Arial"/>
                <w:sz w:val="22"/>
                <w:szCs w:val="22"/>
              </w:rPr>
            </w:pPr>
            <w:r w:rsidRPr="005A48AB">
              <w:rPr>
                <w:rFonts w:ascii="Arial" w:hAnsi="Arial" w:cs="Arial"/>
                <w:sz w:val="22"/>
                <w:szCs w:val="22"/>
              </w:rPr>
              <w:t>135.809,40 Kč</w:t>
            </w:r>
          </w:p>
        </w:tc>
        <w:tc>
          <w:tcPr>
            <w:tcW w:w="2546" w:type="dxa"/>
            <w:vAlign w:val="center"/>
          </w:tcPr>
          <w:p w14:paraId="5BDC9CD1" w14:textId="4414DDCD" w:rsidR="006C47C9" w:rsidRPr="005A48AB" w:rsidRDefault="005A48AB" w:rsidP="005A48AB">
            <w:pPr>
              <w:jc w:val="right"/>
              <w:rPr>
                <w:rFonts w:ascii="Arial" w:hAnsi="Arial" w:cs="Arial"/>
                <w:sz w:val="22"/>
                <w:szCs w:val="22"/>
              </w:rPr>
            </w:pPr>
            <w:r w:rsidRPr="005A48AB">
              <w:rPr>
                <w:rFonts w:ascii="Arial" w:hAnsi="Arial" w:cs="Arial"/>
                <w:sz w:val="22"/>
                <w:szCs w:val="22"/>
              </w:rPr>
              <w:t>1.041.205,40 Kč</w:t>
            </w:r>
          </w:p>
        </w:tc>
      </w:tr>
    </w:tbl>
    <w:p w14:paraId="4CBAF9E2" w14:textId="77777777" w:rsidR="006C47C9" w:rsidRDefault="006C47C9" w:rsidP="00F66CF9">
      <w:pPr>
        <w:rPr>
          <w:rFonts w:ascii="Arial" w:hAnsi="Arial" w:cs="Arial"/>
          <w:sz w:val="22"/>
          <w:szCs w:val="24"/>
        </w:rPr>
      </w:pPr>
    </w:p>
    <w:p w14:paraId="5BD47F7F" w14:textId="5A291048"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položkového rozpočtu, který je přílohou č. </w:t>
      </w:r>
      <w:r w:rsidR="0070752B">
        <w:rPr>
          <w:rFonts w:ascii="Arial" w:hAnsi="Arial" w:cs="Arial"/>
          <w:sz w:val="22"/>
          <w:szCs w:val="24"/>
        </w:rPr>
        <w:t xml:space="preserve">1 </w:t>
      </w:r>
      <w:r w:rsidRPr="006C47C9">
        <w:rPr>
          <w:rFonts w:ascii="Arial" w:hAnsi="Arial" w:cs="Arial"/>
          <w:sz w:val="22"/>
          <w:szCs w:val="24"/>
        </w:rPr>
        <w:t>této smlouvy.</w:t>
      </w:r>
    </w:p>
    <w:p w14:paraId="3358F2C0" w14:textId="77777777" w:rsidR="006C47C9" w:rsidRDefault="006C47C9" w:rsidP="00666449">
      <w:pPr>
        <w:ind w:left="567" w:hanging="567"/>
        <w:rPr>
          <w:rFonts w:ascii="Arial" w:hAnsi="Arial" w:cs="Arial"/>
          <w:sz w:val="22"/>
        </w:rPr>
      </w:pPr>
    </w:p>
    <w:p w14:paraId="4934430D" w14:textId="629AB5E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666449">
      <w:pPr>
        <w:ind w:left="567" w:hanging="567"/>
        <w:jc w:val="both"/>
        <w:rPr>
          <w:rFonts w:ascii="Arial" w:hAnsi="Arial" w:cs="Arial"/>
          <w:sz w:val="22"/>
        </w:rPr>
      </w:pPr>
    </w:p>
    <w:p w14:paraId="2F7DAF26" w14:textId="19217F1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351563CE" w14:textId="77777777" w:rsidR="00BA02EB" w:rsidRDefault="00BA02EB" w:rsidP="00666449">
      <w:pPr>
        <w:pStyle w:val="Odstavecseseznamem"/>
        <w:ind w:left="567" w:hanging="567"/>
        <w:rPr>
          <w:rFonts w:ascii="Arial" w:hAnsi="Arial" w:cs="Arial"/>
          <w:sz w:val="22"/>
        </w:rPr>
      </w:pPr>
    </w:p>
    <w:p w14:paraId="03B50B51" w14:textId="77777777" w:rsidR="006C47C9" w:rsidRPr="006C47C9" w:rsidRDefault="006C47C9" w:rsidP="00666449">
      <w:pPr>
        <w:ind w:left="567" w:hanging="567"/>
        <w:jc w:val="both"/>
        <w:rPr>
          <w:rFonts w:ascii="Arial" w:hAnsi="Arial" w:cs="Arial"/>
          <w:sz w:val="22"/>
        </w:rPr>
      </w:pPr>
    </w:p>
    <w:p w14:paraId="537FD2FA" w14:textId="02A3B14F"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w:t>
      </w:r>
      <w:proofErr w:type="spellStart"/>
      <w:r w:rsidRPr="00BA02EB">
        <w:rPr>
          <w:rFonts w:ascii="Arial" w:hAnsi="Arial" w:cs="Arial"/>
          <w:sz w:val="22"/>
        </w:rPr>
        <w:t>méněpráce</w:t>
      </w:r>
      <w:proofErr w:type="spellEnd"/>
      <w:r w:rsidRPr="00BA02EB">
        <w:rPr>
          <w:rFonts w:ascii="Arial" w:hAnsi="Arial" w:cs="Arial"/>
          <w:sz w:val="22"/>
        </w:rPr>
        <w:t>),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w:t>
      </w:r>
      <w:proofErr w:type="spellStart"/>
      <w:r w:rsidRPr="00BA02EB">
        <w:rPr>
          <w:rFonts w:ascii="Arial" w:hAnsi="Arial" w:cs="Arial"/>
          <w:sz w:val="22"/>
        </w:rPr>
        <w:t>méněprací</w:t>
      </w:r>
      <w:proofErr w:type="spellEnd"/>
      <w:r w:rsidRPr="00BA02EB">
        <w:rPr>
          <w:rFonts w:ascii="Arial" w:hAnsi="Arial" w:cs="Arial"/>
          <w:sz w:val="22"/>
        </w:rPr>
        <w:t xml:space="preserve"> nebudou provedeny. Náklady na </w:t>
      </w:r>
      <w:proofErr w:type="spellStart"/>
      <w:r w:rsidRPr="00BA02EB">
        <w:rPr>
          <w:rFonts w:ascii="Arial" w:hAnsi="Arial" w:cs="Arial"/>
          <w:sz w:val="22"/>
        </w:rPr>
        <w:t>méněpráce</w:t>
      </w:r>
      <w:proofErr w:type="spellEnd"/>
      <w:r w:rsidRPr="00BA02EB">
        <w:rPr>
          <w:rFonts w:ascii="Arial" w:hAnsi="Arial" w:cs="Arial"/>
          <w:sz w:val="22"/>
        </w:rPr>
        <w:t xml:space="preserve"> budou odečteny ve výši součtu veškerých odpovídajících položek a nákladů neprovedených dle položkového rozpočtu, který je přílohou č. </w:t>
      </w:r>
      <w:r w:rsidR="0070752B">
        <w:rPr>
          <w:rFonts w:ascii="Arial" w:hAnsi="Arial" w:cs="Arial"/>
          <w:sz w:val="22"/>
        </w:rPr>
        <w:t>1</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5BB40E32" w14:textId="77777777" w:rsidR="00BA02EB" w:rsidRDefault="00BA02EB" w:rsidP="00666449">
      <w:pPr>
        <w:pStyle w:val="Odstavecseseznamem"/>
        <w:ind w:left="567" w:hanging="567"/>
        <w:rPr>
          <w:rFonts w:ascii="Arial" w:hAnsi="Arial" w:cs="Arial"/>
          <w:sz w:val="22"/>
        </w:rPr>
      </w:pPr>
    </w:p>
    <w:p w14:paraId="69CDB5A2" w14:textId="77777777" w:rsidR="006C47C9" w:rsidRPr="006C47C9" w:rsidRDefault="006C47C9" w:rsidP="00666449">
      <w:pPr>
        <w:ind w:left="567" w:hanging="567"/>
        <w:jc w:val="both"/>
        <w:rPr>
          <w:rFonts w:ascii="Arial" w:hAnsi="Arial" w:cs="Arial"/>
          <w:sz w:val="22"/>
        </w:rPr>
      </w:pPr>
    </w:p>
    <w:p w14:paraId="10A111E6" w14:textId="53FB43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projektové dokumentace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Pr>
          <w:rFonts w:ascii="Arial" w:hAnsi="Arial" w:cs="Arial"/>
          <w:sz w:val="22"/>
        </w:rPr>
        <w:t xml:space="preserve">1 </w:t>
      </w:r>
      <w:r w:rsidRPr="00BA02EB">
        <w:rPr>
          <w:rFonts w:ascii="Arial" w:hAnsi="Arial" w:cs="Arial"/>
          <w:sz w:val="22"/>
        </w:rPr>
        <w:t xml:space="preserve">této smlouvy, pokud takto nebude možné </w:t>
      </w:r>
      <w:r w:rsidRPr="00BA02EB">
        <w:rPr>
          <w:rFonts w:ascii="Arial" w:hAnsi="Arial" w:cs="Arial"/>
          <w:sz w:val="22"/>
        </w:rPr>
        <w:lastRenderedPageBreak/>
        <w:t>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06D09DC3" w14:textId="77777777" w:rsidR="00BA02EB" w:rsidRDefault="00BA02EB" w:rsidP="00666449">
      <w:pPr>
        <w:pStyle w:val="Odstavecseseznamem"/>
        <w:ind w:left="567" w:hanging="567"/>
        <w:rPr>
          <w:rFonts w:ascii="Arial" w:hAnsi="Arial" w:cs="Arial"/>
          <w:sz w:val="22"/>
        </w:rPr>
      </w:pPr>
    </w:p>
    <w:p w14:paraId="4CA6F80E" w14:textId="77777777" w:rsidR="00BA02EB" w:rsidRDefault="00BA02EB" w:rsidP="00BA02EB">
      <w:pPr>
        <w:jc w:val="both"/>
        <w:rPr>
          <w:rFonts w:ascii="Arial" w:hAnsi="Arial" w:cs="Arial"/>
          <w:sz w:val="22"/>
        </w:rPr>
      </w:pPr>
    </w:p>
    <w:p w14:paraId="25F455C8" w14:textId="2B9240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BA02EB">
      <w:pPr>
        <w:pStyle w:val="Odstavecseseznamem"/>
        <w:rPr>
          <w:rFonts w:asciiTheme="minorHAnsi" w:hAnsiTheme="minorHAnsi"/>
          <w:szCs w:val="24"/>
        </w:rPr>
      </w:pPr>
    </w:p>
    <w:p w14:paraId="298BAA5B" w14:textId="77777777" w:rsidR="006C47C9" w:rsidRDefault="006C47C9" w:rsidP="00BA02EB">
      <w:pPr>
        <w:pStyle w:val="Zkladntext1"/>
        <w:tabs>
          <w:tab w:val="decimal" w:pos="3544"/>
        </w:tabs>
        <w:jc w:val="both"/>
        <w:rPr>
          <w:rFonts w:asciiTheme="minorHAnsi" w:hAnsiTheme="minorHAnsi"/>
          <w:szCs w:val="24"/>
        </w:rPr>
      </w:pPr>
    </w:p>
    <w:p w14:paraId="57649851" w14:textId="716AD4D0" w:rsidR="006C47C9" w:rsidRDefault="00BA02EB" w:rsidP="0040154F">
      <w:pPr>
        <w:pStyle w:val="Odstavecseseznamem"/>
        <w:numPr>
          <w:ilvl w:val="0"/>
          <w:numId w:val="4"/>
        </w:numPr>
        <w:jc w:val="center"/>
        <w:rPr>
          <w:rFonts w:ascii="Arial" w:hAnsi="Arial" w:cs="Arial"/>
          <w:b/>
          <w:sz w:val="22"/>
          <w:szCs w:val="22"/>
        </w:rPr>
      </w:pPr>
      <w:r w:rsidRPr="00BA02EB">
        <w:rPr>
          <w:rFonts w:ascii="Arial" w:hAnsi="Arial" w:cs="Arial"/>
          <w:b/>
          <w:sz w:val="22"/>
          <w:szCs w:val="22"/>
        </w:rPr>
        <w:t>Platební podmínky</w:t>
      </w:r>
    </w:p>
    <w:p w14:paraId="7F688A16" w14:textId="77777777" w:rsidR="00BA02EB" w:rsidRPr="007F22BA" w:rsidRDefault="00BA02EB" w:rsidP="007F22BA">
      <w:pPr>
        <w:jc w:val="both"/>
        <w:rPr>
          <w:rFonts w:ascii="Arial" w:hAnsi="Arial" w:cs="Arial"/>
          <w:sz w:val="22"/>
        </w:rPr>
      </w:pPr>
    </w:p>
    <w:p w14:paraId="1BFAD550" w14:textId="0A7A734C"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Default="00191D92" w:rsidP="00666449">
      <w:pPr>
        <w:ind w:left="567" w:hanging="567"/>
        <w:jc w:val="both"/>
        <w:rPr>
          <w:rFonts w:ascii="Arial" w:hAnsi="Arial" w:cs="Arial"/>
          <w:sz w:val="22"/>
        </w:rPr>
      </w:pPr>
    </w:p>
    <w:p w14:paraId="56E81A1C" w14:textId="18F39276"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p>
    <w:p w14:paraId="32656A89" w14:textId="77777777" w:rsidR="00552DC9" w:rsidRDefault="00552DC9" w:rsidP="00666449">
      <w:pPr>
        <w:ind w:left="567" w:hanging="567"/>
        <w:jc w:val="both"/>
        <w:rPr>
          <w:rFonts w:ascii="Arial" w:hAnsi="Arial" w:cs="Arial"/>
          <w:sz w:val="22"/>
        </w:rPr>
      </w:pPr>
    </w:p>
    <w:p w14:paraId="38BADAF9" w14:textId="140F2D03"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666449">
      <w:pPr>
        <w:ind w:left="567" w:hanging="567"/>
        <w:jc w:val="both"/>
        <w:rPr>
          <w:rFonts w:ascii="Arial" w:hAnsi="Arial" w:cs="Arial"/>
          <w:sz w:val="22"/>
        </w:rPr>
      </w:pPr>
    </w:p>
    <w:p w14:paraId="1FE7EE3E" w14:textId="292D177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666449">
      <w:pPr>
        <w:pStyle w:val="Odstavecseseznamem"/>
        <w:ind w:left="567" w:hanging="567"/>
        <w:rPr>
          <w:rFonts w:ascii="Arial" w:hAnsi="Arial" w:cs="Arial"/>
          <w:sz w:val="22"/>
        </w:rPr>
      </w:pP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0ADF5B2" w14:textId="77777777" w:rsidR="00024D28" w:rsidRPr="00024D28" w:rsidRDefault="00024D28" w:rsidP="00666449">
      <w:pPr>
        <w:pStyle w:val="Odstavecseseznamem"/>
        <w:ind w:left="567" w:hanging="567"/>
        <w:rPr>
          <w:rFonts w:ascii="Arial" w:hAnsi="Arial" w:cs="Arial"/>
          <w:sz w:val="22"/>
        </w:rPr>
      </w:pPr>
    </w:p>
    <w:p w14:paraId="379A975F" w14:textId="77777777" w:rsidR="00024D28" w:rsidRDefault="00024D28" w:rsidP="00666449">
      <w:pPr>
        <w:pStyle w:val="Odstavecseseznamem"/>
        <w:ind w:left="567" w:hanging="567"/>
        <w:jc w:val="both"/>
        <w:rPr>
          <w:rFonts w:ascii="Arial" w:hAnsi="Arial" w:cs="Arial"/>
          <w:sz w:val="22"/>
        </w:rPr>
      </w:pPr>
    </w:p>
    <w:p w14:paraId="70187BD8" w14:textId="77777777" w:rsidR="008A047A" w:rsidRPr="008A047A" w:rsidRDefault="008A047A" w:rsidP="008A047A">
      <w:pPr>
        <w:pStyle w:val="Odstavecseseznamem"/>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77777777" w:rsidR="00482583" w:rsidRPr="00186A98" w:rsidRDefault="008A047A" w:rsidP="00482583">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 xml:space="preserve">Objednatel předá staveniště zhotoviteli do 10 pracovních dnů ode dne nabytí účinnosti této smlouvy, o předání staveniště bude mezi smluvními stranami sepsán a podepsán zápis. Zápis o předání staveniště se stane nedílnou součástí stavebního deníku. Stavební práce budou zahájeny do pěti pracovních dnů od převzetí staveniště </w:t>
      </w:r>
      <w:r w:rsidRPr="00186A98">
        <w:rPr>
          <w:rFonts w:ascii="Arial" w:hAnsi="Arial" w:cs="Arial"/>
          <w:sz w:val="22"/>
          <w:szCs w:val="22"/>
        </w:rPr>
        <w:t>zhotovitelem.</w:t>
      </w:r>
    </w:p>
    <w:p w14:paraId="46CDE760" w14:textId="157B03BC" w:rsidR="00482583" w:rsidRPr="00186A98" w:rsidRDefault="00186A98" w:rsidP="00186A98">
      <w:pPr>
        <w:numPr>
          <w:ilvl w:val="0"/>
          <w:numId w:val="23"/>
        </w:numPr>
        <w:shd w:val="clear" w:color="auto" w:fill="FFFFFF" w:themeFill="background1"/>
        <w:spacing w:after="200"/>
        <w:ind w:left="567" w:hanging="567"/>
        <w:jc w:val="both"/>
        <w:rPr>
          <w:rFonts w:ascii="Arial" w:hAnsi="Arial" w:cs="Arial"/>
          <w:sz w:val="22"/>
          <w:szCs w:val="22"/>
        </w:rPr>
      </w:pPr>
      <w:r w:rsidRPr="00186A98">
        <w:rPr>
          <w:rFonts w:ascii="Helvetica" w:eastAsiaTheme="minorHAnsi" w:hAnsi="Helvetica" w:cs="Helvetica"/>
          <w:sz w:val="22"/>
          <w:szCs w:val="22"/>
          <w:lang w:eastAsia="en-US"/>
        </w:rPr>
        <w:t>Obvod staveniště je vymezen projektovou dokumentací. Pokud bude zhotovitel pro realizaci díla potřebovat větší prostor, zajistí si jej na vlastní náklady vlastním jménem.</w:t>
      </w:r>
    </w:p>
    <w:p w14:paraId="4C2017D9"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C488CFD" w14:textId="447F4A95" w:rsidR="008A047A" w:rsidRPr="009B6BAC" w:rsidRDefault="008A047A" w:rsidP="00666449">
      <w:pPr>
        <w:numPr>
          <w:ilvl w:val="0"/>
          <w:numId w:val="23"/>
        </w:numPr>
        <w:overflowPunct w:val="0"/>
        <w:autoSpaceDE w:val="0"/>
        <w:autoSpaceDN w:val="0"/>
        <w:adjustRightInd w:val="0"/>
        <w:ind w:left="567" w:hanging="567"/>
        <w:jc w:val="both"/>
        <w:rPr>
          <w:rFonts w:ascii="Arial" w:hAnsi="Arial" w:cs="Arial"/>
          <w:sz w:val="22"/>
          <w:szCs w:val="22"/>
        </w:rPr>
      </w:pPr>
      <w:r w:rsidRPr="009B6BAC">
        <w:rPr>
          <w:rFonts w:ascii="Arial" w:hAnsi="Arial" w:cs="Arial"/>
          <w:sz w:val="22"/>
          <w:szCs w:val="22"/>
        </w:rPr>
        <w:t>Zhotovitel je povinen zajistit v rámci zařízení staveniště podmínky pro výkon funkce autorského dozoru projektanta a technického dozoru stavebníka, pro činnost koordinátora bezpečnosti a ochrany zdraví při práci na staveništi.</w:t>
      </w:r>
    </w:p>
    <w:p w14:paraId="3655C31E" w14:textId="77777777" w:rsidR="008A047A" w:rsidRPr="009B6BAC" w:rsidRDefault="008A047A" w:rsidP="00666449">
      <w:pPr>
        <w:overflowPunct w:val="0"/>
        <w:autoSpaceDE w:val="0"/>
        <w:autoSpaceDN w:val="0"/>
        <w:adjustRightInd w:val="0"/>
        <w:ind w:left="567" w:hanging="567"/>
        <w:jc w:val="both"/>
        <w:rPr>
          <w:rFonts w:ascii="Arial" w:hAnsi="Arial" w:cs="Arial"/>
          <w:sz w:val="22"/>
          <w:szCs w:val="22"/>
        </w:rPr>
      </w:pPr>
    </w:p>
    <w:p w14:paraId="60FD7FAA" w14:textId="77777777" w:rsidR="0013289E"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vyklidit staveniště do 5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7815D6E2" w14:textId="77777777" w:rsidR="008A047A" w:rsidRPr="009B6BAC" w:rsidRDefault="008A047A" w:rsidP="008A047A">
      <w:pPr>
        <w:ind w:left="567" w:hanging="567"/>
        <w:jc w:val="center"/>
        <w:rPr>
          <w:rFonts w:ascii="Arial" w:hAnsi="Arial" w:cs="Arial"/>
          <w:b/>
          <w:sz w:val="22"/>
          <w:szCs w:val="22"/>
        </w:rPr>
      </w:pPr>
    </w:p>
    <w:p w14:paraId="78E1A3F2" w14:textId="77777777" w:rsidR="008A047A" w:rsidRPr="009B6BAC" w:rsidRDefault="008A047A" w:rsidP="008A047A">
      <w:pPr>
        <w:ind w:left="567" w:hanging="567"/>
        <w:jc w:val="center"/>
        <w:rPr>
          <w:rFonts w:ascii="Arial" w:hAnsi="Arial" w:cs="Arial"/>
          <w:b/>
          <w:sz w:val="22"/>
          <w:szCs w:val="22"/>
        </w:rPr>
      </w:pP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2CD0D61C" w14:textId="77777777" w:rsidR="008A047A" w:rsidRPr="009B6BAC" w:rsidRDefault="008A047A" w:rsidP="00666449">
      <w:pPr>
        <w:numPr>
          <w:ilvl w:val="0"/>
          <w:numId w:val="24"/>
        </w:numPr>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62B2C13E" w14:textId="77777777" w:rsidR="008A047A" w:rsidRPr="009B6BAC" w:rsidRDefault="008A047A" w:rsidP="00666449">
      <w:pPr>
        <w:ind w:left="567" w:hanging="567"/>
        <w:jc w:val="both"/>
        <w:rPr>
          <w:rFonts w:ascii="Arial" w:hAnsi="Arial" w:cs="Arial"/>
          <w:sz w:val="22"/>
          <w:szCs w:val="22"/>
        </w:rPr>
      </w:pPr>
    </w:p>
    <w:p w14:paraId="7EAC55E4"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3467FB06" w14:textId="77777777" w:rsidR="008A047A" w:rsidRPr="009B6BAC" w:rsidRDefault="008A047A" w:rsidP="00666449">
      <w:pPr>
        <w:ind w:left="567" w:hanging="567"/>
        <w:jc w:val="both"/>
        <w:rPr>
          <w:rFonts w:ascii="Arial" w:hAnsi="Arial" w:cs="Arial"/>
          <w:sz w:val="22"/>
          <w:szCs w:val="22"/>
        </w:rPr>
      </w:pPr>
    </w:p>
    <w:p w14:paraId="1415DDF0" w14:textId="152EB5D5"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14:paraId="25F001FA" w14:textId="77777777" w:rsidR="008A047A" w:rsidRPr="009B6BAC" w:rsidRDefault="008A047A" w:rsidP="00666449">
      <w:pPr>
        <w:ind w:left="567" w:hanging="567"/>
        <w:jc w:val="both"/>
        <w:rPr>
          <w:rFonts w:ascii="Arial" w:hAnsi="Arial" w:cs="Arial"/>
          <w:sz w:val="22"/>
          <w:szCs w:val="22"/>
        </w:rPr>
      </w:pP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6C55A1BD"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Zhotovitel je povinen umožnit výkon technického dozoru stavebníka a autorského dozoru projektanta a dále výkon činnosti koordinátora bezpečnosti a ochrany zdraví při práci na staveništi.</w:t>
      </w:r>
    </w:p>
    <w:p w14:paraId="31CB1B1C" w14:textId="6555E7AE" w:rsidR="00D927AB" w:rsidRPr="001B7A74" w:rsidRDefault="00D927AB" w:rsidP="00666449">
      <w:pPr>
        <w:pStyle w:val="Smlouva-slo"/>
        <w:widowControl/>
        <w:numPr>
          <w:ilvl w:val="0"/>
          <w:numId w:val="20"/>
        </w:numPr>
        <w:snapToGrid w:val="0"/>
        <w:spacing w:after="200" w:line="240" w:lineRule="auto"/>
        <w:ind w:left="567" w:hanging="567"/>
        <w:rPr>
          <w:rFonts w:ascii="Arial" w:hAnsi="Arial" w:cs="Arial"/>
          <w:sz w:val="22"/>
          <w:szCs w:val="22"/>
        </w:rPr>
      </w:pPr>
      <w:r w:rsidRPr="00D927AB">
        <w:rPr>
          <w:rFonts w:ascii="Arial" w:hAnsi="Arial" w:cs="Arial"/>
          <w:sz w:val="22"/>
          <w:szCs w:val="22"/>
        </w:rPr>
        <w:t>Zhotovitel se zavazuje po celou dobu realizace stavby aktivně spolupracovat s projektantem a osobou vykonávající činnost autorského dozoru projektanta                    při realizaci stavby.</w:t>
      </w:r>
      <w:r>
        <w:rPr>
          <w:rFonts w:ascii="Arial" w:hAnsi="Arial" w:cs="Arial"/>
          <w:sz w:val="22"/>
          <w:szCs w:val="22"/>
        </w:rPr>
        <w:t xml:space="preserve"> </w:t>
      </w:r>
      <w:r w:rsidRPr="00D927AB">
        <w:rPr>
          <w:rFonts w:ascii="Arial" w:hAnsi="Arial" w:cs="Arial"/>
          <w:sz w:val="22"/>
          <w:szCs w:val="22"/>
        </w:rPr>
        <w:t xml:space="preserve">V případě zjištění rozporu platných projektových dokumentací se skutečností na stavbě je zhotovitel povinen zjištěné rozpory řešit ve spolupráci </w:t>
      </w:r>
      <w:r w:rsidRPr="001B7A74">
        <w:rPr>
          <w:rFonts w:ascii="Arial" w:hAnsi="Arial" w:cs="Arial"/>
          <w:sz w:val="22"/>
          <w:szCs w:val="22"/>
        </w:rPr>
        <w:t>s projektantem nebo osobou vykonávající autorský dozor, a to bezodkladně.</w:t>
      </w:r>
    </w:p>
    <w:p w14:paraId="73724DE8" w14:textId="2E8C6483"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723D6E">
      <w:pPr>
        <w:ind w:left="567" w:hanging="567"/>
        <w:jc w:val="both"/>
        <w:rPr>
          <w:rFonts w:ascii="Arial" w:hAnsi="Arial" w:cs="Arial"/>
          <w:sz w:val="22"/>
          <w:szCs w:val="22"/>
        </w:rPr>
      </w:pPr>
    </w:p>
    <w:p w14:paraId="1092275C" w14:textId="650F90BC" w:rsidR="003D432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723D6E">
      <w:pPr>
        <w:pStyle w:val="Odstavecseseznamem"/>
        <w:numPr>
          <w:ilvl w:val="1"/>
          <w:numId w:val="20"/>
        </w:numPr>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245C1802" w:rsidR="00D927AB" w:rsidRPr="001B7A74" w:rsidRDefault="003D432B" w:rsidP="00723D6E">
      <w:pPr>
        <w:ind w:left="567" w:hanging="567"/>
        <w:jc w:val="both"/>
        <w:rPr>
          <w:rFonts w:ascii="Arial" w:hAnsi="Arial" w:cs="Arial"/>
          <w:sz w:val="22"/>
          <w:szCs w:val="22"/>
        </w:rPr>
      </w:pPr>
      <w:r>
        <w:rPr>
          <w:rFonts w:ascii="Arial" w:hAnsi="Arial" w:cs="Arial"/>
          <w:sz w:val="22"/>
          <w:szCs w:val="22"/>
        </w:rPr>
        <w:lastRenderedPageBreak/>
        <w:t xml:space="preserve">4.2 </w:t>
      </w:r>
      <w:r>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C11C3F6"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4.3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4.5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43ECEB0B"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663E399E" w14:textId="1314265F" w:rsidR="00D927AB" w:rsidRPr="001B7A74" w:rsidRDefault="003D432B" w:rsidP="00723D6E">
      <w:pPr>
        <w:ind w:left="567" w:hanging="567"/>
        <w:jc w:val="both"/>
        <w:rPr>
          <w:rFonts w:ascii="Arial" w:hAnsi="Arial" w:cs="Arial"/>
          <w:sz w:val="22"/>
          <w:szCs w:val="22"/>
        </w:rPr>
      </w:pPr>
      <w:r>
        <w:rPr>
          <w:rFonts w:ascii="Arial" w:hAnsi="Arial" w:cs="Arial"/>
          <w:sz w:val="22"/>
          <w:szCs w:val="22"/>
        </w:rPr>
        <w:t>4.7</w:t>
      </w:r>
      <w:r>
        <w:rPr>
          <w:rFonts w:ascii="Arial" w:hAnsi="Arial" w:cs="Arial"/>
          <w:sz w:val="22"/>
          <w:szCs w:val="22"/>
        </w:rPr>
        <w:tab/>
      </w:r>
      <w:r w:rsidR="00D927AB" w:rsidRPr="001B7A74">
        <w:rPr>
          <w:rFonts w:ascii="Arial" w:hAnsi="Arial" w:cs="Arial"/>
          <w:sz w:val="22"/>
          <w:szCs w:val="22"/>
        </w:rPr>
        <w:t xml:space="preserve">Zhotovitel je povinen vyzvat objednatele ke kontrole provedených prací, které v dalším postupu budou zakryty nebo se stanou nepřístupnými, zápisem do stavebního deníku a e-mailem na adresu </w:t>
      </w:r>
      <w:r w:rsidR="0070752B">
        <w:rPr>
          <w:rFonts w:ascii="Arial" w:hAnsi="Arial" w:cs="Arial"/>
          <w:sz w:val="22"/>
          <w:szCs w:val="22"/>
        </w:rPr>
        <w:t>milos.sopuchoprivnice.cz</w:t>
      </w:r>
      <w:r w:rsidR="00D927AB" w:rsidRPr="001B7A74">
        <w:rPr>
          <w:rFonts w:ascii="Arial" w:hAnsi="Arial" w:cs="Arial"/>
          <w:sz w:val="22"/>
          <w:szCs w:val="22"/>
        </w:rPr>
        <w:t xml:space="preserve"> a 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7C355303" w14:textId="77777777" w:rsidR="00D927AB" w:rsidRPr="001B7A74" w:rsidRDefault="00D927AB" w:rsidP="00723D6E">
      <w:pPr>
        <w:ind w:left="567" w:hanging="567"/>
        <w:jc w:val="both"/>
        <w:rPr>
          <w:rFonts w:ascii="Arial" w:hAnsi="Arial" w:cs="Arial"/>
          <w:sz w:val="22"/>
          <w:szCs w:val="22"/>
        </w:rPr>
      </w:pPr>
    </w:p>
    <w:p w14:paraId="24BE9A85" w14:textId="34664860"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77777777"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 xml:space="preserve">Zhotovitel je povinen provést dílo svým jménem, na vlastní odpovědnost, s potřebnou péčí, řádně, včas a v souladu s projektovými dokumentacemi. </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3F3AA0AE" w14:textId="742BC833" w:rsidR="00D927A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Zhotovitel je povinen řídit se pokyny objednatele, technického dozoru a koordinátora bezpečnosti  a ochrany zdraví při práci na staveništi a autorského dozoru projektanta. Zhotovitel je povinen písemně upozornit objednatele na nevhodný pokyn mu udělený.</w:t>
      </w:r>
    </w:p>
    <w:p w14:paraId="610876E6" w14:textId="77777777" w:rsidR="003D432B" w:rsidRPr="003D432B" w:rsidRDefault="003D432B" w:rsidP="00723D6E">
      <w:pPr>
        <w:pStyle w:val="Odstavecseseznamem"/>
        <w:ind w:left="567" w:hanging="567"/>
        <w:jc w:val="both"/>
        <w:rPr>
          <w:rFonts w:ascii="Arial" w:hAnsi="Arial" w:cs="Arial"/>
          <w:sz w:val="22"/>
          <w:szCs w:val="22"/>
        </w:rPr>
      </w:pPr>
    </w:p>
    <w:p w14:paraId="47330E2C" w14:textId="6077F35D"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4F2C31">
      <w:pPr>
        <w:pStyle w:val="Odstavecseseznamem"/>
        <w:rPr>
          <w:rFonts w:ascii="Arial" w:hAnsi="Arial" w:cs="Arial"/>
          <w:sz w:val="22"/>
          <w:szCs w:val="22"/>
        </w:rPr>
      </w:pP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4B8CCBC6" w14:textId="77777777" w:rsidR="00D927AB" w:rsidRPr="001B7A74" w:rsidRDefault="00D927AB" w:rsidP="00D927AB">
      <w:pPr>
        <w:rPr>
          <w:rFonts w:ascii="Arial" w:hAnsi="Arial" w:cs="Arial"/>
          <w:sz w:val="22"/>
          <w:szCs w:val="22"/>
        </w:rPr>
      </w:pPr>
    </w:p>
    <w:p w14:paraId="716C53C7" w14:textId="77777777" w:rsidR="00D927AB" w:rsidRDefault="00D927AB" w:rsidP="00D927AB">
      <w:pPr>
        <w:rPr>
          <w:rFonts w:ascii="Arial" w:hAnsi="Arial" w:cs="Arial"/>
          <w:sz w:val="22"/>
        </w:rPr>
      </w:pPr>
    </w:p>
    <w:p w14:paraId="37440B0D" w14:textId="2CEF09C0"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1B1EB559" w14:textId="29F142A9"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Po dokončení díla se zhotovitel zavazuje min. 3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666449">
      <w:pPr>
        <w:ind w:left="567" w:hanging="567"/>
        <w:jc w:val="both"/>
        <w:rPr>
          <w:rFonts w:ascii="Arial" w:hAnsi="Arial" w:cs="Arial"/>
          <w:sz w:val="22"/>
          <w:szCs w:val="24"/>
        </w:rPr>
      </w:pPr>
    </w:p>
    <w:p w14:paraId="04412554" w14:textId="613D0502"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666449">
      <w:pPr>
        <w:pStyle w:val="Odstavecseseznamem"/>
        <w:ind w:left="567" w:hanging="567"/>
        <w:rPr>
          <w:rFonts w:ascii="Arial" w:hAnsi="Arial" w:cs="Arial"/>
          <w:sz w:val="22"/>
          <w:szCs w:val="22"/>
        </w:rPr>
      </w:pPr>
    </w:p>
    <w:p w14:paraId="34A74E57"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lastRenderedPageBreak/>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117533AE"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nebo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666449">
      <w:pPr>
        <w:ind w:left="567" w:hanging="567"/>
        <w:jc w:val="both"/>
        <w:rPr>
          <w:rFonts w:ascii="Arial" w:hAnsi="Arial" w:cs="Arial"/>
          <w:sz w:val="22"/>
          <w:szCs w:val="22"/>
        </w:rPr>
      </w:pP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C2736D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EA15E24" w14:textId="06F1193B"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protokoly o provedených zkouškách a revizích</w:t>
      </w:r>
    </w:p>
    <w:p w14:paraId="68ADC9BF" w14:textId="3FA57CBF"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CEC033C" w14:textId="77777777" w:rsidR="00E85DBB" w:rsidRPr="00663F34" w:rsidRDefault="00E85DBB" w:rsidP="00666449">
      <w:pPr>
        <w:pStyle w:val="NormlnIMP0"/>
        <w:spacing w:line="240" w:lineRule="auto"/>
        <w:ind w:left="567"/>
        <w:jc w:val="both"/>
        <w:rPr>
          <w:rFonts w:asciiTheme="minorHAnsi" w:hAnsiTheme="minorHAnsi"/>
          <w:szCs w:val="24"/>
        </w:rPr>
      </w:pPr>
      <w:r w:rsidRPr="00663F34">
        <w:rPr>
          <w:rFonts w:asciiTheme="minorHAnsi" w:hAnsiTheme="minorHAnsi"/>
          <w:szCs w:val="24"/>
        </w:rPr>
        <w:t xml:space="preserve">nebude dílo převzato. </w:t>
      </w:r>
    </w:p>
    <w:p w14:paraId="05AF5D1B" w14:textId="4BF84140" w:rsidR="00E85DBB" w:rsidRPr="00F956BD" w:rsidRDefault="00E85DBB" w:rsidP="00666449">
      <w:pPr>
        <w:ind w:left="567" w:hanging="567"/>
        <w:jc w:val="both"/>
        <w:rPr>
          <w:rFonts w:ascii="Arial" w:hAnsi="Arial" w:cs="Arial"/>
          <w:szCs w:val="22"/>
        </w:rPr>
      </w:pPr>
    </w:p>
    <w:p w14:paraId="2ADC07F6" w14:textId="1E3DD858"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666449">
      <w:pPr>
        <w:ind w:left="567" w:hanging="567"/>
        <w:jc w:val="both"/>
        <w:rPr>
          <w:rFonts w:ascii="Arial" w:hAnsi="Arial" w:cs="Arial"/>
          <w:sz w:val="22"/>
          <w:szCs w:val="24"/>
        </w:rPr>
      </w:pPr>
    </w:p>
    <w:p w14:paraId="2D2F68F4" w14:textId="0C6ABEF5"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666449">
      <w:pPr>
        <w:pStyle w:val="Odstavecseseznamem"/>
        <w:ind w:left="567" w:hanging="567"/>
        <w:rPr>
          <w:rFonts w:ascii="Arial" w:hAnsi="Arial" w:cs="Arial"/>
          <w:b/>
          <w:sz w:val="22"/>
          <w:szCs w:val="24"/>
        </w:rPr>
      </w:pP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0A0C85">
      <w:pPr>
        <w:pStyle w:val="Odstavecseseznamem"/>
        <w:rPr>
          <w:rFonts w:ascii="Arial" w:hAnsi="Arial" w:cs="Arial"/>
          <w:sz w:val="22"/>
          <w:szCs w:val="22"/>
        </w:rPr>
      </w:pPr>
    </w:p>
    <w:p w14:paraId="3513F61B" w14:textId="77777777" w:rsidR="00163047" w:rsidRDefault="00163047" w:rsidP="000A0C85">
      <w:pPr>
        <w:pStyle w:val="Odstavecseseznamem"/>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3E68930C" w14:textId="77777777" w:rsidR="00163047" w:rsidRPr="00163047" w:rsidRDefault="00163047" w:rsidP="00666449">
      <w:pPr>
        <w:ind w:left="567" w:hanging="567"/>
        <w:jc w:val="both"/>
        <w:rPr>
          <w:rFonts w:ascii="Arial" w:hAnsi="Arial" w:cs="Arial"/>
          <w:sz w:val="22"/>
          <w:szCs w:val="22"/>
        </w:rPr>
      </w:pPr>
    </w:p>
    <w:p w14:paraId="0B22AD8A" w14:textId="1D51C0A8"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666449">
      <w:pPr>
        <w:pStyle w:val="Odstavecseseznamem"/>
        <w:ind w:left="567" w:hanging="567"/>
        <w:rPr>
          <w:rFonts w:ascii="Arial" w:hAnsi="Arial" w:cs="Arial"/>
          <w:sz w:val="22"/>
          <w:szCs w:val="22"/>
        </w:rPr>
      </w:pPr>
    </w:p>
    <w:p w14:paraId="4C6836B6"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lastRenderedPageBreak/>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666449">
      <w:pPr>
        <w:pStyle w:val="Odstavecseseznamem"/>
        <w:ind w:left="567" w:hanging="567"/>
        <w:rPr>
          <w:rFonts w:ascii="Arial" w:hAnsi="Arial" w:cs="Arial"/>
          <w:sz w:val="22"/>
          <w:szCs w:val="22"/>
        </w:rPr>
      </w:pPr>
    </w:p>
    <w:p w14:paraId="5507CB11"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poskytuje na stavební práce vč. nosných konstrukcí záruku v délce </w:t>
      </w:r>
      <w:r w:rsidRPr="00163047">
        <w:rPr>
          <w:rFonts w:ascii="Arial" w:hAnsi="Arial" w:cs="Arial"/>
          <w:b/>
          <w:sz w:val="22"/>
          <w:szCs w:val="22"/>
        </w:rPr>
        <w:t>60 měsíců</w:t>
      </w:r>
      <w:r w:rsidRPr="00163047">
        <w:rPr>
          <w:rFonts w:ascii="Arial" w:hAnsi="Arial" w:cs="Arial"/>
          <w:sz w:val="22"/>
          <w:szCs w:val="22"/>
        </w:rPr>
        <w:t xml:space="preserve"> a na ostatní dodávky záruku v délce </w:t>
      </w:r>
      <w:r w:rsidRPr="00163047">
        <w:rPr>
          <w:rFonts w:ascii="Arial" w:hAnsi="Arial" w:cs="Arial"/>
          <w:b/>
          <w:sz w:val="22"/>
          <w:szCs w:val="22"/>
        </w:rPr>
        <w:t>24 měsíců</w:t>
      </w:r>
      <w:r w:rsidRPr="00163047">
        <w:rPr>
          <w:rFonts w:ascii="Arial" w:hAnsi="Arial" w:cs="Arial"/>
          <w:sz w:val="22"/>
          <w:szCs w:val="22"/>
        </w:rPr>
        <w:t>,</w:t>
      </w:r>
      <w:r w:rsidRPr="00163047">
        <w:rPr>
          <w:rFonts w:ascii="Arial" w:hAnsi="Arial" w:cs="Arial"/>
          <w:i/>
          <w:sz w:val="22"/>
          <w:szCs w:val="22"/>
        </w:rPr>
        <w:t xml:space="preserve"> </w:t>
      </w:r>
      <w:r w:rsidRPr="00163047">
        <w:rPr>
          <w:rFonts w:ascii="Arial" w:hAnsi="Arial" w:cs="Arial"/>
          <w:sz w:val="22"/>
          <w:szCs w:val="22"/>
        </w:rPr>
        <w:t>pokud výrobce nenabízí delší záruku.</w:t>
      </w:r>
    </w:p>
    <w:p w14:paraId="6BE8EA0E" w14:textId="77777777" w:rsidR="00163047" w:rsidRPr="00163047" w:rsidRDefault="00163047" w:rsidP="00666449">
      <w:pPr>
        <w:pStyle w:val="Odstavecseseznamem"/>
        <w:ind w:left="567" w:hanging="567"/>
        <w:rPr>
          <w:rFonts w:ascii="Arial" w:hAnsi="Arial" w:cs="Arial"/>
          <w:sz w:val="22"/>
          <w:szCs w:val="22"/>
        </w:rPr>
      </w:pPr>
    </w:p>
    <w:p w14:paraId="3342A52C" w14:textId="6525C9B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666449">
      <w:pPr>
        <w:pStyle w:val="Odstavecseseznamem"/>
        <w:ind w:left="567" w:hanging="567"/>
      </w:pP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13C6A8B3" w14:textId="5CB3622B" w:rsidR="00C77DF8" w:rsidRPr="006D446C" w:rsidRDefault="003C6B8C" w:rsidP="00666449">
      <w:pPr>
        <w:pStyle w:val="Odstavecseseznamem"/>
        <w:numPr>
          <w:ilvl w:val="0"/>
          <w:numId w:val="30"/>
        </w:numPr>
        <w:tabs>
          <w:tab w:val="clear" w:pos="397"/>
        </w:tabs>
        <w:autoSpaceDE w:val="0"/>
        <w:autoSpaceDN w:val="0"/>
        <w:adjustRightInd w:val="0"/>
        <w:ind w:left="567" w:hanging="567"/>
        <w:jc w:val="both"/>
      </w:pPr>
      <w:r>
        <w:rPr>
          <w:rFonts w:ascii="Arial" w:hAnsi="Arial" w:cs="Arial"/>
          <w:sz w:val="22"/>
        </w:rPr>
        <w:t>Z</w:t>
      </w:r>
      <w:r w:rsidR="00C77DF8">
        <w:rPr>
          <w:rFonts w:ascii="Arial" w:hAnsi="Arial" w:cs="Arial"/>
          <w:sz w:val="22"/>
        </w:rPr>
        <w:t>hotovitel započne s odstraněním vady nejpozději do 10 dnů ode dne doručení oznámení o vadě, pokud se smluvní strany nedohodnou písemně jinak. V případě havárie započne s </w:t>
      </w:r>
      <w:r w:rsidR="0014539E">
        <w:rPr>
          <w:rFonts w:ascii="Arial" w:hAnsi="Arial" w:cs="Arial"/>
          <w:sz w:val="22"/>
        </w:rPr>
        <w:t>odstraněním</w:t>
      </w:r>
      <w:r w:rsidR="00C77DF8">
        <w:rPr>
          <w:rFonts w:ascii="Arial" w:hAnsi="Arial" w:cs="Arial"/>
          <w:sz w:val="22"/>
        </w:rPr>
        <w:t xml:space="preserve"> va</w:t>
      </w:r>
      <w:r w:rsidR="0014539E">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Pr>
          <w:rFonts w:ascii="Arial" w:hAnsi="Arial" w:cs="Arial"/>
          <w:sz w:val="22"/>
        </w:rPr>
        <w:t xml:space="preserve">a realizace stavby </w:t>
      </w:r>
      <w:r w:rsidR="0014539E">
        <w:rPr>
          <w:rFonts w:ascii="Arial" w:hAnsi="Arial" w:cs="Arial"/>
          <w:sz w:val="22"/>
        </w:rPr>
        <w:t>dle čl. 1 odst. 1, případně jiný oprávněný zástupce objednatele.</w:t>
      </w:r>
    </w:p>
    <w:p w14:paraId="519E41A3" w14:textId="77777777" w:rsidR="006D446C" w:rsidRPr="006761A3" w:rsidRDefault="006D446C" w:rsidP="00666449">
      <w:pPr>
        <w:autoSpaceDE w:val="0"/>
        <w:autoSpaceDN w:val="0"/>
        <w:adjustRightInd w:val="0"/>
        <w:ind w:left="567" w:hanging="567"/>
        <w:jc w:val="both"/>
        <w:rPr>
          <w:rFonts w:ascii="Arial" w:hAnsi="Arial" w:cs="Arial"/>
          <w:sz w:val="18"/>
        </w:rPr>
      </w:pPr>
    </w:p>
    <w:p w14:paraId="70D58A78" w14:textId="68C9FA23"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666449">
      <w:pPr>
        <w:autoSpaceDE w:val="0"/>
        <w:autoSpaceDN w:val="0"/>
        <w:adjustRightInd w:val="0"/>
        <w:ind w:left="567" w:hanging="567"/>
        <w:jc w:val="both"/>
        <w:rPr>
          <w:rFonts w:ascii="Arial" w:hAnsi="Arial" w:cs="Arial"/>
          <w:sz w:val="18"/>
        </w:rPr>
      </w:pP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666449">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393B2E">
      <w:pPr>
        <w:ind w:left="567"/>
        <w:jc w:val="both"/>
        <w:rPr>
          <w:rFonts w:ascii="Arial" w:hAnsi="Arial" w:cs="Arial"/>
          <w:sz w:val="22"/>
          <w:szCs w:val="22"/>
        </w:rPr>
      </w:pPr>
    </w:p>
    <w:p w14:paraId="6E1E1FE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393B2E">
      <w:pPr>
        <w:ind w:left="567"/>
        <w:jc w:val="both"/>
        <w:rPr>
          <w:rFonts w:ascii="Arial" w:hAnsi="Arial" w:cs="Arial"/>
          <w:sz w:val="22"/>
          <w:szCs w:val="22"/>
        </w:rPr>
      </w:pPr>
    </w:p>
    <w:p w14:paraId="79B5CFFD" w14:textId="317485C1"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393B2E">
      <w:pPr>
        <w:pStyle w:val="Odstavecseseznamem"/>
        <w:rPr>
          <w:rFonts w:ascii="Arial" w:hAnsi="Arial" w:cs="Arial"/>
          <w:szCs w:val="22"/>
        </w:rPr>
      </w:pPr>
    </w:p>
    <w:p w14:paraId="493588EB" w14:textId="37222AF5"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393B2E">
      <w:pPr>
        <w:ind w:left="567"/>
        <w:jc w:val="both"/>
        <w:rPr>
          <w:rFonts w:ascii="Arial" w:hAnsi="Arial" w:cs="Arial"/>
          <w:sz w:val="22"/>
          <w:szCs w:val="22"/>
        </w:rPr>
      </w:pPr>
    </w:p>
    <w:p w14:paraId="43A2ACF1" w14:textId="142EE59B" w:rsidR="00393B2E" w:rsidRPr="00EB2948" w:rsidRDefault="00393B2E" w:rsidP="00393B2E">
      <w:pPr>
        <w:numPr>
          <w:ilvl w:val="0"/>
          <w:numId w:val="32"/>
        </w:numPr>
        <w:spacing w:after="200" w:line="276" w:lineRule="auto"/>
        <w:ind w:left="567" w:hanging="567"/>
        <w:jc w:val="both"/>
        <w:rPr>
          <w:rFonts w:ascii="Arial" w:hAnsi="Arial" w:cs="Arial"/>
          <w:szCs w:val="22"/>
        </w:rPr>
      </w:pPr>
      <w:r w:rsidRPr="00393B2E">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70752B">
        <w:rPr>
          <w:rFonts w:ascii="Arial" w:hAnsi="Arial" w:cs="Arial"/>
          <w:sz w:val="22"/>
          <w:szCs w:val="22"/>
        </w:rPr>
        <w:t>1.000.000</w:t>
      </w:r>
      <w:r w:rsidRPr="00393B2E">
        <w:rPr>
          <w:rFonts w:ascii="Arial" w:hAnsi="Arial" w:cs="Arial"/>
          <w:sz w:val="22"/>
          <w:szCs w:val="22"/>
        </w:rPr>
        <w:t xml:space="preserve"> Kč, s maximální spoluúčastí ve výši </w:t>
      </w:r>
      <w:r w:rsidR="0070752B">
        <w:rPr>
          <w:rFonts w:ascii="Arial" w:hAnsi="Arial" w:cs="Arial"/>
          <w:sz w:val="22"/>
          <w:szCs w:val="22"/>
        </w:rPr>
        <w:t>10.000</w:t>
      </w:r>
      <w:r w:rsidRPr="00393B2E">
        <w:rPr>
          <w:rFonts w:ascii="Arial" w:hAnsi="Arial" w:cs="Arial"/>
          <w:sz w:val="22"/>
          <w:szCs w:val="22"/>
        </w:rPr>
        <w:t xml:space="preserve"> Kč, a to po celou dobu provádění </w:t>
      </w:r>
      <w:r w:rsidRPr="00393B2E">
        <w:rPr>
          <w:rFonts w:ascii="Arial" w:hAnsi="Arial" w:cs="Arial"/>
          <w:sz w:val="22"/>
          <w:szCs w:val="22"/>
        </w:rPr>
        <w:lastRenderedPageBreak/>
        <w:t>díla.</w:t>
      </w:r>
      <w:r w:rsidR="00EB2948">
        <w:rPr>
          <w:rFonts w:ascii="Arial" w:hAnsi="Arial" w:cs="Arial"/>
          <w:sz w:val="22"/>
          <w:szCs w:val="22"/>
        </w:rPr>
        <w:t xml:space="preserve"> Pojistnou smlouvu </w:t>
      </w:r>
      <w:r w:rsidR="00EB2948" w:rsidRPr="00EB2948">
        <w:rPr>
          <w:rFonts w:ascii="Arial" w:hAnsi="Arial" w:cs="Arial"/>
          <w:sz w:val="22"/>
          <w:szCs w:val="24"/>
        </w:rPr>
        <w:t>kdykoliv na požádání v originále předloží zástupci objednatele k</w:t>
      </w:r>
      <w:r w:rsidR="003D53CD">
        <w:rPr>
          <w:rFonts w:ascii="Arial" w:hAnsi="Arial" w:cs="Arial"/>
          <w:sz w:val="22"/>
          <w:szCs w:val="24"/>
        </w:rPr>
        <w:t> </w:t>
      </w:r>
      <w:r w:rsidR="00EB2948" w:rsidRPr="00EB2948">
        <w:rPr>
          <w:rFonts w:ascii="Arial" w:hAnsi="Arial" w:cs="Arial"/>
          <w:sz w:val="22"/>
          <w:szCs w:val="24"/>
        </w:rPr>
        <w:t>nahlédnutí</w:t>
      </w:r>
      <w:r w:rsidR="003D53CD">
        <w:rPr>
          <w:rFonts w:ascii="Arial" w:hAnsi="Arial" w:cs="Arial"/>
          <w:sz w:val="22"/>
          <w:szCs w:val="24"/>
        </w:rPr>
        <w:t>.</w:t>
      </w:r>
    </w:p>
    <w:p w14:paraId="6CCB2233" w14:textId="27F54AA8" w:rsidR="00F956BD" w:rsidRDefault="00F956BD" w:rsidP="00C77DF8">
      <w:pPr>
        <w:autoSpaceDE w:val="0"/>
        <w:autoSpaceDN w:val="0"/>
        <w:adjustRightInd w:val="0"/>
        <w:jc w:val="both"/>
        <w:rPr>
          <w:b/>
        </w:rPr>
      </w:pPr>
    </w:p>
    <w:p w14:paraId="6C58F77A" w14:textId="77777777" w:rsidR="008E3AB9" w:rsidRPr="006255EE" w:rsidRDefault="008E3AB9" w:rsidP="00C77DF8">
      <w:pPr>
        <w:autoSpaceDE w:val="0"/>
        <w:autoSpaceDN w:val="0"/>
        <w:adjustRightInd w:val="0"/>
        <w:jc w:val="both"/>
        <w:rPr>
          <w:b/>
        </w:rPr>
      </w:pP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2F9B0B88"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ve výši </w:t>
      </w:r>
      <w:r>
        <w:rPr>
          <w:rFonts w:ascii="Arial" w:hAnsi="Arial" w:cs="Arial"/>
          <w:sz w:val="22"/>
          <w:szCs w:val="22"/>
        </w:rPr>
        <w:t>0,2%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666449">
      <w:pPr>
        <w:pStyle w:val="Smlouva-slo"/>
        <w:spacing w:before="0" w:line="240" w:lineRule="auto"/>
        <w:ind w:left="567" w:hanging="567"/>
        <w:rPr>
          <w:rFonts w:ascii="Arial" w:hAnsi="Arial" w:cs="Arial"/>
          <w:sz w:val="22"/>
          <w:szCs w:val="22"/>
        </w:rPr>
      </w:pPr>
    </w:p>
    <w:p w14:paraId="50D81F33" w14:textId="77777777"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1DD98E0A" w14:textId="77777777" w:rsidR="00393B2E" w:rsidRPr="00393B2E" w:rsidRDefault="00393B2E" w:rsidP="00666449">
      <w:pPr>
        <w:pStyle w:val="Smlouva-slo"/>
        <w:spacing w:before="0" w:line="240" w:lineRule="auto"/>
        <w:ind w:left="567" w:hanging="567"/>
        <w:rPr>
          <w:rFonts w:ascii="Arial" w:hAnsi="Arial" w:cs="Arial"/>
          <w:sz w:val="22"/>
          <w:szCs w:val="22"/>
        </w:rPr>
      </w:pPr>
    </w:p>
    <w:p w14:paraId="3413933F" w14:textId="0255BE46"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prodlení s vyklizením a vyčištěním staveniště se zhotovitel zavazuje uhradit smluvní pokutu ve výši </w:t>
      </w:r>
      <w:r w:rsidR="00EA6164">
        <w:rPr>
          <w:rFonts w:ascii="Arial" w:hAnsi="Arial" w:cs="Arial"/>
          <w:sz w:val="22"/>
          <w:szCs w:val="22"/>
        </w:rPr>
        <w:t>1</w:t>
      </w:r>
      <w:r w:rsidRPr="00393B2E">
        <w:rPr>
          <w:rFonts w:ascii="Arial" w:hAnsi="Arial" w:cs="Arial"/>
          <w:sz w:val="22"/>
          <w:szCs w:val="22"/>
        </w:rPr>
        <w:t>.000,- Kč za každý i započatý den prodlení.</w:t>
      </w:r>
    </w:p>
    <w:p w14:paraId="4A9BB9B4" w14:textId="77777777" w:rsidR="00EA6164" w:rsidRDefault="00EA6164" w:rsidP="00666449">
      <w:pPr>
        <w:pStyle w:val="Odstavecseseznamem"/>
        <w:ind w:left="567" w:hanging="567"/>
        <w:rPr>
          <w:rFonts w:ascii="Arial" w:hAnsi="Arial" w:cs="Arial"/>
          <w:sz w:val="22"/>
          <w:szCs w:val="22"/>
        </w:rPr>
      </w:pPr>
    </w:p>
    <w:p w14:paraId="6E04AECD" w14:textId="5539B5E1"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Pr>
          <w:rFonts w:ascii="Arial" w:hAnsi="Arial" w:cs="Arial"/>
          <w:sz w:val="22"/>
          <w:szCs w:val="22"/>
        </w:rPr>
        <w:t>ve výši 0,1 % z ceny za dílo bez DPH</w:t>
      </w:r>
      <w:r w:rsidRPr="00393B2E">
        <w:rPr>
          <w:rFonts w:ascii="Arial" w:hAnsi="Arial" w:cs="Arial"/>
          <w:sz w:val="22"/>
          <w:szCs w:val="22"/>
        </w:rPr>
        <w:t xml:space="preserve"> za každý nedodělek či vadu, u nichž je v prodlení a za každý den prodlení.</w:t>
      </w:r>
    </w:p>
    <w:p w14:paraId="245F6A69" w14:textId="77777777" w:rsidR="00EA6164" w:rsidRDefault="00EA6164" w:rsidP="00666449">
      <w:pPr>
        <w:pStyle w:val="Odstavecseseznamem"/>
        <w:ind w:left="567" w:hanging="567"/>
        <w:rPr>
          <w:rFonts w:ascii="Arial" w:hAnsi="Arial" w:cs="Arial"/>
          <w:sz w:val="22"/>
          <w:szCs w:val="22"/>
        </w:rPr>
      </w:pPr>
    </w:p>
    <w:p w14:paraId="44B2E349" w14:textId="059C2644"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 xml:space="preserve">Pokud zhotovitel neodstraní reklamovanou vadu ve sjednaném termínu, je povinen zaplatit objednateli smluvní pokutu ve výši </w:t>
      </w:r>
      <w:r w:rsidR="00EA6164">
        <w:rPr>
          <w:rFonts w:ascii="Arial" w:hAnsi="Arial" w:cs="Arial"/>
          <w:sz w:val="22"/>
          <w:szCs w:val="22"/>
        </w:rPr>
        <w:t>0,1 % z ceny za dílo bez DPH</w:t>
      </w:r>
      <w:r w:rsidR="00EA6164" w:rsidRPr="00393B2E">
        <w:rPr>
          <w:rFonts w:ascii="Arial" w:hAnsi="Arial" w:cs="Arial"/>
          <w:sz w:val="22"/>
          <w:szCs w:val="22"/>
        </w:rPr>
        <w:t xml:space="preserve"> </w:t>
      </w:r>
      <w:r w:rsidRPr="00393B2E">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Default="00EA6164" w:rsidP="00666449">
      <w:pPr>
        <w:pStyle w:val="Odstavecseseznamem"/>
        <w:ind w:left="567" w:hanging="567"/>
        <w:rPr>
          <w:rFonts w:ascii="Arial" w:hAnsi="Arial" w:cs="Arial"/>
          <w:spacing w:val="-1"/>
          <w:sz w:val="22"/>
          <w:szCs w:val="22"/>
        </w:rPr>
      </w:pPr>
    </w:p>
    <w:p w14:paraId="1DC64841" w14:textId="4DDE619D"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V případě, že bude zjištěno, že stavební deník není přístupný v pracovní době na stavbě, bude zhotoviteli účtována jednorázová</w:t>
      </w:r>
      <w:r w:rsidR="00EA6164">
        <w:rPr>
          <w:rFonts w:ascii="Arial" w:hAnsi="Arial" w:cs="Arial"/>
          <w:sz w:val="22"/>
          <w:szCs w:val="22"/>
        </w:rPr>
        <w:t xml:space="preserve"> smluvní pokuta ve výši 5</w:t>
      </w:r>
      <w:r w:rsidRPr="00393B2E">
        <w:rPr>
          <w:rFonts w:ascii="Arial" w:hAnsi="Arial" w:cs="Arial"/>
          <w:sz w:val="22"/>
          <w:szCs w:val="22"/>
        </w:rPr>
        <w:t>00,- Kč</w:t>
      </w:r>
      <w:r w:rsidRPr="00393B2E">
        <w:rPr>
          <w:rFonts w:ascii="Arial" w:hAnsi="Arial" w:cs="Arial"/>
          <w:b/>
          <w:sz w:val="22"/>
          <w:szCs w:val="22"/>
        </w:rPr>
        <w:t xml:space="preserve"> </w:t>
      </w:r>
      <w:r w:rsidRPr="00393B2E">
        <w:rPr>
          <w:rFonts w:ascii="Arial" w:hAnsi="Arial" w:cs="Arial"/>
          <w:sz w:val="22"/>
          <w:szCs w:val="22"/>
        </w:rPr>
        <w:t>za každý zjištěný případ.</w:t>
      </w:r>
    </w:p>
    <w:p w14:paraId="60BC4DB4" w14:textId="77777777" w:rsidR="00EA6164" w:rsidRDefault="00EA6164" w:rsidP="00666449">
      <w:pPr>
        <w:pStyle w:val="Odstavecseseznamem"/>
        <w:ind w:left="567" w:hanging="567"/>
        <w:rPr>
          <w:rFonts w:ascii="Arial" w:hAnsi="Arial" w:cs="Arial"/>
          <w:spacing w:val="-1"/>
          <w:sz w:val="22"/>
          <w:szCs w:val="22"/>
        </w:rPr>
      </w:pPr>
    </w:p>
    <w:p w14:paraId="5ACEAC32" w14:textId="77777777"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Default="00EA6164" w:rsidP="00666449">
      <w:pPr>
        <w:pStyle w:val="Odstavecseseznamem"/>
        <w:ind w:left="567" w:hanging="567"/>
        <w:rPr>
          <w:rFonts w:ascii="Arial" w:hAnsi="Arial" w:cs="Arial"/>
          <w:sz w:val="22"/>
          <w:szCs w:val="22"/>
        </w:rPr>
      </w:pP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2C5D350E" w14:textId="045E0F35" w:rsidR="00393B2E" w:rsidRPr="00393B2E" w:rsidRDefault="00D5073B" w:rsidP="0040154F">
      <w:pPr>
        <w:pStyle w:val="Smlouva-slo"/>
        <w:spacing w:before="0" w:line="240" w:lineRule="auto"/>
        <w:ind w:left="567"/>
        <w:rPr>
          <w:rFonts w:ascii="Arial" w:hAnsi="Arial" w:cs="Arial"/>
          <w:spacing w:val="-1"/>
          <w:sz w:val="22"/>
          <w:szCs w:val="22"/>
        </w:rPr>
      </w:pPr>
      <w:r>
        <w:rPr>
          <w:rFonts w:ascii="Arial" w:hAnsi="Arial" w:cs="Arial"/>
          <w:sz w:val="22"/>
          <w:szCs w:val="22"/>
        </w:rPr>
        <w:t xml:space="preserve"> </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Default="0050293E" w:rsidP="0050293E">
      <w:pPr>
        <w:pStyle w:val="NormlnIMP0"/>
        <w:numPr>
          <w:ilvl w:val="0"/>
          <w:numId w:val="39"/>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D5073B">
        <w:rPr>
          <w:rFonts w:ascii="Arial" w:hAnsi="Arial" w:cs="Arial"/>
          <w:sz w:val="22"/>
          <w:szCs w:val="22"/>
        </w:rPr>
        <w:t xml:space="preserve">lení s dokončením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50293E">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A37D73"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B2948">
        <w:rPr>
          <w:rFonts w:ascii="Arial" w:hAnsi="Arial" w:cs="Arial"/>
          <w:sz w:val="22"/>
          <w:szCs w:val="22"/>
        </w:rPr>
        <w:t>9</w:t>
      </w:r>
      <w:r w:rsidR="00666449">
        <w:rPr>
          <w:rFonts w:ascii="Arial" w:hAnsi="Arial" w:cs="Arial"/>
          <w:sz w:val="22"/>
          <w:szCs w:val="22"/>
        </w:rPr>
        <w:t>. odst.  4</w:t>
      </w:r>
      <w:r w:rsidRPr="00A37D73">
        <w:rPr>
          <w:rFonts w:ascii="Arial" w:hAnsi="Arial" w:cs="Arial"/>
          <w:sz w:val="22"/>
          <w:szCs w:val="22"/>
        </w:rPr>
        <w:t>.6., ačkoliv byl k odstranění a nahrazení nevyhovujících materiálů vyzván objednatelem zápisem ve stavebním deníku,</w:t>
      </w:r>
    </w:p>
    <w:p w14:paraId="22FB49EA" w14:textId="77777777" w:rsidR="0050293E"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435F4F">
        <w:rPr>
          <w:rFonts w:ascii="Arial" w:hAnsi="Arial" w:cs="Arial"/>
          <w:sz w:val="22"/>
          <w:szCs w:val="22"/>
        </w:rPr>
        <w:lastRenderedPageBreak/>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031DA8F5" w14:textId="4C46FFBF" w:rsidR="00435F4F" w:rsidRPr="00A37D73" w:rsidRDefault="00435F4F" w:rsidP="00435F4F">
      <w:pPr>
        <w:pStyle w:val="Zkladntextodsazen3"/>
        <w:numPr>
          <w:ilvl w:val="0"/>
          <w:numId w:val="39"/>
        </w:numPr>
        <w:spacing w:after="0"/>
        <w:ind w:left="851" w:hanging="284"/>
        <w:jc w:val="both"/>
        <w:rPr>
          <w:rFonts w:ascii="Arial" w:hAnsi="Arial" w:cs="Arial"/>
          <w:sz w:val="22"/>
          <w:szCs w:val="22"/>
        </w:rPr>
      </w:pPr>
      <w:r>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076CA617" w14:textId="77777777" w:rsidR="0050293E" w:rsidRDefault="0050293E" w:rsidP="0050293E">
      <w:pPr>
        <w:pStyle w:val="NormlnIMP0"/>
        <w:spacing w:line="276" w:lineRule="auto"/>
        <w:ind w:left="567" w:hanging="590"/>
        <w:jc w:val="center"/>
        <w:rPr>
          <w:rFonts w:ascii="Arial" w:hAnsi="Arial" w:cs="Arial"/>
          <w:b/>
          <w:sz w:val="22"/>
          <w:szCs w:val="22"/>
        </w:rPr>
      </w:pPr>
    </w:p>
    <w:p w14:paraId="27C93091" w14:textId="77777777" w:rsidR="008E3AB9" w:rsidRPr="00A37D73" w:rsidRDefault="008E3AB9"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97767F" w14:textId="77777777" w:rsidR="008E3AB9" w:rsidRDefault="0050293E" w:rsidP="008E3AB9">
      <w:pPr>
        <w:pStyle w:val="NormlnIMP0"/>
        <w:numPr>
          <w:ilvl w:val="0"/>
          <w:numId w:val="38"/>
        </w:numPr>
        <w:spacing w:line="240" w:lineRule="auto"/>
        <w:ind w:left="567" w:hanging="590"/>
        <w:jc w:val="both"/>
        <w:rPr>
          <w:rFonts w:ascii="Arial" w:hAnsi="Arial" w:cs="Arial"/>
          <w:sz w:val="22"/>
          <w:szCs w:val="22"/>
        </w:rPr>
      </w:pPr>
      <w:r w:rsidRPr="008E3AB9">
        <w:rPr>
          <w:rFonts w:ascii="Arial" w:hAnsi="Arial" w:cs="Arial"/>
          <w:sz w:val="22"/>
          <w:szCs w:val="22"/>
        </w:rPr>
        <w:t>Tuto smlouvu lze měnit či doplňovat pouze na základě písemných vzestupně číslovaných dodatků.</w:t>
      </w:r>
    </w:p>
    <w:p w14:paraId="3EC022E8" w14:textId="77777777" w:rsidR="008E3AB9" w:rsidRDefault="008E3AB9" w:rsidP="008E3AB9">
      <w:pPr>
        <w:pStyle w:val="NormlnIMP0"/>
        <w:spacing w:line="240" w:lineRule="auto"/>
        <w:ind w:left="567"/>
        <w:jc w:val="both"/>
        <w:rPr>
          <w:rFonts w:ascii="Arial" w:hAnsi="Arial" w:cs="Arial"/>
          <w:sz w:val="22"/>
          <w:szCs w:val="22"/>
        </w:rPr>
      </w:pPr>
    </w:p>
    <w:p w14:paraId="01280401" w14:textId="77777777" w:rsidR="008E3AB9" w:rsidRDefault="0050293E" w:rsidP="008E3AB9">
      <w:pPr>
        <w:pStyle w:val="NormlnIMP0"/>
        <w:numPr>
          <w:ilvl w:val="0"/>
          <w:numId w:val="38"/>
        </w:numPr>
        <w:spacing w:line="240" w:lineRule="auto"/>
        <w:ind w:left="567" w:hanging="590"/>
        <w:jc w:val="both"/>
        <w:rPr>
          <w:rFonts w:ascii="Arial" w:hAnsi="Arial" w:cs="Arial"/>
          <w:sz w:val="22"/>
          <w:szCs w:val="22"/>
        </w:rPr>
      </w:pPr>
      <w:r w:rsidRPr="008E3AB9">
        <w:rPr>
          <w:rFonts w:ascii="Arial" w:hAnsi="Arial" w:cs="Arial"/>
          <w:sz w:val="22"/>
          <w:szCs w:val="22"/>
        </w:rPr>
        <w:t>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44DA94E2" w14:textId="77777777" w:rsidR="008E3AB9" w:rsidRDefault="008E3AB9" w:rsidP="008E3AB9">
      <w:pPr>
        <w:pStyle w:val="NormlnIMP0"/>
        <w:spacing w:line="240" w:lineRule="auto"/>
        <w:ind w:left="567"/>
        <w:jc w:val="both"/>
        <w:rPr>
          <w:rFonts w:ascii="Arial" w:hAnsi="Arial" w:cs="Arial"/>
          <w:sz w:val="22"/>
          <w:szCs w:val="22"/>
        </w:rPr>
      </w:pPr>
    </w:p>
    <w:p w14:paraId="3812B883" w14:textId="77777777" w:rsidR="008E3AB9" w:rsidRDefault="0050293E" w:rsidP="008E3AB9">
      <w:pPr>
        <w:pStyle w:val="NormlnIMP0"/>
        <w:numPr>
          <w:ilvl w:val="0"/>
          <w:numId w:val="38"/>
        </w:numPr>
        <w:spacing w:line="240" w:lineRule="auto"/>
        <w:ind w:left="567" w:hanging="590"/>
        <w:jc w:val="both"/>
        <w:rPr>
          <w:rFonts w:ascii="Arial" w:hAnsi="Arial" w:cs="Arial"/>
          <w:sz w:val="22"/>
          <w:szCs w:val="22"/>
        </w:rPr>
      </w:pPr>
      <w:r w:rsidRPr="008E3AB9">
        <w:rPr>
          <w:rFonts w:ascii="Arial" w:hAnsi="Arial" w:cs="Arial"/>
          <w:sz w:val="22"/>
          <w:szCs w:val="22"/>
        </w:rPr>
        <w:t>Smluvní strany shodně prohlašují, že si tuto smlouvu před jejím podpisem přečetly,                a že byla uzavřena po vzájemném projednání dle jejich pravé a svobodné vůle určitě, vážně a srozumitelně a její autentičnost stvrzují svými podpisy.</w:t>
      </w:r>
    </w:p>
    <w:p w14:paraId="68AAF526" w14:textId="77777777" w:rsidR="008E3AB9" w:rsidRDefault="008E3AB9" w:rsidP="008E3AB9">
      <w:pPr>
        <w:pStyle w:val="NormlnIMP0"/>
        <w:spacing w:line="240" w:lineRule="auto"/>
        <w:ind w:left="567"/>
        <w:jc w:val="both"/>
        <w:rPr>
          <w:rFonts w:ascii="Arial" w:hAnsi="Arial" w:cs="Arial"/>
          <w:sz w:val="22"/>
          <w:szCs w:val="22"/>
        </w:rPr>
      </w:pPr>
    </w:p>
    <w:p w14:paraId="5CD8B30B" w14:textId="77777777" w:rsidR="008E3AB9" w:rsidRDefault="0050293E" w:rsidP="008E3AB9">
      <w:pPr>
        <w:pStyle w:val="NormlnIMP0"/>
        <w:numPr>
          <w:ilvl w:val="0"/>
          <w:numId w:val="38"/>
        </w:numPr>
        <w:spacing w:line="240" w:lineRule="auto"/>
        <w:ind w:left="567" w:hanging="590"/>
        <w:jc w:val="both"/>
        <w:rPr>
          <w:rFonts w:ascii="Arial" w:hAnsi="Arial" w:cs="Arial"/>
          <w:sz w:val="22"/>
          <w:szCs w:val="22"/>
        </w:rPr>
      </w:pPr>
      <w:r w:rsidRPr="008E3AB9">
        <w:rPr>
          <w:rFonts w:ascii="Arial" w:hAnsi="Arial" w:cs="Arial"/>
          <w:sz w:val="22"/>
          <w:szCs w:val="22"/>
        </w:rPr>
        <w:t xml:space="preserve">Tato smlouva je vyhotovena ve třech stejnopisech, podepsaných oprávněnými zástupci      smluvních stran, přičemž objednatel obdrží dvě </w:t>
      </w:r>
      <w:r w:rsidR="008E3AB9">
        <w:rPr>
          <w:rFonts w:ascii="Arial" w:hAnsi="Arial" w:cs="Arial"/>
          <w:sz w:val="22"/>
          <w:szCs w:val="22"/>
        </w:rPr>
        <w:t>a zhotovitel jedno vyhotovení.</w:t>
      </w: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5622E6EC"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14:paraId="027ED0F5" w14:textId="72419DD7" w:rsidR="0040154F" w:rsidRDefault="0040154F" w:rsidP="0040154F">
      <w:pPr>
        <w:pStyle w:val="Odstavecseseznamem"/>
        <w:autoSpaceDE w:val="0"/>
        <w:autoSpaceDN w:val="0"/>
        <w:adjustRightInd w:val="0"/>
        <w:ind w:left="0"/>
        <w:rPr>
          <w:rFonts w:ascii="Arial" w:hAnsi="Arial" w:cs="Arial"/>
          <w:sz w:val="22"/>
          <w:szCs w:val="22"/>
        </w:rPr>
      </w:pPr>
      <w:proofErr w:type="spellStart"/>
      <w:r>
        <w:rPr>
          <w:rFonts w:ascii="Arial" w:hAnsi="Arial" w:cs="Arial"/>
          <w:sz w:val="22"/>
          <w:szCs w:val="22"/>
        </w:rPr>
        <w:t>Přil</w:t>
      </w:r>
      <w:proofErr w:type="spellEnd"/>
      <w:r>
        <w:rPr>
          <w:rFonts w:ascii="Arial" w:hAnsi="Arial" w:cs="Arial"/>
          <w:sz w:val="22"/>
          <w:szCs w:val="22"/>
        </w:rPr>
        <w:t>. č. 1 Položkový rozpočet</w:t>
      </w:r>
    </w:p>
    <w:p w14:paraId="0E86BE47" w14:textId="77777777" w:rsidR="00D647F5" w:rsidRDefault="00D647F5" w:rsidP="0040154F">
      <w:pPr>
        <w:pStyle w:val="Odstavecseseznamem"/>
        <w:autoSpaceDE w:val="0"/>
        <w:autoSpaceDN w:val="0"/>
        <w:adjustRightInd w:val="0"/>
        <w:ind w:left="0"/>
        <w:rPr>
          <w:rFonts w:ascii="Arial" w:hAnsi="Arial" w:cs="Arial"/>
          <w:sz w:val="22"/>
          <w:szCs w:val="22"/>
        </w:rPr>
      </w:pPr>
    </w:p>
    <w:p w14:paraId="0ED782DE" w14:textId="5F5D4702" w:rsidR="00D647F5" w:rsidRPr="00D647F5" w:rsidRDefault="00D647F5" w:rsidP="008E3AB9">
      <w:pPr>
        <w:tabs>
          <w:tab w:val="left" w:pos="4962"/>
        </w:tabs>
        <w:jc w:val="both"/>
        <w:rPr>
          <w:rFonts w:ascii="Arial" w:hAnsi="Arial" w:cs="Arial"/>
          <w:sz w:val="22"/>
          <w:szCs w:val="22"/>
        </w:rPr>
      </w:pPr>
      <w:r w:rsidRPr="00D647F5">
        <w:rPr>
          <w:rFonts w:ascii="Arial" w:hAnsi="Arial" w:cs="Arial"/>
          <w:sz w:val="22"/>
          <w:szCs w:val="22"/>
        </w:rPr>
        <w:t>V Kopřivnici dne ……………….</w:t>
      </w:r>
      <w:r w:rsidRPr="00D647F5">
        <w:rPr>
          <w:rFonts w:ascii="Arial" w:hAnsi="Arial" w:cs="Arial"/>
          <w:sz w:val="22"/>
          <w:szCs w:val="22"/>
        </w:rPr>
        <w:tab/>
        <w:t>V</w:t>
      </w:r>
      <w:r w:rsidR="00BE397B">
        <w:rPr>
          <w:rFonts w:ascii="Arial" w:hAnsi="Arial" w:cs="Arial"/>
          <w:sz w:val="22"/>
          <w:szCs w:val="22"/>
        </w:rPr>
        <w:t xml:space="preserve"> e </w:t>
      </w:r>
      <w:r w:rsidR="00BE397B" w:rsidRPr="00BE397B">
        <w:rPr>
          <w:rFonts w:ascii="Arial" w:hAnsi="Arial" w:cs="Arial"/>
          <w:sz w:val="22"/>
          <w:szCs w:val="22"/>
        </w:rPr>
        <w:t xml:space="preserve">Frenštátě p. R. </w:t>
      </w:r>
      <w:r w:rsidRPr="00BE397B">
        <w:rPr>
          <w:rFonts w:ascii="Arial" w:hAnsi="Arial" w:cs="Arial"/>
          <w:sz w:val="22"/>
          <w:szCs w:val="22"/>
        </w:rPr>
        <w:t>dne …………………</w:t>
      </w:r>
    </w:p>
    <w:p w14:paraId="2A25F68A" w14:textId="77777777" w:rsidR="00D647F5" w:rsidRPr="00D647F5" w:rsidRDefault="00D647F5" w:rsidP="008E3AB9">
      <w:pPr>
        <w:tabs>
          <w:tab w:val="left" w:pos="4962"/>
        </w:tabs>
        <w:jc w:val="both"/>
        <w:rPr>
          <w:rFonts w:ascii="Arial" w:hAnsi="Arial" w:cs="Arial"/>
          <w:sz w:val="22"/>
          <w:szCs w:val="22"/>
        </w:rPr>
      </w:pPr>
    </w:p>
    <w:p w14:paraId="0D6FE800" w14:textId="3299A316" w:rsidR="00D647F5" w:rsidRPr="00D647F5" w:rsidRDefault="000A7135" w:rsidP="008E3AB9">
      <w:pPr>
        <w:tabs>
          <w:tab w:val="left" w:pos="4962"/>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sidR="00D647F5" w:rsidRPr="00D647F5">
        <w:rPr>
          <w:rFonts w:ascii="Arial" w:hAnsi="Arial" w:cs="Arial"/>
          <w:sz w:val="22"/>
          <w:szCs w:val="22"/>
        </w:rPr>
        <w:t xml:space="preserve">Za zhotovitele: </w:t>
      </w:r>
    </w:p>
    <w:p w14:paraId="1923EFA4" w14:textId="77777777" w:rsidR="00D647F5" w:rsidRDefault="00D647F5" w:rsidP="008E3AB9">
      <w:pPr>
        <w:tabs>
          <w:tab w:val="left" w:pos="4962"/>
        </w:tabs>
        <w:jc w:val="both"/>
        <w:rPr>
          <w:rFonts w:ascii="Arial" w:hAnsi="Arial" w:cs="Arial"/>
          <w:sz w:val="22"/>
          <w:szCs w:val="22"/>
        </w:rPr>
      </w:pPr>
    </w:p>
    <w:p w14:paraId="6CCCEA46" w14:textId="77777777" w:rsidR="00BE397B" w:rsidRDefault="00BE397B" w:rsidP="008E3AB9">
      <w:pPr>
        <w:tabs>
          <w:tab w:val="left" w:pos="4962"/>
        </w:tabs>
        <w:jc w:val="both"/>
        <w:rPr>
          <w:rFonts w:ascii="Arial" w:hAnsi="Arial" w:cs="Arial"/>
          <w:sz w:val="22"/>
          <w:szCs w:val="22"/>
          <w:highlight w:val="yellow"/>
        </w:rPr>
      </w:pPr>
    </w:p>
    <w:p w14:paraId="3F153786" w14:textId="50CE4D26" w:rsidR="00D647F5" w:rsidRPr="00BE397B" w:rsidRDefault="00D647F5" w:rsidP="008E3AB9">
      <w:pPr>
        <w:tabs>
          <w:tab w:val="left" w:pos="4962"/>
        </w:tabs>
        <w:jc w:val="both"/>
        <w:rPr>
          <w:rFonts w:ascii="Arial" w:hAnsi="Arial" w:cs="Arial"/>
          <w:sz w:val="22"/>
          <w:szCs w:val="22"/>
        </w:rPr>
      </w:pPr>
      <w:r w:rsidRPr="00BE397B">
        <w:rPr>
          <w:rFonts w:ascii="Arial" w:hAnsi="Arial" w:cs="Arial"/>
          <w:sz w:val="22"/>
          <w:szCs w:val="22"/>
        </w:rPr>
        <w:t xml:space="preserve">……………………………………… </w:t>
      </w:r>
      <w:r w:rsidRPr="00BE397B">
        <w:rPr>
          <w:rFonts w:ascii="Arial" w:hAnsi="Arial" w:cs="Arial"/>
          <w:sz w:val="22"/>
          <w:szCs w:val="22"/>
        </w:rPr>
        <w:tab/>
        <w:t>…………………………………</w:t>
      </w:r>
    </w:p>
    <w:p w14:paraId="197DE9C4" w14:textId="1C1AB7FC" w:rsidR="00D647F5" w:rsidRPr="0070752B" w:rsidRDefault="0070752B" w:rsidP="008E3AB9">
      <w:pPr>
        <w:tabs>
          <w:tab w:val="left" w:pos="4962"/>
        </w:tabs>
        <w:jc w:val="both"/>
        <w:rPr>
          <w:rFonts w:ascii="Arial" w:hAnsi="Arial" w:cs="Arial"/>
          <w:b/>
          <w:sz w:val="22"/>
          <w:szCs w:val="22"/>
        </w:rPr>
      </w:pPr>
      <w:r w:rsidRPr="0070752B">
        <w:rPr>
          <w:rFonts w:ascii="Arial" w:hAnsi="Arial" w:cs="Arial"/>
          <w:b/>
          <w:sz w:val="22"/>
          <w:szCs w:val="22"/>
        </w:rPr>
        <w:t>Ing. Kamil Žák</w:t>
      </w:r>
      <w:r w:rsidR="00D647F5" w:rsidRPr="0070752B">
        <w:rPr>
          <w:rFonts w:ascii="Arial" w:hAnsi="Arial" w:cs="Arial"/>
          <w:b/>
          <w:sz w:val="22"/>
          <w:szCs w:val="22"/>
        </w:rPr>
        <w:t xml:space="preserve"> </w:t>
      </w:r>
      <w:r w:rsidR="00D647F5" w:rsidRPr="0070752B">
        <w:rPr>
          <w:rFonts w:ascii="Arial" w:hAnsi="Arial" w:cs="Arial"/>
          <w:b/>
          <w:sz w:val="22"/>
          <w:szCs w:val="22"/>
        </w:rPr>
        <w:tab/>
      </w:r>
      <w:r w:rsidR="00BE397B">
        <w:rPr>
          <w:rFonts w:ascii="Arial" w:hAnsi="Arial" w:cs="Arial"/>
          <w:b/>
          <w:sz w:val="22"/>
          <w:szCs w:val="22"/>
        </w:rPr>
        <w:t>Pavel Hložek</w:t>
      </w:r>
    </w:p>
    <w:p w14:paraId="2BA9FABA" w14:textId="4EB40FBF" w:rsidR="0070752B" w:rsidRDefault="0070752B" w:rsidP="008E3AB9">
      <w:pPr>
        <w:tabs>
          <w:tab w:val="left" w:pos="4962"/>
        </w:tabs>
        <w:jc w:val="both"/>
        <w:rPr>
          <w:rFonts w:ascii="Arial" w:hAnsi="Arial" w:cs="Arial"/>
          <w:sz w:val="22"/>
          <w:szCs w:val="22"/>
        </w:rPr>
      </w:pPr>
      <w:r>
        <w:rPr>
          <w:rFonts w:ascii="Arial" w:hAnsi="Arial" w:cs="Arial"/>
          <w:sz w:val="22"/>
          <w:szCs w:val="22"/>
        </w:rPr>
        <w:t>vedoucí OMM</w:t>
      </w:r>
      <w:r>
        <w:rPr>
          <w:rFonts w:ascii="Arial" w:hAnsi="Arial" w:cs="Arial"/>
          <w:sz w:val="22"/>
          <w:szCs w:val="22"/>
        </w:rPr>
        <w:tab/>
      </w:r>
      <w:r w:rsidR="00BE397B">
        <w:rPr>
          <w:rFonts w:ascii="Arial" w:hAnsi="Arial" w:cs="Arial"/>
          <w:sz w:val="22"/>
          <w:szCs w:val="22"/>
        </w:rPr>
        <w:t>jednatel NH stavby s.r.o.</w:t>
      </w:r>
    </w:p>
    <w:sectPr w:rsidR="007075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CE76C3">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024F9"/>
    <w:rsid w:val="000113F3"/>
    <w:rsid w:val="0001153C"/>
    <w:rsid w:val="00024D28"/>
    <w:rsid w:val="00044DBC"/>
    <w:rsid w:val="00052F20"/>
    <w:rsid w:val="00057F13"/>
    <w:rsid w:val="000A0C85"/>
    <w:rsid w:val="000A7135"/>
    <w:rsid w:val="000E3FF2"/>
    <w:rsid w:val="00132022"/>
    <w:rsid w:val="0013289E"/>
    <w:rsid w:val="0014539E"/>
    <w:rsid w:val="00163047"/>
    <w:rsid w:val="00186A98"/>
    <w:rsid w:val="00191D92"/>
    <w:rsid w:val="00196F96"/>
    <w:rsid w:val="001B0BD9"/>
    <w:rsid w:val="001B7A74"/>
    <w:rsid w:val="001C2CE3"/>
    <w:rsid w:val="002976B8"/>
    <w:rsid w:val="002E296D"/>
    <w:rsid w:val="00393B2E"/>
    <w:rsid w:val="003C6B8C"/>
    <w:rsid w:val="003D432B"/>
    <w:rsid w:val="003D53CD"/>
    <w:rsid w:val="0040154F"/>
    <w:rsid w:val="00433348"/>
    <w:rsid w:val="00435F4F"/>
    <w:rsid w:val="00482583"/>
    <w:rsid w:val="004E0BD6"/>
    <w:rsid w:val="004E428A"/>
    <w:rsid w:val="004F2C31"/>
    <w:rsid w:val="00501DBA"/>
    <w:rsid w:val="0050293E"/>
    <w:rsid w:val="00552DC9"/>
    <w:rsid w:val="0057777E"/>
    <w:rsid w:val="005A48AB"/>
    <w:rsid w:val="005D50FA"/>
    <w:rsid w:val="005F4F99"/>
    <w:rsid w:val="006118C5"/>
    <w:rsid w:val="006215FE"/>
    <w:rsid w:val="006255EE"/>
    <w:rsid w:val="00666449"/>
    <w:rsid w:val="006761A3"/>
    <w:rsid w:val="006A3EE5"/>
    <w:rsid w:val="006C47C9"/>
    <w:rsid w:val="006D446C"/>
    <w:rsid w:val="0070752B"/>
    <w:rsid w:val="00723D6E"/>
    <w:rsid w:val="00724CDF"/>
    <w:rsid w:val="007250AC"/>
    <w:rsid w:val="00780B8A"/>
    <w:rsid w:val="007F22BA"/>
    <w:rsid w:val="008205D6"/>
    <w:rsid w:val="00884C98"/>
    <w:rsid w:val="008A047A"/>
    <w:rsid w:val="008E3AB9"/>
    <w:rsid w:val="008F373D"/>
    <w:rsid w:val="008F5170"/>
    <w:rsid w:val="00971D96"/>
    <w:rsid w:val="00986825"/>
    <w:rsid w:val="0099503A"/>
    <w:rsid w:val="009B10F1"/>
    <w:rsid w:val="009B6BAC"/>
    <w:rsid w:val="00A37D73"/>
    <w:rsid w:val="00A62A4E"/>
    <w:rsid w:val="00A95B0C"/>
    <w:rsid w:val="00AD7EA4"/>
    <w:rsid w:val="00AF5108"/>
    <w:rsid w:val="00B07CB2"/>
    <w:rsid w:val="00B5325D"/>
    <w:rsid w:val="00BA02EB"/>
    <w:rsid w:val="00BE397B"/>
    <w:rsid w:val="00C77DF8"/>
    <w:rsid w:val="00CE76C3"/>
    <w:rsid w:val="00CF0581"/>
    <w:rsid w:val="00D5073B"/>
    <w:rsid w:val="00D647F5"/>
    <w:rsid w:val="00D927AB"/>
    <w:rsid w:val="00E714A8"/>
    <w:rsid w:val="00E85770"/>
    <w:rsid w:val="00E85DBB"/>
    <w:rsid w:val="00EA5600"/>
    <w:rsid w:val="00EA6164"/>
    <w:rsid w:val="00EB055E"/>
    <w:rsid w:val="00EB256B"/>
    <w:rsid w:val="00EB2948"/>
    <w:rsid w:val="00EE37A7"/>
    <w:rsid w:val="00F22DC7"/>
    <w:rsid w:val="00F66CF9"/>
    <w:rsid w:val="00F95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262B-6713-4CB7-9BAD-2D96EEA4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3821</Words>
  <Characters>22549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Michal Krpec</cp:lastModifiedBy>
  <cp:revision>2</cp:revision>
  <cp:lastPrinted>2018-04-27T08:33:00Z</cp:lastPrinted>
  <dcterms:created xsi:type="dcterms:W3CDTF">2018-05-14T13:09:00Z</dcterms:created>
  <dcterms:modified xsi:type="dcterms:W3CDTF">2018-05-14T13:09:00Z</dcterms:modified>
</cp:coreProperties>
</file>