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M2018/0441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14.5.2018</w:t>
      </w:r>
    </w:p>
    <w:p w:rsidR="009B4271" w:rsidRPr="00AF318E" w:rsidRDefault="00772A7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72A7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44 990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11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2259A" w:rsidRDefault="00772A7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2259A">
        <w:br w:type="page"/>
      </w:r>
    </w:p>
    <w:p w:rsidR="00D2259A" w:rsidRDefault="00D2259A">
      <w:r>
        <w:lastRenderedPageBreak/>
        <w:t xml:space="preserve">Datum potvrzení objednávky dodavatelem:  </w:t>
      </w:r>
      <w:r w:rsidR="00772A76">
        <w:t>14.5.2018</w:t>
      </w:r>
    </w:p>
    <w:p w:rsidR="00D2259A" w:rsidRDefault="00D2259A">
      <w:r>
        <w:t>Potvrzení objednávky:</w:t>
      </w:r>
    </w:p>
    <w:p w:rsidR="00772A76" w:rsidRDefault="00772A76">
      <w:r>
        <w:t xml:space="preserve">From: </w:t>
      </w:r>
    </w:p>
    <w:p w:rsidR="00772A76" w:rsidRDefault="00772A76">
      <w:r>
        <w:t>Sent: Monday, May 14, 2018 2:32 PM</w:t>
      </w:r>
    </w:p>
    <w:p w:rsidR="00772A76" w:rsidRDefault="00772A76">
      <w:r>
        <w:t>To: MTZ &lt;mtz@vodarna.cz&gt;</w:t>
      </w:r>
    </w:p>
    <w:p w:rsidR="00772A76" w:rsidRDefault="00772A76">
      <w:r>
        <w:t>Subject: B3EM_ERP0000831679_1.pdf</w:t>
      </w:r>
    </w:p>
    <w:p w:rsidR="00772A76" w:rsidRDefault="00772A76"/>
    <w:p w:rsidR="00772A76" w:rsidRDefault="00772A76"/>
    <w:p w:rsidR="00772A76" w:rsidRDefault="00772A76">
      <w:r>
        <w:t>S pozdravem,</w:t>
      </w:r>
    </w:p>
    <w:p w:rsidR="00772A76" w:rsidRDefault="00772A76">
      <w:r>
        <w:t>Best regards</w:t>
      </w:r>
    </w:p>
    <w:p w:rsidR="00772A76" w:rsidRDefault="00772A76"/>
    <w:p w:rsidR="00772A76" w:rsidRDefault="00772A76">
      <w:r>
        <w:t xml:space="preserve"> Municipal&amp;Industrial, EMEA CEE Kemifloc a.s., Dluhonská 2858/111, 750 02 Přerov, Czech Republic www.kemifloc.cz </w:t>
      </w:r>
    </w:p>
    <w:p w:rsidR="00D2259A" w:rsidRDefault="00D2259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59A" w:rsidRDefault="00D2259A" w:rsidP="000071C6">
      <w:pPr>
        <w:spacing w:after="0" w:line="240" w:lineRule="auto"/>
      </w:pPr>
      <w:r>
        <w:separator/>
      </w:r>
    </w:p>
  </w:endnote>
  <w:endnote w:type="continuationSeparator" w:id="0">
    <w:p w:rsidR="00D2259A" w:rsidRDefault="00D2259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72A7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59A" w:rsidRDefault="00D2259A" w:rsidP="000071C6">
      <w:pPr>
        <w:spacing w:after="0" w:line="240" w:lineRule="auto"/>
      </w:pPr>
      <w:r>
        <w:separator/>
      </w:r>
    </w:p>
  </w:footnote>
  <w:footnote w:type="continuationSeparator" w:id="0">
    <w:p w:rsidR="00D2259A" w:rsidRDefault="00D2259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72A76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2259A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6D7D2FB-F7B7-465F-BA36-156991AE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92788-55AA-491F-A1B4-BFEF75EBDD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15524-9713-441C-A232-A6E8144C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553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2018-05-14T12:43:00Z</dcterms:created>
  <dcterms:modified xsi:type="dcterms:W3CDTF">2018-05-14T12:43:00Z</dcterms:modified>
</cp:coreProperties>
</file>