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69A" w:rsidRPr="001D3185" w:rsidRDefault="003A569A" w:rsidP="003A569A">
      <w:pPr>
        <w:pStyle w:val="Normln-tun-velk"/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SErvisní smlouva č. </w:t>
      </w:r>
      <w:r w:rsidRPr="00E14677">
        <w:rPr>
          <w:bCs/>
        </w:rPr>
        <w:t>0400</w:t>
      </w:r>
      <w:r>
        <w:t>_18302001_F1PWK</w:t>
      </w:r>
    </w:p>
    <w:p w:rsidR="003A569A" w:rsidRDefault="003A569A" w:rsidP="003A569A">
      <w:pPr>
        <w:spacing w:line="240" w:lineRule="auto"/>
        <w:rPr>
          <w:sz w:val="20"/>
        </w:rPr>
      </w:pPr>
    </w:p>
    <w:p w:rsidR="003A569A" w:rsidRPr="00253C7C" w:rsidRDefault="003A569A" w:rsidP="003A569A">
      <w:pPr>
        <w:spacing w:line="240" w:lineRule="auto"/>
        <w:rPr>
          <w:b/>
          <w:sz w:val="20"/>
        </w:rPr>
      </w:pPr>
      <w:r w:rsidRPr="00253C7C">
        <w:rPr>
          <w:sz w:val="20"/>
        </w:rPr>
        <w:t>Níže uvedeného dne, měsíce a roku uzavřeli/y TETRONIK - výrobní družstvo Terezín, družstvo, IČ: 004</w:t>
      </w:r>
      <w:r>
        <w:rPr>
          <w:sz w:val="20"/>
        </w:rPr>
        <w:t xml:space="preserve"> </w:t>
      </w:r>
      <w:r w:rsidRPr="00253C7C">
        <w:rPr>
          <w:sz w:val="20"/>
        </w:rPr>
        <w:t>83</w:t>
      </w:r>
      <w:r>
        <w:rPr>
          <w:sz w:val="20"/>
        </w:rPr>
        <w:t xml:space="preserve"> </w:t>
      </w:r>
      <w:r w:rsidRPr="00253C7C">
        <w:rPr>
          <w:sz w:val="20"/>
        </w:rPr>
        <w:t xml:space="preserve">389, se sídlem Terezín, ul. Prokopa Holého 183, PSČ 411 55, zapsané v obchodním rejstříku vedeném Krajským soudem v Ústí nad Labem oddíl </w:t>
      </w:r>
      <w:proofErr w:type="spellStart"/>
      <w:r w:rsidRPr="00253C7C">
        <w:rPr>
          <w:sz w:val="20"/>
        </w:rPr>
        <w:t>Dr</w:t>
      </w:r>
      <w:proofErr w:type="spellEnd"/>
      <w:r w:rsidRPr="00253C7C">
        <w:rPr>
          <w:sz w:val="20"/>
        </w:rPr>
        <w:t xml:space="preserve">, vložka 73, adresa elektronické pošty: </w:t>
      </w:r>
      <w:hyperlink r:id="rId5" w:history="1">
        <w:r w:rsidRPr="00C64E31">
          <w:rPr>
            <w:rStyle w:val="Hypertextovodkaz"/>
            <w:sz w:val="20"/>
          </w:rPr>
          <w:t>tetronik@tetronik.cz</w:t>
        </w:r>
      </w:hyperlink>
      <w:r>
        <w:rPr>
          <w:sz w:val="20"/>
        </w:rPr>
        <w:t xml:space="preserve">, bankovní spojení a číslo účtu: </w:t>
      </w:r>
      <w:proofErr w:type="spellStart"/>
      <w:r>
        <w:rPr>
          <w:sz w:val="20"/>
        </w:rPr>
        <w:t>xxxxxxxxxxx</w:t>
      </w:r>
      <w:proofErr w:type="spellEnd"/>
      <w:r>
        <w:rPr>
          <w:sz w:val="20"/>
        </w:rPr>
        <w:t>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  <w:gridCol w:w="5671"/>
      </w:tblGrid>
      <w:tr w:rsidR="003A569A" w:rsidRPr="001D3185" w:rsidTr="00E460CA">
        <w:tc>
          <w:tcPr>
            <w:tcW w:w="3685" w:type="dxa"/>
          </w:tcPr>
          <w:p w:rsidR="003A569A" w:rsidRPr="001D3185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 w:rsidRPr="001D3185">
              <w:rPr>
                <w:sz w:val="20"/>
                <w:szCs w:val="20"/>
              </w:rPr>
              <w:t>zastoupen</w:t>
            </w:r>
            <w:r>
              <w:rPr>
                <w:sz w:val="20"/>
                <w:szCs w:val="20"/>
              </w:rPr>
              <w:t>é</w:t>
            </w:r>
            <w:r w:rsidRPr="001D3185">
              <w:rPr>
                <w:sz w:val="20"/>
                <w:szCs w:val="20"/>
              </w:rPr>
              <w:t>:</w:t>
            </w:r>
          </w:p>
        </w:tc>
        <w:tc>
          <w:tcPr>
            <w:tcW w:w="5671" w:type="dxa"/>
            <w:shd w:val="clear" w:color="auto" w:fill="E6E6E6"/>
          </w:tcPr>
          <w:p w:rsidR="003A569A" w:rsidRPr="001D3185" w:rsidRDefault="003A569A" w:rsidP="00E460CA">
            <w:pPr>
              <w:tabs>
                <w:tab w:val="left" w:pos="880"/>
              </w:tabs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Jiřím Rousem, předsedou družstva</w:t>
            </w:r>
          </w:p>
        </w:tc>
      </w:tr>
    </w:tbl>
    <w:p w:rsidR="003A569A" w:rsidRDefault="003A569A" w:rsidP="003A569A">
      <w:pPr>
        <w:rPr>
          <w:sz w:val="20"/>
        </w:rPr>
      </w:pPr>
      <w:r w:rsidRPr="00FA4434">
        <w:rPr>
          <w:sz w:val="20"/>
        </w:rPr>
        <w:t>(dále jen „</w:t>
      </w:r>
      <w:r w:rsidRPr="00FA4434">
        <w:rPr>
          <w:b/>
          <w:sz w:val="20"/>
        </w:rPr>
        <w:t>poskytovatel</w:t>
      </w:r>
      <w:r w:rsidRPr="00FA4434">
        <w:rPr>
          <w:sz w:val="20"/>
        </w:rPr>
        <w:t>“)</w:t>
      </w:r>
    </w:p>
    <w:p w:rsidR="003A569A" w:rsidRPr="005945A0" w:rsidRDefault="003A569A" w:rsidP="003A569A">
      <w:pPr>
        <w:rPr>
          <w:sz w:val="20"/>
        </w:rPr>
      </w:pPr>
      <w:r w:rsidRPr="005945A0">
        <w:rPr>
          <w:sz w:val="20"/>
          <w:szCs w:val="20"/>
        </w:rPr>
        <w:t>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657"/>
      </w:tblGrid>
      <w:tr w:rsidR="003A569A" w:rsidRPr="001D3185" w:rsidTr="00E460CA">
        <w:tc>
          <w:tcPr>
            <w:tcW w:w="3699" w:type="dxa"/>
          </w:tcPr>
          <w:p w:rsidR="003A569A" w:rsidRPr="001D3185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 w:rsidRPr="001D3185">
              <w:rPr>
                <w:sz w:val="20"/>
                <w:szCs w:val="20"/>
              </w:rPr>
              <w:t>obchodní firma/název/jméno a příjmení:</w:t>
            </w:r>
          </w:p>
        </w:tc>
        <w:tc>
          <w:tcPr>
            <w:tcW w:w="5657" w:type="dxa"/>
            <w:shd w:val="clear" w:color="auto" w:fill="E6E6E6"/>
          </w:tcPr>
          <w:p w:rsidR="003A569A" w:rsidRPr="001D3185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 w:rsidRPr="00417576">
              <w:rPr>
                <w:sz w:val="20"/>
                <w:szCs w:val="20"/>
              </w:rPr>
              <w:t>Podpůrný a garanční rolnický a lesnický fond, a.s.</w:t>
            </w:r>
          </w:p>
        </w:tc>
      </w:tr>
      <w:tr w:rsidR="003A569A" w:rsidRPr="001D3185" w:rsidTr="00E460CA">
        <w:tc>
          <w:tcPr>
            <w:tcW w:w="3699" w:type="dxa"/>
          </w:tcPr>
          <w:p w:rsidR="003A569A" w:rsidRPr="001D3185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1D3185">
              <w:rPr>
                <w:sz w:val="20"/>
                <w:szCs w:val="20"/>
              </w:rPr>
              <w:t>ídlo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657" w:type="dxa"/>
            <w:shd w:val="clear" w:color="auto" w:fill="E6E6E6"/>
          </w:tcPr>
          <w:p w:rsidR="003A569A" w:rsidRPr="001D3185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 w:rsidRPr="00417576">
              <w:rPr>
                <w:sz w:val="20"/>
                <w:szCs w:val="20"/>
              </w:rPr>
              <w:t>Sokolovská 394/17</w:t>
            </w:r>
            <w:r>
              <w:rPr>
                <w:sz w:val="20"/>
                <w:szCs w:val="20"/>
              </w:rPr>
              <w:t>, 186 00 Praha 8 - Karlín</w:t>
            </w:r>
          </w:p>
        </w:tc>
      </w:tr>
      <w:tr w:rsidR="003A569A" w:rsidRPr="001D3185" w:rsidTr="00E460CA">
        <w:tc>
          <w:tcPr>
            <w:tcW w:w="3699" w:type="dxa"/>
          </w:tcPr>
          <w:p w:rsidR="003A569A" w:rsidRPr="001D3185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 w:rsidRPr="001D3185">
              <w:rPr>
                <w:sz w:val="20"/>
                <w:szCs w:val="20"/>
              </w:rPr>
              <w:t>identifikační číslo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657" w:type="dxa"/>
            <w:tcBorders>
              <w:bottom w:val="single" w:sz="4" w:space="0" w:color="auto"/>
            </w:tcBorders>
            <w:shd w:val="clear" w:color="auto" w:fill="E6E6E6"/>
          </w:tcPr>
          <w:p w:rsidR="003A569A" w:rsidRPr="001D3185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 w:rsidRPr="00417576">
              <w:rPr>
                <w:sz w:val="20"/>
                <w:szCs w:val="20"/>
              </w:rPr>
              <w:t>49241494</w:t>
            </w:r>
          </w:p>
        </w:tc>
      </w:tr>
      <w:tr w:rsidR="003A569A" w:rsidRPr="001D3185" w:rsidTr="00E460CA">
        <w:tc>
          <w:tcPr>
            <w:tcW w:w="3699" w:type="dxa"/>
          </w:tcPr>
          <w:p w:rsidR="003A569A" w:rsidRPr="001D3185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 w:rsidRPr="001D3185">
              <w:rPr>
                <w:sz w:val="20"/>
                <w:szCs w:val="20"/>
              </w:rPr>
              <w:t>DIČ:</w:t>
            </w:r>
          </w:p>
        </w:tc>
        <w:tc>
          <w:tcPr>
            <w:tcW w:w="5657" w:type="dxa"/>
            <w:shd w:val="clear" w:color="auto" w:fill="E6E6E6"/>
          </w:tcPr>
          <w:p w:rsidR="003A569A" w:rsidRPr="001D3185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 w:rsidRPr="00417576">
              <w:rPr>
                <w:sz w:val="20"/>
                <w:szCs w:val="20"/>
              </w:rPr>
              <w:t>CZ49241494</w:t>
            </w:r>
          </w:p>
        </w:tc>
      </w:tr>
      <w:tr w:rsidR="003A569A" w:rsidRPr="001D3185" w:rsidTr="00E460CA">
        <w:tc>
          <w:tcPr>
            <w:tcW w:w="3699" w:type="dxa"/>
          </w:tcPr>
          <w:p w:rsidR="003A569A" w:rsidRPr="001D3185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elektronické pošty, telefon:</w:t>
            </w:r>
          </w:p>
        </w:tc>
        <w:tc>
          <w:tcPr>
            <w:tcW w:w="5657" w:type="dxa"/>
            <w:shd w:val="clear" w:color="auto" w:fill="E6E6E6"/>
          </w:tcPr>
          <w:p w:rsidR="003A569A" w:rsidRPr="00E43B89" w:rsidRDefault="00524C10" w:rsidP="00E460C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xxxxxxxxxxxx</w:t>
            </w:r>
            <w:bookmarkStart w:id="0" w:name="_GoBack"/>
            <w:bookmarkEnd w:id="0"/>
          </w:p>
        </w:tc>
      </w:tr>
      <w:tr w:rsidR="003A569A" w:rsidRPr="001D3185" w:rsidTr="00E460CA">
        <w:tc>
          <w:tcPr>
            <w:tcW w:w="3699" w:type="dxa"/>
          </w:tcPr>
          <w:p w:rsidR="003A569A" w:rsidRPr="001D3185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 w:rsidRPr="001D3185">
              <w:rPr>
                <w:sz w:val="20"/>
                <w:szCs w:val="20"/>
              </w:rPr>
              <w:t>zapsaná/ý:</w:t>
            </w:r>
          </w:p>
        </w:tc>
        <w:tc>
          <w:tcPr>
            <w:tcW w:w="5657" w:type="dxa"/>
            <w:shd w:val="clear" w:color="auto" w:fill="E6E6E6"/>
          </w:tcPr>
          <w:p w:rsidR="003A569A" w:rsidRPr="00E43B89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 w:rsidRPr="00E43B89">
              <w:rPr>
                <w:sz w:val="20"/>
                <w:szCs w:val="20"/>
              </w:rPr>
              <w:t xml:space="preserve">u Městského soudu v Praze, spis. zn. </w:t>
            </w:r>
            <w:r w:rsidRPr="00E43B89">
              <w:rPr>
                <w:rFonts w:ascii="inherit" w:hAnsi="inherit"/>
                <w:sz w:val="18"/>
                <w:szCs w:val="18"/>
                <w:bdr w:val="none" w:sz="0" w:space="0" w:color="auto" w:frame="1"/>
              </w:rPr>
              <w:t>B 2130</w:t>
            </w:r>
          </w:p>
        </w:tc>
      </w:tr>
      <w:tr w:rsidR="003A569A" w:rsidRPr="001D3185" w:rsidTr="00E460CA">
        <w:tc>
          <w:tcPr>
            <w:tcW w:w="3699" w:type="dxa"/>
          </w:tcPr>
          <w:p w:rsidR="003A569A" w:rsidRPr="001D3185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1D3185">
              <w:rPr>
                <w:sz w:val="20"/>
                <w:szCs w:val="20"/>
              </w:rPr>
              <w:t>astoupen</w:t>
            </w:r>
            <w:r>
              <w:rPr>
                <w:sz w:val="20"/>
                <w:szCs w:val="20"/>
              </w:rPr>
              <w:t>/a:</w:t>
            </w:r>
          </w:p>
        </w:tc>
        <w:tc>
          <w:tcPr>
            <w:tcW w:w="5657" w:type="dxa"/>
            <w:shd w:val="clear" w:color="auto" w:fill="E6E6E6"/>
          </w:tcPr>
          <w:p w:rsidR="003A569A" w:rsidRPr="00E43B89" w:rsidRDefault="003A569A" w:rsidP="00E460CA">
            <w:pPr>
              <w:spacing w:line="240" w:lineRule="auto"/>
              <w:rPr>
                <w:sz w:val="20"/>
                <w:szCs w:val="20"/>
              </w:rPr>
            </w:pPr>
            <w:r w:rsidRPr="00E43B89">
              <w:rPr>
                <w:sz w:val="20"/>
                <w:szCs w:val="20"/>
              </w:rPr>
              <w:t>Ing. Nekula Zdeněk</w:t>
            </w:r>
            <w:r>
              <w:rPr>
                <w:sz w:val="20"/>
                <w:szCs w:val="20"/>
              </w:rPr>
              <w:t>, předseda představenstva</w:t>
            </w:r>
          </w:p>
        </w:tc>
      </w:tr>
    </w:tbl>
    <w:p w:rsidR="003A569A" w:rsidRPr="00FA4434" w:rsidRDefault="003A569A" w:rsidP="003A569A">
      <w:pPr>
        <w:rPr>
          <w:sz w:val="20"/>
        </w:rPr>
      </w:pPr>
      <w:r w:rsidRPr="00FA4434">
        <w:rPr>
          <w:sz w:val="20"/>
        </w:rPr>
        <w:t>(dále jen „</w:t>
      </w:r>
      <w:r>
        <w:rPr>
          <w:b/>
          <w:sz w:val="20"/>
        </w:rPr>
        <w:t>objednatel</w:t>
      </w:r>
      <w:r w:rsidRPr="00FA4434">
        <w:rPr>
          <w:sz w:val="20"/>
        </w:rPr>
        <w:t>“)</w:t>
      </w:r>
    </w:p>
    <w:p w:rsidR="003A569A" w:rsidRDefault="003A569A" w:rsidP="003A569A">
      <w:pPr>
        <w:rPr>
          <w:sz w:val="20"/>
        </w:rPr>
      </w:pPr>
    </w:p>
    <w:p w:rsidR="003A569A" w:rsidRPr="00253C7C" w:rsidRDefault="003A569A" w:rsidP="003A569A">
      <w:pPr>
        <w:spacing w:line="240" w:lineRule="auto"/>
        <w:rPr>
          <w:sz w:val="20"/>
        </w:rPr>
      </w:pPr>
      <w:r w:rsidRPr="00253C7C">
        <w:rPr>
          <w:sz w:val="20"/>
        </w:rPr>
        <w:t xml:space="preserve">tuto </w:t>
      </w:r>
      <w:r w:rsidRPr="00253C7C">
        <w:rPr>
          <w:b/>
          <w:sz w:val="20"/>
        </w:rPr>
        <w:t xml:space="preserve">SERVISNÍ SMLOUVU </w:t>
      </w:r>
      <w:r w:rsidRPr="00253C7C">
        <w:rPr>
          <w:sz w:val="20"/>
        </w:rPr>
        <w:t xml:space="preserve">dle ustanovení </w:t>
      </w:r>
      <w:r w:rsidRPr="00FA4434">
        <w:rPr>
          <w:sz w:val="20"/>
        </w:rPr>
        <w:t xml:space="preserve">§ </w:t>
      </w:r>
      <w:r>
        <w:rPr>
          <w:sz w:val="20"/>
        </w:rPr>
        <w:t xml:space="preserve">1746 odst. 2 </w:t>
      </w:r>
      <w:r w:rsidRPr="00FA4434">
        <w:rPr>
          <w:sz w:val="20"/>
        </w:rPr>
        <w:t>zá</w:t>
      </w:r>
      <w:r>
        <w:rPr>
          <w:sz w:val="20"/>
        </w:rPr>
        <w:t>kona č. 89/2012 Sb., občanský zákoník, ve znění pozdějších předpisů</w:t>
      </w:r>
    </w:p>
    <w:p w:rsidR="003A569A" w:rsidRDefault="003A569A" w:rsidP="003A569A">
      <w:pPr>
        <w:spacing w:line="240" w:lineRule="auto"/>
        <w:rPr>
          <w:bCs/>
          <w:sz w:val="20"/>
          <w:szCs w:val="20"/>
        </w:rPr>
      </w:pPr>
    </w:p>
    <w:p w:rsidR="003A569A" w:rsidRPr="003A0109" w:rsidRDefault="003A569A" w:rsidP="003A569A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čl. A</w:t>
      </w:r>
      <w:r w:rsidRPr="001D3185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Servisní služby - software</w:t>
      </w:r>
    </w:p>
    <w:p w:rsidR="003A569A" w:rsidRDefault="003A569A" w:rsidP="003A569A">
      <w:pPr>
        <w:spacing w:line="240" w:lineRule="auto"/>
        <w:rPr>
          <w:bCs/>
          <w:sz w:val="20"/>
          <w:szCs w:val="20"/>
        </w:rPr>
      </w:pP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>T</w:t>
      </w:r>
      <w:r w:rsidRPr="00A67B14">
        <w:rPr>
          <w:sz w:val="20"/>
        </w:rPr>
        <w:t xml:space="preserve">outo smlouvou </w:t>
      </w:r>
      <w:r>
        <w:rPr>
          <w:sz w:val="20"/>
        </w:rPr>
        <w:t xml:space="preserve">se poskytovatel zavazuje </w:t>
      </w:r>
      <w:r w:rsidRPr="003942A7">
        <w:rPr>
          <w:sz w:val="20"/>
        </w:rPr>
        <w:t xml:space="preserve">poskytovat objednateli po dobu účinnosti této smlouvy servisní služby související </w:t>
      </w:r>
      <w:r>
        <w:rPr>
          <w:sz w:val="20"/>
        </w:rPr>
        <w:t>s počítačovým programem nazvaným „</w:t>
      </w:r>
      <w:proofErr w:type="spellStart"/>
      <w:r w:rsidRPr="00CF7167">
        <w:rPr>
          <w:sz w:val="20"/>
        </w:rPr>
        <w:t>PowerKey</w:t>
      </w:r>
      <w:proofErr w:type="spellEnd"/>
      <w:r>
        <w:rPr>
          <w:sz w:val="20"/>
        </w:rPr>
        <w:t>“ (dále jen „</w:t>
      </w:r>
      <w:r w:rsidRPr="00CF7167">
        <w:rPr>
          <w:b/>
          <w:sz w:val="20"/>
        </w:rPr>
        <w:t>software</w:t>
      </w:r>
      <w:r>
        <w:rPr>
          <w:sz w:val="20"/>
        </w:rPr>
        <w:t xml:space="preserve">“) s tím, že podmínky poskytování </w:t>
      </w:r>
      <w:r w:rsidRPr="00622EDF">
        <w:rPr>
          <w:sz w:val="20"/>
        </w:rPr>
        <w:t>servisních služeb souvisejících se software jsou blíže vymezeny v čl. A „Servisní služby – software“ této smlouvy a v obchodních podmínkách poskytovatele (dále jen „</w:t>
      </w:r>
      <w:r w:rsidRPr="00622EDF">
        <w:rPr>
          <w:b/>
          <w:sz w:val="20"/>
        </w:rPr>
        <w:t xml:space="preserve">servisní </w:t>
      </w:r>
      <w:bookmarkStart w:id="1" w:name="_Hlk271536974"/>
      <w:r w:rsidRPr="00622EDF">
        <w:rPr>
          <w:b/>
          <w:sz w:val="20"/>
        </w:rPr>
        <w:t>služby související se software</w:t>
      </w:r>
      <w:bookmarkEnd w:id="1"/>
      <w:r w:rsidRPr="00622EDF">
        <w:rPr>
          <w:sz w:val="20"/>
        </w:rPr>
        <w:t>“ a „</w:t>
      </w:r>
      <w:r w:rsidRPr="00622EDF">
        <w:rPr>
          <w:b/>
          <w:sz w:val="20"/>
        </w:rPr>
        <w:t>obchodní podmínky</w:t>
      </w:r>
      <w:r w:rsidRPr="00622EDF">
        <w:rPr>
          <w:sz w:val="20"/>
        </w:rPr>
        <w:t>“)</w:t>
      </w:r>
      <w:r w:rsidRPr="0092536E">
        <w:rPr>
          <w:sz w:val="20"/>
        </w:rPr>
        <w:t>, přičemž objednatel se </w:t>
      </w:r>
      <w:r w:rsidRPr="00A84442">
        <w:rPr>
          <w:sz w:val="20"/>
        </w:rPr>
        <w:t>touto smlouvou zavazuje platit poskytovateli za poskytování servisních služeb souvisejících se software odměnu stanovenou v čl. A „Servisní služby – software“ této smlouvy a nahrazovat poskytovateli náklady související s poskytováním těchto servisních služeb. Obsah jednotlivých servisních služeb</w:t>
      </w:r>
      <w:r>
        <w:rPr>
          <w:sz w:val="20"/>
        </w:rPr>
        <w:t xml:space="preserve"> </w:t>
      </w:r>
      <w:r w:rsidRPr="00B64572">
        <w:rPr>
          <w:sz w:val="20"/>
        </w:rPr>
        <w:t>související</w:t>
      </w:r>
      <w:r>
        <w:rPr>
          <w:sz w:val="20"/>
        </w:rPr>
        <w:t>ch</w:t>
      </w:r>
      <w:r w:rsidRPr="00B64572">
        <w:rPr>
          <w:sz w:val="20"/>
        </w:rPr>
        <w:t xml:space="preserve"> se software </w:t>
      </w:r>
      <w:r>
        <w:rPr>
          <w:sz w:val="20"/>
        </w:rPr>
        <w:t>a další práva a povinnosti smluvních stran jsou blíže specifikovány v tomto článku a v obchodních podmínkách.</w:t>
      </w:r>
    </w:p>
    <w:p w:rsidR="003A569A" w:rsidRDefault="003A569A" w:rsidP="003A569A">
      <w:pPr>
        <w:spacing w:line="240" w:lineRule="auto"/>
        <w:rPr>
          <w:sz w:val="20"/>
        </w:rPr>
      </w:pPr>
    </w:p>
    <w:tbl>
      <w:tblPr>
        <w:tblW w:w="937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4"/>
        <w:gridCol w:w="2345"/>
        <w:gridCol w:w="2345"/>
        <w:gridCol w:w="2345"/>
      </w:tblGrid>
      <w:tr w:rsidR="003A569A" w:rsidRPr="001D3185" w:rsidTr="00E460CA">
        <w:trPr>
          <w:trHeight w:val="450"/>
        </w:trPr>
        <w:tc>
          <w:tcPr>
            <w:tcW w:w="2344" w:type="dxa"/>
          </w:tcPr>
          <w:p w:rsidR="003A569A" w:rsidRPr="001D3185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Objednateli budou poskytovány </w:t>
            </w:r>
            <w:r w:rsidRPr="006E1597">
              <w:rPr>
                <w:sz w:val="20"/>
              </w:rPr>
              <w:t>servisní služby související s</w:t>
            </w:r>
            <w:r>
              <w:rPr>
                <w:sz w:val="20"/>
              </w:rPr>
              <w:t>e software (ano/ne)</w:t>
            </w:r>
          </w:p>
        </w:tc>
        <w:tc>
          <w:tcPr>
            <w:tcW w:w="2345" w:type="dxa"/>
          </w:tcPr>
          <w:p w:rsidR="003A569A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Specifikace software, pro který jsou servisní služby poskytovány</w:t>
            </w:r>
          </w:p>
        </w:tc>
        <w:tc>
          <w:tcPr>
            <w:tcW w:w="2345" w:type="dxa"/>
          </w:tcPr>
          <w:p w:rsidR="003A569A" w:rsidRPr="001D3185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Varianta servisních služeb (software)</w:t>
            </w:r>
          </w:p>
        </w:tc>
        <w:tc>
          <w:tcPr>
            <w:tcW w:w="2345" w:type="dxa"/>
          </w:tcPr>
          <w:p w:rsidR="003A569A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Výše roční paušální odměny poskytovatele v Kč bez DPH</w:t>
            </w:r>
          </w:p>
        </w:tc>
      </w:tr>
      <w:tr w:rsidR="003A569A" w:rsidRPr="001D3185" w:rsidTr="00E460CA">
        <w:trPr>
          <w:trHeight w:val="460"/>
        </w:trPr>
        <w:tc>
          <w:tcPr>
            <w:tcW w:w="2344" w:type="dxa"/>
            <w:shd w:val="clear" w:color="auto" w:fill="E6E6E6"/>
            <w:vAlign w:val="center"/>
          </w:tcPr>
          <w:p w:rsidR="003A569A" w:rsidRPr="001D3185" w:rsidRDefault="003A569A" w:rsidP="00E46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ANO</w:t>
            </w:r>
          </w:p>
        </w:tc>
        <w:tc>
          <w:tcPr>
            <w:tcW w:w="2345" w:type="dxa"/>
            <w:shd w:val="clear" w:color="auto" w:fill="E6E6E6"/>
            <w:vAlign w:val="center"/>
          </w:tcPr>
          <w:p w:rsidR="003A569A" w:rsidRPr="001D3185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PowerKey</w:t>
            </w:r>
            <w:proofErr w:type="spellEnd"/>
          </w:p>
        </w:tc>
        <w:tc>
          <w:tcPr>
            <w:tcW w:w="2345" w:type="dxa"/>
            <w:shd w:val="clear" w:color="auto" w:fill="E6E6E6"/>
            <w:vAlign w:val="center"/>
          </w:tcPr>
          <w:p w:rsidR="003A569A" w:rsidRPr="00E17CE4" w:rsidRDefault="003A569A" w:rsidP="00E460CA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BASIC</w:t>
            </w:r>
          </w:p>
        </w:tc>
        <w:tc>
          <w:tcPr>
            <w:tcW w:w="2345" w:type="dxa"/>
            <w:shd w:val="clear" w:color="auto" w:fill="E6E6E6"/>
            <w:vAlign w:val="center"/>
          </w:tcPr>
          <w:p w:rsidR="003A569A" w:rsidRPr="00E17CE4" w:rsidRDefault="003A569A" w:rsidP="00E460CA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 w:rsidRPr="002E658A">
              <w:rPr>
                <w:bCs/>
                <w:sz w:val="20"/>
                <w:szCs w:val="20"/>
              </w:rPr>
              <w:t>18.500,-</w:t>
            </w:r>
          </w:p>
        </w:tc>
      </w:tr>
    </w:tbl>
    <w:p w:rsidR="003A569A" w:rsidRDefault="003A569A" w:rsidP="003A569A">
      <w:pPr>
        <w:spacing w:line="240" w:lineRule="auto"/>
        <w:rPr>
          <w:sz w:val="20"/>
        </w:rPr>
      </w:pPr>
    </w:p>
    <w:tbl>
      <w:tblPr>
        <w:tblW w:w="937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6"/>
        <w:gridCol w:w="3126"/>
        <w:gridCol w:w="3127"/>
      </w:tblGrid>
      <w:tr w:rsidR="003A569A" w:rsidRPr="001D3185" w:rsidTr="00E460CA">
        <w:trPr>
          <w:trHeight w:val="450"/>
        </w:trPr>
        <w:tc>
          <w:tcPr>
            <w:tcW w:w="3126" w:type="dxa"/>
          </w:tcPr>
          <w:p w:rsidR="003A569A" w:rsidRPr="001D3185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Počet požadavků zahrnutých v paušální odměně (za rok)</w:t>
            </w:r>
          </w:p>
        </w:tc>
        <w:tc>
          <w:tcPr>
            <w:tcW w:w="3126" w:type="dxa"/>
          </w:tcPr>
          <w:p w:rsidR="003A569A" w:rsidRPr="001D3185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Odměna za každý další požadavek v Kč bez DPH</w:t>
            </w:r>
          </w:p>
        </w:tc>
        <w:tc>
          <w:tcPr>
            <w:tcW w:w="3127" w:type="dxa"/>
          </w:tcPr>
          <w:p w:rsidR="003A569A" w:rsidRPr="001D3185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F816E3">
              <w:rPr>
                <w:bCs/>
                <w:sz w:val="20"/>
                <w:szCs w:val="20"/>
              </w:rPr>
              <w:t xml:space="preserve">Výše hodinové odměny poskytovatele za práci </w:t>
            </w:r>
            <w:r>
              <w:rPr>
                <w:bCs/>
                <w:sz w:val="20"/>
                <w:szCs w:val="20"/>
              </w:rPr>
              <w:t>konzultanta v místě instalace</w:t>
            </w:r>
            <w:r w:rsidRPr="00F816E3">
              <w:rPr>
                <w:bCs/>
                <w:sz w:val="20"/>
                <w:szCs w:val="20"/>
              </w:rPr>
              <w:t xml:space="preserve"> a výše cestovného v </w:t>
            </w:r>
            <w:r>
              <w:rPr>
                <w:bCs/>
                <w:sz w:val="20"/>
                <w:szCs w:val="20"/>
              </w:rPr>
              <w:t>Kč bez DPH</w:t>
            </w:r>
          </w:p>
        </w:tc>
      </w:tr>
      <w:tr w:rsidR="003A569A" w:rsidRPr="001D3185" w:rsidTr="00E460CA">
        <w:trPr>
          <w:trHeight w:val="460"/>
        </w:trPr>
        <w:tc>
          <w:tcPr>
            <w:tcW w:w="3126" w:type="dxa"/>
            <w:shd w:val="clear" w:color="auto" w:fill="E6E6E6"/>
            <w:vAlign w:val="center"/>
          </w:tcPr>
          <w:p w:rsidR="003A569A" w:rsidRPr="00E17CE4" w:rsidRDefault="003A569A" w:rsidP="00E460CA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3126" w:type="dxa"/>
            <w:shd w:val="clear" w:color="auto" w:fill="E6E6E6"/>
            <w:vAlign w:val="center"/>
          </w:tcPr>
          <w:p w:rsidR="003A569A" w:rsidRPr="00E17CE4" w:rsidRDefault="003A569A" w:rsidP="00E460CA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600,-</w:t>
            </w:r>
          </w:p>
        </w:tc>
        <w:tc>
          <w:tcPr>
            <w:tcW w:w="3127" w:type="dxa"/>
            <w:shd w:val="clear" w:color="auto" w:fill="E6E6E6"/>
            <w:vAlign w:val="center"/>
          </w:tcPr>
          <w:p w:rsidR="003A569A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1.000,-/1 h</w:t>
            </w:r>
          </w:p>
          <w:p w:rsidR="003A569A" w:rsidRPr="00FE4067" w:rsidRDefault="003A569A" w:rsidP="00E460CA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10,-/1 km</w:t>
            </w:r>
          </w:p>
        </w:tc>
      </w:tr>
    </w:tbl>
    <w:p w:rsidR="003A569A" w:rsidRDefault="003A569A" w:rsidP="003A569A">
      <w:pPr>
        <w:spacing w:line="240" w:lineRule="auto"/>
        <w:rPr>
          <w:sz w:val="20"/>
        </w:rPr>
      </w:pPr>
    </w:p>
    <w:p w:rsidR="003A569A" w:rsidRPr="002B1CF5" w:rsidRDefault="003A569A" w:rsidP="003A569A">
      <w:pPr>
        <w:spacing w:line="240" w:lineRule="auto"/>
        <w:rPr>
          <w:sz w:val="20"/>
          <w:u w:val="single"/>
        </w:rPr>
      </w:pPr>
      <w:r w:rsidRPr="002B1CF5">
        <w:rPr>
          <w:sz w:val="20"/>
          <w:u w:val="single"/>
        </w:rPr>
        <w:t>Servisní služby související se software jsou určeny pro:</w:t>
      </w: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>- zodpovídání otázek objednatele týkající se rutinní práce s programovým vybavením,</w:t>
      </w: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>- pomoc objednateli týkající se metodiky práce s programovým vybavením a zpracování docházky obecně,</w:t>
      </w: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>- pomoc objednateli při změnách konfigurace programového vybavení,</w:t>
      </w: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>- provádění základních změn konfigurace programového vybavení prostřednictvím prostředků vzdáleného přístupu,</w:t>
      </w:r>
    </w:p>
    <w:p w:rsidR="003A569A" w:rsidRPr="00804F26" w:rsidRDefault="003A569A" w:rsidP="003A569A">
      <w:pPr>
        <w:spacing w:line="240" w:lineRule="auto"/>
        <w:rPr>
          <w:sz w:val="20"/>
        </w:rPr>
      </w:pPr>
      <w:r>
        <w:rPr>
          <w:sz w:val="20"/>
        </w:rPr>
        <w:t>- řešení problémů s funkčností programového vybavení.</w:t>
      </w:r>
    </w:p>
    <w:p w:rsidR="003A569A" w:rsidRDefault="003A569A" w:rsidP="003A569A">
      <w:pPr>
        <w:spacing w:line="240" w:lineRule="auto"/>
        <w:rPr>
          <w:sz w:val="20"/>
        </w:rPr>
      </w:pP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 xml:space="preserve">Servisní služby související se software </w:t>
      </w:r>
      <w:r w:rsidRPr="00224F98">
        <w:rPr>
          <w:b/>
          <w:sz w:val="20"/>
        </w:rPr>
        <w:t>ne</w:t>
      </w:r>
      <w:r>
        <w:rPr>
          <w:b/>
          <w:sz w:val="20"/>
        </w:rPr>
        <w:t>jsou</w:t>
      </w:r>
      <w:r>
        <w:rPr>
          <w:sz w:val="20"/>
        </w:rPr>
        <w:t xml:space="preserve"> určeny pro implementaci programového vybavení, školení pracovníků objednatele, tvorbu analýz ani programátorské práce.</w:t>
      </w:r>
    </w:p>
    <w:p w:rsidR="003A569A" w:rsidRDefault="003A569A" w:rsidP="003A569A">
      <w:pPr>
        <w:spacing w:line="240" w:lineRule="auto"/>
        <w:rPr>
          <w:sz w:val="20"/>
        </w:rPr>
      </w:pP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>Servisní služby související se software jsou poskytovány na základě tzv. požadavků. Za požadavek se považuje každá jednotlivá žádost o servisní službu, a to za podmínky, že celkový odhadovaný čas práce při řešení nepřekračuje jednu hodinu a zároveň je delší jak 5 minut. Zadání překračující časový limit práce je nutné rozdělit na více samostatných požadavků nebo řešit samostatnou objednávkou práce. Počet kontaktů mezi objednatelem a poskytovatelem potřebných k vyřešení každého samostatného požadavku není omezen.</w:t>
      </w:r>
    </w:p>
    <w:p w:rsidR="003A569A" w:rsidRDefault="003A569A" w:rsidP="003A569A">
      <w:pPr>
        <w:spacing w:line="240" w:lineRule="auto"/>
        <w:rPr>
          <w:sz w:val="20"/>
        </w:rPr>
      </w:pPr>
    </w:p>
    <w:p w:rsidR="003A569A" w:rsidRPr="002B1CF5" w:rsidRDefault="003A569A" w:rsidP="003A569A">
      <w:pPr>
        <w:spacing w:line="240" w:lineRule="auto"/>
        <w:rPr>
          <w:sz w:val="20"/>
          <w:u w:val="single"/>
        </w:rPr>
      </w:pPr>
      <w:r w:rsidRPr="002B1CF5">
        <w:rPr>
          <w:sz w:val="20"/>
          <w:u w:val="single"/>
        </w:rPr>
        <w:lastRenderedPageBreak/>
        <w:t>Z požadavků jsou vyjmuty tyto případy:</w:t>
      </w: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>- požadavky, u nichž doba řešení nepřesáhla 5 minut,</w:t>
      </w: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>- druhý a všechny další požadavky předané poskytovateli v jeden den, pokud celková doba řešení všech požadavků objednatele za tento den nepřekročí 1 hodinu,</w:t>
      </w: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>- požadavky předané poskytovateli z důvodu nevyhovujícího řešení požadavků dříve uzavřených,</w:t>
      </w: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>- požadavky předané poskytovateli z důvodu prokazatelně chybné funkčnosti programového vybavení, přičemž za chybnou funkčnost nelze v žádném případě považovat chybné nastavení parametrů programového vybavení.</w:t>
      </w:r>
    </w:p>
    <w:p w:rsidR="003A569A" w:rsidRDefault="003A569A" w:rsidP="003A569A">
      <w:pPr>
        <w:spacing w:line="240" w:lineRule="auto"/>
        <w:rPr>
          <w:sz w:val="20"/>
        </w:rPr>
      </w:pPr>
    </w:p>
    <w:p w:rsidR="003A569A" w:rsidRPr="003A0109" w:rsidRDefault="003A569A" w:rsidP="003A569A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čl. B</w:t>
      </w:r>
      <w:r w:rsidRPr="001D3185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Servisní služby - hardware</w:t>
      </w:r>
    </w:p>
    <w:p w:rsidR="003A569A" w:rsidRDefault="003A569A" w:rsidP="003A569A">
      <w:pPr>
        <w:spacing w:line="240" w:lineRule="auto"/>
        <w:rPr>
          <w:sz w:val="20"/>
        </w:rPr>
      </w:pP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>T</w:t>
      </w:r>
      <w:r w:rsidRPr="006E1597">
        <w:rPr>
          <w:sz w:val="20"/>
        </w:rPr>
        <w:t xml:space="preserve">outo smlouvou </w:t>
      </w:r>
      <w:r>
        <w:rPr>
          <w:sz w:val="20"/>
        </w:rPr>
        <w:t xml:space="preserve">se poskytovatel zavazuje </w:t>
      </w:r>
      <w:r w:rsidRPr="006E1597">
        <w:rPr>
          <w:sz w:val="20"/>
        </w:rPr>
        <w:t xml:space="preserve">poskytovat objednateli po dobu účinnosti této smlouvy servisní služby související s hardware, </w:t>
      </w:r>
      <w:r>
        <w:rPr>
          <w:sz w:val="20"/>
        </w:rPr>
        <w:t>s tím,</w:t>
      </w:r>
      <w:r w:rsidRPr="006E1597">
        <w:rPr>
          <w:sz w:val="20"/>
        </w:rPr>
        <w:t xml:space="preserve"> že podmínky </w:t>
      </w:r>
      <w:r>
        <w:rPr>
          <w:sz w:val="20"/>
        </w:rPr>
        <w:t xml:space="preserve">poskytování </w:t>
      </w:r>
      <w:r w:rsidRPr="006E1597">
        <w:rPr>
          <w:sz w:val="20"/>
        </w:rPr>
        <w:t xml:space="preserve">servisních služeb </w:t>
      </w:r>
      <w:r>
        <w:rPr>
          <w:sz w:val="20"/>
        </w:rPr>
        <w:t xml:space="preserve">souvisejících s hardware </w:t>
      </w:r>
      <w:r w:rsidRPr="006E1597">
        <w:rPr>
          <w:sz w:val="20"/>
        </w:rPr>
        <w:t>jsou blíže vymezeny v čl. B</w:t>
      </w:r>
      <w:r>
        <w:rPr>
          <w:sz w:val="20"/>
        </w:rPr>
        <w:t>.</w:t>
      </w:r>
      <w:r w:rsidRPr="006E1597">
        <w:rPr>
          <w:sz w:val="20"/>
        </w:rPr>
        <w:t xml:space="preserve"> „Servisní služby – hardware“ této smlouvy a v obchodních podmínkách </w:t>
      </w:r>
      <w:r>
        <w:rPr>
          <w:sz w:val="20"/>
        </w:rPr>
        <w:t>(dále jen „</w:t>
      </w:r>
      <w:r w:rsidRPr="00B64572">
        <w:rPr>
          <w:b/>
          <w:sz w:val="20"/>
        </w:rPr>
        <w:t>servisní služby související s hardware</w:t>
      </w:r>
      <w:r>
        <w:rPr>
          <w:sz w:val="20"/>
        </w:rPr>
        <w:t>“)</w:t>
      </w:r>
      <w:r w:rsidRPr="006E1597">
        <w:rPr>
          <w:sz w:val="20"/>
        </w:rPr>
        <w:t>, přičemž objednatel se touto smlouvou zavazuje platit poskytovateli za poskytování servisních služeb související</w:t>
      </w:r>
      <w:r>
        <w:rPr>
          <w:sz w:val="20"/>
        </w:rPr>
        <w:t>ch</w:t>
      </w:r>
      <w:r w:rsidRPr="006E1597">
        <w:rPr>
          <w:sz w:val="20"/>
        </w:rPr>
        <w:t xml:space="preserve"> s hardware odměnu stanoven</w:t>
      </w:r>
      <w:r>
        <w:rPr>
          <w:sz w:val="20"/>
        </w:rPr>
        <w:t>ou v </w:t>
      </w:r>
      <w:r w:rsidRPr="006E1597">
        <w:rPr>
          <w:sz w:val="20"/>
        </w:rPr>
        <w:t xml:space="preserve">souladu </w:t>
      </w:r>
      <w:r>
        <w:rPr>
          <w:sz w:val="20"/>
        </w:rPr>
        <w:t>s</w:t>
      </w:r>
      <w:r w:rsidRPr="006E1597">
        <w:rPr>
          <w:sz w:val="20"/>
        </w:rPr>
        <w:t> čl. B</w:t>
      </w:r>
      <w:r>
        <w:rPr>
          <w:sz w:val="20"/>
        </w:rPr>
        <w:t>.</w:t>
      </w:r>
      <w:r w:rsidRPr="006E1597">
        <w:rPr>
          <w:sz w:val="20"/>
        </w:rPr>
        <w:t xml:space="preserve"> „Servisní služby – hardware“ této smlouvy a </w:t>
      </w:r>
      <w:r>
        <w:rPr>
          <w:sz w:val="20"/>
        </w:rPr>
        <w:t xml:space="preserve">nahrazovat poskytovateli náklady </w:t>
      </w:r>
      <w:r w:rsidRPr="006E1597">
        <w:rPr>
          <w:sz w:val="20"/>
        </w:rPr>
        <w:t xml:space="preserve">související s poskytováním </w:t>
      </w:r>
      <w:r>
        <w:rPr>
          <w:sz w:val="20"/>
        </w:rPr>
        <w:t xml:space="preserve">těchto </w:t>
      </w:r>
      <w:r w:rsidRPr="006E1597">
        <w:rPr>
          <w:sz w:val="20"/>
        </w:rPr>
        <w:t>servisních služeb. Obsah servisních služeb souvisejících s hardware a další práva a povinnosti smluvních stran jsou blíže specifikován</w:t>
      </w:r>
      <w:r>
        <w:rPr>
          <w:sz w:val="20"/>
        </w:rPr>
        <w:t>y</w:t>
      </w:r>
      <w:r w:rsidRPr="006E1597">
        <w:rPr>
          <w:sz w:val="20"/>
        </w:rPr>
        <w:t xml:space="preserve"> v obchodních podmínkách.</w:t>
      </w:r>
    </w:p>
    <w:p w:rsidR="003A569A" w:rsidRDefault="003A569A" w:rsidP="003A569A">
      <w:pPr>
        <w:spacing w:line="240" w:lineRule="auto"/>
        <w:rPr>
          <w:sz w:val="20"/>
        </w:rPr>
      </w:pPr>
    </w:p>
    <w:tbl>
      <w:tblPr>
        <w:tblW w:w="50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1686"/>
        <w:gridCol w:w="1658"/>
        <w:gridCol w:w="2187"/>
        <w:gridCol w:w="1839"/>
      </w:tblGrid>
      <w:tr w:rsidR="003A569A" w:rsidRPr="001D3185" w:rsidTr="00E460CA">
        <w:trPr>
          <w:trHeight w:val="450"/>
        </w:trPr>
        <w:tc>
          <w:tcPr>
            <w:tcW w:w="1061" w:type="pct"/>
          </w:tcPr>
          <w:p w:rsidR="003A569A" w:rsidRPr="001D3185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 xml:space="preserve">Objednateli budou poskytovány </w:t>
            </w:r>
            <w:r w:rsidRPr="006E1597">
              <w:rPr>
                <w:sz w:val="20"/>
              </w:rPr>
              <w:t>servisní služby související s</w:t>
            </w:r>
            <w:r>
              <w:rPr>
                <w:sz w:val="20"/>
              </w:rPr>
              <w:t> </w:t>
            </w:r>
            <w:r w:rsidRPr="006E1597">
              <w:rPr>
                <w:sz w:val="20"/>
              </w:rPr>
              <w:t>hardware</w:t>
            </w:r>
            <w:r>
              <w:rPr>
                <w:sz w:val="20"/>
              </w:rPr>
              <w:t xml:space="preserve"> (ano/ne)</w:t>
            </w:r>
          </w:p>
        </w:tc>
        <w:tc>
          <w:tcPr>
            <w:tcW w:w="901" w:type="pct"/>
          </w:tcPr>
          <w:p w:rsidR="003A569A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Specifikace hardware, pro který jsou servisní služby poskytovány</w:t>
            </w:r>
          </w:p>
        </w:tc>
        <w:tc>
          <w:tcPr>
            <w:tcW w:w="886" w:type="pct"/>
          </w:tcPr>
          <w:p w:rsidR="003A569A" w:rsidRPr="001D3185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Varianta servisních služeb (hardware)</w:t>
            </w:r>
          </w:p>
        </w:tc>
        <w:tc>
          <w:tcPr>
            <w:tcW w:w="1169" w:type="pct"/>
          </w:tcPr>
          <w:p w:rsidR="003A569A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Záruka </w:t>
            </w:r>
            <w:r w:rsidRPr="00F816E3">
              <w:rPr>
                <w:bCs/>
                <w:sz w:val="20"/>
                <w:szCs w:val="20"/>
              </w:rPr>
              <w:t xml:space="preserve">pro </w:t>
            </w:r>
            <w:r>
              <w:rPr>
                <w:bCs/>
                <w:sz w:val="20"/>
                <w:szCs w:val="20"/>
              </w:rPr>
              <w:t>hardware</w:t>
            </w:r>
            <w:r w:rsidRPr="00F816E3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(ano/ne) a d</w:t>
            </w:r>
            <w:r w:rsidRPr="00F816E3">
              <w:rPr>
                <w:bCs/>
                <w:sz w:val="20"/>
                <w:szCs w:val="20"/>
              </w:rPr>
              <w:t xml:space="preserve">oba záruční doby (od okamžiku </w:t>
            </w:r>
            <w:r>
              <w:rPr>
                <w:bCs/>
                <w:sz w:val="20"/>
                <w:szCs w:val="20"/>
              </w:rPr>
              <w:t xml:space="preserve">jeho </w:t>
            </w:r>
            <w:r w:rsidRPr="00F816E3">
              <w:rPr>
                <w:bCs/>
                <w:sz w:val="20"/>
                <w:szCs w:val="20"/>
              </w:rPr>
              <w:t>zprovoznění)</w:t>
            </w:r>
          </w:p>
        </w:tc>
        <w:tc>
          <w:tcPr>
            <w:tcW w:w="984" w:type="pct"/>
          </w:tcPr>
          <w:p w:rsidR="003A569A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Výše roční paušální odměny poskytovatele v Kč bez DPH</w:t>
            </w:r>
          </w:p>
        </w:tc>
      </w:tr>
      <w:tr w:rsidR="003A569A" w:rsidRPr="001D3185" w:rsidTr="00E460CA">
        <w:trPr>
          <w:trHeight w:val="460"/>
        </w:trPr>
        <w:tc>
          <w:tcPr>
            <w:tcW w:w="1061" w:type="pct"/>
            <w:shd w:val="clear" w:color="auto" w:fill="E6E6E6"/>
            <w:vAlign w:val="center"/>
          </w:tcPr>
          <w:p w:rsidR="003A569A" w:rsidRPr="001D3185" w:rsidRDefault="003A569A" w:rsidP="00E46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ANO</w:t>
            </w:r>
          </w:p>
        </w:tc>
        <w:tc>
          <w:tcPr>
            <w:tcW w:w="901" w:type="pct"/>
            <w:shd w:val="clear" w:color="auto" w:fill="E6E6E6"/>
            <w:vAlign w:val="center"/>
          </w:tcPr>
          <w:p w:rsidR="003A569A" w:rsidRPr="001D3185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Docházkový systém FLEXIS</w:t>
            </w:r>
          </w:p>
        </w:tc>
        <w:tc>
          <w:tcPr>
            <w:tcW w:w="886" w:type="pct"/>
            <w:shd w:val="clear" w:color="auto" w:fill="E6E6E6"/>
            <w:vAlign w:val="center"/>
          </w:tcPr>
          <w:p w:rsidR="003A569A" w:rsidRPr="002E658A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SL_HW4</w:t>
            </w:r>
          </w:p>
        </w:tc>
        <w:tc>
          <w:tcPr>
            <w:tcW w:w="1169" w:type="pct"/>
            <w:shd w:val="clear" w:color="auto" w:fill="E6E6E6"/>
            <w:vAlign w:val="center"/>
          </w:tcPr>
          <w:p w:rsidR="003A569A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NE</w:t>
            </w:r>
            <w:r w:rsidRPr="00BE515A">
              <w:rPr>
                <w:bCs/>
                <w:sz w:val="20"/>
                <w:szCs w:val="20"/>
              </w:rPr>
              <w:t xml:space="preserve"> po záruční době</w:t>
            </w:r>
            <w:r>
              <w:rPr>
                <w:bCs/>
                <w:sz w:val="20"/>
                <w:szCs w:val="20"/>
              </w:rPr>
              <w:t xml:space="preserve"> dle jednotlivých etap</w:t>
            </w:r>
            <w:r w:rsidRPr="00BE515A">
              <w:rPr>
                <w:bCs/>
                <w:sz w:val="20"/>
                <w:szCs w:val="20"/>
              </w:rPr>
              <w:t xml:space="preserve"> / </w:t>
            </w:r>
          </w:p>
          <w:p w:rsidR="003A569A" w:rsidRPr="00BE515A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BE515A">
              <w:rPr>
                <w:bCs/>
                <w:sz w:val="20"/>
                <w:szCs w:val="20"/>
              </w:rPr>
              <w:t>24 měsíců</w:t>
            </w:r>
          </w:p>
        </w:tc>
        <w:tc>
          <w:tcPr>
            <w:tcW w:w="984" w:type="pct"/>
            <w:shd w:val="clear" w:color="auto" w:fill="E6E6E6"/>
            <w:vAlign w:val="center"/>
          </w:tcPr>
          <w:p w:rsidR="003A569A" w:rsidRPr="002E658A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19.200,-</w:t>
            </w:r>
          </w:p>
        </w:tc>
      </w:tr>
    </w:tbl>
    <w:p w:rsidR="003A569A" w:rsidRDefault="003A569A" w:rsidP="003A569A">
      <w:pPr>
        <w:spacing w:line="240" w:lineRule="auto"/>
        <w:rPr>
          <w:sz w:val="20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2"/>
      </w:tblGrid>
      <w:tr w:rsidR="003A569A" w:rsidRPr="001D3185" w:rsidTr="00E460CA">
        <w:trPr>
          <w:trHeight w:val="450"/>
        </w:trPr>
        <w:tc>
          <w:tcPr>
            <w:tcW w:w="1871" w:type="dxa"/>
          </w:tcPr>
          <w:p w:rsidR="003A569A" w:rsidRPr="00F816E3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F816E3">
              <w:rPr>
                <w:bCs/>
                <w:sz w:val="20"/>
                <w:szCs w:val="20"/>
              </w:rPr>
              <w:t>Výše hodinové odměny poskyto</w:t>
            </w:r>
            <w:r>
              <w:rPr>
                <w:bCs/>
                <w:sz w:val="20"/>
                <w:szCs w:val="20"/>
              </w:rPr>
              <w:t xml:space="preserve">vatele za práci technika a výše </w:t>
            </w:r>
            <w:r w:rsidRPr="00F816E3">
              <w:rPr>
                <w:bCs/>
                <w:sz w:val="20"/>
                <w:szCs w:val="20"/>
              </w:rPr>
              <w:t>cestovného v</w:t>
            </w:r>
            <w:r>
              <w:rPr>
                <w:bCs/>
                <w:sz w:val="20"/>
                <w:szCs w:val="20"/>
              </w:rPr>
              <w:t> Kč bez DPH</w:t>
            </w:r>
          </w:p>
        </w:tc>
        <w:tc>
          <w:tcPr>
            <w:tcW w:w="1871" w:type="dxa"/>
          </w:tcPr>
          <w:p w:rsidR="003A569A" w:rsidRPr="001D3185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Cena za pronájem náhradní jednotky za měsíc pronájmu v Kč bez DPH </w:t>
            </w:r>
          </w:p>
        </w:tc>
        <w:tc>
          <w:tcPr>
            <w:tcW w:w="1871" w:type="dxa"/>
          </w:tcPr>
          <w:p w:rsidR="003A569A" w:rsidRPr="001D3185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Výše poskytnutého zvýhodnění výměny za nový HW komponent (stanoveno z ceny v Kč bez DPH/1ks)</w:t>
            </w:r>
          </w:p>
        </w:tc>
        <w:tc>
          <w:tcPr>
            <w:tcW w:w="1871" w:type="dxa"/>
          </w:tcPr>
          <w:p w:rsidR="003A569A" w:rsidRPr="001D3185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 w:rsidRPr="00B93CA7">
              <w:rPr>
                <w:bCs/>
                <w:sz w:val="20"/>
                <w:szCs w:val="20"/>
              </w:rPr>
              <w:t xml:space="preserve">Reakční doba </w:t>
            </w:r>
            <w:r>
              <w:rPr>
                <w:bCs/>
                <w:sz w:val="20"/>
                <w:szCs w:val="20"/>
              </w:rPr>
              <w:t>poskytovatele</w:t>
            </w:r>
            <w:r w:rsidRPr="00B93CA7">
              <w:rPr>
                <w:bCs/>
                <w:sz w:val="20"/>
                <w:szCs w:val="20"/>
              </w:rPr>
              <w:t xml:space="preserve"> od doručení zprávy o problému</w:t>
            </w:r>
            <w:r>
              <w:rPr>
                <w:bCs/>
                <w:sz w:val="20"/>
                <w:szCs w:val="20"/>
              </w:rPr>
              <w:t xml:space="preserve"> v pracovní dny</w:t>
            </w:r>
          </w:p>
        </w:tc>
        <w:tc>
          <w:tcPr>
            <w:tcW w:w="1872" w:type="dxa"/>
          </w:tcPr>
          <w:p w:rsidR="003A569A" w:rsidRPr="001D3185" w:rsidRDefault="003A569A" w:rsidP="00E460CA">
            <w:pPr>
              <w:spacing w:line="240" w:lineRule="auto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Reakční doba pro výjezd technika </w:t>
            </w:r>
            <w:r w:rsidRPr="00B93CA7">
              <w:rPr>
                <w:bCs/>
                <w:sz w:val="20"/>
                <w:szCs w:val="20"/>
              </w:rPr>
              <w:t>od doručení zprávy o problému</w:t>
            </w:r>
            <w:r>
              <w:rPr>
                <w:bCs/>
                <w:sz w:val="20"/>
                <w:szCs w:val="20"/>
              </w:rPr>
              <w:t xml:space="preserve"> v pracovní dny</w:t>
            </w:r>
          </w:p>
        </w:tc>
      </w:tr>
      <w:tr w:rsidR="003A569A" w:rsidRPr="001D3185" w:rsidTr="00E460CA">
        <w:trPr>
          <w:trHeight w:val="460"/>
        </w:trPr>
        <w:tc>
          <w:tcPr>
            <w:tcW w:w="1871" w:type="dxa"/>
            <w:shd w:val="clear" w:color="auto" w:fill="E6E6E6"/>
            <w:vAlign w:val="center"/>
          </w:tcPr>
          <w:p w:rsidR="003A569A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400,-/1 h</w:t>
            </w:r>
          </w:p>
          <w:p w:rsidR="003A569A" w:rsidRPr="00532B57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8,-/1 km</w:t>
            </w:r>
          </w:p>
        </w:tc>
        <w:tc>
          <w:tcPr>
            <w:tcW w:w="1871" w:type="dxa"/>
            <w:shd w:val="clear" w:color="auto" w:fill="E6E6E6"/>
            <w:vAlign w:val="center"/>
          </w:tcPr>
          <w:p w:rsidR="003A569A" w:rsidRPr="001D3185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E93015">
              <w:rPr>
                <w:bCs/>
                <w:sz w:val="20"/>
                <w:szCs w:val="20"/>
              </w:rPr>
              <w:t>500,- Kč</w:t>
            </w:r>
            <w:r>
              <w:rPr>
                <w:bCs/>
                <w:sz w:val="20"/>
                <w:szCs w:val="20"/>
              </w:rPr>
              <w:t xml:space="preserve"> + expedice</w:t>
            </w:r>
          </w:p>
        </w:tc>
        <w:tc>
          <w:tcPr>
            <w:tcW w:w="1871" w:type="dxa"/>
            <w:shd w:val="clear" w:color="auto" w:fill="E6E6E6"/>
            <w:vAlign w:val="center"/>
          </w:tcPr>
          <w:p w:rsidR="003A569A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3A569A" w:rsidRPr="00BE329F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-10% </w:t>
            </w:r>
          </w:p>
          <w:p w:rsidR="003A569A" w:rsidRPr="00BE329F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E6E6E6"/>
            <w:vAlign w:val="center"/>
          </w:tcPr>
          <w:p w:rsidR="003A569A" w:rsidRPr="00777234" w:rsidRDefault="003A569A" w:rsidP="00E460CA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 12 hod</w:t>
            </w:r>
          </w:p>
        </w:tc>
        <w:tc>
          <w:tcPr>
            <w:tcW w:w="1872" w:type="dxa"/>
            <w:shd w:val="clear" w:color="auto" w:fill="E6E6E6"/>
            <w:vAlign w:val="center"/>
          </w:tcPr>
          <w:p w:rsidR="003A569A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</w:p>
          <w:p w:rsidR="003A569A" w:rsidRDefault="003A569A" w:rsidP="00E460CA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 72 hod</w:t>
            </w:r>
          </w:p>
          <w:p w:rsidR="003A569A" w:rsidRPr="00777234" w:rsidRDefault="003A569A" w:rsidP="00E460CA">
            <w:pPr>
              <w:spacing w:line="240" w:lineRule="auto"/>
              <w:jc w:val="center"/>
              <w:rPr>
                <w:bCs/>
                <w:color w:val="FF0000"/>
                <w:sz w:val="20"/>
                <w:szCs w:val="20"/>
              </w:rPr>
            </w:pPr>
          </w:p>
        </w:tc>
      </w:tr>
    </w:tbl>
    <w:p w:rsidR="003A569A" w:rsidRDefault="003A569A" w:rsidP="003A569A">
      <w:pPr>
        <w:spacing w:line="240" w:lineRule="auto"/>
        <w:rPr>
          <w:sz w:val="20"/>
        </w:rPr>
      </w:pP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>Garance uvedených reakčních časů týkajících se servisních služeb souvisejících s hardware je podmíněno zajištěním v den/dny servisního zásahu zpřístupnění celého systému po celých 24 hodin denně.</w:t>
      </w:r>
    </w:p>
    <w:p w:rsidR="003A569A" w:rsidRDefault="003A569A" w:rsidP="003A569A">
      <w:pPr>
        <w:spacing w:line="240" w:lineRule="auto"/>
        <w:rPr>
          <w:sz w:val="20"/>
        </w:rPr>
      </w:pPr>
    </w:p>
    <w:p w:rsidR="003A569A" w:rsidRPr="001D3185" w:rsidRDefault="003A569A" w:rsidP="003A569A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čl. C</w:t>
      </w:r>
      <w:r w:rsidRPr="001D3185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Roční revize</w:t>
      </w: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 xml:space="preserve">Objednatel </w:t>
      </w:r>
      <w:r w:rsidRPr="00E43B89">
        <w:rPr>
          <w:b/>
          <w:sz w:val="20"/>
        </w:rPr>
        <w:t>má</w:t>
      </w:r>
      <w:r>
        <w:t xml:space="preserve"> </w:t>
      </w:r>
      <w:r>
        <w:rPr>
          <w:sz w:val="20"/>
        </w:rPr>
        <w:t xml:space="preserve">zájem o provádění pravidelné roční kontroly hardware poskytovatelem za cenu </w:t>
      </w:r>
      <w:r>
        <w:rPr>
          <w:b/>
          <w:sz w:val="20"/>
        </w:rPr>
        <w:t>5</w:t>
      </w:r>
      <w:r w:rsidRPr="007E7B66">
        <w:rPr>
          <w:b/>
          <w:sz w:val="20"/>
        </w:rPr>
        <w:t>.000,- Kč</w:t>
      </w:r>
      <w:r>
        <w:rPr>
          <w:b/>
          <w:sz w:val="20"/>
        </w:rPr>
        <w:t xml:space="preserve"> bez DPH + cestovné</w:t>
      </w:r>
      <w:r>
        <w:rPr>
          <w:sz w:val="20"/>
        </w:rPr>
        <w:t>. P</w:t>
      </w:r>
      <w:r w:rsidRPr="006E1597">
        <w:rPr>
          <w:sz w:val="20"/>
        </w:rPr>
        <w:t xml:space="preserve">ráva a povinnosti smluvních stran </w:t>
      </w:r>
      <w:r>
        <w:rPr>
          <w:sz w:val="20"/>
        </w:rPr>
        <w:t xml:space="preserve">související s roční revizí </w:t>
      </w:r>
      <w:r w:rsidRPr="006E1597">
        <w:rPr>
          <w:sz w:val="20"/>
        </w:rPr>
        <w:t>jsou blíže specifikován</w:t>
      </w:r>
      <w:r>
        <w:rPr>
          <w:sz w:val="20"/>
        </w:rPr>
        <w:t>y</w:t>
      </w:r>
      <w:r w:rsidRPr="006E1597">
        <w:rPr>
          <w:sz w:val="20"/>
        </w:rPr>
        <w:t xml:space="preserve"> v obchodních podmínkách.</w:t>
      </w:r>
    </w:p>
    <w:p w:rsidR="003A569A" w:rsidRPr="00C542F1" w:rsidRDefault="003A569A" w:rsidP="003A569A">
      <w:pPr>
        <w:spacing w:line="240" w:lineRule="auto"/>
        <w:rPr>
          <w:sz w:val="20"/>
        </w:rPr>
      </w:pPr>
    </w:p>
    <w:p w:rsidR="003A569A" w:rsidRDefault="003A569A" w:rsidP="003A569A">
      <w:pPr>
        <w:spacing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čl. D</w:t>
      </w:r>
      <w:r w:rsidRPr="001D3185">
        <w:rPr>
          <w:b/>
          <w:bCs/>
          <w:sz w:val="20"/>
          <w:szCs w:val="20"/>
        </w:rPr>
        <w:t>. Další ujednání</w:t>
      </w: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</w:rPr>
        <w:t>P</w:t>
      </w:r>
      <w:r w:rsidRPr="00FA4434">
        <w:rPr>
          <w:sz w:val="20"/>
        </w:rPr>
        <w:t>ráva a povinnosti str</w:t>
      </w:r>
      <w:r>
        <w:rPr>
          <w:sz w:val="20"/>
        </w:rPr>
        <w:t>an této smlouvy se dále řídí čl. D</w:t>
      </w:r>
      <w:r w:rsidRPr="00FA4434">
        <w:rPr>
          <w:sz w:val="20"/>
        </w:rPr>
        <w:t xml:space="preserve">. </w:t>
      </w:r>
      <w:r>
        <w:rPr>
          <w:sz w:val="20"/>
        </w:rPr>
        <w:t>„</w:t>
      </w:r>
      <w:r w:rsidRPr="00FA4434">
        <w:rPr>
          <w:sz w:val="20"/>
        </w:rPr>
        <w:t>Další ujednání“ této smlouvy</w:t>
      </w:r>
      <w:r>
        <w:rPr>
          <w:sz w:val="20"/>
        </w:rPr>
        <w:t xml:space="preserve"> </w:t>
      </w:r>
      <w:r w:rsidRPr="00FA4434">
        <w:rPr>
          <w:sz w:val="20"/>
        </w:rPr>
        <w:t>a obchodními podmínkami, které jsou nedílnou součástí této smlouvy.</w:t>
      </w:r>
    </w:p>
    <w:p w:rsidR="003A569A" w:rsidRPr="001D3185" w:rsidRDefault="003A569A" w:rsidP="003A569A">
      <w:pPr>
        <w:spacing w:line="240" w:lineRule="auto"/>
        <w:rPr>
          <w:b/>
          <w:bCs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  <w:tblGridChange w:id="2">
          <w:tblGrid>
            <w:gridCol w:w="9356"/>
          </w:tblGrid>
        </w:tblGridChange>
      </w:tblGrid>
      <w:tr w:rsidR="003A569A" w:rsidRPr="001D3185" w:rsidTr="00E460CA">
        <w:tc>
          <w:tcPr>
            <w:tcW w:w="9356" w:type="dxa"/>
            <w:shd w:val="clear" w:color="auto" w:fill="E6E6E6"/>
          </w:tcPr>
          <w:p w:rsidR="003A569A" w:rsidRPr="001D3185" w:rsidRDefault="003A569A" w:rsidP="00E460CA">
            <w:pPr>
              <w:spacing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Splatnost faktur</w:t>
            </w:r>
            <w:r w:rsidRPr="00B4604E">
              <w:rPr>
                <w:bCs/>
                <w:sz w:val="20"/>
                <w:szCs w:val="20"/>
              </w:rPr>
              <w:t xml:space="preserve"> je 30 dnů</w:t>
            </w:r>
            <w:r>
              <w:rPr>
                <w:bCs/>
                <w:sz w:val="20"/>
                <w:szCs w:val="20"/>
              </w:rPr>
              <w:t xml:space="preserve"> a budou zasílány na e-mailovou adresu:</w:t>
            </w:r>
            <w:r w:rsidRPr="00B4604E">
              <w:rPr>
                <w:bCs/>
                <w:sz w:val="20"/>
                <w:szCs w:val="20"/>
              </w:rPr>
              <w:t xml:space="preserve"> </w:t>
            </w:r>
            <w:r w:rsidRPr="00E43B89">
              <w:rPr>
                <w:bCs/>
                <w:sz w:val="20"/>
                <w:szCs w:val="20"/>
              </w:rPr>
              <w:t>faktury@pgrlf.cz</w:t>
            </w:r>
          </w:p>
        </w:tc>
      </w:tr>
    </w:tbl>
    <w:p w:rsidR="003A569A" w:rsidRDefault="003A569A" w:rsidP="003A569A">
      <w:pPr>
        <w:spacing w:line="240" w:lineRule="auto"/>
        <w:rPr>
          <w:sz w:val="20"/>
          <w:szCs w:val="20"/>
        </w:rPr>
      </w:pPr>
    </w:p>
    <w:p w:rsidR="003A569A" w:rsidRDefault="003A569A" w:rsidP="003A56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Ke všem částkám uvedeným v této smlouvě bude připočtena daň z přidané hodnoty v zákonné výši.</w:t>
      </w:r>
    </w:p>
    <w:p w:rsidR="003A569A" w:rsidRDefault="003A569A" w:rsidP="003A569A">
      <w:pPr>
        <w:spacing w:line="240" w:lineRule="auto"/>
        <w:rPr>
          <w:sz w:val="20"/>
          <w:szCs w:val="20"/>
        </w:rPr>
      </w:pPr>
    </w:p>
    <w:p w:rsidR="003A569A" w:rsidRDefault="003A569A" w:rsidP="003A569A">
      <w:pPr>
        <w:spacing w:line="240" w:lineRule="auto"/>
        <w:rPr>
          <w:sz w:val="20"/>
          <w:szCs w:val="20"/>
        </w:rPr>
      </w:pPr>
    </w:p>
    <w:p w:rsidR="003A569A" w:rsidRDefault="003A569A" w:rsidP="003A569A">
      <w:pPr>
        <w:spacing w:line="240" w:lineRule="auto"/>
        <w:rPr>
          <w:sz w:val="20"/>
          <w:szCs w:val="20"/>
        </w:rPr>
      </w:pPr>
    </w:p>
    <w:p w:rsidR="003A569A" w:rsidRPr="00541A8C" w:rsidRDefault="003A569A" w:rsidP="003A569A">
      <w:pPr>
        <w:spacing w:line="240" w:lineRule="auto"/>
        <w:rPr>
          <w:b/>
          <w:sz w:val="20"/>
          <w:szCs w:val="20"/>
        </w:rPr>
      </w:pPr>
      <w:r w:rsidRPr="00541A8C">
        <w:rPr>
          <w:b/>
          <w:sz w:val="20"/>
          <w:szCs w:val="20"/>
        </w:rPr>
        <w:t>čl. E. Komunikace stran</w:t>
      </w:r>
    </w:p>
    <w:p w:rsidR="003A569A" w:rsidRPr="008D547C" w:rsidRDefault="003A569A" w:rsidP="003A569A">
      <w:pPr>
        <w:spacing w:line="240" w:lineRule="auto"/>
        <w:rPr>
          <w:sz w:val="20"/>
        </w:rPr>
      </w:pPr>
      <w:r w:rsidRPr="008D547C">
        <w:rPr>
          <w:sz w:val="20"/>
        </w:rPr>
        <w:t xml:space="preserve">Komunikace smluvních stran při využívání </w:t>
      </w:r>
      <w:r w:rsidRPr="00F236D6">
        <w:rPr>
          <w:b/>
          <w:sz w:val="20"/>
        </w:rPr>
        <w:t>servisních služeb k software</w:t>
      </w:r>
      <w:r>
        <w:rPr>
          <w:sz w:val="20"/>
        </w:rPr>
        <w:t xml:space="preserve"> </w:t>
      </w:r>
      <w:r w:rsidRPr="008D547C">
        <w:rPr>
          <w:sz w:val="20"/>
        </w:rPr>
        <w:t xml:space="preserve">může probíhat výhradně prostřednictvím pověřených osob, případně prostřednictvím osob zastupujících pověřenou osobu. Pověřenou osobou poskytovatele podle tohoto článku je </w:t>
      </w:r>
      <w:r>
        <w:rPr>
          <w:sz w:val="20"/>
        </w:rPr>
        <w:t>aktuálně přítomný SW konzultant</w:t>
      </w:r>
      <w:r w:rsidRPr="008D547C">
        <w:rPr>
          <w:sz w:val="20"/>
        </w:rPr>
        <w:t xml:space="preserve">, adresa </w:t>
      </w:r>
      <w:r>
        <w:rPr>
          <w:sz w:val="20"/>
        </w:rPr>
        <w:t>webového formuláře pro nahlášení servisního požadavku na internetové adrese:</w:t>
      </w:r>
      <w:r w:rsidRPr="008D547C">
        <w:rPr>
          <w:sz w:val="20"/>
        </w:rPr>
        <w:t xml:space="preserve"> </w:t>
      </w:r>
      <w:hyperlink r:id="rId6" w:history="1">
        <w:r w:rsidRPr="0006142C">
          <w:rPr>
            <w:rStyle w:val="Hypertextovodkaz"/>
            <w:b/>
            <w:sz w:val="20"/>
            <w:szCs w:val="20"/>
          </w:rPr>
          <w:t>https://ww</w:t>
        </w:r>
        <w:r w:rsidRPr="0006142C">
          <w:rPr>
            <w:rStyle w:val="Hypertextovodkaz"/>
            <w:b/>
            <w:sz w:val="20"/>
            <w:szCs w:val="20"/>
          </w:rPr>
          <w:t>w.tetronik.cz/servisni</w:t>
        </w:r>
        <w:r w:rsidRPr="0006142C">
          <w:rPr>
            <w:rStyle w:val="Hypertextovodkaz"/>
            <w:b/>
            <w:sz w:val="20"/>
            <w:szCs w:val="20"/>
          </w:rPr>
          <w:t>-zasah-se-smlouvou</w:t>
        </w:r>
      </w:hyperlink>
      <w:r>
        <w:rPr>
          <w:sz w:val="20"/>
        </w:rPr>
        <w:t xml:space="preserve">, telefonní </w:t>
      </w:r>
      <w:r w:rsidRPr="008D547C">
        <w:rPr>
          <w:sz w:val="20"/>
        </w:rPr>
        <w:t>číslo</w:t>
      </w:r>
      <w:r>
        <w:rPr>
          <w:sz w:val="20"/>
        </w:rPr>
        <w:t xml:space="preserve"> pevné </w:t>
      </w:r>
      <w:r w:rsidRPr="00E43B89">
        <w:rPr>
          <w:sz w:val="20"/>
        </w:rPr>
        <w:t xml:space="preserve">linky </w:t>
      </w:r>
      <w:proofErr w:type="spellStart"/>
      <w:r>
        <w:rPr>
          <w:b/>
          <w:sz w:val="20"/>
        </w:rPr>
        <w:t>xxxxxxxx</w:t>
      </w:r>
      <w:proofErr w:type="spellEnd"/>
      <w:r w:rsidRPr="00E43B89">
        <w:rPr>
          <w:sz w:val="20"/>
        </w:rPr>
        <w:t xml:space="preserve">. Pověřenou osobou objednatele podle tohoto článku je </w:t>
      </w:r>
      <w:proofErr w:type="spellStart"/>
      <w:r>
        <w:rPr>
          <w:sz w:val="20"/>
          <w:u w:val="single"/>
        </w:rPr>
        <w:t>xxxxxx</w:t>
      </w:r>
      <w:proofErr w:type="spellEnd"/>
      <w:r w:rsidRPr="00E43B89">
        <w:rPr>
          <w:sz w:val="20"/>
        </w:rPr>
        <w:t xml:space="preserve">, adresa elektronické pošty </w:t>
      </w:r>
      <w:proofErr w:type="spellStart"/>
      <w:r>
        <w:rPr>
          <w:sz w:val="20"/>
          <w:u w:val="single"/>
        </w:rPr>
        <w:t>xxxxxx</w:t>
      </w:r>
      <w:proofErr w:type="spellEnd"/>
      <w:r w:rsidRPr="00E43B89">
        <w:rPr>
          <w:sz w:val="20"/>
          <w:u w:val="single"/>
        </w:rPr>
        <w:t>,</w:t>
      </w:r>
      <w:r w:rsidRPr="00E43B89">
        <w:rPr>
          <w:sz w:val="20"/>
        </w:rPr>
        <w:t xml:space="preserve"> telefonní číslo </w:t>
      </w:r>
      <w:proofErr w:type="spellStart"/>
      <w:r>
        <w:rPr>
          <w:sz w:val="20"/>
          <w:u w:val="single"/>
        </w:rPr>
        <w:t>xxxxxxxx</w:t>
      </w:r>
      <w:proofErr w:type="spellEnd"/>
      <w:r w:rsidRPr="00E43B89">
        <w:rPr>
          <w:sz w:val="20"/>
        </w:rPr>
        <w:t>.</w:t>
      </w:r>
    </w:p>
    <w:p w:rsidR="003A569A" w:rsidRDefault="003A569A" w:rsidP="003A569A">
      <w:pPr>
        <w:spacing w:line="240" w:lineRule="auto"/>
        <w:rPr>
          <w:sz w:val="20"/>
        </w:rPr>
      </w:pPr>
    </w:p>
    <w:p w:rsidR="003A569A" w:rsidRDefault="003A569A" w:rsidP="003A569A">
      <w:pPr>
        <w:spacing w:line="240" w:lineRule="auto"/>
        <w:rPr>
          <w:sz w:val="20"/>
        </w:rPr>
      </w:pPr>
    </w:p>
    <w:p w:rsidR="003A569A" w:rsidRPr="008D547C" w:rsidRDefault="003A569A" w:rsidP="003A569A">
      <w:pPr>
        <w:spacing w:line="240" w:lineRule="auto"/>
        <w:rPr>
          <w:sz w:val="20"/>
        </w:rPr>
      </w:pPr>
      <w:r w:rsidRPr="008D547C">
        <w:rPr>
          <w:sz w:val="20"/>
        </w:rPr>
        <w:t>Pracovníci objednatele pro zpětný kontakt z telefonické podpory a podpory prostřednictvím elektronické pošty:</w:t>
      </w:r>
    </w:p>
    <w:tbl>
      <w:tblPr>
        <w:tblW w:w="937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3082"/>
        <w:gridCol w:w="3216"/>
        <w:tblGridChange w:id="3">
          <w:tblGrid>
            <w:gridCol w:w="3081"/>
            <w:gridCol w:w="3082"/>
            <w:gridCol w:w="3216"/>
          </w:tblGrid>
        </w:tblGridChange>
      </w:tblGrid>
      <w:tr w:rsidR="003A569A" w:rsidRPr="008D547C" w:rsidTr="00E460CA">
        <w:trPr>
          <w:trHeight w:val="450"/>
        </w:trPr>
        <w:tc>
          <w:tcPr>
            <w:tcW w:w="3081" w:type="dxa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D547C">
              <w:rPr>
                <w:sz w:val="20"/>
              </w:rPr>
              <w:t>Jméno a příjmení pracovníka</w:t>
            </w:r>
          </w:p>
        </w:tc>
        <w:tc>
          <w:tcPr>
            <w:tcW w:w="3082" w:type="dxa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D547C">
              <w:rPr>
                <w:sz w:val="20"/>
                <w:szCs w:val="20"/>
              </w:rPr>
              <w:t>Telefonní spojení</w:t>
            </w:r>
          </w:p>
        </w:tc>
        <w:tc>
          <w:tcPr>
            <w:tcW w:w="3216" w:type="dxa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D547C">
              <w:rPr>
                <w:sz w:val="20"/>
                <w:szCs w:val="20"/>
              </w:rPr>
              <w:t>Adresa elektronické pošty</w:t>
            </w:r>
          </w:p>
        </w:tc>
      </w:tr>
      <w:tr w:rsidR="003A569A" w:rsidRPr="008D547C" w:rsidTr="00E460CA">
        <w:trPr>
          <w:trHeight w:val="460"/>
        </w:trPr>
        <w:tc>
          <w:tcPr>
            <w:tcW w:w="3081" w:type="dxa"/>
            <w:shd w:val="clear" w:color="auto" w:fill="E6E6E6"/>
            <w:vAlign w:val="center"/>
          </w:tcPr>
          <w:p w:rsidR="003A569A" w:rsidRPr="00E43B89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E6E6E6"/>
            <w:vAlign w:val="center"/>
          </w:tcPr>
          <w:p w:rsidR="003A569A" w:rsidRPr="00E43B89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E6E6E6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A569A" w:rsidRPr="008D547C" w:rsidTr="00E460CA">
        <w:trPr>
          <w:trHeight w:val="460"/>
        </w:trPr>
        <w:tc>
          <w:tcPr>
            <w:tcW w:w="3081" w:type="dxa"/>
            <w:shd w:val="clear" w:color="auto" w:fill="E6E6E6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E6E6E6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E6E6E6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A569A" w:rsidRPr="008D547C" w:rsidTr="00E460CA">
        <w:trPr>
          <w:trHeight w:val="460"/>
        </w:trPr>
        <w:tc>
          <w:tcPr>
            <w:tcW w:w="3081" w:type="dxa"/>
            <w:shd w:val="clear" w:color="auto" w:fill="E6E6E6"/>
            <w:vAlign w:val="center"/>
          </w:tcPr>
          <w:p w:rsidR="003A569A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E6E6E6"/>
            <w:vAlign w:val="center"/>
          </w:tcPr>
          <w:p w:rsidR="003A569A" w:rsidRPr="00D83AD5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E6E6E6"/>
            <w:vAlign w:val="center"/>
          </w:tcPr>
          <w:p w:rsidR="003A569A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A569A" w:rsidRPr="008D547C" w:rsidTr="00E460CA">
        <w:trPr>
          <w:trHeight w:val="460"/>
        </w:trPr>
        <w:tc>
          <w:tcPr>
            <w:tcW w:w="3081" w:type="dxa"/>
            <w:shd w:val="clear" w:color="auto" w:fill="E6E6E6"/>
            <w:vAlign w:val="center"/>
          </w:tcPr>
          <w:p w:rsidR="003A569A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E6E6E6"/>
            <w:vAlign w:val="center"/>
          </w:tcPr>
          <w:p w:rsidR="003A569A" w:rsidRPr="00D83AD5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E6E6E6"/>
            <w:vAlign w:val="center"/>
          </w:tcPr>
          <w:p w:rsidR="003A569A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3A569A" w:rsidRDefault="003A569A" w:rsidP="003A569A">
      <w:pPr>
        <w:spacing w:line="240" w:lineRule="auto"/>
        <w:rPr>
          <w:sz w:val="20"/>
        </w:rPr>
      </w:pPr>
    </w:p>
    <w:p w:rsidR="003A569A" w:rsidRPr="007E63E8" w:rsidRDefault="003A569A" w:rsidP="003A569A">
      <w:pPr>
        <w:spacing w:line="240" w:lineRule="auto"/>
        <w:rPr>
          <w:sz w:val="20"/>
        </w:rPr>
      </w:pPr>
      <w:r>
        <w:rPr>
          <w:sz w:val="20"/>
        </w:rPr>
        <w:t>Přístupové informace k software:</w:t>
      </w:r>
    </w:p>
    <w:p w:rsidR="003A569A" w:rsidRPr="00FA76FD" w:rsidRDefault="003A569A" w:rsidP="003A569A">
      <w:pPr>
        <w:spacing w:line="240" w:lineRule="auto"/>
      </w:pPr>
      <w:r>
        <w:rPr>
          <w:sz w:val="20"/>
        </w:rPr>
        <w:t xml:space="preserve">Pro </w:t>
      </w:r>
      <w:r w:rsidRPr="00E43B89">
        <w:rPr>
          <w:sz w:val="20"/>
        </w:rPr>
        <w:t>vzdálenou správu</w:t>
      </w:r>
      <w:r w:rsidRPr="00E43B89">
        <w:rPr>
          <w:sz w:val="20"/>
          <w:u w:val="single"/>
        </w:rPr>
        <w:t xml:space="preserve"> bude využito funkcionality vzdálené správy pomocí aplikace </w:t>
      </w:r>
      <w:proofErr w:type="spellStart"/>
      <w:r w:rsidRPr="00E43B89">
        <w:rPr>
          <w:sz w:val="20"/>
          <w:u w:val="single"/>
        </w:rPr>
        <w:t>TeamViewer</w:t>
      </w:r>
      <w:proofErr w:type="spellEnd"/>
      <w:r w:rsidRPr="00E43B89">
        <w:rPr>
          <w:sz w:val="20"/>
          <w:u w:val="single"/>
        </w:rPr>
        <w:t xml:space="preserve">, který je přímo implementován do software </w:t>
      </w:r>
      <w:proofErr w:type="spellStart"/>
      <w:r w:rsidRPr="00E43B89">
        <w:rPr>
          <w:sz w:val="20"/>
          <w:u w:val="single"/>
        </w:rPr>
        <w:t>PowerKey</w:t>
      </w:r>
      <w:proofErr w:type="spellEnd"/>
      <w:r w:rsidRPr="00E43B89">
        <w:rPr>
          <w:sz w:val="20"/>
        </w:rPr>
        <w:t>.</w:t>
      </w:r>
      <w:r>
        <w:rPr>
          <w:sz w:val="20"/>
        </w:rPr>
        <w:t xml:space="preserve"> Každé vzdálené připojení bude objednatelem autorizováno. </w:t>
      </w:r>
    </w:p>
    <w:p w:rsidR="003A569A" w:rsidRDefault="003A569A" w:rsidP="003A569A">
      <w:pPr>
        <w:spacing w:line="240" w:lineRule="auto"/>
        <w:rPr>
          <w:sz w:val="20"/>
        </w:rPr>
      </w:pPr>
    </w:p>
    <w:p w:rsidR="003A569A" w:rsidRDefault="003A569A" w:rsidP="003A569A">
      <w:pPr>
        <w:spacing w:line="240" w:lineRule="auto"/>
        <w:rPr>
          <w:sz w:val="20"/>
        </w:rPr>
      </w:pPr>
    </w:p>
    <w:p w:rsidR="003A569A" w:rsidRPr="008D547C" w:rsidRDefault="003A569A" w:rsidP="003A569A">
      <w:pPr>
        <w:spacing w:line="240" w:lineRule="auto"/>
        <w:rPr>
          <w:sz w:val="20"/>
        </w:rPr>
      </w:pPr>
      <w:r w:rsidRPr="008D547C">
        <w:rPr>
          <w:sz w:val="20"/>
        </w:rPr>
        <w:t xml:space="preserve">Komunikace smluvních stran při využívání </w:t>
      </w:r>
      <w:r w:rsidRPr="00F236D6">
        <w:rPr>
          <w:b/>
          <w:sz w:val="20"/>
        </w:rPr>
        <w:t>servisních služeb k hardware</w:t>
      </w:r>
      <w:r>
        <w:rPr>
          <w:sz w:val="20"/>
        </w:rPr>
        <w:t xml:space="preserve"> </w:t>
      </w:r>
      <w:r w:rsidRPr="008D547C">
        <w:rPr>
          <w:sz w:val="20"/>
        </w:rPr>
        <w:t>může probíhat</w:t>
      </w:r>
      <w:r>
        <w:rPr>
          <w:sz w:val="20"/>
        </w:rPr>
        <w:t xml:space="preserve"> nejprve hlášením servisního požadavku prostřednictvím webového formuláře na internetové adrese: </w:t>
      </w:r>
      <w:hyperlink r:id="rId7" w:history="1">
        <w:r w:rsidRPr="0006142C">
          <w:rPr>
            <w:rStyle w:val="Hypertextovodkaz"/>
            <w:b/>
            <w:sz w:val="20"/>
            <w:szCs w:val="20"/>
          </w:rPr>
          <w:t>https://w</w:t>
        </w:r>
        <w:r w:rsidRPr="0006142C">
          <w:rPr>
            <w:rStyle w:val="Hypertextovodkaz"/>
            <w:b/>
            <w:sz w:val="20"/>
            <w:szCs w:val="20"/>
          </w:rPr>
          <w:t>ww.tetronik.cz/</w:t>
        </w:r>
        <w:r w:rsidRPr="0006142C">
          <w:rPr>
            <w:rStyle w:val="Hypertextovodkaz"/>
            <w:b/>
            <w:sz w:val="20"/>
            <w:szCs w:val="20"/>
          </w:rPr>
          <w:t>servisni-zasah-se-smlouvou</w:t>
        </w:r>
      </w:hyperlink>
      <w:r>
        <w:rPr>
          <w:sz w:val="20"/>
        </w:rPr>
        <w:t xml:space="preserve"> a následně </w:t>
      </w:r>
      <w:r w:rsidRPr="008D547C">
        <w:rPr>
          <w:sz w:val="20"/>
        </w:rPr>
        <w:t xml:space="preserve">výhradně prostřednictvím pověřených osob, případně prostřednictvím osob zastupujících pověřenou osobu. Pověřenou osobou poskytovatele podle tohoto článku je </w:t>
      </w:r>
      <w:r>
        <w:rPr>
          <w:sz w:val="20"/>
        </w:rPr>
        <w:t>aktuálně přítomný HW technik</w:t>
      </w:r>
      <w:r w:rsidRPr="008D547C">
        <w:rPr>
          <w:sz w:val="20"/>
        </w:rPr>
        <w:t>, telefonní číslo</w:t>
      </w:r>
      <w:r>
        <w:rPr>
          <w:sz w:val="20"/>
        </w:rPr>
        <w:t xml:space="preserve"> pevné linky</w:t>
      </w:r>
      <w:r w:rsidRPr="008D547C">
        <w:rPr>
          <w:sz w:val="20"/>
        </w:rPr>
        <w:t xml:space="preserve"> </w:t>
      </w:r>
      <w:proofErr w:type="spellStart"/>
      <w:r>
        <w:rPr>
          <w:b/>
          <w:sz w:val="20"/>
        </w:rPr>
        <w:t>xxxxxx</w:t>
      </w:r>
      <w:proofErr w:type="spellEnd"/>
      <w:r w:rsidRPr="00B43C2E">
        <w:rPr>
          <w:sz w:val="20"/>
        </w:rPr>
        <w:t xml:space="preserve">. Pověřenou osobou objednatele podle tohoto článku je </w:t>
      </w:r>
      <w:proofErr w:type="spellStart"/>
      <w:r>
        <w:rPr>
          <w:sz w:val="20"/>
          <w:u w:val="single"/>
        </w:rPr>
        <w:t>xxxxxx</w:t>
      </w:r>
      <w:proofErr w:type="spellEnd"/>
      <w:r w:rsidRPr="00B43C2E">
        <w:rPr>
          <w:sz w:val="20"/>
        </w:rPr>
        <w:t xml:space="preserve">, adresa elektronické pošty </w:t>
      </w:r>
      <w:proofErr w:type="spellStart"/>
      <w:r>
        <w:rPr>
          <w:sz w:val="20"/>
          <w:u w:val="single"/>
        </w:rPr>
        <w:t>xxxxxxxx</w:t>
      </w:r>
      <w:proofErr w:type="spellEnd"/>
      <w:r w:rsidRPr="00B43C2E">
        <w:rPr>
          <w:sz w:val="20"/>
        </w:rPr>
        <w:t xml:space="preserve">, telefonní číslo </w:t>
      </w:r>
      <w:proofErr w:type="spellStart"/>
      <w:r>
        <w:rPr>
          <w:sz w:val="20"/>
          <w:u w:val="single"/>
        </w:rPr>
        <w:t>xxxxxxx</w:t>
      </w:r>
      <w:proofErr w:type="spellEnd"/>
      <w:r w:rsidRPr="00B43C2E">
        <w:rPr>
          <w:sz w:val="20"/>
        </w:rPr>
        <w:t>.</w:t>
      </w:r>
    </w:p>
    <w:p w:rsidR="003A569A" w:rsidRDefault="003A569A" w:rsidP="003A569A">
      <w:pPr>
        <w:spacing w:line="240" w:lineRule="auto"/>
        <w:rPr>
          <w:sz w:val="20"/>
        </w:rPr>
      </w:pPr>
    </w:p>
    <w:p w:rsidR="003A569A" w:rsidRPr="008D547C" w:rsidRDefault="003A569A" w:rsidP="003A569A">
      <w:pPr>
        <w:spacing w:line="240" w:lineRule="auto"/>
        <w:rPr>
          <w:sz w:val="20"/>
        </w:rPr>
      </w:pPr>
      <w:r w:rsidRPr="008D547C">
        <w:rPr>
          <w:sz w:val="20"/>
        </w:rPr>
        <w:t>Pracovníci objednatele pro zpětný kontakt z</w:t>
      </w:r>
      <w:r>
        <w:rPr>
          <w:sz w:val="20"/>
        </w:rPr>
        <w:t> hardwarové podpory</w:t>
      </w:r>
      <w:r w:rsidRPr="008D547C">
        <w:rPr>
          <w:sz w:val="20"/>
        </w:rPr>
        <w:t>:</w:t>
      </w:r>
    </w:p>
    <w:tbl>
      <w:tblPr>
        <w:tblW w:w="9379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3082"/>
        <w:gridCol w:w="3216"/>
        <w:tblGridChange w:id="4">
          <w:tblGrid>
            <w:gridCol w:w="3081"/>
            <w:gridCol w:w="3082"/>
            <w:gridCol w:w="3216"/>
          </w:tblGrid>
        </w:tblGridChange>
      </w:tblGrid>
      <w:tr w:rsidR="003A569A" w:rsidRPr="008D547C" w:rsidTr="00E460CA">
        <w:trPr>
          <w:trHeight w:val="450"/>
        </w:trPr>
        <w:tc>
          <w:tcPr>
            <w:tcW w:w="3081" w:type="dxa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D547C">
              <w:rPr>
                <w:sz w:val="20"/>
              </w:rPr>
              <w:t>Jméno a příjmení pracovníka</w:t>
            </w:r>
          </w:p>
        </w:tc>
        <w:tc>
          <w:tcPr>
            <w:tcW w:w="3082" w:type="dxa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D547C">
              <w:rPr>
                <w:sz w:val="20"/>
                <w:szCs w:val="20"/>
              </w:rPr>
              <w:t>Telefonní spojení</w:t>
            </w:r>
          </w:p>
        </w:tc>
        <w:tc>
          <w:tcPr>
            <w:tcW w:w="3216" w:type="dxa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8D547C">
              <w:rPr>
                <w:sz w:val="20"/>
                <w:szCs w:val="20"/>
              </w:rPr>
              <w:t>Adresa elektronické pošty</w:t>
            </w:r>
          </w:p>
        </w:tc>
      </w:tr>
      <w:tr w:rsidR="003A569A" w:rsidRPr="008D547C" w:rsidTr="00E460CA">
        <w:trPr>
          <w:trHeight w:val="460"/>
        </w:trPr>
        <w:tc>
          <w:tcPr>
            <w:tcW w:w="3081" w:type="dxa"/>
            <w:shd w:val="clear" w:color="auto" w:fill="E6E6E6"/>
            <w:vAlign w:val="center"/>
          </w:tcPr>
          <w:p w:rsidR="003A569A" w:rsidRPr="00B43C2E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E6E6E6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E6E6E6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A569A" w:rsidRPr="008D547C" w:rsidTr="00E460CA">
        <w:trPr>
          <w:trHeight w:val="460"/>
        </w:trPr>
        <w:tc>
          <w:tcPr>
            <w:tcW w:w="3081" w:type="dxa"/>
            <w:shd w:val="clear" w:color="auto" w:fill="E6E6E6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E6E6E6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E6E6E6"/>
            <w:vAlign w:val="center"/>
          </w:tcPr>
          <w:p w:rsidR="003A569A" w:rsidRPr="008D547C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A569A" w:rsidRPr="008D547C" w:rsidTr="00E460CA">
        <w:trPr>
          <w:trHeight w:val="460"/>
        </w:trPr>
        <w:tc>
          <w:tcPr>
            <w:tcW w:w="3081" w:type="dxa"/>
            <w:shd w:val="clear" w:color="auto" w:fill="E6E6E6"/>
            <w:vAlign w:val="center"/>
          </w:tcPr>
          <w:p w:rsidR="003A569A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E6E6E6"/>
            <w:vAlign w:val="center"/>
          </w:tcPr>
          <w:p w:rsidR="003A569A" w:rsidRPr="00D83AD5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E6E6E6"/>
            <w:vAlign w:val="center"/>
          </w:tcPr>
          <w:p w:rsidR="003A569A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3A569A" w:rsidRPr="008D547C" w:rsidTr="00E460CA">
        <w:trPr>
          <w:trHeight w:val="460"/>
        </w:trPr>
        <w:tc>
          <w:tcPr>
            <w:tcW w:w="3081" w:type="dxa"/>
            <w:shd w:val="clear" w:color="auto" w:fill="E6E6E6"/>
            <w:vAlign w:val="center"/>
          </w:tcPr>
          <w:p w:rsidR="003A569A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082" w:type="dxa"/>
            <w:shd w:val="clear" w:color="auto" w:fill="E6E6E6"/>
            <w:vAlign w:val="center"/>
          </w:tcPr>
          <w:p w:rsidR="003A569A" w:rsidRPr="00D83AD5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16" w:type="dxa"/>
            <w:shd w:val="clear" w:color="auto" w:fill="E6E6E6"/>
            <w:vAlign w:val="center"/>
          </w:tcPr>
          <w:p w:rsidR="003A569A" w:rsidRDefault="003A569A" w:rsidP="00E460CA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</w:tbl>
    <w:p w:rsidR="003A569A" w:rsidRDefault="003A569A" w:rsidP="003A569A">
      <w:pPr>
        <w:spacing w:line="240" w:lineRule="auto"/>
        <w:rPr>
          <w:sz w:val="20"/>
        </w:rPr>
      </w:pPr>
    </w:p>
    <w:p w:rsidR="003A569A" w:rsidRDefault="003A569A" w:rsidP="003A569A">
      <w:pPr>
        <w:spacing w:line="240" w:lineRule="auto"/>
        <w:rPr>
          <w:sz w:val="20"/>
        </w:rPr>
      </w:pPr>
      <w:r w:rsidRPr="00AF54AE">
        <w:rPr>
          <w:sz w:val="20"/>
        </w:rPr>
        <w:t xml:space="preserve">Ustanovení ohledně pověřených osob a </w:t>
      </w:r>
      <w:r>
        <w:rPr>
          <w:sz w:val="20"/>
        </w:rPr>
        <w:t>dalších kontaktních údajů</w:t>
      </w:r>
      <w:r w:rsidRPr="00AF54AE">
        <w:rPr>
          <w:sz w:val="20"/>
        </w:rPr>
        <w:t xml:space="preserve"> je možné měnit jednostranným oznámením doručeným druhé smluvní straně.</w:t>
      </w:r>
    </w:p>
    <w:p w:rsidR="003A569A" w:rsidRDefault="003A569A" w:rsidP="003A569A">
      <w:pPr>
        <w:spacing w:line="240" w:lineRule="auto"/>
        <w:rPr>
          <w:sz w:val="20"/>
        </w:rPr>
      </w:pPr>
    </w:p>
    <w:p w:rsidR="003A569A" w:rsidRPr="00FA76FD" w:rsidRDefault="003A569A" w:rsidP="003A569A">
      <w:pPr>
        <w:spacing w:line="240" w:lineRule="auto"/>
        <w:rPr>
          <w:b/>
          <w:sz w:val="20"/>
        </w:rPr>
      </w:pPr>
      <w:r w:rsidRPr="00FA76FD">
        <w:rPr>
          <w:b/>
          <w:sz w:val="20"/>
        </w:rPr>
        <w:t>čl. F. Porušení povinností</w:t>
      </w:r>
      <w:r>
        <w:rPr>
          <w:b/>
          <w:sz w:val="20"/>
        </w:rPr>
        <w:t xml:space="preserve"> poskytovatelem</w:t>
      </w:r>
    </w:p>
    <w:p w:rsidR="003A569A" w:rsidRDefault="003A569A" w:rsidP="003A569A">
      <w:pPr>
        <w:spacing w:line="240" w:lineRule="auto"/>
        <w:rPr>
          <w:sz w:val="20"/>
        </w:rPr>
      </w:pPr>
    </w:p>
    <w:p w:rsidR="003A569A" w:rsidRPr="00725633" w:rsidRDefault="003A569A" w:rsidP="003A569A">
      <w:pPr>
        <w:spacing w:line="240" w:lineRule="auto"/>
        <w:rPr>
          <w:sz w:val="20"/>
        </w:rPr>
      </w:pPr>
      <w:r w:rsidRPr="00725633">
        <w:rPr>
          <w:sz w:val="20"/>
        </w:rPr>
        <w:t xml:space="preserve">V případě, že poskytovatel poruší kteroukoliv z povinností stanovenou v článku </w:t>
      </w:r>
      <w:r>
        <w:rPr>
          <w:sz w:val="20"/>
        </w:rPr>
        <w:t>A. a B</w:t>
      </w:r>
      <w:r w:rsidRPr="00725633">
        <w:rPr>
          <w:sz w:val="20"/>
        </w:rPr>
        <w:t>. této smlouvy a t</w:t>
      </w:r>
      <w:r>
        <w:rPr>
          <w:sz w:val="20"/>
        </w:rPr>
        <w:t xml:space="preserve">ato skutečnost </w:t>
      </w:r>
      <w:r w:rsidRPr="00725633">
        <w:rPr>
          <w:sz w:val="20"/>
        </w:rPr>
        <w:t xml:space="preserve">není </w:t>
      </w:r>
      <w:r>
        <w:rPr>
          <w:sz w:val="20"/>
        </w:rPr>
        <w:t xml:space="preserve">také </w:t>
      </w:r>
      <w:r w:rsidRPr="00725633">
        <w:rPr>
          <w:sz w:val="20"/>
        </w:rPr>
        <w:t xml:space="preserve">důsledkem porušení povinností </w:t>
      </w:r>
      <w:r>
        <w:rPr>
          <w:sz w:val="20"/>
        </w:rPr>
        <w:t>objednatele</w:t>
      </w:r>
      <w:r w:rsidRPr="00725633">
        <w:rPr>
          <w:sz w:val="20"/>
        </w:rPr>
        <w:t xml:space="preserve"> dle </w:t>
      </w:r>
      <w:r>
        <w:rPr>
          <w:sz w:val="20"/>
        </w:rPr>
        <w:t>obchodních podmínek</w:t>
      </w:r>
      <w:r w:rsidRPr="00725633">
        <w:rPr>
          <w:sz w:val="20"/>
        </w:rPr>
        <w:t xml:space="preserve">, náleží </w:t>
      </w:r>
      <w:r>
        <w:rPr>
          <w:sz w:val="20"/>
        </w:rPr>
        <w:t>objednateli</w:t>
      </w:r>
      <w:r w:rsidRPr="00725633">
        <w:rPr>
          <w:sz w:val="20"/>
        </w:rPr>
        <w:t xml:space="preserve"> 10% sleva z</w:t>
      </w:r>
      <w:r>
        <w:rPr>
          <w:sz w:val="20"/>
        </w:rPr>
        <w:t xml:space="preserve"> měsíční </w:t>
      </w:r>
      <w:r w:rsidRPr="00725633">
        <w:rPr>
          <w:sz w:val="20"/>
        </w:rPr>
        <w:t xml:space="preserve">odměny stanovené </w:t>
      </w:r>
      <w:r>
        <w:rPr>
          <w:sz w:val="20"/>
        </w:rPr>
        <w:t xml:space="preserve">v </w:t>
      </w:r>
      <w:r w:rsidRPr="00725633">
        <w:rPr>
          <w:sz w:val="20"/>
        </w:rPr>
        <w:t>této smlouv</w:t>
      </w:r>
      <w:r>
        <w:rPr>
          <w:sz w:val="20"/>
        </w:rPr>
        <w:t>ě</w:t>
      </w:r>
      <w:r w:rsidRPr="00725633">
        <w:rPr>
          <w:sz w:val="20"/>
        </w:rPr>
        <w:t xml:space="preserve"> za každé takové porušení, a to maximálně až do výše </w:t>
      </w:r>
      <w:r>
        <w:rPr>
          <w:sz w:val="20"/>
        </w:rPr>
        <w:t>50</w:t>
      </w:r>
      <w:r w:rsidRPr="00725633">
        <w:rPr>
          <w:sz w:val="20"/>
        </w:rPr>
        <w:t>% z</w:t>
      </w:r>
      <w:r>
        <w:rPr>
          <w:sz w:val="20"/>
        </w:rPr>
        <w:t xml:space="preserve"> měsíční odměny. </w:t>
      </w:r>
      <w:r w:rsidRPr="00725633">
        <w:rPr>
          <w:sz w:val="20"/>
        </w:rPr>
        <w:t xml:space="preserve">Na porušení </w:t>
      </w:r>
      <w:r>
        <w:rPr>
          <w:sz w:val="20"/>
        </w:rPr>
        <w:t xml:space="preserve">právní povinnosti podle předchozí </w:t>
      </w:r>
      <w:r w:rsidRPr="00725633">
        <w:rPr>
          <w:sz w:val="20"/>
        </w:rPr>
        <w:t xml:space="preserve">však musí být poskytovatel </w:t>
      </w:r>
      <w:r>
        <w:rPr>
          <w:sz w:val="20"/>
        </w:rPr>
        <w:t>objednatelem</w:t>
      </w:r>
      <w:r w:rsidRPr="00725633">
        <w:rPr>
          <w:sz w:val="20"/>
        </w:rPr>
        <w:t xml:space="preserve"> písemně upozorněn nejpozději do </w:t>
      </w:r>
      <w:r>
        <w:rPr>
          <w:sz w:val="20"/>
        </w:rPr>
        <w:t>čtrnácti (14)</w:t>
      </w:r>
      <w:r w:rsidRPr="00725633">
        <w:rPr>
          <w:sz w:val="20"/>
        </w:rPr>
        <w:t xml:space="preserve"> dnů ode dne, kdy se </w:t>
      </w:r>
      <w:r>
        <w:rPr>
          <w:sz w:val="20"/>
        </w:rPr>
        <w:t xml:space="preserve">objednatel </w:t>
      </w:r>
      <w:r w:rsidRPr="00725633">
        <w:rPr>
          <w:sz w:val="20"/>
        </w:rPr>
        <w:t xml:space="preserve">o porušení povinnosti dozvěděl, přičemž součástí takovéto výzvy </w:t>
      </w:r>
      <w:r>
        <w:rPr>
          <w:sz w:val="20"/>
        </w:rPr>
        <w:t>objednatele</w:t>
      </w:r>
      <w:r w:rsidRPr="00725633">
        <w:rPr>
          <w:sz w:val="20"/>
        </w:rPr>
        <w:t xml:space="preserve"> musí být rovněž uplatnění </w:t>
      </w:r>
      <w:r>
        <w:rPr>
          <w:sz w:val="20"/>
        </w:rPr>
        <w:t>práva</w:t>
      </w:r>
      <w:r w:rsidRPr="00725633">
        <w:rPr>
          <w:sz w:val="20"/>
        </w:rPr>
        <w:t xml:space="preserve"> na uvedenou slevu ze strany </w:t>
      </w:r>
      <w:r>
        <w:rPr>
          <w:sz w:val="20"/>
        </w:rPr>
        <w:t>objednatele</w:t>
      </w:r>
      <w:r w:rsidRPr="00725633">
        <w:rPr>
          <w:sz w:val="20"/>
        </w:rPr>
        <w:t>.</w:t>
      </w:r>
    </w:p>
    <w:p w:rsidR="003A569A" w:rsidRDefault="003A569A" w:rsidP="003A569A">
      <w:pPr>
        <w:spacing w:line="240" w:lineRule="auto"/>
        <w:rPr>
          <w:sz w:val="20"/>
          <w:szCs w:val="20"/>
        </w:rPr>
      </w:pPr>
    </w:p>
    <w:p w:rsidR="003A569A" w:rsidRPr="00541A8C" w:rsidRDefault="003A569A" w:rsidP="003A569A">
      <w:pPr>
        <w:spacing w:line="240" w:lineRule="auto"/>
        <w:rPr>
          <w:b/>
          <w:sz w:val="20"/>
          <w:szCs w:val="20"/>
        </w:rPr>
      </w:pPr>
      <w:r w:rsidRPr="00541A8C">
        <w:rPr>
          <w:b/>
          <w:sz w:val="20"/>
          <w:szCs w:val="20"/>
        </w:rPr>
        <w:t xml:space="preserve">čl. </w:t>
      </w:r>
      <w:r>
        <w:rPr>
          <w:b/>
          <w:sz w:val="20"/>
          <w:szCs w:val="20"/>
        </w:rPr>
        <w:t>G</w:t>
      </w:r>
      <w:r w:rsidRPr="00541A8C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Závěrečná ustanovení</w:t>
      </w:r>
    </w:p>
    <w:p w:rsidR="003A569A" w:rsidRDefault="003A569A" w:rsidP="003A569A">
      <w:pPr>
        <w:spacing w:line="240" w:lineRule="auto"/>
        <w:rPr>
          <w:sz w:val="20"/>
          <w:szCs w:val="20"/>
        </w:rPr>
      </w:pPr>
    </w:p>
    <w:p w:rsidR="003A569A" w:rsidRDefault="003A569A" w:rsidP="003A569A">
      <w:pPr>
        <w:spacing w:line="240" w:lineRule="auto"/>
        <w:rPr>
          <w:sz w:val="20"/>
          <w:szCs w:val="20"/>
        </w:rPr>
      </w:pPr>
      <w:r w:rsidRPr="001D3185">
        <w:rPr>
          <w:sz w:val="20"/>
          <w:szCs w:val="20"/>
        </w:rPr>
        <w:t>Tato smlouva je sepsána ve dvou (2) stejnopisech. Každá smluvní strana obdrží jeden (1) stejnopis. Účastníci této smlouvy si její obsah přečetli, prohlašují, že jsou s ním srozuměni a na důkaz toho připojují své podpisy.</w:t>
      </w:r>
    </w:p>
    <w:p w:rsidR="003A569A" w:rsidRDefault="003A569A" w:rsidP="003A569A">
      <w:pPr>
        <w:spacing w:line="240" w:lineRule="auto"/>
        <w:rPr>
          <w:sz w:val="20"/>
          <w:szCs w:val="20"/>
        </w:rPr>
      </w:pPr>
    </w:p>
    <w:p w:rsidR="003A569A" w:rsidRDefault="003A569A" w:rsidP="003A569A">
      <w:pPr>
        <w:spacing w:line="240" w:lineRule="auto"/>
        <w:rPr>
          <w:sz w:val="20"/>
        </w:rPr>
      </w:pPr>
      <w:r>
        <w:rPr>
          <w:sz w:val="20"/>
          <w:szCs w:val="20"/>
        </w:rPr>
        <w:t>Objednatel tímto potvrzuje, že mu byly předány obchodní podmínky</w:t>
      </w:r>
      <w:r w:rsidRPr="00FA4434">
        <w:rPr>
          <w:sz w:val="20"/>
        </w:rPr>
        <w:t>, které jsou nedílnou součástí této smlouvy.</w:t>
      </w:r>
    </w:p>
    <w:p w:rsidR="003A569A" w:rsidRPr="001D3185" w:rsidRDefault="003A569A" w:rsidP="003A569A">
      <w:pPr>
        <w:spacing w:line="240" w:lineRule="auto"/>
        <w:rPr>
          <w:sz w:val="20"/>
          <w:szCs w:val="20"/>
        </w:rPr>
      </w:pPr>
    </w:p>
    <w:p w:rsidR="003A569A" w:rsidRPr="001D3185" w:rsidRDefault="003A569A" w:rsidP="003A569A">
      <w:pPr>
        <w:spacing w:line="240" w:lineRule="auto"/>
        <w:rPr>
          <w:sz w:val="20"/>
          <w:szCs w:val="20"/>
        </w:rPr>
      </w:pPr>
      <w:r w:rsidRPr="001D3185">
        <w:rPr>
          <w:sz w:val="20"/>
          <w:szCs w:val="20"/>
        </w:rPr>
        <w:t>Podpisy stran:</w:t>
      </w:r>
    </w:p>
    <w:p w:rsidR="003A569A" w:rsidRPr="001D3185" w:rsidRDefault="003A569A" w:rsidP="003A569A">
      <w:pPr>
        <w:spacing w:line="240" w:lineRule="auto"/>
        <w:rPr>
          <w:sz w:val="20"/>
          <w:szCs w:val="20"/>
        </w:rPr>
      </w:pPr>
    </w:p>
    <w:p w:rsidR="003A569A" w:rsidRPr="001D3185" w:rsidRDefault="003A569A" w:rsidP="003A569A">
      <w:pPr>
        <w:spacing w:line="240" w:lineRule="auto"/>
        <w:rPr>
          <w:sz w:val="20"/>
          <w:szCs w:val="20"/>
        </w:rPr>
      </w:pPr>
      <w:r w:rsidRPr="001D3185">
        <w:rPr>
          <w:sz w:val="20"/>
          <w:szCs w:val="20"/>
        </w:rPr>
        <w:t xml:space="preserve">V </w:t>
      </w:r>
      <w:r>
        <w:rPr>
          <w:sz w:val="20"/>
          <w:szCs w:val="20"/>
        </w:rPr>
        <w:t>Terezíně</w:t>
      </w:r>
      <w:r w:rsidRPr="001D3185">
        <w:rPr>
          <w:sz w:val="20"/>
          <w:szCs w:val="20"/>
        </w:rPr>
        <w:t xml:space="preserve"> dne _</w:t>
      </w:r>
      <w:r w:rsidRPr="003A569A">
        <w:rPr>
          <w:sz w:val="20"/>
          <w:szCs w:val="20"/>
          <w:u w:val="single"/>
        </w:rPr>
        <w:t>4.5.2018</w:t>
      </w:r>
      <w:r w:rsidRPr="001D3185">
        <w:rPr>
          <w:sz w:val="20"/>
          <w:szCs w:val="20"/>
        </w:rPr>
        <w:t>_________</w:t>
      </w:r>
      <w:r w:rsidRPr="001D3185">
        <w:rPr>
          <w:sz w:val="20"/>
          <w:szCs w:val="20"/>
        </w:rPr>
        <w:tab/>
      </w:r>
      <w:r w:rsidRPr="001D3185">
        <w:rPr>
          <w:sz w:val="20"/>
          <w:szCs w:val="20"/>
        </w:rPr>
        <w:tab/>
      </w:r>
      <w:r w:rsidRPr="001D3185">
        <w:rPr>
          <w:sz w:val="20"/>
          <w:szCs w:val="20"/>
        </w:rPr>
        <w:tab/>
        <w:t>V</w:t>
      </w:r>
      <w:r>
        <w:rPr>
          <w:sz w:val="20"/>
          <w:szCs w:val="20"/>
        </w:rPr>
        <w:t xml:space="preserve"> Praze </w:t>
      </w:r>
      <w:r w:rsidRPr="001D3185">
        <w:rPr>
          <w:sz w:val="20"/>
          <w:szCs w:val="20"/>
        </w:rPr>
        <w:t>dne __</w:t>
      </w:r>
      <w:r w:rsidRPr="003A569A">
        <w:rPr>
          <w:sz w:val="20"/>
          <w:szCs w:val="20"/>
          <w:u w:val="single"/>
        </w:rPr>
        <w:t>10.5.2018</w:t>
      </w:r>
      <w:r w:rsidRPr="001D3185">
        <w:rPr>
          <w:sz w:val="20"/>
          <w:szCs w:val="20"/>
        </w:rPr>
        <w:t>________</w:t>
      </w:r>
    </w:p>
    <w:p w:rsidR="003A569A" w:rsidRPr="001D3185" w:rsidRDefault="003A569A" w:rsidP="003A569A">
      <w:pPr>
        <w:spacing w:line="240" w:lineRule="auto"/>
        <w:rPr>
          <w:sz w:val="20"/>
          <w:szCs w:val="20"/>
        </w:rPr>
      </w:pPr>
    </w:p>
    <w:p w:rsidR="003A569A" w:rsidRDefault="003A569A" w:rsidP="003A569A">
      <w:pPr>
        <w:spacing w:line="240" w:lineRule="auto"/>
        <w:rPr>
          <w:sz w:val="20"/>
          <w:szCs w:val="20"/>
        </w:rPr>
      </w:pPr>
    </w:p>
    <w:p w:rsidR="003A569A" w:rsidRDefault="003A569A" w:rsidP="003A569A">
      <w:pPr>
        <w:spacing w:line="240" w:lineRule="auto"/>
        <w:rPr>
          <w:sz w:val="20"/>
          <w:szCs w:val="20"/>
        </w:rPr>
      </w:pPr>
    </w:p>
    <w:p w:rsidR="003A569A" w:rsidRDefault="003A569A" w:rsidP="003A569A">
      <w:pPr>
        <w:spacing w:line="240" w:lineRule="auto"/>
        <w:rPr>
          <w:sz w:val="20"/>
          <w:szCs w:val="20"/>
        </w:rPr>
      </w:pPr>
    </w:p>
    <w:p w:rsidR="003A569A" w:rsidRDefault="003A569A" w:rsidP="003A569A">
      <w:pPr>
        <w:spacing w:line="240" w:lineRule="auto"/>
        <w:rPr>
          <w:sz w:val="20"/>
          <w:szCs w:val="20"/>
        </w:rPr>
      </w:pPr>
    </w:p>
    <w:p w:rsidR="003A569A" w:rsidRDefault="003A569A" w:rsidP="003A569A">
      <w:pPr>
        <w:spacing w:line="240" w:lineRule="auto"/>
        <w:rPr>
          <w:sz w:val="20"/>
          <w:szCs w:val="20"/>
        </w:rPr>
      </w:pPr>
    </w:p>
    <w:p w:rsidR="003A569A" w:rsidRPr="001D3185" w:rsidRDefault="003A569A" w:rsidP="003A56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1D3185">
        <w:rPr>
          <w:sz w:val="20"/>
          <w:szCs w:val="20"/>
        </w:rPr>
        <w:t>__________________________</w:t>
      </w:r>
    </w:p>
    <w:p w:rsidR="003A569A" w:rsidRPr="008D547C" w:rsidRDefault="003A569A" w:rsidP="003A56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8D547C">
        <w:rPr>
          <w:sz w:val="20"/>
          <w:szCs w:val="20"/>
        </w:rPr>
        <w:t>Poskytovatel</w:t>
      </w:r>
      <w:r w:rsidRPr="008D547C">
        <w:rPr>
          <w:sz w:val="20"/>
          <w:szCs w:val="20"/>
        </w:rPr>
        <w:tab/>
      </w:r>
      <w:r w:rsidRPr="008D547C">
        <w:rPr>
          <w:sz w:val="20"/>
          <w:szCs w:val="20"/>
        </w:rPr>
        <w:tab/>
      </w:r>
      <w:r w:rsidRPr="008D547C">
        <w:rPr>
          <w:sz w:val="20"/>
          <w:szCs w:val="20"/>
        </w:rPr>
        <w:tab/>
      </w:r>
      <w:r w:rsidRPr="008D547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</w:t>
      </w:r>
      <w:r w:rsidRPr="008D547C">
        <w:rPr>
          <w:sz w:val="20"/>
          <w:szCs w:val="20"/>
        </w:rPr>
        <w:t>Objednatel</w:t>
      </w:r>
    </w:p>
    <w:p w:rsidR="003A569A" w:rsidRDefault="003A569A" w:rsidP="003A569A">
      <w:pPr>
        <w:spacing w:line="240" w:lineRule="auto"/>
        <w:rPr>
          <w:sz w:val="20"/>
        </w:rPr>
      </w:pPr>
      <w:r w:rsidRPr="008D547C">
        <w:rPr>
          <w:sz w:val="20"/>
        </w:rPr>
        <w:t>TETRONIK - výrobní družstvo Terezín, družstvo</w:t>
      </w:r>
      <w:r w:rsidRPr="008D547C">
        <w:rPr>
          <w:sz w:val="20"/>
        </w:rPr>
        <w:tab/>
      </w:r>
      <w:r>
        <w:rPr>
          <w:sz w:val="20"/>
        </w:rPr>
        <w:t xml:space="preserve">              </w:t>
      </w:r>
      <w:r w:rsidRPr="00EE1CC4">
        <w:rPr>
          <w:sz w:val="20"/>
        </w:rPr>
        <w:t>Podpůrný a garanční rolnický a lesnický fond, a.s.</w:t>
      </w:r>
    </w:p>
    <w:p w:rsidR="003A569A" w:rsidRPr="008D547C" w:rsidRDefault="003A569A" w:rsidP="003A569A">
      <w:pPr>
        <w:spacing w:line="240" w:lineRule="auto"/>
        <w:rPr>
          <w:sz w:val="20"/>
          <w:szCs w:val="20"/>
        </w:rPr>
      </w:pPr>
      <w:r>
        <w:rPr>
          <w:sz w:val="20"/>
        </w:rPr>
        <w:t>Jiří Rous, předseda družstva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 xml:space="preserve">              </w:t>
      </w:r>
      <w:r>
        <w:rPr>
          <w:sz w:val="20"/>
        </w:rPr>
        <w:t xml:space="preserve">Ing. </w:t>
      </w:r>
      <w:r w:rsidRPr="00B43C2E">
        <w:rPr>
          <w:sz w:val="20"/>
        </w:rPr>
        <w:t>Zdeněk Nekula, Předseda představenstva</w:t>
      </w:r>
    </w:p>
    <w:p w:rsidR="00807D92" w:rsidRPr="003A569A" w:rsidRDefault="00807D92" w:rsidP="003A569A"/>
    <w:sectPr w:rsidR="00807D92" w:rsidRPr="003A569A" w:rsidSect="0051470D">
      <w:footerReference w:type="default" r:id="rId8"/>
      <w:footnotePr>
        <w:pos w:val="beneathText"/>
      </w:footnotePr>
      <w:pgSz w:w="11905" w:h="16837"/>
      <w:pgMar w:top="737" w:right="1557" w:bottom="737" w:left="1134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33" w:rsidRPr="000E3733" w:rsidRDefault="00524C10">
    <w:pPr>
      <w:pStyle w:val="Zpat"/>
      <w:jc w:val="right"/>
      <w:rPr>
        <w:sz w:val="18"/>
        <w:szCs w:val="18"/>
      </w:rPr>
    </w:pPr>
    <w:r w:rsidRPr="000E3733">
      <w:rPr>
        <w:sz w:val="18"/>
        <w:szCs w:val="18"/>
      </w:rPr>
      <w:fldChar w:fldCharType="begin"/>
    </w:r>
    <w:r w:rsidRPr="000E3733">
      <w:rPr>
        <w:sz w:val="18"/>
        <w:szCs w:val="18"/>
      </w:rPr>
      <w:instrText>PAGE   \* MERGEFORMAT</w:instrText>
    </w:r>
    <w:r w:rsidRPr="000E3733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0E3733">
      <w:rPr>
        <w:sz w:val="18"/>
        <w:szCs w:val="18"/>
      </w:rPr>
      <w:fldChar w:fldCharType="end"/>
    </w:r>
  </w:p>
  <w:p w:rsidR="005C0464" w:rsidRDefault="00524C10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9A"/>
    <w:rsid w:val="003A569A"/>
    <w:rsid w:val="00524C10"/>
    <w:rsid w:val="0080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69A"/>
    <w:pPr>
      <w:widowControl w:val="0"/>
      <w:spacing w:after="0" w:line="280" w:lineRule="exact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569A"/>
    <w:rPr>
      <w:color w:val="000080"/>
      <w:u w:val="single"/>
    </w:rPr>
  </w:style>
  <w:style w:type="paragraph" w:styleId="Zpat">
    <w:name w:val="footer"/>
    <w:basedOn w:val="Normln"/>
    <w:link w:val="ZpatChar"/>
    <w:uiPriority w:val="99"/>
    <w:rsid w:val="003A569A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69A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Normln-tun-velk">
    <w:name w:val="Normální - tučně - velké"/>
    <w:basedOn w:val="Normln"/>
    <w:rsid w:val="003A569A"/>
    <w:rPr>
      <w:b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69A"/>
    <w:pPr>
      <w:widowControl w:val="0"/>
      <w:spacing w:after="0" w:line="280" w:lineRule="exact"/>
      <w:jc w:val="both"/>
    </w:pPr>
    <w:rPr>
      <w:rFonts w:ascii="Garamond" w:eastAsia="Times New Roman" w:hAnsi="Garamond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A569A"/>
    <w:rPr>
      <w:color w:val="000080"/>
      <w:u w:val="single"/>
    </w:rPr>
  </w:style>
  <w:style w:type="paragraph" w:styleId="Zpat">
    <w:name w:val="footer"/>
    <w:basedOn w:val="Normln"/>
    <w:link w:val="ZpatChar"/>
    <w:uiPriority w:val="99"/>
    <w:rsid w:val="003A569A"/>
    <w:pPr>
      <w:suppressLineNumbers/>
      <w:tabs>
        <w:tab w:val="center" w:pos="4818"/>
        <w:tab w:val="right" w:pos="9637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569A"/>
    <w:rPr>
      <w:rFonts w:ascii="Garamond" w:eastAsia="Times New Roman" w:hAnsi="Garamond" w:cs="Times New Roman"/>
      <w:sz w:val="24"/>
      <w:szCs w:val="24"/>
      <w:lang w:eastAsia="cs-CZ"/>
    </w:rPr>
  </w:style>
  <w:style w:type="paragraph" w:customStyle="1" w:styleId="Normln-tun-velk">
    <w:name w:val="Normální - tučně - velké"/>
    <w:basedOn w:val="Normln"/>
    <w:rsid w:val="003A569A"/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etronik.cz/servisni-zasah-se-smlouvo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tetronik.cz/servisni-zasah-se-smlouvou" TargetMode="External"/><Relationship Id="rId5" Type="http://schemas.openxmlformats.org/officeDocument/2006/relationships/hyperlink" Target="mailto:tetronik@tetronik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1483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 Jana</dc:creator>
  <cp:lastModifiedBy>Salaj Jana</cp:lastModifiedBy>
  <cp:revision>2</cp:revision>
  <dcterms:created xsi:type="dcterms:W3CDTF">2018-05-11T05:45:00Z</dcterms:created>
  <dcterms:modified xsi:type="dcterms:W3CDTF">2018-05-11T05:50:00Z</dcterms:modified>
</cp:coreProperties>
</file>