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95" w:rsidRDefault="00B26E95" w:rsidP="006214E1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 xml:space="preserve">Dodatek č. </w:t>
      </w:r>
      <w:r w:rsidR="009960CE">
        <w:rPr>
          <w:rFonts w:ascii="Arial CE" w:hAnsi="Arial CE" w:cs="Arial"/>
          <w:b/>
          <w:sz w:val="36"/>
          <w:szCs w:val="36"/>
        </w:rPr>
        <w:t>3</w:t>
      </w:r>
    </w:p>
    <w:p w:rsidR="006214E1" w:rsidRPr="001D7A19" w:rsidRDefault="006214E1" w:rsidP="006214E1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>S M L O U V </w:t>
      </w:r>
      <w:r w:rsidR="00B26E95">
        <w:rPr>
          <w:rFonts w:ascii="Arial CE" w:hAnsi="Arial CE" w:cs="Arial"/>
          <w:b/>
          <w:sz w:val="36"/>
          <w:szCs w:val="36"/>
        </w:rPr>
        <w:t>y</w:t>
      </w:r>
      <w:r w:rsidRPr="001D7A19">
        <w:rPr>
          <w:rFonts w:ascii="Arial CE" w:hAnsi="Arial CE" w:cs="Arial"/>
          <w:b/>
          <w:sz w:val="36"/>
          <w:szCs w:val="36"/>
        </w:rPr>
        <w:t xml:space="preserve">   O   D Í L O </w:t>
      </w:r>
    </w:p>
    <w:p w:rsidR="006214E1" w:rsidRPr="001D7A19" w:rsidRDefault="006214E1" w:rsidP="006214E1">
      <w:pPr>
        <w:ind w:left="4248" w:hanging="1416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="00143BA0">
        <w:rPr>
          <w:rFonts w:ascii="Arial CE" w:hAnsi="Arial CE" w:cs="Arial"/>
          <w:b/>
          <w:sz w:val="22"/>
          <w:szCs w:val="22"/>
        </w:rPr>
        <w:t xml:space="preserve"> 11-6376-0200</w:t>
      </w:r>
    </w:p>
    <w:p w:rsidR="006214E1" w:rsidRDefault="006214E1" w:rsidP="006214E1">
      <w:pPr>
        <w:ind w:left="2832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592/2017 </w:t>
      </w:r>
    </w:p>
    <w:p w:rsidR="006214E1" w:rsidRPr="001D7A19" w:rsidRDefault="006214E1" w:rsidP="006214E1">
      <w:pPr>
        <w:jc w:val="center"/>
        <w:rPr>
          <w:rFonts w:ascii="Arial CE" w:hAnsi="Arial CE" w:cs="Arial"/>
          <w:b/>
          <w:sz w:val="22"/>
          <w:szCs w:val="22"/>
        </w:rPr>
      </w:pPr>
    </w:p>
    <w:p w:rsidR="006214E1" w:rsidRPr="001D7A19" w:rsidRDefault="006214E1" w:rsidP="006214E1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6214E1" w:rsidRPr="00E47395" w:rsidRDefault="006214E1" w:rsidP="006214E1">
      <w:pPr>
        <w:jc w:val="center"/>
        <w:rPr>
          <w:rFonts w:ascii="Arial CE" w:hAnsi="Arial CE" w:cs="Arial"/>
          <w:b/>
          <w:highlight w:val="yellow"/>
        </w:rPr>
      </w:pPr>
    </w:p>
    <w:p w:rsidR="006214E1" w:rsidRPr="001D7A19" w:rsidRDefault="006214E1" w:rsidP="006214E1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6B614F">
        <w:rPr>
          <w:rFonts w:ascii="Arial CE" w:hAnsi="Arial CE" w:cs="Arial"/>
          <w:b/>
          <w:sz w:val="28"/>
          <w:szCs w:val="28"/>
        </w:rPr>
        <w:t>Bílina,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6B614F">
        <w:rPr>
          <w:rFonts w:ascii="Arial CE" w:hAnsi="Arial CE" w:cs="Arial"/>
          <w:b/>
          <w:sz w:val="28"/>
          <w:szCs w:val="28"/>
        </w:rPr>
        <w:t>ř.</w:t>
      </w:r>
      <w:r>
        <w:rPr>
          <w:rFonts w:ascii="Arial CE" w:hAnsi="Arial CE" w:cs="Arial"/>
          <w:b/>
          <w:sz w:val="28"/>
          <w:szCs w:val="28"/>
        </w:rPr>
        <w:t xml:space="preserve"> </w:t>
      </w:r>
      <w:r w:rsidRPr="006B614F">
        <w:rPr>
          <w:rFonts w:ascii="Arial CE" w:hAnsi="Arial CE" w:cs="Arial"/>
          <w:b/>
          <w:sz w:val="28"/>
          <w:szCs w:val="28"/>
        </w:rPr>
        <w:t>km. 1,065-1,158 - rekonstrukce u ČD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6214E1" w:rsidRPr="00A21A8F" w:rsidRDefault="006214E1" w:rsidP="006214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:rsidR="006214E1" w:rsidRPr="001D7A19" w:rsidRDefault="006214E1" w:rsidP="006214E1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6214E1" w:rsidRPr="00E47395" w:rsidRDefault="006214E1" w:rsidP="006214E1">
      <w:pPr>
        <w:tabs>
          <w:tab w:val="left" w:pos="4080"/>
        </w:tabs>
        <w:jc w:val="both"/>
        <w:rPr>
          <w:rFonts w:ascii="Arial CE" w:hAnsi="Arial CE" w:cs="Arial"/>
          <w:b/>
        </w:rPr>
      </w:pPr>
    </w:p>
    <w:p w:rsidR="006214E1" w:rsidRPr="001D7A19" w:rsidRDefault="006214E1" w:rsidP="006214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6214E1" w:rsidRPr="001D7A19" w:rsidRDefault="006214E1" w:rsidP="006214E1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214E1" w:rsidRPr="001D7A19" w:rsidRDefault="006214E1" w:rsidP="006214E1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6214E1" w:rsidRPr="001D7A19" w:rsidRDefault="006214E1" w:rsidP="006214E1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6214E1" w:rsidRDefault="006214E1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F639A" w:rsidRDefault="004F639A" w:rsidP="004F639A">
      <w:pPr>
        <w:tabs>
          <w:tab w:val="left" w:pos="3960"/>
        </w:tabs>
        <w:ind w:left="3969" w:hanging="3969"/>
        <w:jc w:val="both"/>
        <w:rPr>
          <w:rStyle w:val="Internetovodkaz"/>
          <w:rFonts w:ascii="Arial" w:hAnsi="Arial" w:cs="Arial"/>
          <w:sz w:val="22"/>
          <w:szCs w:val="22"/>
        </w:rPr>
      </w:pPr>
    </w:p>
    <w:p w:rsidR="006214E1" w:rsidRDefault="006214E1" w:rsidP="006214E1">
      <w:pPr>
        <w:tabs>
          <w:tab w:val="left" w:pos="3960"/>
        </w:tabs>
        <w:autoSpaceDE w:val="0"/>
        <w:spacing w:line="300" w:lineRule="atLeast"/>
        <w:rPr>
          <w:rFonts w:ascii="Arial" w:hAnsi="Arial"/>
          <w:sz w:val="22"/>
          <w:szCs w:val="22"/>
        </w:rPr>
      </w:pPr>
    </w:p>
    <w:p w:rsidR="006214E1" w:rsidRPr="00392AB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6214E1" w:rsidRPr="00392AB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392AB2">
        <w:rPr>
          <w:rFonts w:ascii="Arial" w:hAnsi="Arial" w:cs="Arial"/>
          <w:sz w:val="22"/>
          <w:szCs w:val="22"/>
        </w:rPr>
        <w:t>Bankovní spojení:</w:t>
      </w:r>
      <w:r w:rsidRPr="00392AB2">
        <w:rPr>
          <w:rFonts w:ascii="Arial" w:hAnsi="Arial" w:cs="Arial"/>
          <w:sz w:val="22"/>
          <w:szCs w:val="22"/>
        </w:rPr>
        <w:tab/>
      </w:r>
    </w:p>
    <w:p w:rsidR="006214E1" w:rsidRPr="00392AB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392AB2">
        <w:rPr>
          <w:rFonts w:ascii="Arial" w:hAnsi="Arial" w:cs="Arial"/>
          <w:sz w:val="22"/>
          <w:szCs w:val="22"/>
        </w:rPr>
        <w:t>číslo účtu:</w:t>
      </w:r>
      <w:r w:rsidRPr="00392AB2">
        <w:rPr>
          <w:rFonts w:ascii="Arial" w:hAnsi="Arial" w:cs="Arial"/>
          <w:sz w:val="22"/>
          <w:szCs w:val="22"/>
        </w:rPr>
        <w:tab/>
      </w:r>
    </w:p>
    <w:p w:rsidR="006214E1" w:rsidRPr="00392AB2" w:rsidRDefault="006214E1" w:rsidP="006214E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6214E1" w:rsidRDefault="006214E1" w:rsidP="006214E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92AB2">
        <w:rPr>
          <w:rFonts w:ascii="Arial" w:hAnsi="Arial" w:cs="Arial"/>
          <w:sz w:val="22"/>
          <w:szCs w:val="22"/>
        </w:rPr>
        <w:t>Povodí Ohře, státní podnik, je zapsán v obchodním rejstříku Krajského soudu v Ústí nad Labem v oddílu A, vložce č. 13052</w:t>
      </w:r>
    </w:p>
    <w:p w:rsidR="006214E1" w:rsidRPr="001D7A19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6214E1" w:rsidRPr="00143BA0" w:rsidRDefault="006214E1" w:rsidP="00143BA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3BA0">
        <w:rPr>
          <w:rFonts w:ascii="Arial" w:hAnsi="Arial" w:cs="Arial"/>
          <w:b/>
          <w:color w:val="000000"/>
          <w:sz w:val="22"/>
          <w:szCs w:val="22"/>
        </w:rPr>
        <w:t>Zhotovitel:</w:t>
      </w:r>
      <w:r w:rsidRPr="00143BA0">
        <w:rPr>
          <w:rFonts w:ascii="Arial" w:hAnsi="Arial" w:cs="Arial"/>
          <w:b/>
          <w:color w:val="000000"/>
          <w:sz w:val="22"/>
          <w:szCs w:val="22"/>
        </w:rPr>
        <w:tab/>
        <w:t>Sweco Hydroprojekt a.s.</w:t>
      </w:r>
      <w:r w:rsidRPr="00143BA0">
        <w:rPr>
          <w:rFonts w:ascii="Arial" w:hAnsi="Arial" w:cs="Arial"/>
          <w:b/>
          <w:color w:val="000000"/>
          <w:sz w:val="22"/>
          <w:szCs w:val="22"/>
        </w:rPr>
        <w:tab/>
      </w:r>
    </w:p>
    <w:p w:rsidR="006214E1" w:rsidRPr="00F24B2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adresa: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Táborská 940/31, 140 16 Praha 4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6214E1" w:rsidRPr="00F24B2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t>IČ</w:t>
      </w:r>
      <w:r>
        <w:rPr>
          <w:rFonts w:ascii="Arial" w:hAnsi="Arial" w:cs="Arial"/>
          <w:b/>
          <w:color w:val="000000"/>
          <w:sz w:val="22"/>
          <w:szCs w:val="22"/>
        </w:rPr>
        <w:t>O</w:t>
      </w:r>
      <w:r w:rsidRPr="00977AA6">
        <w:rPr>
          <w:rFonts w:ascii="Arial" w:hAnsi="Arial" w:cs="Arial"/>
          <w:b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6214E1" w:rsidRPr="00F24B2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7AA6">
        <w:rPr>
          <w:rFonts w:ascii="Arial" w:hAnsi="Arial" w:cs="Arial"/>
          <w:b/>
          <w:color w:val="000000"/>
          <w:sz w:val="22"/>
          <w:szCs w:val="22"/>
        </w:rPr>
        <w:lastRenderedPageBreak/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6214E1" w:rsidRDefault="006214E1" w:rsidP="006214E1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Statutární orgán:</w:t>
      </w:r>
      <w:r w:rsidRPr="00755B32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Milan Moravec, Ph.D., předseda předst.</w:t>
      </w:r>
      <w:r w:rsidRPr="00755B32">
        <w:rPr>
          <w:rFonts w:ascii="Arial" w:hAnsi="Arial" w:cs="Arial"/>
          <w:color w:val="000000"/>
          <w:sz w:val="22"/>
          <w:szCs w:val="22"/>
        </w:rPr>
        <w:br/>
        <w:t>Ing. Vladimír Mikule, místopředseda 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  <w:t xml:space="preserve">Ing. </w:t>
      </w:r>
      <w:r w:rsidR="000D0214">
        <w:rPr>
          <w:rFonts w:ascii="Arial" w:hAnsi="Arial" w:cs="Arial"/>
          <w:color w:val="000000"/>
          <w:sz w:val="22"/>
          <w:szCs w:val="22"/>
        </w:rPr>
        <w:t>Nikola Gorelová</w:t>
      </w:r>
      <w:r w:rsidRPr="00755B32">
        <w:rPr>
          <w:rFonts w:ascii="Arial" w:hAnsi="Arial" w:cs="Arial"/>
          <w:color w:val="000000"/>
          <w:sz w:val="22"/>
          <w:szCs w:val="22"/>
        </w:rPr>
        <w:t>, členka představenstva</w:t>
      </w:r>
    </w:p>
    <w:p w:rsidR="006214E1" w:rsidRPr="00755B32" w:rsidRDefault="006214E1" w:rsidP="006214E1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143BA0" w:rsidRPr="00DE2CC7" w:rsidRDefault="006214E1" w:rsidP="00DE2CC7">
      <w:pPr>
        <w:tabs>
          <w:tab w:val="left" w:pos="3969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DE2CC7">
        <w:rPr>
          <w:rFonts w:ascii="Arial" w:hAnsi="Arial" w:cs="Arial"/>
          <w:color w:val="000000"/>
          <w:sz w:val="22"/>
          <w:szCs w:val="22"/>
        </w:rPr>
        <w:t>Smluvně oprávněn jednat:</w:t>
      </w:r>
      <w:r w:rsidR="00143BA0">
        <w:rPr>
          <w:rFonts w:ascii="Arial" w:hAnsi="Arial" w:cs="Arial"/>
          <w:color w:val="000000"/>
          <w:sz w:val="22"/>
          <w:szCs w:val="22"/>
        </w:rPr>
        <w:tab/>
      </w:r>
      <w:r w:rsidR="00143BA0" w:rsidRPr="00DE2CC7">
        <w:rPr>
          <w:rFonts w:ascii="Arial" w:hAnsi="Arial"/>
          <w:color w:val="000000"/>
          <w:sz w:val="22"/>
          <w:szCs w:val="22"/>
        </w:rPr>
        <w:t xml:space="preserve">Společnost zastupuje vůči třetím osobám v celém rozsahu představenstvo a to vždy dvěma členy představenstva, nebo písemně pověřeným členem. </w:t>
      </w:r>
    </w:p>
    <w:p w:rsidR="006214E1" w:rsidRPr="001D7A19" w:rsidRDefault="006214E1" w:rsidP="00143BA0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214E1" w:rsidRPr="00C3509A" w:rsidRDefault="006214E1" w:rsidP="006214E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 w:rsidRPr="00AC0CDA">
        <w:rPr>
          <w:rFonts w:ascii="Arial CE" w:hAnsi="Arial CE" w:cs="Arial"/>
          <w:b/>
          <w:sz w:val="22"/>
          <w:szCs w:val="22"/>
        </w:rPr>
        <w:t>e zastupuje:</w:t>
      </w:r>
      <w:r>
        <w:rPr>
          <w:rFonts w:ascii="Arial CE" w:hAnsi="Arial CE" w:cs="Arial"/>
          <w:b/>
          <w:sz w:val="22"/>
          <w:szCs w:val="22"/>
        </w:rPr>
        <w:tab/>
      </w:r>
    </w:p>
    <w:p w:rsidR="006214E1" w:rsidRDefault="006214E1" w:rsidP="006214E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6214E1" w:rsidRPr="00755B3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Bankovní spojení: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6214E1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číslo účtu: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  <w:r w:rsidRPr="00755B32">
        <w:rPr>
          <w:rFonts w:ascii="Arial" w:hAnsi="Arial" w:cs="Arial"/>
          <w:color w:val="000000"/>
          <w:sz w:val="22"/>
          <w:szCs w:val="22"/>
        </w:rPr>
        <w:tab/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6214E1" w:rsidRPr="00755B32" w:rsidRDefault="006214E1" w:rsidP="006214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 xml:space="preserve">Společnost </w:t>
      </w:r>
      <w:r w:rsidRPr="00755B32">
        <w:rPr>
          <w:rFonts w:ascii="Arial" w:hAnsi="Arial" w:cs="Arial"/>
          <w:bCs/>
          <w:color w:val="000000"/>
          <w:sz w:val="22"/>
          <w:szCs w:val="22"/>
        </w:rPr>
        <w:t>Sweco Hydroprojekt a.s.</w:t>
      </w:r>
      <w:r w:rsidRPr="00755B32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755B32">
        <w:rPr>
          <w:rFonts w:ascii="Arial" w:hAnsi="Arial" w:cs="Arial"/>
          <w:color w:val="000000"/>
          <w:sz w:val="22"/>
          <w:szCs w:val="22"/>
        </w:rPr>
        <w:t>zapsána v obchodním rejstříku vedeným Městským soudem v Praze, oddíl B, vložka 7326</w:t>
      </w:r>
    </w:p>
    <w:p w:rsidR="006214E1" w:rsidRPr="001D7A19" w:rsidRDefault="006214E1" w:rsidP="006214E1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6214E1" w:rsidRPr="001D7A19" w:rsidRDefault="006214E1" w:rsidP="006214E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D0CCB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143BA0">
        <w:rPr>
          <w:rFonts w:ascii="Arial" w:hAnsi="Arial" w:cs="Arial"/>
          <w:sz w:val="22"/>
          <w:szCs w:val="22"/>
        </w:rPr>
        <w:t>3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="002036DB">
        <w:rPr>
          <w:rFonts w:ascii="Arial" w:hAnsi="Arial" w:cs="Arial"/>
          <w:sz w:val="22"/>
          <w:szCs w:val="22"/>
        </w:rPr>
        <w:t>2</w:t>
      </w:r>
      <w:r w:rsidR="006214E1">
        <w:rPr>
          <w:rFonts w:ascii="Arial" w:hAnsi="Arial" w:cs="Arial"/>
          <w:sz w:val="22"/>
          <w:szCs w:val="22"/>
        </w:rPr>
        <w:t>6</w:t>
      </w:r>
      <w:r w:rsidRPr="000579C7">
        <w:rPr>
          <w:rFonts w:ascii="Arial" w:hAnsi="Arial" w:cs="Arial"/>
          <w:sz w:val="22"/>
          <w:szCs w:val="22"/>
        </w:rPr>
        <w:t xml:space="preserve">. </w:t>
      </w:r>
      <w:r w:rsidR="006214E1">
        <w:rPr>
          <w:rFonts w:ascii="Arial" w:hAnsi="Arial" w:cs="Arial"/>
          <w:sz w:val="22"/>
          <w:szCs w:val="22"/>
        </w:rPr>
        <w:t>6</w:t>
      </w:r>
      <w:r w:rsidRPr="000579C7">
        <w:rPr>
          <w:rFonts w:ascii="Arial" w:hAnsi="Arial" w:cs="Arial"/>
          <w:sz w:val="22"/>
          <w:szCs w:val="22"/>
        </w:rPr>
        <w:t>. 201</w:t>
      </w:r>
      <w:r w:rsidR="001F29E2" w:rsidRPr="000579C7">
        <w:rPr>
          <w:rFonts w:ascii="Arial" w:hAnsi="Arial" w:cs="Arial"/>
          <w:sz w:val="22"/>
          <w:szCs w:val="22"/>
        </w:rPr>
        <w:t>7</w:t>
      </w:r>
      <w:r w:rsidRPr="000579C7">
        <w:rPr>
          <w:rFonts w:ascii="Arial" w:hAnsi="Arial" w:cs="Arial"/>
          <w:sz w:val="22"/>
          <w:szCs w:val="22"/>
        </w:rPr>
        <w:t>.</w:t>
      </w:r>
    </w:p>
    <w:p w:rsidR="003D0CCB" w:rsidRPr="0066344D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143BA0">
        <w:rPr>
          <w:rFonts w:ascii="Arial" w:hAnsi="Arial" w:cs="Arial"/>
          <w:sz w:val="22"/>
          <w:szCs w:val="22"/>
        </w:rPr>
        <w:t>3</w:t>
      </w:r>
      <w:r w:rsidR="002036DB">
        <w:rPr>
          <w:rFonts w:ascii="Arial" w:hAnsi="Arial" w:cs="Arial"/>
          <w:sz w:val="22"/>
          <w:szCs w:val="22"/>
        </w:rPr>
        <w:t xml:space="preserve">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F72342" w:rsidRP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F72342">
        <w:rPr>
          <w:rFonts w:ascii="Arial" w:hAnsi="Arial" w:cs="Arial"/>
          <w:sz w:val="22"/>
          <w:szCs w:val="22"/>
          <w:u w:val="single"/>
        </w:rPr>
        <w:t>Část původní znění</w:t>
      </w:r>
    </w:p>
    <w:p w:rsidR="00F72342" w:rsidRDefault="00F72342" w:rsidP="00F7234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F72342">
        <w:rPr>
          <w:rFonts w:ascii="Arial CE" w:hAnsi="Arial CE" w:cs="Arial"/>
          <w:color w:val="000000"/>
          <w:sz w:val="22"/>
          <w:szCs w:val="22"/>
          <w:u w:val="single"/>
        </w:rPr>
        <w:t>Čl. I. SMLUVNÍ STRANY</w:t>
      </w:r>
    </w:p>
    <w:p w:rsidR="009960CE" w:rsidRPr="00F72342" w:rsidRDefault="009960CE" w:rsidP="00F7234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9960CE" w:rsidRDefault="009960CE" w:rsidP="009960C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Část nového znění:</w:t>
      </w:r>
    </w:p>
    <w:p w:rsidR="00F72342" w:rsidRPr="00F72342" w:rsidRDefault="00F72342" w:rsidP="00F7234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72342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F72342" w:rsidRPr="009960CE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9960CE" w:rsidRDefault="009960CE" w:rsidP="009960C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Cs w:val="22"/>
        </w:rPr>
      </w:pPr>
      <w:r w:rsidRPr="008917FC">
        <w:rPr>
          <w:rFonts w:ascii="Arial" w:hAnsi="Arial" w:cs="Arial"/>
          <w:b/>
          <w:szCs w:val="22"/>
        </w:rPr>
        <w:t>Zhotovitele</w:t>
      </w:r>
      <w:r w:rsidRPr="008917FC">
        <w:rPr>
          <w:rFonts w:ascii="Arial" w:hAnsi="Arial" w:cs="Arial"/>
          <w:b/>
          <w:color w:val="000000"/>
          <w:szCs w:val="22"/>
        </w:rPr>
        <w:t xml:space="preserve"> zast. ve věcech technických:</w:t>
      </w:r>
      <w:r w:rsidRPr="008917FC">
        <w:rPr>
          <w:rFonts w:ascii="Arial" w:hAnsi="Arial" w:cs="Arial"/>
          <w:color w:val="000000"/>
          <w:szCs w:val="22"/>
        </w:rPr>
        <w:tab/>
      </w:r>
    </w:p>
    <w:p w:rsidR="009960CE" w:rsidRPr="008917FC" w:rsidRDefault="009960CE" w:rsidP="004F63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color w:val="000000"/>
          <w:szCs w:val="22"/>
        </w:rPr>
        <w:tab/>
      </w:r>
    </w:p>
    <w:p w:rsidR="00F72342" w:rsidRDefault="00F72342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B26E95" w:rsidRPr="00F72342" w:rsidRDefault="00F72342" w:rsidP="00B26E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F72342">
        <w:rPr>
          <w:rFonts w:ascii="Arial" w:hAnsi="Arial" w:cs="Arial"/>
          <w:sz w:val="22"/>
          <w:szCs w:val="22"/>
          <w:u w:val="single"/>
        </w:rPr>
        <w:t xml:space="preserve">Původní </w:t>
      </w:r>
      <w:r w:rsidR="00B26E95" w:rsidRPr="00F72342">
        <w:rPr>
          <w:rFonts w:ascii="Arial" w:hAnsi="Arial" w:cs="Arial"/>
          <w:sz w:val="22"/>
          <w:szCs w:val="22"/>
          <w:u w:val="single"/>
        </w:rPr>
        <w:t>znění:</w:t>
      </w:r>
    </w:p>
    <w:p w:rsidR="009960CE" w:rsidRPr="008917FC" w:rsidRDefault="009960CE" w:rsidP="009960C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8917FC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9960CE" w:rsidRPr="009960CE" w:rsidRDefault="009960CE" w:rsidP="009960CE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9960CE" w:rsidRPr="009960CE" w:rsidRDefault="009960CE" w:rsidP="009960C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9960CE">
        <w:rPr>
          <w:rFonts w:ascii="Arial CE" w:hAnsi="Arial CE" w:cs="Arial"/>
          <w:sz w:val="22"/>
          <w:szCs w:val="22"/>
        </w:rPr>
        <w:t>Zahájení díla:</w:t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  <w:t>25.06.2017</w:t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9960CE" w:rsidRPr="009960CE" w:rsidRDefault="009960CE" w:rsidP="009960C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960CE">
        <w:rPr>
          <w:rFonts w:ascii="Arial CE" w:hAnsi="Arial CE" w:cs="Arial"/>
          <w:sz w:val="22"/>
          <w:szCs w:val="22"/>
        </w:rPr>
        <w:t>Dílčí plnění</w:t>
      </w:r>
      <w:r w:rsidR="006766A3">
        <w:rPr>
          <w:rFonts w:ascii="Arial CE" w:hAnsi="Arial CE" w:cs="Arial"/>
          <w:sz w:val="22"/>
          <w:szCs w:val="22"/>
        </w:rPr>
        <w:t xml:space="preserve"> </w:t>
      </w:r>
      <w:r w:rsidRPr="009960CE">
        <w:rPr>
          <w:rFonts w:ascii="Arial CE" w:hAnsi="Arial CE" w:cs="Arial"/>
          <w:sz w:val="22"/>
          <w:szCs w:val="22"/>
        </w:rPr>
        <w:t xml:space="preserve">(předání a převzetí kompletní PD - tj. 2 paré po ZVV):    </w:t>
      </w:r>
      <w:r w:rsidRPr="009960CE">
        <w:rPr>
          <w:rFonts w:ascii="Arial CE" w:hAnsi="Arial CE" w:cs="Arial"/>
          <w:sz w:val="22"/>
          <w:szCs w:val="22"/>
        </w:rPr>
        <w:tab/>
      </w:r>
    </w:p>
    <w:p w:rsidR="009960CE" w:rsidRPr="009960CE" w:rsidRDefault="009960CE" w:rsidP="009960CE">
      <w:pPr>
        <w:autoSpaceDE w:val="0"/>
        <w:autoSpaceDN w:val="0"/>
        <w:adjustRightInd w:val="0"/>
        <w:ind w:left="3540" w:firstLine="708"/>
        <w:jc w:val="both"/>
        <w:rPr>
          <w:rFonts w:ascii="Arial CE" w:hAnsi="Arial CE" w:cs="Arial"/>
          <w:sz w:val="22"/>
          <w:szCs w:val="22"/>
        </w:rPr>
      </w:pPr>
      <w:r w:rsidRPr="009960CE">
        <w:rPr>
          <w:rFonts w:ascii="Arial CE" w:hAnsi="Arial CE" w:cs="Arial"/>
          <w:sz w:val="22"/>
          <w:szCs w:val="22"/>
        </w:rPr>
        <w:t>3 kalendářní měsíce od výzvy objednatele</w:t>
      </w:r>
    </w:p>
    <w:p w:rsidR="009960CE" w:rsidRPr="009960CE" w:rsidRDefault="009960CE" w:rsidP="009960CE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9960CE">
        <w:rPr>
          <w:rFonts w:ascii="Arial CE" w:hAnsi="Arial CE" w:cs="Arial"/>
          <w:sz w:val="22"/>
          <w:szCs w:val="22"/>
        </w:rPr>
        <w:t>Ukončení díla (předání zbylých 4 paré PD po IK):</w:t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  <w:r w:rsidRPr="009960CE">
        <w:rPr>
          <w:rFonts w:ascii="Arial CE" w:hAnsi="Arial CE" w:cs="Arial"/>
          <w:sz w:val="22"/>
          <w:szCs w:val="22"/>
        </w:rPr>
        <w:tab/>
      </w:r>
    </w:p>
    <w:p w:rsidR="009960CE" w:rsidRPr="009960CE" w:rsidRDefault="009960CE" w:rsidP="009960CE">
      <w:pPr>
        <w:autoSpaceDE w:val="0"/>
        <w:autoSpaceDN w:val="0"/>
        <w:adjustRightInd w:val="0"/>
        <w:ind w:left="2832" w:firstLine="708"/>
        <w:jc w:val="both"/>
        <w:rPr>
          <w:rFonts w:ascii="Arial CE" w:hAnsi="Arial CE" w:cs="Arial"/>
          <w:sz w:val="22"/>
          <w:szCs w:val="22"/>
        </w:rPr>
      </w:pPr>
      <w:r w:rsidRPr="009960CE">
        <w:rPr>
          <w:rFonts w:ascii="Arial CE" w:hAnsi="Arial CE" w:cs="Arial"/>
          <w:sz w:val="22"/>
          <w:szCs w:val="22"/>
        </w:rPr>
        <w:t>45 kalendářních dnů po dílčím postupovém termínu</w:t>
      </w:r>
    </w:p>
    <w:p w:rsidR="009960CE" w:rsidRPr="009E7E81" w:rsidRDefault="009960CE" w:rsidP="009960CE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6214E1" w:rsidRPr="00F72342" w:rsidRDefault="006214E1" w:rsidP="006214E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Místo plnění:</w:t>
      </w:r>
    </w:p>
    <w:p w:rsidR="006214E1" w:rsidRPr="00F72342" w:rsidRDefault="006214E1" w:rsidP="006214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6214E1" w:rsidRPr="00F72342" w:rsidRDefault="006214E1" w:rsidP="006214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odbor Plánování projektů a zakázek.</w:t>
      </w:r>
    </w:p>
    <w:p w:rsidR="006214E1" w:rsidRPr="00F72342" w:rsidRDefault="006214E1" w:rsidP="006214E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214E1" w:rsidRPr="00F72342" w:rsidRDefault="006214E1" w:rsidP="006214E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214E1" w:rsidRPr="00F72342" w:rsidRDefault="006214E1" w:rsidP="006214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lastRenderedPageBreak/>
        <w:t>Autorský dozor:</w:t>
      </w:r>
    </w:p>
    <w:p w:rsidR="006214E1" w:rsidRPr="00F72342" w:rsidRDefault="006214E1" w:rsidP="006214E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F72342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dodavatel písemně informován TDS</w:t>
      </w:r>
    </w:p>
    <w:p w:rsidR="006214E1" w:rsidRDefault="006214E1" w:rsidP="006214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3D0CCB" w:rsidRDefault="003D0CCB" w:rsidP="003D0CC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5AA0">
        <w:rPr>
          <w:rFonts w:ascii="Arial" w:hAnsi="Arial" w:cs="Arial"/>
          <w:b/>
          <w:sz w:val="22"/>
          <w:szCs w:val="22"/>
          <w:u w:val="single"/>
        </w:rPr>
        <w:t>Nové znění:</w:t>
      </w:r>
    </w:p>
    <w:p w:rsidR="00A02991" w:rsidRPr="001D7A19" w:rsidRDefault="00A02991" w:rsidP="00A0299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A02991" w:rsidRPr="001D7A19" w:rsidRDefault="00A02991" w:rsidP="00A02991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2991" w:rsidRPr="008C1E53" w:rsidRDefault="00A02991" w:rsidP="00A02991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55286E">
        <w:rPr>
          <w:rFonts w:ascii="Arial CE" w:hAnsi="Arial CE" w:cs="Arial"/>
          <w:b/>
          <w:sz w:val="22"/>
          <w:szCs w:val="22"/>
        </w:rPr>
        <w:t>25.06.2017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B26E95" w:rsidRDefault="00A02991" w:rsidP="00A0299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6766A3">
        <w:rPr>
          <w:rFonts w:ascii="Arial CE" w:hAnsi="Arial CE" w:cs="Arial"/>
          <w:b/>
          <w:sz w:val="22"/>
          <w:szCs w:val="22"/>
        </w:rPr>
        <w:t xml:space="preserve">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 w:rsidR="009960CE">
        <w:rPr>
          <w:rFonts w:ascii="Arial CE" w:hAnsi="Arial CE" w:cs="Arial"/>
          <w:b/>
          <w:sz w:val="22"/>
          <w:szCs w:val="22"/>
        </w:rPr>
        <w:t>29.06.2018</w:t>
      </w:r>
    </w:p>
    <w:p w:rsidR="00A02991" w:rsidRDefault="00A02991" w:rsidP="00B26E95">
      <w:pPr>
        <w:autoSpaceDE w:val="0"/>
        <w:autoSpaceDN w:val="0"/>
        <w:adjustRightInd w:val="0"/>
        <w:ind w:left="3540" w:firstLine="708"/>
        <w:jc w:val="both"/>
        <w:rPr>
          <w:rFonts w:ascii="Arial CE" w:hAnsi="Arial CE" w:cs="Arial"/>
          <w:b/>
          <w:sz w:val="22"/>
          <w:szCs w:val="22"/>
        </w:rPr>
      </w:pPr>
    </w:p>
    <w:p w:rsidR="00A02991" w:rsidRPr="009960CE" w:rsidRDefault="00A02991" w:rsidP="00A0299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9960CE" w:rsidRPr="009960CE">
        <w:rPr>
          <w:rFonts w:ascii="Arial CE" w:hAnsi="Arial CE" w:cs="Arial"/>
          <w:b/>
          <w:sz w:val="22"/>
          <w:szCs w:val="22"/>
        </w:rPr>
        <w:t>31.</w:t>
      </w:r>
      <w:r w:rsidR="006766A3">
        <w:rPr>
          <w:rFonts w:ascii="Arial CE" w:hAnsi="Arial CE" w:cs="Arial"/>
          <w:b/>
          <w:sz w:val="22"/>
          <w:szCs w:val="22"/>
        </w:rPr>
        <w:t>0</w:t>
      </w:r>
      <w:r w:rsidR="009960CE" w:rsidRPr="009960CE">
        <w:rPr>
          <w:rFonts w:ascii="Arial CE" w:hAnsi="Arial CE" w:cs="Arial"/>
          <w:b/>
          <w:sz w:val="22"/>
          <w:szCs w:val="22"/>
        </w:rPr>
        <w:t>7.2018</w:t>
      </w:r>
    </w:p>
    <w:p w:rsidR="00A02991" w:rsidRPr="009E7E81" w:rsidRDefault="00A02991" w:rsidP="00A0299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02991" w:rsidRPr="00067F4D" w:rsidRDefault="00A02991" w:rsidP="00A02991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A02991" w:rsidRPr="005E1501" w:rsidRDefault="00A02991" w:rsidP="00A0299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A02991" w:rsidRPr="001D7A19" w:rsidRDefault="00A02991" w:rsidP="00A0299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A02991" w:rsidRPr="001D7A19" w:rsidRDefault="00A02991" w:rsidP="00A02991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A02991" w:rsidRDefault="00A02991" w:rsidP="00A0299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F72342" w:rsidRDefault="00F72342" w:rsidP="00A02991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A02991" w:rsidRPr="001D7A19" w:rsidRDefault="00A02991" w:rsidP="00A0299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A02991" w:rsidRDefault="00A02991" w:rsidP="00A0299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Pr="00640BCD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 písemně informován TDS</w:t>
      </w:r>
    </w:p>
    <w:p w:rsidR="006766A3" w:rsidRDefault="006766A3" w:rsidP="00A0299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A0299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0972BF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Část původního znění:</w:t>
      </w:r>
    </w:p>
    <w:p w:rsidR="000972BF" w:rsidRDefault="000972BF" w:rsidP="000972B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0972BF" w:rsidRPr="001D7A19" w:rsidRDefault="000972BF" w:rsidP="000972B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0972BF" w:rsidRPr="00640BCD" w:rsidRDefault="000972BF" w:rsidP="000972BF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>Cena díla</w:t>
      </w:r>
      <w:r w:rsidRPr="00640BCD">
        <w:rPr>
          <w:rFonts w:ascii="Arial CE" w:hAnsi="Arial CE" w:cs="Arial"/>
          <w:sz w:val="22"/>
          <w:szCs w:val="22"/>
        </w:rPr>
        <w:t xml:space="preserve"> zahrnuje veškeré náklady dodavatele související s realizací díla a činí </w:t>
      </w:r>
      <w:r w:rsidRPr="00640BCD">
        <w:rPr>
          <w:rFonts w:ascii="Arial CE" w:hAnsi="Arial CE" w:cs="Arial"/>
          <w:b/>
          <w:sz w:val="22"/>
          <w:szCs w:val="22"/>
        </w:rPr>
        <w:t>celkem</w:t>
      </w:r>
      <w:r w:rsidRPr="00640BCD">
        <w:rPr>
          <w:rFonts w:ascii="Arial CE" w:hAnsi="Arial CE" w:cs="Arial"/>
          <w:sz w:val="22"/>
          <w:szCs w:val="22"/>
        </w:rPr>
        <w:t xml:space="preserve">: </w:t>
      </w:r>
    </w:p>
    <w:p w:rsidR="000972BF" w:rsidRDefault="000972BF" w:rsidP="000972B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139 840,00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0972BF" w:rsidRDefault="000972BF" w:rsidP="000972B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0972BF" w:rsidRPr="0055286E" w:rsidRDefault="000972BF" w:rsidP="000972BF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55286E">
        <w:rPr>
          <w:rFonts w:ascii="Arial CE" w:hAnsi="Arial CE" w:cs="Arial"/>
          <w:color w:val="000000"/>
          <w:sz w:val="22"/>
          <w:szCs w:val="22"/>
        </w:rPr>
        <w:t>DSJ</w:t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  <w:t>129 840,00 Kč bez DPH</w:t>
      </w:r>
    </w:p>
    <w:p w:rsidR="000972BF" w:rsidRPr="0055286E" w:rsidRDefault="000972BF" w:rsidP="000972BF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972BF" w:rsidRPr="0055286E" w:rsidRDefault="000972BF" w:rsidP="000972BF">
      <w:pPr>
        <w:jc w:val="both"/>
        <w:rPr>
          <w:rFonts w:ascii="Arial CE" w:hAnsi="Arial CE" w:cs="Arial"/>
          <w:sz w:val="22"/>
          <w:szCs w:val="22"/>
        </w:rPr>
      </w:pPr>
      <w:r w:rsidRPr="0055286E">
        <w:rPr>
          <w:rFonts w:ascii="Arial CE" w:hAnsi="Arial CE" w:cs="Arial"/>
          <w:color w:val="000000"/>
          <w:sz w:val="22"/>
          <w:szCs w:val="22"/>
        </w:rPr>
        <w:t>HP, PP</w:t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  <w:t xml:space="preserve">  10 000,00 Kč bez DPH</w:t>
      </w:r>
    </w:p>
    <w:p w:rsidR="000972BF" w:rsidRDefault="000972BF" w:rsidP="000972B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0972B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0972B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0972B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0972BF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Část nového znění:</w:t>
      </w:r>
    </w:p>
    <w:p w:rsidR="000972BF" w:rsidRDefault="000972BF" w:rsidP="000972B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0972BF" w:rsidRPr="00640BCD" w:rsidRDefault="000972BF" w:rsidP="000972BF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>Cena díla</w:t>
      </w:r>
      <w:r w:rsidRPr="00640BCD">
        <w:rPr>
          <w:rFonts w:ascii="Arial CE" w:hAnsi="Arial CE" w:cs="Arial"/>
          <w:sz w:val="22"/>
          <w:szCs w:val="22"/>
        </w:rPr>
        <w:t xml:space="preserve"> zahrnuje veškeré náklady dodavatele související s realizací díla</w:t>
      </w:r>
      <w:r>
        <w:rPr>
          <w:rFonts w:ascii="Arial CE" w:hAnsi="Arial CE" w:cs="Arial"/>
          <w:sz w:val="22"/>
          <w:szCs w:val="22"/>
        </w:rPr>
        <w:t>, navyšuje se o 95 000,00 Kč bez DPH</w:t>
      </w:r>
      <w:r w:rsidRPr="00640BCD">
        <w:rPr>
          <w:rFonts w:ascii="Arial CE" w:hAnsi="Arial CE" w:cs="Arial"/>
          <w:sz w:val="22"/>
          <w:szCs w:val="22"/>
        </w:rPr>
        <w:t xml:space="preserve"> a činí </w:t>
      </w:r>
      <w:r w:rsidRPr="00640BCD">
        <w:rPr>
          <w:rFonts w:ascii="Arial CE" w:hAnsi="Arial CE" w:cs="Arial"/>
          <w:b/>
          <w:sz w:val="22"/>
          <w:szCs w:val="22"/>
        </w:rPr>
        <w:t>celkem</w:t>
      </w:r>
      <w:r w:rsidRPr="00640BCD">
        <w:rPr>
          <w:rFonts w:ascii="Arial CE" w:hAnsi="Arial CE" w:cs="Arial"/>
          <w:sz w:val="22"/>
          <w:szCs w:val="22"/>
        </w:rPr>
        <w:t xml:space="preserve">: </w:t>
      </w:r>
    </w:p>
    <w:p w:rsidR="000972BF" w:rsidRDefault="000972BF" w:rsidP="000972B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234 840,00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</w:t>
      </w:r>
    </w:p>
    <w:p w:rsidR="000972BF" w:rsidRDefault="000972BF" w:rsidP="000972B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0972BF" w:rsidRPr="0001598F" w:rsidRDefault="000972BF" w:rsidP="000972B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01598F">
        <w:rPr>
          <w:rFonts w:ascii="Arial CE" w:hAnsi="Arial CE" w:cs="Arial"/>
          <w:b/>
          <w:color w:val="000000"/>
          <w:sz w:val="22"/>
          <w:szCs w:val="22"/>
        </w:rPr>
        <w:t>DSJ</w:t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>204 840,00 Kč bez DPH</w:t>
      </w:r>
    </w:p>
    <w:p w:rsidR="000972BF" w:rsidRPr="0001598F" w:rsidRDefault="000972BF" w:rsidP="000972B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0972BF" w:rsidRPr="0001598F" w:rsidRDefault="000972BF" w:rsidP="000972B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01598F">
        <w:rPr>
          <w:rFonts w:ascii="Arial CE" w:hAnsi="Arial CE" w:cs="Arial"/>
          <w:b/>
          <w:color w:val="000000"/>
          <w:sz w:val="22"/>
          <w:szCs w:val="22"/>
        </w:rPr>
        <w:t>Statické posouzení</w:t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 w:rsidRPr="0001598F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 </w:t>
      </w:r>
      <w:r w:rsidRPr="0001598F">
        <w:rPr>
          <w:rFonts w:ascii="Arial CE" w:hAnsi="Arial CE" w:cs="Arial"/>
          <w:b/>
          <w:color w:val="000000"/>
          <w:sz w:val="22"/>
          <w:szCs w:val="22"/>
        </w:rPr>
        <w:t>20 000,00 Kč bez DPH</w:t>
      </w:r>
    </w:p>
    <w:p w:rsidR="000972BF" w:rsidRPr="0055286E" w:rsidRDefault="000972BF" w:rsidP="000972BF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972BF" w:rsidRPr="0055286E" w:rsidRDefault="000972BF" w:rsidP="000972BF">
      <w:pPr>
        <w:jc w:val="both"/>
        <w:rPr>
          <w:rFonts w:ascii="Arial CE" w:hAnsi="Arial CE" w:cs="Arial"/>
          <w:sz w:val="22"/>
          <w:szCs w:val="22"/>
        </w:rPr>
      </w:pPr>
      <w:r w:rsidRPr="0055286E">
        <w:rPr>
          <w:rFonts w:ascii="Arial CE" w:hAnsi="Arial CE" w:cs="Arial"/>
          <w:color w:val="000000"/>
          <w:sz w:val="22"/>
          <w:szCs w:val="22"/>
        </w:rPr>
        <w:t>HP, PP</w:t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</w:r>
      <w:r w:rsidRPr="0055286E">
        <w:rPr>
          <w:rFonts w:ascii="Arial CE" w:hAnsi="Arial CE" w:cs="Arial"/>
          <w:color w:val="000000"/>
          <w:sz w:val="22"/>
          <w:szCs w:val="22"/>
        </w:rPr>
        <w:tab/>
        <w:t xml:space="preserve"> </w:t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</w:t>
      </w:r>
      <w:r w:rsidRPr="0055286E">
        <w:rPr>
          <w:rFonts w:ascii="Arial CE" w:hAnsi="Arial CE" w:cs="Arial"/>
          <w:color w:val="000000"/>
          <w:sz w:val="22"/>
          <w:szCs w:val="22"/>
        </w:rPr>
        <w:t>10 000,00 Kč bez DPH</w:t>
      </w:r>
    </w:p>
    <w:p w:rsidR="000972BF" w:rsidRDefault="000972BF" w:rsidP="000972B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972BF" w:rsidRPr="001C78C2" w:rsidRDefault="000972BF" w:rsidP="001C78C2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1C78C2">
        <w:rPr>
          <w:rFonts w:ascii="Arial CE" w:hAnsi="Arial CE" w:cs="Arial"/>
          <w:sz w:val="22"/>
          <w:szCs w:val="22"/>
          <w:u w:val="single"/>
        </w:rPr>
        <w:t>Část původního znění:</w:t>
      </w:r>
    </w:p>
    <w:p w:rsidR="000972BF" w:rsidRPr="001C78C2" w:rsidRDefault="000972BF" w:rsidP="000972B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1C78C2">
        <w:rPr>
          <w:rFonts w:ascii="Arial CE" w:hAnsi="Arial CE" w:cs="Arial"/>
          <w:color w:val="000000"/>
          <w:sz w:val="22"/>
          <w:szCs w:val="22"/>
          <w:u w:val="single"/>
        </w:rPr>
        <w:t>Čl. VI. PLATEBNÍ PODMÍNKY</w:t>
      </w:r>
    </w:p>
    <w:p w:rsidR="000972BF" w:rsidRPr="001D7A19" w:rsidRDefault="000972BF" w:rsidP="000972B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0972BF" w:rsidRPr="001D7A19" w:rsidRDefault="000972BF" w:rsidP="000972BF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0972BF" w:rsidRPr="000972BF" w:rsidRDefault="000972BF" w:rsidP="000972B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972BF">
        <w:rPr>
          <w:rFonts w:ascii="Arial CE" w:hAnsi="Arial CE" w:cs="Arial"/>
          <w:sz w:val="22"/>
          <w:szCs w:val="22"/>
        </w:rPr>
        <w:t>Cena díla bude hrazena na základě dílčích faktur a konečné faktury, kterou bude provedeno vyúčtování po dokončení, předání a převzetí díla bez vad. Veškeré faktury je dodavatel povinen prokazatelně doručit objednateli nejpozději do 7 pracovních dnů ode dne uskutečnění plnění. V případě pozdějšího doručení faktury objednateli nebude tato objednatelem přijata a dodavatel zajistí vystavení nové faktury k datu dalšího dílčího plnění.</w:t>
      </w:r>
    </w:p>
    <w:p w:rsidR="000972BF" w:rsidRPr="000972BF" w:rsidRDefault="000972BF" w:rsidP="000972B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972BF" w:rsidRPr="000972BF" w:rsidRDefault="000972BF" w:rsidP="000972BF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0972BF">
        <w:rPr>
          <w:rFonts w:ascii="Arial CE" w:hAnsi="Arial CE" w:cs="Arial"/>
          <w:sz w:val="22"/>
          <w:szCs w:val="22"/>
        </w:rPr>
        <w:t>Fakturace bude provedena následovně:</w:t>
      </w:r>
    </w:p>
    <w:p w:rsidR="000972BF" w:rsidRPr="000972BF" w:rsidRDefault="000972BF" w:rsidP="000972BF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0972BF">
        <w:rPr>
          <w:rFonts w:ascii="Arial CE" w:hAnsi="Arial CE" w:cs="Arial"/>
          <w:sz w:val="22"/>
          <w:szCs w:val="22"/>
        </w:rPr>
        <w:t>V případě dílčího plnění dnem protokolárního předání a převzetí kompletní PD stupně DSJ ve výši 80% ceny, tj. 111 872,00 bez Kč DPH</w:t>
      </w:r>
      <w:r w:rsidRPr="000972BF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0972BF" w:rsidRPr="000972BF" w:rsidRDefault="000972BF" w:rsidP="000972BF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0972BF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PD stupně DSJ generálním ředitelem Povodí Ohře, s. p., po předchozím projednání v investiční komisi ve výši zbývajících 20% ceny, tj. 27 968,00 bez Kč DPH. </w:t>
      </w:r>
    </w:p>
    <w:p w:rsidR="000972BF" w:rsidRPr="000972BF" w:rsidRDefault="000972BF" w:rsidP="000972BF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 w:rsidRPr="000972BF">
        <w:rPr>
          <w:rFonts w:ascii="Arial CE" w:hAnsi="Arial CE" w:cs="Arial"/>
          <w:sz w:val="22"/>
          <w:szCs w:val="22"/>
        </w:rPr>
        <w:t>Schválení PD v IK je povinen objednavatel oznámit dodavateli do 5 pracovních dnů po podpisu Rozhodnutí generálním ředitelem Povodí Ohře, s. p.</w:t>
      </w:r>
    </w:p>
    <w:p w:rsidR="000972BF" w:rsidRPr="000972BF" w:rsidRDefault="000972BF" w:rsidP="000972BF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0972BF">
        <w:rPr>
          <w:rFonts w:ascii="Arial CE" w:hAnsi="Arial CE" w:cs="Arial"/>
          <w:sz w:val="22"/>
          <w:szCs w:val="22"/>
        </w:rPr>
        <w:t>Autorský dozor je uskutečněný výkon na stavbě dle skutečného rozsahu prací (počtu hodin) odsouhlasený TDS – čtvrtletně.</w:t>
      </w:r>
    </w:p>
    <w:p w:rsidR="000972BF" w:rsidRDefault="000972BF" w:rsidP="000972B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0972BF" w:rsidRPr="001C78C2" w:rsidRDefault="000972BF" w:rsidP="000972B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  <w:u w:val="single"/>
        </w:rPr>
      </w:pPr>
      <w:r w:rsidRPr="001C78C2">
        <w:rPr>
          <w:rFonts w:ascii="Arial CE" w:hAnsi="Arial CE"/>
          <w:b/>
          <w:bCs/>
          <w:sz w:val="22"/>
          <w:szCs w:val="22"/>
          <w:u w:val="single"/>
        </w:rPr>
        <w:t>Část nového znění:</w:t>
      </w:r>
    </w:p>
    <w:p w:rsidR="000972BF" w:rsidRPr="001D7A19" w:rsidRDefault="000972BF" w:rsidP="000972B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0972BF" w:rsidRPr="001D7A19" w:rsidRDefault="000972BF" w:rsidP="000972BF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0972BF" w:rsidRPr="00F926D6" w:rsidRDefault="000972BF" w:rsidP="001C78C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 faktury, kterou bude provedeno</w:t>
      </w:r>
      <w:r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pozdějšího doručení faktury objednateli nebude tato objednatelem přijata a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0972BF" w:rsidRPr="007901CA" w:rsidRDefault="000972BF" w:rsidP="000972B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972BF" w:rsidRPr="007901CA" w:rsidRDefault="000972BF" w:rsidP="000972BF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 bude provedena následovně:</w:t>
      </w:r>
    </w:p>
    <w:p w:rsidR="000972BF" w:rsidRPr="007901CA" w:rsidRDefault="000972BF" w:rsidP="000972BF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Pr="007A05B4">
        <w:rPr>
          <w:rFonts w:ascii="Arial CE" w:hAnsi="Arial CE" w:cs="Arial"/>
          <w:sz w:val="22"/>
          <w:szCs w:val="22"/>
        </w:rPr>
        <w:t xml:space="preserve">nem protokolárního předání a převzetí kompletní </w:t>
      </w:r>
      <w:r>
        <w:rPr>
          <w:rFonts w:ascii="Arial CE" w:hAnsi="Arial CE" w:cs="Arial"/>
          <w:sz w:val="22"/>
          <w:szCs w:val="22"/>
        </w:rPr>
        <w:t>PD stupně DSJ</w:t>
      </w:r>
      <w:r w:rsidRPr="009244AD">
        <w:rPr>
          <w:rFonts w:ascii="Arial CE" w:hAnsi="Arial CE" w:cs="Arial"/>
          <w:sz w:val="22"/>
          <w:szCs w:val="22"/>
        </w:rPr>
        <w:t xml:space="preserve"> ve výši </w:t>
      </w:r>
      <w:r w:rsidRPr="007901CA">
        <w:rPr>
          <w:rFonts w:ascii="Arial CE" w:hAnsi="Arial CE" w:cs="Arial"/>
          <w:sz w:val="22"/>
          <w:szCs w:val="22"/>
        </w:rPr>
        <w:t>80%</w:t>
      </w:r>
      <w:r w:rsidRPr="009244AD">
        <w:rPr>
          <w:rFonts w:ascii="Arial CE" w:hAnsi="Arial CE" w:cs="Arial"/>
          <w:sz w:val="22"/>
          <w:szCs w:val="22"/>
        </w:rPr>
        <w:t xml:space="preserve"> ceny</w:t>
      </w:r>
      <w:r>
        <w:rPr>
          <w:rFonts w:ascii="Arial CE" w:hAnsi="Arial CE" w:cs="Arial"/>
          <w:sz w:val="22"/>
          <w:szCs w:val="22"/>
        </w:rPr>
        <w:t xml:space="preserve">, tj. </w:t>
      </w:r>
      <w:r w:rsidRPr="001C78C2">
        <w:rPr>
          <w:rFonts w:ascii="Arial CE" w:hAnsi="Arial CE" w:cs="Arial"/>
          <w:b/>
          <w:sz w:val="22"/>
          <w:szCs w:val="22"/>
        </w:rPr>
        <w:t>187</w:t>
      </w:r>
      <w:r w:rsidRPr="00EF63F9">
        <w:rPr>
          <w:rFonts w:ascii="Arial CE" w:hAnsi="Arial CE" w:cs="Arial"/>
          <w:b/>
          <w:sz w:val="22"/>
          <w:szCs w:val="22"/>
        </w:rPr>
        <w:t xml:space="preserve"> 872,00 bez</w:t>
      </w:r>
      <w:r>
        <w:rPr>
          <w:rFonts w:ascii="Arial CE" w:hAnsi="Arial CE" w:cs="Arial"/>
          <w:b/>
          <w:sz w:val="22"/>
          <w:szCs w:val="22"/>
        </w:rPr>
        <w:t xml:space="preserve"> Kč</w:t>
      </w:r>
      <w:r w:rsidRPr="00EF63F9">
        <w:rPr>
          <w:rFonts w:ascii="Arial CE" w:hAnsi="Arial CE" w:cs="Arial"/>
          <w:b/>
          <w:sz w:val="22"/>
          <w:szCs w:val="22"/>
        </w:rPr>
        <w:t xml:space="preserve"> DPH</w:t>
      </w:r>
      <w:r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0972BF" w:rsidRDefault="000972BF" w:rsidP="000972BF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Pr="009244AD">
        <w:rPr>
          <w:rFonts w:ascii="Arial CE" w:hAnsi="Arial CE" w:cs="Arial"/>
          <w:sz w:val="22"/>
          <w:szCs w:val="22"/>
        </w:rPr>
        <w:t xml:space="preserve"> případě </w:t>
      </w:r>
      <w:r w:rsidRPr="007901CA">
        <w:rPr>
          <w:rFonts w:ascii="Arial CE" w:hAnsi="Arial CE" w:cs="Arial"/>
          <w:sz w:val="22"/>
          <w:szCs w:val="22"/>
        </w:rPr>
        <w:t>celkového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 xml:space="preserve">dnem podpisu </w:t>
      </w:r>
      <w:r>
        <w:rPr>
          <w:rFonts w:ascii="Arial CE" w:hAnsi="Arial CE" w:cs="Arial"/>
          <w:sz w:val="22"/>
          <w:szCs w:val="22"/>
        </w:rPr>
        <w:t xml:space="preserve">„Rozhodnutí“ </w:t>
      </w:r>
      <w:r w:rsidRPr="009244AD">
        <w:rPr>
          <w:rFonts w:ascii="Arial CE" w:hAnsi="Arial CE" w:cs="Arial"/>
          <w:sz w:val="22"/>
          <w:szCs w:val="22"/>
        </w:rPr>
        <w:t xml:space="preserve">o schválení </w:t>
      </w:r>
      <w:r>
        <w:rPr>
          <w:rFonts w:ascii="Arial CE" w:hAnsi="Arial CE" w:cs="Arial"/>
          <w:sz w:val="22"/>
          <w:szCs w:val="22"/>
        </w:rPr>
        <w:t>PD stupně DSJ</w:t>
      </w:r>
      <w:r w:rsidRPr="009244AD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Pr="009244AD">
        <w:rPr>
          <w:rFonts w:ascii="Arial CE" w:hAnsi="Arial CE" w:cs="Arial"/>
          <w:sz w:val="22"/>
          <w:szCs w:val="22"/>
        </w:rPr>
        <w:t xml:space="preserve">komisi ve výši zbývajících </w:t>
      </w:r>
      <w:r w:rsidRPr="007901CA">
        <w:rPr>
          <w:rFonts w:ascii="Arial CE" w:hAnsi="Arial CE" w:cs="Arial"/>
          <w:sz w:val="22"/>
          <w:szCs w:val="22"/>
        </w:rPr>
        <w:t>20%</w:t>
      </w:r>
      <w:r w:rsidRPr="009244AD">
        <w:rPr>
          <w:rFonts w:ascii="Arial CE" w:hAnsi="Arial CE" w:cs="Arial"/>
          <w:sz w:val="22"/>
          <w:szCs w:val="22"/>
        </w:rPr>
        <w:t xml:space="preserve"> ceny</w:t>
      </w:r>
      <w:r>
        <w:rPr>
          <w:rFonts w:ascii="Arial CE" w:hAnsi="Arial CE" w:cs="Arial"/>
          <w:sz w:val="22"/>
          <w:szCs w:val="22"/>
        </w:rPr>
        <w:t xml:space="preserve">, tj. </w:t>
      </w:r>
      <w:r w:rsidRPr="001C78C2">
        <w:rPr>
          <w:rFonts w:ascii="Arial CE" w:hAnsi="Arial CE" w:cs="Arial"/>
          <w:b/>
          <w:sz w:val="22"/>
          <w:szCs w:val="22"/>
        </w:rPr>
        <w:t>46</w:t>
      </w:r>
      <w:r w:rsidRPr="000972BF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968</w:t>
      </w:r>
      <w:r w:rsidRPr="00FA3625">
        <w:rPr>
          <w:rFonts w:ascii="Arial CE" w:hAnsi="Arial CE" w:cs="Arial"/>
          <w:b/>
          <w:sz w:val="22"/>
          <w:szCs w:val="22"/>
        </w:rPr>
        <w:t>,00 bez</w:t>
      </w:r>
      <w:r>
        <w:rPr>
          <w:rFonts w:ascii="Arial CE" w:hAnsi="Arial CE" w:cs="Arial"/>
          <w:b/>
          <w:sz w:val="22"/>
          <w:szCs w:val="22"/>
        </w:rPr>
        <w:t xml:space="preserve"> Kč</w:t>
      </w:r>
      <w:r w:rsidRPr="00FA3625">
        <w:rPr>
          <w:rFonts w:ascii="Arial CE" w:hAnsi="Arial CE" w:cs="Arial"/>
          <w:b/>
          <w:sz w:val="22"/>
          <w:szCs w:val="22"/>
        </w:rPr>
        <w:t xml:space="preserve"> DPH</w:t>
      </w:r>
      <w:r>
        <w:rPr>
          <w:rFonts w:ascii="Arial CE" w:hAnsi="Arial CE" w:cs="Arial"/>
          <w:sz w:val="22"/>
          <w:szCs w:val="22"/>
        </w:rPr>
        <w:t xml:space="preserve">. </w:t>
      </w:r>
    </w:p>
    <w:p w:rsidR="000972BF" w:rsidRDefault="000972BF" w:rsidP="000972BF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9244AD">
        <w:rPr>
          <w:rFonts w:ascii="Arial CE" w:hAnsi="Arial CE" w:cs="Arial"/>
          <w:sz w:val="22"/>
          <w:szCs w:val="22"/>
        </w:rPr>
        <w:t xml:space="preserve">chválení </w:t>
      </w:r>
      <w:r>
        <w:rPr>
          <w:rFonts w:ascii="Arial CE" w:hAnsi="Arial CE" w:cs="Arial"/>
          <w:sz w:val="22"/>
          <w:szCs w:val="22"/>
        </w:rPr>
        <w:t>PD v IK</w:t>
      </w:r>
      <w:r w:rsidRPr="009244AD">
        <w:rPr>
          <w:rFonts w:ascii="Arial CE" w:hAnsi="Arial CE" w:cs="Arial"/>
          <w:sz w:val="22"/>
          <w:szCs w:val="22"/>
        </w:rPr>
        <w:t xml:space="preserve"> je povinen</w:t>
      </w:r>
      <w:r>
        <w:rPr>
          <w:rFonts w:ascii="Arial CE" w:hAnsi="Arial CE" w:cs="Arial"/>
          <w:sz w:val="22"/>
          <w:szCs w:val="22"/>
        </w:rPr>
        <w:t xml:space="preserve"> objednavatel</w:t>
      </w:r>
      <w:r w:rsidRPr="009244AD">
        <w:rPr>
          <w:rFonts w:ascii="Arial CE" w:hAnsi="Arial CE" w:cs="Arial"/>
          <w:sz w:val="22"/>
          <w:szCs w:val="22"/>
        </w:rPr>
        <w:t xml:space="preserve"> oznámit </w:t>
      </w:r>
      <w:r>
        <w:rPr>
          <w:rFonts w:ascii="Arial CE" w:hAnsi="Arial CE" w:cs="Arial"/>
          <w:sz w:val="22"/>
          <w:szCs w:val="22"/>
        </w:rPr>
        <w:t>dodavateli</w:t>
      </w:r>
      <w:r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972BF" w:rsidRPr="009244AD" w:rsidRDefault="000972BF" w:rsidP="000972BF">
      <w:pPr>
        <w:pStyle w:val="Odstavecseseznamem"/>
        <w:numPr>
          <w:ilvl w:val="0"/>
          <w:numId w:val="34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je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uskutečněný výkon na stavbě dle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:rsidR="000972BF" w:rsidRDefault="000972BF" w:rsidP="00A0299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A0299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6766A3" w:rsidRDefault="006766A3" w:rsidP="008917F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Arial CE" w:hAnsi="Arial CE" w:cs="Arial"/>
          <w:sz w:val="22"/>
          <w:szCs w:val="22"/>
        </w:rPr>
      </w:pPr>
      <w:r w:rsidRPr="00612E8A">
        <w:rPr>
          <w:rFonts w:ascii="Arial CE" w:hAnsi="Arial CE" w:cs="Arial"/>
          <w:b/>
          <w:color w:val="000000"/>
          <w:sz w:val="22"/>
          <w:szCs w:val="22"/>
          <w:u w:val="single"/>
        </w:rPr>
        <w:t>COMPLIANCE DOLOŽKA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3</w:t>
      </w:r>
    </w:p>
    <w:p w:rsidR="006766A3" w:rsidRDefault="006766A3" w:rsidP="00A0299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6766A3" w:rsidRPr="008917FC" w:rsidRDefault="006766A3" w:rsidP="006766A3">
      <w:pPr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8917FC">
        <w:rPr>
          <w:rFonts w:ascii="Arial" w:hAnsi="Arial" w:cs="Arial"/>
          <w:color w:val="000000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6766A3" w:rsidRPr="008917FC" w:rsidRDefault="006766A3" w:rsidP="006766A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6766A3" w:rsidRPr="008917FC" w:rsidRDefault="006766A3" w:rsidP="006766A3">
      <w:pPr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8917FC">
        <w:rPr>
          <w:rFonts w:ascii="Arial" w:hAnsi="Arial" w:cs="Arial"/>
          <w:color w:val="000000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Pr="008917FC">
        <w:rPr>
          <w:rFonts w:ascii="Arial" w:hAnsi="Arial" w:cs="Arial"/>
          <w:color w:val="000000"/>
          <w:sz w:val="22"/>
          <w:szCs w:val="22"/>
        </w:rPr>
        <w:lastRenderedPageBreak/>
        <w:t xml:space="preserve">stíhání proti kterékoli ze smluvních stran, včetně jejích zaměstnanců podle platných právních předpisů. </w:t>
      </w:r>
    </w:p>
    <w:p w:rsidR="006766A3" w:rsidRPr="008917FC" w:rsidRDefault="006766A3" w:rsidP="006766A3">
      <w:pPr>
        <w:autoSpaceDE w:val="0"/>
        <w:autoSpaceDN w:val="0"/>
        <w:adjustRightInd w:val="0"/>
        <w:spacing w:after="240"/>
        <w:contextualSpacing/>
        <w:rPr>
          <w:rFonts w:ascii="Arial" w:hAnsi="Arial" w:cs="Arial"/>
          <w:color w:val="000000"/>
          <w:sz w:val="22"/>
          <w:szCs w:val="22"/>
        </w:rPr>
      </w:pPr>
    </w:p>
    <w:p w:rsidR="006766A3" w:rsidRPr="008917FC" w:rsidRDefault="006766A3" w:rsidP="006766A3">
      <w:pPr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8917FC">
        <w:rPr>
          <w:rFonts w:ascii="Arial" w:hAnsi="Arial" w:cs="Arial"/>
          <w:color w:val="000000"/>
          <w:sz w:val="22"/>
          <w:szCs w:val="22"/>
        </w:rPr>
        <w:t>Druhá smluvní strana (zhotovitel, kupující, prodávající, pronajímatel, nájemce, atd.) prohlašuje, že se seznámila se zásadami, hodnotami a cíli Compliance programu Povodí Ohře, 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917FC">
        <w:rPr>
          <w:rFonts w:ascii="Arial" w:hAnsi="Arial" w:cs="Arial"/>
          <w:color w:val="000000"/>
          <w:sz w:val="22"/>
          <w:szCs w:val="22"/>
        </w:rPr>
        <w:t xml:space="preserve">p. (viz </w:t>
      </w:r>
      <w:hyperlink r:id="rId9" w:history="1">
        <w:r w:rsidRPr="008917FC">
          <w:rPr>
            <w:rStyle w:val="Hypertextovodkaz"/>
            <w:rFonts w:ascii="Arial" w:hAnsi="Arial" w:cs="Arial"/>
            <w:sz w:val="22"/>
            <w:szCs w:val="22"/>
          </w:rPr>
          <w:t>http://www.poh.cz/profilfirmy/Compliance_programy.htm</w:t>
        </w:r>
      </w:hyperlink>
      <w:r w:rsidRPr="008917FC">
        <w:rPr>
          <w:rFonts w:ascii="Arial" w:hAnsi="Arial" w:cs="Arial"/>
          <w:color w:val="000000"/>
          <w:sz w:val="22"/>
          <w:szCs w:val="22"/>
        </w:rPr>
        <w:t>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:rsidR="006766A3" w:rsidRPr="008917FC" w:rsidRDefault="006766A3" w:rsidP="006766A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6766A3" w:rsidRPr="008917FC" w:rsidRDefault="006766A3" w:rsidP="006766A3">
      <w:pPr>
        <w:numPr>
          <w:ilvl w:val="0"/>
          <w:numId w:val="41"/>
        </w:num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8917FC">
        <w:rPr>
          <w:rFonts w:ascii="Arial" w:hAnsi="Arial" w:cs="Arial"/>
          <w:color w:val="000000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6766A3" w:rsidRPr="008917FC" w:rsidRDefault="006766A3" w:rsidP="006766A3">
      <w:pPr>
        <w:rPr>
          <w:sz w:val="22"/>
          <w:szCs w:val="22"/>
        </w:rPr>
      </w:pPr>
    </w:p>
    <w:p w:rsidR="00A02991" w:rsidRPr="006766A3" w:rsidRDefault="00A02991" w:rsidP="00A0299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6C20C2" w:rsidRDefault="006C20C2" w:rsidP="006C20C2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9960CE">
        <w:rPr>
          <w:rFonts w:ascii="Arial CE" w:hAnsi="Arial CE" w:cs="Arial"/>
          <w:b/>
          <w:color w:val="000000"/>
          <w:sz w:val="22"/>
          <w:szCs w:val="22"/>
          <w:u w:val="single"/>
        </w:rPr>
        <w:t>3</w:t>
      </w:r>
    </w:p>
    <w:p w:rsidR="006C20C2" w:rsidRDefault="006C20C2" w:rsidP="006C20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6C20C2" w:rsidRPr="006C20C2" w:rsidRDefault="006C20C2" w:rsidP="006C20C2">
      <w:pPr>
        <w:ind w:left="66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 w:rsidR="009960CE">
        <w:rPr>
          <w:rFonts w:ascii="Arial CE" w:hAnsi="Arial CE" w:cs="Arial"/>
          <w:sz w:val="22"/>
          <w:szCs w:val="22"/>
        </w:rPr>
        <w:t>3</w:t>
      </w:r>
      <w:r w:rsidRPr="006C20C2">
        <w:rPr>
          <w:rFonts w:ascii="Arial CE" w:hAnsi="Arial CE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6C20C2" w:rsidRPr="006C20C2" w:rsidRDefault="006C20C2" w:rsidP="006C20C2">
      <w:pPr>
        <w:ind w:left="66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 w:rsidR="009960CE">
        <w:rPr>
          <w:rFonts w:ascii="Arial CE" w:hAnsi="Arial CE" w:cs="Arial"/>
          <w:sz w:val="22"/>
          <w:szCs w:val="22"/>
        </w:rPr>
        <w:t>3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6C20C2" w:rsidRPr="006C20C2" w:rsidRDefault="006C20C2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2036DB" w:rsidRDefault="002036DB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972BF" w:rsidRDefault="000972BF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972BF" w:rsidRPr="006C20C2" w:rsidRDefault="000972BF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 w:rsidR="009960CE">
        <w:rPr>
          <w:rFonts w:ascii="Arial CE" w:hAnsi="Arial CE" w:cs="Arial"/>
          <w:sz w:val="22"/>
          <w:szCs w:val="22"/>
        </w:rPr>
        <w:t>3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50FE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Praze d</w:t>
      </w:r>
      <w:r w:rsidRPr="00550FE6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A02991" w:rsidRPr="00550FE6" w:rsidRDefault="00A02991" w:rsidP="00A02991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02991" w:rsidRPr="00241C08" w:rsidRDefault="00A02991" w:rsidP="00A0299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A02991" w:rsidRPr="00550FE6" w:rsidRDefault="00A02991" w:rsidP="00A02991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Vlastimil Hasík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A02991" w:rsidRPr="00550FE6" w:rsidRDefault="00A02991" w:rsidP="00A02991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550FE6">
        <w:rPr>
          <w:rFonts w:ascii="Arial" w:hAnsi="Arial" w:cs="Arial"/>
          <w:color w:val="000000"/>
          <w:sz w:val="22"/>
          <w:szCs w:val="22"/>
        </w:rPr>
        <w:t>nvestiční ředitel</w:t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předseda představenstva</w:t>
      </w:r>
    </w:p>
    <w:p w:rsidR="00A02991" w:rsidRPr="00550FE6" w:rsidRDefault="00A02991" w:rsidP="00A02991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Povodí Ohře, státní podni</w:t>
      </w:r>
      <w:r>
        <w:rPr>
          <w:rFonts w:ascii="Arial" w:hAnsi="Arial" w:cs="Arial"/>
          <w:color w:val="000000"/>
          <w:sz w:val="22"/>
          <w:szCs w:val="22"/>
        </w:rPr>
        <w:t xml:space="preserve">k </w:t>
      </w:r>
      <w:r>
        <w:rPr>
          <w:rFonts w:ascii="Arial" w:hAnsi="Arial" w:cs="Arial"/>
          <w:color w:val="000000"/>
          <w:sz w:val="22"/>
          <w:szCs w:val="22"/>
        </w:rPr>
        <w:tab/>
        <w:t>Sweco Hydroprojekt a.s.</w:t>
      </w:r>
    </w:p>
    <w:p w:rsidR="00A02991" w:rsidRDefault="00A02991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A02991" w:rsidRDefault="00A02991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A02991" w:rsidRDefault="00A02991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0972BF" w:rsidRDefault="000972BF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0972BF" w:rsidRDefault="000972BF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0972BF" w:rsidRDefault="000972BF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0972BF" w:rsidRDefault="000972BF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A02991" w:rsidRPr="00944D0B" w:rsidRDefault="00A02991" w:rsidP="00A029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A02991" w:rsidRDefault="00A02991" w:rsidP="00A02991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A02991" w:rsidRDefault="00A02991" w:rsidP="00A02991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člen představenstva</w:t>
      </w:r>
    </w:p>
    <w:p w:rsidR="00A02991" w:rsidRDefault="00A02991" w:rsidP="00A02991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Sweco Hydroprojekt a.s.</w:t>
      </w:r>
    </w:p>
    <w:p w:rsidR="00DB174A" w:rsidRPr="00AA74DA" w:rsidRDefault="00DB174A" w:rsidP="00A02991">
      <w:pPr>
        <w:keepNext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B2" w:rsidRDefault="001638B2">
      <w:r>
        <w:separator/>
      </w:r>
    </w:p>
  </w:endnote>
  <w:endnote w:type="continuationSeparator" w:id="0">
    <w:p w:rsidR="001638B2" w:rsidRDefault="0016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F639A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F639A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F639A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4F639A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B2" w:rsidRDefault="001638B2">
      <w:r>
        <w:separator/>
      </w:r>
    </w:p>
  </w:footnote>
  <w:footnote w:type="continuationSeparator" w:id="0">
    <w:p w:rsidR="001638B2" w:rsidRDefault="00163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730650B"/>
    <w:multiLevelType w:val="hybridMultilevel"/>
    <w:tmpl w:val="E70EB85E"/>
    <w:lvl w:ilvl="0" w:tplc="77D0010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0E3842"/>
    <w:multiLevelType w:val="hybridMultilevel"/>
    <w:tmpl w:val="03845A46"/>
    <w:lvl w:ilvl="0" w:tplc="B462AF6A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64E9A"/>
    <w:multiLevelType w:val="hybridMultilevel"/>
    <w:tmpl w:val="E70EB85E"/>
    <w:lvl w:ilvl="0" w:tplc="77D0010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34"/>
  </w:num>
  <w:num w:numId="5">
    <w:abstractNumId w:val="26"/>
  </w:num>
  <w:num w:numId="6">
    <w:abstractNumId w:val="1"/>
  </w:num>
  <w:num w:numId="7">
    <w:abstractNumId w:val="29"/>
  </w:num>
  <w:num w:numId="8">
    <w:abstractNumId w:val="0"/>
  </w:num>
  <w:num w:numId="9">
    <w:abstractNumId w:val="28"/>
  </w:num>
  <w:num w:numId="10">
    <w:abstractNumId w:val="31"/>
  </w:num>
  <w:num w:numId="11">
    <w:abstractNumId w:val="24"/>
  </w:num>
  <w:num w:numId="12">
    <w:abstractNumId w:val="36"/>
  </w:num>
  <w:num w:numId="13">
    <w:abstractNumId w:val="11"/>
  </w:num>
  <w:num w:numId="14">
    <w:abstractNumId w:val="18"/>
  </w:num>
  <w:num w:numId="15">
    <w:abstractNumId w:val="33"/>
  </w:num>
  <w:num w:numId="16">
    <w:abstractNumId w:val="21"/>
  </w:num>
  <w:num w:numId="17">
    <w:abstractNumId w:val="8"/>
  </w:num>
  <w:num w:numId="18">
    <w:abstractNumId w:val="3"/>
  </w:num>
  <w:num w:numId="19">
    <w:abstractNumId w:val="16"/>
  </w:num>
  <w:num w:numId="20">
    <w:abstractNumId w:val="37"/>
  </w:num>
  <w:num w:numId="21">
    <w:abstractNumId w:val="7"/>
  </w:num>
  <w:num w:numId="22">
    <w:abstractNumId w:val="5"/>
  </w:num>
  <w:num w:numId="23">
    <w:abstractNumId w:val="22"/>
  </w:num>
  <w:num w:numId="24">
    <w:abstractNumId w:val="13"/>
  </w:num>
  <w:num w:numId="25">
    <w:abstractNumId w:val="2"/>
  </w:num>
  <w:num w:numId="26">
    <w:abstractNumId w:val="41"/>
  </w:num>
  <w:num w:numId="27">
    <w:abstractNumId w:val="12"/>
  </w:num>
  <w:num w:numId="28">
    <w:abstractNumId w:val="14"/>
  </w:num>
  <w:num w:numId="29">
    <w:abstractNumId w:val="30"/>
  </w:num>
  <w:num w:numId="30">
    <w:abstractNumId w:val="9"/>
  </w:num>
  <w:num w:numId="31">
    <w:abstractNumId w:val="35"/>
  </w:num>
  <w:num w:numId="32">
    <w:abstractNumId w:val="23"/>
  </w:num>
  <w:num w:numId="33">
    <w:abstractNumId w:val="40"/>
  </w:num>
  <w:num w:numId="34">
    <w:abstractNumId w:val="39"/>
  </w:num>
  <w:num w:numId="35">
    <w:abstractNumId w:val="10"/>
  </w:num>
  <w:num w:numId="36">
    <w:abstractNumId w:val="15"/>
  </w:num>
  <w:num w:numId="37">
    <w:abstractNumId w:val="4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32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selý Radek">
    <w15:presenceInfo w15:providerId="AD" w15:userId="S-1-5-21-1205475617-421290525-1396134992-122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37D7B"/>
    <w:rsid w:val="000500DA"/>
    <w:rsid w:val="00052D6E"/>
    <w:rsid w:val="00054E3F"/>
    <w:rsid w:val="00056BCC"/>
    <w:rsid w:val="000579C7"/>
    <w:rsid w:val="0006354A"/>
    <w:rsid w:val="0007009F"/>
    <w:rsid w:val="0008093C"/>
    <w:rsid w:val="000815D0"/>
    <w:rsid w:val="00081725"/>
    <w:rsid w:val="00084B47"/>
    <w:rsid w:val="00085E9B"/>
    <w:rsid w:val="000972BF"/>
    <w:rsid w:val="000A0431"/>
    <w:rsid w:val="000A1C94"/>
    <w:rsid w:val="000A20A5"/>
    <w:rsid w:val="000A2761"/>
    <w:rsid w:val="000A2EFA"/>
    <w:rsid w:val="000A6FCD"/>
    <w:rsid w:val="000B2468"/>
    <w:rsid w:val="000B32A1"/>
    <w:rsid w:val="000B3C1C"/>
    <w:rsid w:val="000C3140"/>
    <w:rsid w:val="000C72C6"/>
    <w:rsid w:val="000C76CD"/>
    <w:rsid w:val="000D0214"/>
    <w:rsid w:val="000D4B3F"/>
    <w:rsid w:val="000D67FA"/>
    <w:rsid w:val="000D7A35"/>
    <w:rsid w:val="000E1E5D"/>
    <w:rsid w:val="000E4B25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774"/>
    <w:rsid w:val="00142934"/>
    <w:rsid w:val="00143BA0"/>
    <w:rsid w:val="00151CB3"/>
    <w:rsid w:val="001573E9"/>
    <w:rsid w:val="00161041"/>
    <w:rsid w:val="00161DD8"/>
    <w:rsid w:val="001638B2"/>
    <w:rsid w:val="001656E1"/>
    <w:rsid w:val="00166A53"/>
    <w:rsid w:val="00176DDF"/>
    <w:rsid w:val="0018258C"/>
    <w:rsid w:val="001935DB"/>
    <w:rsid w:val="00193D9B"/>
    <w:rsid w:val="001979F6"/>
    <w:rsid w:val="001A3B43"/>
    <w:rsid w:val="001A78EA"/>
    <w:rsid w:val="001A7B4E"/>
    <w:rsid w:val="001B1384"/>
    <w:rsid w:val="001C1F45"/>
    <w:rsid w:val="001C78C2"/>
    <w:rsid w:val="001D0AA0"/>
    <w:rsid w:val="001E036B"/>
    <w:rsid w:val="001E03B1"/>
    <w:rsid w:val="001E0564"/>
    <w:rsid w:val="001E0EB5"/>
    <w:rsid w:val="001E56D0"/>
    <w:rsid w:val="001E7721"/>
    <w:rsid w:val="001F29E2"/>
    <w:rsid w:val="001F4B7A"/>
    <w:rsid w:val="001F5F7B"/>
    <w:rsid w:val="002018A8"/>
    <w:rsid w:val="002036DB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44B7E"/>
    <w:rsid w:val="002465A3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4FE3"/>
    <w:rsid w:val="00313F3A"/>
    <w:rsid w:val="00316990"/>
    <w:rsid w:val="00324FEA"/>
    <w:rsid w:val="00343533"/>
    <w:rsid w:val="00343D6D"/>
    <w:rsid w:val="00345112"/>
    <w:rsid w:val="00345381"/>
    <w:rsid w:val="00354B3F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2B0A"/>
    <w:rsid w:val="003B34F7"/>
    <w:rsid w:val="003C5CA1"/>
    <w:rsid w:val="003C7B40"/>
    <w:rsid w:val="003C7CBE"/>
    <w:rsid w:val="003D030E"/>
    <w:rsid w:val="003D0CCB"/>
    <w:rsid w:val="003D14C2"/>
    <w:rsid w:val="003D2EB7"/>
    <w:rsid w:val="003D41FC"/>
    <w:rsid w:val="003E4C88"/>
    <w:rsid w:val="003E5BF5"/>
    <w:rsid w:val="003F1F03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27C42"/>
    <w:rsid w:val="0043013A"/>
    <w:rsid w:val="00430F6A"/>
    <w:rsid w:val="00433DDA"/>
    <w:rsid w:val="00433FBE"/>
    <w:rsid w:val="00434117"/>
    <w:rsid w:val="00436BEA"/>
    <w:rsid w:val="00443BCB"/>
    <w:rsid w:val="00444AEE"/>
    <w:rsid w:val="00444E53"/>
    <w:rsid w:val="00454D1A"/>
    <w:rsid w:val="0045566D"/>
    <w:rsid w:val="00456106"/>
    <w:rsid w:val="004565B8"/>
    <w:rsid w:val="004567A8"/>
    <w:rsid w:val="00457348"/>
    <w:rsid w:val="00457B19"/>
    <w:rsid w:val="0046069D"/>
    <w:rsid w:val="00461344"/>
    <w:rsid w:val="0046325F"/>
    <w:rsid w:val="00465256"/>
    <w:rsid w:val="00466644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4C90"/>
    <w:rsid w:val="004B43E8"/>
    <w:rsid w:val="004B6C42"/>
    <w:rsid w:val="004D6985"/>
    <w:rsid w:val="004D6DDD"/>
    <w:rsid w:val="004E38DF"/>
    <w:rsid w:val="004E5341"/>
    <w:rsid w:val="004F0620"/>
    <w:rsid w:val="004F639A"/>
    <w:rsid w:val="005011A3"/>
    <w:rsid w:val="00512381"/>
    <w:rsid w:val="005133D8"/>
    <w:rsid w:val="00513FCE"/>
    <w:rsid w:val="005209FB"/>
    <w:rsid w:val="005221DA"/>
    <w:rsid w:val="00522298"/>
    <w:rsid w:val="0052673F"/>
    <w:rsid w:val="00530BEC"/>
    <w:rsid w:val="005424C7"/>
    <w:rsid w:val="00544C35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0C1B"/>
    <w:rsid w:val="005D1172"/>
    <w:rsid w:val="005D2367"/>
    <w:rsid w:val="005D677A"/>
    <w:rsid w:val="005E08A6"/>
    <w:rsid w:val="005F1671"/>
    <w:rsid w:val="005F5605"/>
    <w:rsid w:val="005F5FD8"/>
    <w:rsid w:val="00603164"/>
    <w:rsid w:val="0060329C"/>
    <w:rsid w:val="00603967"/>
    <w:rsid w:val="00611B15"/>
    <w:rsid w:val="00611B70"/>
    <w:rsid w:val="0061654D"/>
    <w:rsid w:val="006214E1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766A3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32EE"/>
    <w:rsid w:val="006A42E7"/>
    <w:rsid w:val="006A4533"/>
    <w:rsid w:val="006B04C0"/>
    <w:rsid w:val="006B7217"/>
    <w:rsid w:val="006C20C2"/>
    <w:rsid w:val="006C231A"/>
    <w:rsid w:val="006D1B6A"/>
    <w:rsid w:val="006E0511"/>
    <w:rsid w:val="006E0C70"/>
    <w:rsid w:val="006E7BB7"/>
    <w:rsid w:val="006F6024"/>
    <w:rsid w:val="00700EAE"/>
    <w:rsid w:val="007016A7"/>
    <w:rsid w:val="00701961"/>
    <w:rsid w:val="0070404E"/>
    <w:rsid w:val="00706094"/>
    <w:rsid w:val="00715015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2FA4"/>
    <w:rsid w:val="007731AF"/>
    <w:rsid w:val="00775C24"/>
    <w:rsid w:val="007771E4"/>
    <w:rsid w:val="007778A7"/>
    <w:rsid w:val="0078068F"/>
    <w:rsid w:val="00782DC9"/>
    <w:rsid w:val="007848C1"/>
    <w:rsid w:val="007858C4"/>
    <w:rsid w:val="007866C2"/>
    <w:rsid w:val="007940DE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7252D"/>
    <w:rsid w:val="00882853"/>
    <w:rsid w:val="00887B39"/>
    <w:rsid w:val="008917FC"/>
    <w:rsid w:val="0089542C"/>
    <w:rsid w:val="0089624E"/>
    <w:rsid w:val="008A5785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27A7E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95424"/>
    <w:rsid w:val="009960CE"/>
    <w:rsid w:val="00997ED8"/>
    <w:rsid w:val="009B70C9"/>
    <w:rsid w:val="009B7C00"/>
    <w:rsid w:val="009C40D6"/>
    <w:rsid w:val="009D2A8B"/>
    <w:rsid w:val="009D3148"/>
    <w:rsid w:val="009D462F"/>
    <w:rsid w:val="009D4EEF"/>
    <w:rsid w:val="009D4F98"/>
    <w:rsid w:val="009E1A5D"/>
    <w:rsid w:val="009E3D91"/>
    <w:rsid w:val="009E5325"/>
    <w:rsid w:val="009E5602"/>
    <w:rsid w:val="009F6E96"/>
    <w:rsid w:val="009F75E4"/>
    <w:rsid w:val="00A007AC"/>
    <w:rsid w:val="00A0179B"/>
    <w:rsid w:val="00A02991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02B1"/>
    <w:rsid w:val="00A33A4D"/>
    <w:rsid w:val="00A33FB5"/>
    <w:rsid w:val="00A4062E"/>
    <w:rsid w:val="00A423D7"/>
    <w:rsid w:val="00A53BB3"/>
    <w:rsid w:val="00A615BA"/>
    <w:rsid w:val="00A61790"/>
    <w:rsid w:val="00A62C73"/>
    <w:rsid w:val="00A643F2"/>
    <w:rsid w:val="00A6611E"/>
    <w:rsid w:val="00A7155B"/>
    <w:rsid w:val="00A7542A"/>
    <w:rsid w:val="00A8728C"/>
    <w:rsid w:val="00A96019"/>
    <w:rsid w:val="00A9652A"/>
    <w:rsid w:val="00A9661C"/>
    <w:rsid w:val="00A9718D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E3388"/>
    <w:rsid w:val="00AF2C72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26E95"/>
    <w:rsid w:val="00B32BCB"/>
    <w:rsid w:val="00B35291"/>
    <w:rsid w:val="00B4709C"/>
    <w:rsid w:val="00B478C3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402"/>
    <w:rsid w:val="00BB46C1"/>
    <w:rsid w:val="00BB5608"/>
    <w:rsid w:val="00BB76DC"/>
    <w:rsid w:val="00BC1123"/>
    <w:rsid w:val="00BC2B72"/>
    <w:rsid w:val="00BD2F94"/>
    <w:rsid w:val="00BD732C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2F5"/>
    <w:rsid w:val="00D364C4"/>
    <w:rsid w:val="00D37C1C"/>
    <w:rsid w:val="00D5188F"/>
    <w:rsid w:val="00D54BE9"/>
    <w:rsid w:val="00D60A52"/>
    <w:rsid w:val="00D61BF0"/>
    <w:rsid w:val="00D65257"/>
    <w:rsid w:val="00D659C6"/>
    <w:rsid w:val="00D717AD"/>
    <w:rsid w:val="00D729B4"/>
    <w:rsid w:val="00D76FB8"/>
    <w:rsid w:val="00D77368"/>
    <w:rsid w:val="00D8485C"/>
    <w:rsid w:val="00D86F2A"/>
    <w:rsid w:val="00D879FA"/>
    <w:rsid w:val="00D97F22"/>
    <w:rsid w:val="00DA0AF6"/>
    <w:rsid w:val="00DA55CD"/>
    <w:rsid w:val="00DA7FB6"/>
    <w:rsid w:val="00DB1179"/>
    <w:rsid w:val="00DB174A"/>
    <w:rsid w:val="00DC2A36"/>
    <w:rsid w:val="00DC3234"/>
    <w:rsid w:val="00DD4EFB"/>
    <w:rsid w:val="00DD6A2E"/>
    <w:rsid w:val="00DE1943"/>
    <w:rsid w:val="00DE2CC7"/>
    <w:rsid w:val="00DE41CF"/>
    <w:rsid w:val="00DE4D73"/>
    <w:rsid w:val="00DE5B3B"/>
    <w:rsid w:val="00DE622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537D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72FF3"/>
    <w:rsid w:val="00E74EDF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40C23"/>
    <w:rsid w:val="00F47C04"/>
    <w:rsid w:val="00F50A42"/>
    <w:rsid w:val="00F50B3C"/>
    <w:rsid w:val="00F5336D"/>
    <w:rsid w:val="00F6044E"/>
    <w:rsid w:val="00F60BEC"/>
    <w:rsid w:val="00F625F7"/>
    <w:rsid w:val="00F672C6"/>
    <w:rsid w:val="00F67351"/>
    <w:rsid w:val="00F70098"/>
    <w:rsid w:val="00F72342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C375B"/>
    <w:rsid w:val="00FD24DC"/>
    <w:rsid w:val="00FD714A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6214E1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6214E1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6214E1"/>
    <w:rPr>
      <w:color w:val="0000FF"/>
      <w:u w:val="single"/>
      <w:lang w:val="cs-CZ" w:eastAsia="cs-CZ" w:bidi="cs-CZ"/>
    </w:rPr>
  </w:style>
  <w:style w:type="character" w:customStyle="1" w:styleId="preformatted">
    <w:name w:val="preformatted"/>
    <w:basedOn w:val="Standardnpsmoodstavce"/>
    <w:rsid w:val="00143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6214E1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6214E1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6214E1"/>
    <w:rPr>
      <w:color w:val="0000FF"/>
      <w:u w:val="single"/>
      <w:lang w:val="cs-CZ" w:eastAsia="cs-CZ" w:bidi="cs-CZ"/>
    </w:rPr>
  </w:style>
  <w:style w:type="character" w:customStyle="1" w:styleId="preformatted">
    <w:name w:val="preformatted"/>
    <w:basedOn w:val="Standardnpsmoodstavce"/>
    <w:rsid w:val="0014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oh.cz/profilfirmy/Compliance_programy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CE1-2819-42BC-9FFD-58E5BCCF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1218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cp:lastModifiedBy>Samkova Kamila</cp:lastModifiedBy>
  <cp:revision>2</cp:revision>
  <cp:lastPrinted>2017-01-09T12:36:00Z</cp:lastPrinted>
  <dcterms:created xsi:type="dcterms:W3CDTF">2018-05-11T12:08:00Z</dcterms:created>
  <dcterms:modified xsi:type="dcterms:W3CDTF">2018-05-11T12:08:00Z</dcterms:modified>
</cp:coreProperties>
</file>