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CE3" w:rsidRPr="00DB6D76" w:rsidRDefault="00B01398" w:rsidP="00B01398">
      <w:pPr>
        <w:pStyle w:val="Zkladntext"/>
        <w:keepNext/>
        <w:jc w:val="center"/>
        <w:rPr>
          <w:rFonts w:ascii="Arial" w:hAnsi="Arial" w:cs="Arial"/>
          <w:b/>
          <w:caps/>
          <w:color w:val="auto"/>
          <w:sz w:val="22"/>
          <w:szCs w:val="22"/>
        </w:rPr>
      </w:pPr>
      <w:r w:rsidRPr="00DB6D76">
        <w:rPr>
          <w:rFonts w:ascii="Arial" w:hAnsi="Arial" w:cs="Arial"/>
          <w:b/>
          <w:caps/>
          <w:color w:val="auto"/>
          <w:sz w:val="22"/>
          <w:szCs w:val="22"/>
        </w:rPr>
        <w:t>Smlouva o dílo</w:t>
      </w:r>
    </w:p>
    <w:p w:rsidR="00B01398" w:rsidRPr="00DB6D76" w:rsidRDefault="007454E7" w:rsidP="007454E7">
      <w:pPr>
        <w:pStyle w:val="Zkladntext"/>
        <w:keepNext/>
        <w:tabs>
          <w:tab w:val="left" w:pos="1650"/>
          <w:tab w:val="center" w:pos="4536"/>
        </w:tabs>
        <w:rPr>
          <w:rFonts w:ascii="Arial" w:hAnsi="Arial" w:cs="Arial"/>
          <w:color w:val="auto"/>
          <w:sz w:val="22"/>
          <w:szCs w:val="22"/>
        </w:rPr>
      </w:pPr>
      <w:r w:rsidRPr="00DB6D76">
        <w:rPr>
          <w:rFonts w:ascii="Arial" w:hAnsi="Arial" w:cs="Arial"/>
          <w:b/>
          <w:caps/>
          <w:color w:val="auto"/>
          <w:sz w:val="22"/>
          <w:szCs w:val="22"/>
        </w:rPr>
        <w:tab/>
      </w:r>
      <w:r w:rsidRPr="00DB6D76">
        <w:rPr>
          <w:rFonts w:ascii="Arial" w:hAnsi="Arial" w:cs="Arial"/>
          <w:b/>
          <w:color w:val="auto"/>
          <w:sz w:val="22"/>
          <w:szCs w:val="22"/>
        </w:rPr>
        <w:tab/>
      </w:r>
      <w:r w:rsidR="00B01398" w:rsidRPr="00DB6D76">
        <w:rPr>
          <w:rFonts w:ascii="Arial" w:hAnsi="Arial" w:cs="Arial"/>
          <w:b/>
          <w:color w:val="auto"/>
          <w:sz w:val="22"/>
          <w:szCs w:val="22"/>
        </w:rPr>
        <w:t xml:space="preserve">dle § </w:t>
      </w:r>
      <w:r w:rsidR="00A04D5C">
        <w:rPr>
          <w:rFonts w:ascii="Arial" w:hAnsi="Arial" w:cs="Arial"/>
          <w:b/>
          <w:color w:val="auto"/>
          <w:sz w:val="22"/>
          <w:szCs w:val="22"/>
        </w:rPr>
        <w:t>2</w:t>
      </w:r>
      <w:r w:rsidR="00B01398" w:rsidRPr="00DB6D76">
        <w:rPr>
          <w:rFonts w:ascii="Arial" w:hAnsi="Arial" w:cs="Arial"/>
          <w:b/>
          <w:color w:val="auto"/>
          <w:sz w:val="22"/>
          <w:szCs w:val="22"/>
        </w:rPr>
        <w:t>5</w:t>
      </w:r>
      <w:r w:rsidR="00A04D5C">
        <w:rPr>
          <w:rFonts w:ascii="Arial" w:hAnsi="Arial" w:cs="Arial"/>
          <w:b/>
          <w:color w:val="auto"/>
          <w:sz w:val="22"/>
          <w:szCs w:val="22"/>
        </w:rPr>
        <w:t>8</w:t>
      </w:r>
      <w:r w:rsidR="00B01398" w:rsidRPr="00DB6D76">
        <w:rPr>
          <w:rFonts w:ascii="Arial" w:hAnsi="Arial" w:cs="Arial"/>
          <w:b/>
          <w:color w:val="auto"/>
          <w:sz w:val="22"/>
          <w:szCs w:val="22"/>
        </w:rPr>
        <w:t>6 a násl. z</w:t>
      </w:r>
      <w:r w:rsidRPr="00DB6D76">
        <w:rPr>
          <w:rFonts w:ascii="Arial" w:hAnsi="Arial" w:cs="Arial"/>
          <w:b/>
          <w:color w:val="auto"/>
          <w:sz w:val="22"/>
          <w:szCs w:val="22"/>
        </w:rPr>
        <w:t>ákona</w:t>
      </w:r>
      <w:r w:rsidR="00B01398" w:rsidRPr="00DB6D76">
        <w:rPr>
          <w:rFonts w:ascii="Arial" w:hAnsi="Arial" w:cs="Arial"/>
          <w:b/>
          <w:color w:val="auto"/>
          <w:sz w:val="22"/>
          <w:szCs w:val="22"/>
        </w:rPr>
        <w:t xml:space="preserve"> č. </w:t>
      </w:r>
      <w:r w:rsidR="00A04D5C">
        <w:rPr>
          <w:rFonts w:ascii="Arial" w:hAnsi="Arial" w:cs="Arial"/>
          <w:b/>
          <w:color w:val="auto"/>
          <w:sz w:val="22"/>
          <w:szCs w:val="22"/>
        </w:rPr>
        <w:t>89</w:t>
      </w:r>
      <w:r w:rsidR="00B01398" w:rsidRPr="00DB6D76">
        <w:rPr>
          <w:rFonts w:ascii="Arial" w:hAnsi="Arial" w:cs="Arial"/>
          <w:b/>
          <w:color w:val="auto"/>
          <w:sz w:val="22"/>
          <w:szCs w:val="22"/>
        </w:rPr>
        <w:t>/</w:t>
      </w:r>
      <w:r w:rsidR="00A04D5C">
        <w:rPr>
          <w:rFonts w:ascii="Arial" w:hAnsi="Arial" w:cs="Arial"/>
          <w:b/>
          <w:color w:val="auto"/>
          <w:sz w:val="22"/>
          <w:szCs w:val="22"/>
        </w:rPr>
        <w:t>2012</w:t>
      </w:r>
      <w:r w:rsidR="00B01398" w:rsidRPr="00DB6D76">
        <w:rPr>
          <w:rFonts w:ascii="Arial" w:hAnsi="Arial" w:cs="Arial"/>
          <w:b/>
          <w:color w:val="auto"/>
          <w:sz w:val="22"/>
          <w:szCs w:val="22"/>
        </w:rPr>
        <w:t xml:space="preserve"> Sb., v platném znění</w:t>
      </w:r>
    </w:p>
    <w:p w:rsidR="00C955FA" w:rsidRPr="00DB6D76" w:rsidRDefault="00C955FA" w:rsidP="00BF33CD">
      <w:pPr>
        <w:pStyle w:val="Zkladntext"/>
        <w:keepNext/>
        <w:jc w:val="both"/>
        <w:rPr>
          <w:rFonts w:ascii="Arial" w:hAnsi="Arial" w:cs="Arial"/>
          <w:color w:val="auto"/>
          <w:sz w:val="22"/>
          <w:szCs w:val="22"/>
        </w:rPr>
      </w:pPr>
    </w:p>
    <w:p w:rsidR="003C0C03" w:rsidRPr="00DB6D76" w:rsidRDefault="003C0C03" w:rsidP="00BF33CD">
      <w:pPr>
        <w:pStyle w:val="Zkladntext"/>
        <w:keepNext/>
        <w:tabs>
          <w:tab w:val="center" w:pos="4511"/>
          <w:tab w:val="left" w:pos="6060"/>
        </w:tabs>
        <w:jc w:val="both"/>
        <w:rPr>
          <w:rFonts w:ascii="Arial" w:hAnsi="Arial" w:cs="Arial"/>
          <w:b/>
          <w:color w:val="auto"/>
          <w:sz w:val="22"/>
          <w:szCs w:val="22"/>
        </w:rPr>
      </w:pPr>
      <w:r w:rsidRPr="00DB6D76">
        <w:rPr>
          <w:rFonts w:ascii="Arial" w:hAnsi="Arial" w:cs="Arial"/>
          <w:b/>
          <w:color w:val="auto"/>
          <w:sz w:val="22"/>
          <w:szCs w:val="22"/>
        </w:rPr>
        <w:tab/>
        <w:t>I. Účastníci smlouvy</w:t>
      </w:r>
      <w:r w:rsidRPr="00DB6D76">
        <w:rPr>
          <w:rFonts w:ascii="Arial" w:hAnsi="Arial" w:cs="Arial"/>
          <w:b/>
          <w:color w:val="auto"/>
          <w:sz w:val="22"/>
          <w:szCs w:val="22"/>
        </w:rPr>
        <w:tab/>
      </w:r>
    </w:p>
    <w:p w:rsidR="003C0C03" w:rsidRPr="00DB6D76" w:rsidRDefault="003C0C03" w:rsidP="00A04D5C">
      <w:pPr>
        <w:pStyle w:val="Zkladntext"/>
        <w:keepNext/>
        <w:tabs>
          <w:tab w:val="left" w:pos="1418"/>
          <w:tab w:val="center" w:pos="4511"/>
          <w:tab w:val="left" w:pos="6060"/>
        </w:tabs>
        <w:jc w:val="both"/>
        <w:rPr>
          <w:rFonts w:ascii="Arial" w:hAnsi="Arial" w:cs="Arial"/>
          <w:color w:val="auto"/>
          <w:sz w:val="22"/>
          <w:szCs w:val="22"/>
        </w:rPr>
      </w:pPr>
    </w:p>
    <w:p w:rsidR="003C0C03" w:rsidRPr="00DB6D76" w:rsidRDefault="003C0C03" w:rsidP="00A04D5C">
      <w:pPr>
        <w:keepNext/>
        <w:widowControl w:val="0"/>
        <w:tabs>
          <w:tab w:val="left" w:pos="1418"/>
        </w:tabs>
        <w:jc w:val="both"/>
        <w:rPr>
          <w:rFonts w:ascii="Arial" w:hAnsi="Arial" w:cs="Arial"/>
          <w:b/>
          <w:sz w:val="22"/>
          <w:szCs w:val="22"/>
        </w:rPr>
      </w:pPr>
      <w:r w:rsidRPr="00DB6D76">
        <w:rPr>
          <w:rFonts w:ascii="Arial" w:hAnsi="Arial" w:cs="Arial"/>
          <w:sz w:val="22"/>
          <w:szCs w:val="22"/>
        </w:rPr>
        <w:t xml:space="preserve">Objednatel: </w:t>
      </w:r>
      <w:r w:rsidRPr="00DB6D76">
        <w:rPr>
          <w:rFonts w:ascii="Arial" w:hAnsi="Arial" w:cs="Arial"/>
          <w:sz w:val="22"/>
          <w:szCs w:val="22"/>
        </w:rPr>
        <w:tab/>
        <w:t>Městská knihovna v Praze</w:t>
      </w:r>
    </w:p>
    <w:p w:rsidR="003C0C03" w:rsidRPr="00DB6D76" w:rsidRDefault="00A04D5C" w:rsidP="00A04D5C">
      <w:pPr>
        <w:keepNext/>
        <w:widowControl w:val="0"/>
        <w:tabs>
          <w:tab w:val="left" w:pos="1418"/>
        </w:tabs>
        <w:jc w:val="both"/>
        <w:rPr>
          <w:rFonts w:ascii="Arial" w:hAnsi="Arial" w:cs="Arial"/>
          <w:sz w:val="22"/>
          <w:szCs w:val="22"/>
        </w:rPr>
      </w:pPr>
      <w:r>
        <w:rPr>
          <w:rFonts w:ascii="Arial" w:hAnsi="Arial" w:cs="Arial"/>
          <w:sz w:val="22"/>
          <w:szCs w:val="22"/>
        </w:rPr>
        <w:tab/>
      </w:r>
      <w:r w:rsidR="003C0C03" w:rsidRPr="00DB6D76">
        <w:rPr>
          <w:rFonts w:ascii="Arial" w:hAnsi="Arial" w:cs="Arial"/>
          <w:sz w:val="22"/>
          <w:szCs w:val="22"/>
        </w:rPr>
        <w:t>se sídlem Mariánské náměstí 1, 115 72 Praha 1</w:t>
      </w:r>
    </w:p>
    <w:p w:rsidR="003C0C03" w:rsidRPr="00DB6D76" w:rsidRDefault="00A04D5C" w:rsidP="00A04D5C">
      <w:pPr>
        <w:keepNext/>
        <w:widowControl w:val="0"/>
        <w:tabs>
          <w:tab w:val="left" w:pos="1418"/>
        </w:tabs>
        <w:jc w:val="both"/>
        <w:rPr>
          <w:rFonts w:ascii="Arial" w:hAnsi="Arial" w:cs="Arial"/>
          <w:sz w:val="22"/>
          <w:szCs w:val="22"/>
        </w:rPr>
      </w:pPr>
      <w:r>
        <w:rPr>
          <w:rFonts w:ascii="Arial" w:hAnsi="Arial" w:cs="Arial"/>
          <w:sz w:val="22"/>
          <w:szCs w:val="22"/>
        </w:rPr>
        <w:tab/>
      </w:r>
      <w:r w:rsidR="00D60576">
        <w:rPr>
          <w:rFonts w:ascii="Arial" w:hAnsi="Arial" w:cs="Arial"/>
          <w:sz w:val="22"/>
          <w:szCs w:val="22"/>
        </w:rPr>
        <w:t>zastoupená</w:t>
      </w:r>
      <w:r w:rsidR="003C0C03" w:rsidRPr="00DB6D76">
        <w:rPr>
          <w:rFonts w:ascii="Arial" w:hAnsi="Arial" w:cs="Arial"/>
          <w:sz w:val="22"/>
          <w:szCs w:val="22"/>
        </w:rPr>
        <w:t>: RNDr.</w:t>
      </w:r>
      <w:r>
        <w:rPr>
          <w:rFonts w:ascii="Arial" w:hAnsi="Arial" w:cs="Arial"/>
          <w:sz w:val="22"/>
          <w:szCs w:val="22"/>
        </w:rPr>
        <w:t xml:space="preserve"> </w:t>
      </w:r>
      <w:r w:rsidR="003C0C03" w:rsidRPr="00DB6D76">
        <w:rPr>
          <w:rFonts w:ascii="Arial" w:hAnsi="Arial" w:cs="Arial"/>
          <w:sz w:val="22"/>
          <w:szCs w:val="22"/>
        </w:rPr>
        <w:t>Tomáš</w:t>
      </w:r>
      <w:r w:rsidR="00D60576">
        <w:rPr>
          <w:rFonts w:ascii="Arial" w:hAnsi="Arial" w:cs="Arial"/>
          <w:sz w:val="22"/>
          <w:szCs w:val="22"/>
        </w:rPr>
        <w:t>em</w:t>
      </w:r>
      <w:r w:rsidR="003C0C03" w:rsidRPr="00DB6D76">
        <w:rPr>
          <w:rFonts w:ascii="Arial" w:hAnsi="Arial" w:cs="Arial"/>
          <w:sz w:val="22"/>
          <w:szCs w:val="22"/>
        </w:rPr>
        <w:t xml:space="preserve"> Řehák</w:t>
      </w:r>
      <w:r w:rsidR="00D60576">
        <w:rPr>
          <w:rFonts w:ascii="Arial" w:hAnsi="Arial" w:cs="Arial"/>
          <w:sz w:val="22"/>
          <w:szCs w:val="22"/>
        </w:rPr>
        <w:t>em</w:t>
      </w:r>
      <w:r w:rsidR="003C0C03" w:rsidRPr="00DB6D76">
        <w:rPr>
          <w:rFonts w:ascii="Arial" w:hAnsi="Arial" w:cs="Arial"/>
          <w:sz w:val="22"/>
          <w:szCs w:val="22"/>
        </w:rPr>
        <w:t>, ředitel</w:t>
      </w:r>
      <w:r w:rsidR="003023B1">
        <w:rPr>
          <w:rFonts w:ascii="Arial" w:hAnsi="Arial" w:cs="Arial"/>
          <w:sz w:val="22"/>
          <w:szCs w:val="22"/>
        </w:rPr>
        <w:t>em</w:t>
      </w:r>
    </w:p>
    <w:p w:rsidR="003C0C03" w:rsidRPr="00DB6D76" w:rsidRDefault="003C0C03" w:rsidP="00A04D5C">
      <w:pPr>
        <w:keepNext/>
        <w:widowControl w:val="0"/>
        <w:tabs>
          <w:tab w:val="left" w:pos="1418"/>
        </w:tabs>
        <w:jc w:val="both"/>
        <w:rPr>
          <w:rFonts w:ascii="Arial" w:hAnsi="Arial" w:cs="Arial"/>
          <w:sz w:val="22"/>
          <w:szCs w:val="22"/>
        </w:rPr>
      </w:pPr>
      <w:r w:rsidRPr="00DB6D76">
        <w:rPr>
          <w:rFonts w:ascii="Arial" w:hAnsi="Arial" w:cs="Arial"/>
          <w:sz w:val="22"/>
          <w:szCs w:val="22"/>
        </w:rPr>
        <w:tab/>
        <w:t>IČ: 00064467</w:t>
      </w:r>
    </w:p>
    <w:p w:rsidR="003C0C03" w:rsidRPr="00DB6D76" w:rsidRDefault="00A04D5C" w:rsidP="00A04D5C">
      <w:pPr>
        <w:keepNext/>
        <w:widowControl w:val="0"/>
        <w:tabs>
          <w:tab w:val="left" w:pos="1418"/>
        </w:tabs>
        <w:jc w:val="both"/>
        <w:rPr>
          <w:rFonts w:ascii="Arial" w:hAnsi="Arial" w:cs="Arial"/>
          <w:sz w:val="22"/>
          <w:szCs w:val="22"/>
        </w:rPr>
      </w:pPr>
      <w:r>
        <w:rPr>
          <w:rFonts w:ascii="Arial" w:hAnsi="Arial" w:cs="Arial"/>
          <w:sz w:val="22"/>
          <w:szCs w:val="22"/>
        </w:rPr>
        <w:tab/>
      </w:r>
      <w:r w:rsidR="003C0C03" w:rsidRPr="00DB6D76">
        <w:rPr>
          <w:rFonts w:ascii="Arial" w:hAnsi="Arial" w:cs="Arial"/>
          <w:sz w:val="22"/>
          <w:szCs w:val="22"/>
        </w:rPr>
        <w:t>DIČ: CZ00064467</w:t>
      </w:r>
    </w:p>
    <w:p w:rsidR="003C0C03" w:rsidRPr="00DB6D76" w:rsidRDefault="00A04D5C" w:rsidP="00A04D5C">
      <w:pPr>
        <w:keepNext/>
        <w:widowControl w:val="0"/>
        <w:tabs>
          <w:tab w:val="left" w:pos="1418"/>
        </w:tabs>
        <w:jc w:val="both"/>
        <w:rPr>
          <w:rFonts w:ascii="Arial" w:hAnsi="Arial" w:cs="Arial"/>
          <w:sz w:val="22"/>
          <w:szCs w:val="22"/>
        </w:rPr>
      </w:pPr>
      <w:r>
        <w:rPr>
          <w:rFonts w:ascii="Arial" w:hAnsi="Arial" w:cs="Arial"/>
          <w:sz w:val="22"/>
          <w:szCs w:val="22"/>
        </w:rPr>
        <w:tab/>
      </w:r>
      <w:r w:rsidR="003C0C03" w:rsidRPr="00DB6D76">
        <w:rPr>
          <w:rFonts w:ascii="Arial" w:hAnsi="Arial" w:cs="Arial"/>
          <w:sz w:val="22"/>
          <w:szCs w:val="22"/>
        </w:rPr>
        <w:t xml:space="preserve">bank. </w:t>
      </w:r>
      <w:proofErr w:type="gramStart"/>
      <w:r w:rsidR="003C0C03" w:rsidRPr="00DB6D76">
        <w:rPr>
          <w:rFonts w:ascii="Arial" w:hAnsi="Arial" w:cs="Arial"/>
          <w:sz w:val="22"/>
          <w:szCs w:val="22"/>
        </w:rPr>
        <w:t>spojení</w:t>
      </w:r>
      <w:proofErr w:type="gramEnd"/>
      <w:r w:rsidR="003C0C03" w:rsidRPr="00DB6D76">
        <w:rPr>
          <w:rFonts w:ascii="Arial" w:hAnsi="Arial" w:cs="Arial"/>
          <w:sz w:val="22"/>
          <w:szCs w:val="22"/>
        </w:rPr>
        <w:t xml:space="preserve">: </w:t>
      </w:r>
      <w:proofErr w:type="spellStart"/>
      <w:r w:rsidR="00044519">
        <w:rPr>
          <w:rFonts w:ascii="Arial" w:hAnsi="Arial" w:cs="Arial"/>
          <w:sz w:val="22"/>
          <w:szCs w:val="22"/>
        </w:rPr>
        <w:t>xxxxxxxxxxxxxxxxxxxxx</w:t>
      </w:r>
      <w:proofErr w:type="spellEnd"/>
    </w:p>
    <w:p w:rsidR="003C0C03" w:rsidRDefault="00A04D5C" w:rsidP="00A04D5C">
      <w:pPr>
        <w:keepNext/>
        <w:widowControl w:val="0"/>
        <w:tabs>
          <w:tab w:val="left" w:pos="1418"/>
        </w:tabs>
        <w:jc w:val="both"/>
        <w:rPr>
          <w:rFonts w:ascii="Arial" w:hAnsi="Arial" w:cs="Arial"/>
          <w:sz w:val="22"/>
          <w:szCs w:val="22"/>
        </w:rPr>
      </w:pPr>
      <w:r>
        <w:rPr>
          <w:rFonts w:ascii="Arial" w:hAnsi="Arial" w:cs="Arial"/>
          <w:sz w:val="22"/>
          <w:szCs w:val="22"/>
        </w:rPr>
        <w:tab/>
      </w:r>
      <w:r w:rsidR="003C0C03" w:rsidRPr="00DB6D76">
        <w:rPr>
          <w:rFonts w:ascii="Arial" w:hAnsi="Arial" w:cs="Arial"/>
          <w:sz w:val="22"/>
          <w:szCs w:val="22"/>
        </w:rPr>
        <w:t xml:space="preserve">č. účtu: </w:t>
      </w:r>
      <w:proofErr w:type="spellStart"/>
      <w:r w:rsidR="00044519">
        <w:rPr>
          <w:rFonts w:ascii="Arial" w:hAnsi="Arial" w:cs="Arial"/>
          <w:sz w:val="22"/>
          <w:szCs w:val="22"/>
        </w:rPr>
        <w:t>xxxxxxxxxxxxxxxxxxxxx</w:t>
      </w:r>
      <w:proofErr w:type="spellEnd"/>
    </w:p>
    <w:p w:rsidR="006B76D6" w:rsidRPr="00DB6D76" w:rsidRDefault="006B76D6" w:rsidP="0010372D">
      <w:pPr>
        <w:keepNext/>
        <w:widowControl w:val="0"/>
        <w:tabs>
          <w:tab w:val="left" w:pos="1418"/>
          <w:tab w:val="left" w:pos="2268"/>
        </w:tabs>
        <w:jc w:val="both"/>
        <w:rPr>
          <w:rFonts w:ascii="Arial" w:hAnsi="Arial" w:cs="Arial"/>
          <w:sz w:val="22"/>
          <w:szCs w:val="22"/>
        </w:rPr>
      </w:pPr>
      <w:r>
        <w:rPr>
          <w:rFonts w:ascii="Arial" w:hAnsi="Arial" w:cs="Arial"/>
          <w:sz w:val="22"/>
          <w:szCs w:val="22"/>
        </w:rPr>
        <w:tab/>
        <w:t xml:space="preserve">zástupce pro věci smluvní: </w:t>
      </w:r>
      <w:proofErr w:type="spellStart"/>
      <w:r w:rsidR="00044519">
        <w:rPr>
          <w:rFonts w:ascii="Arial" w:hAnsi="Arial" w:cs="Arial"/>
          <w:sz w:val="22"/>
          <w:szCs w:val="22"/>
        </w:rPr>
        <w:t>xxxxxxxxxxxx</w:t>
      </w:r>
      <w:proofErr w:type="spellEnd"/>
    </w:p>
    <w:p w:rsidR="003C0C03" w:rsidRPr="00DB6D76" w:rsidRDefault="00A04D5C" w:rsidP="00A04D5C">
      <w:pPr>
        <w:pStyle w:val="Zkladntext"/>
        <w:keepNext/>
        <w:tabs>
          <w:tab w:val="left" w:pos="1418"/>
        </w:tabs>
        <w:spacing w:before="0"/>
        <w:jc w:val="both"/>
        <w:rPr>
          <w:rFonts w:ascii="Arial" w:hAnsi="Arial" w:cs="Arial"/>
          <w:color w:val="auto"/>
          <w:sz w:val="22"/>
          <w:szCs w:val="22"/>
        </w:rPr>
      </w:pPr>
      <w:r>
        <w:rPr>
          <w:rFonts w:ascii="Arial" w:hAnsi="Arial" w:cs="Arial"/>
          <w:bCs/>
          <w:color w:val="auto"/>
          <w:spacing w:val="-1"/>
          <w:sz w:val="22"/>
          <w:szCs w:val="22"/>
        </w:rPr>
        <w:tab/>
      </w:r>
      <w:r w:rsidR="003C0C03" w:rsidRPr="00DB6D76">
        <w:rPr>
          <w:rFonts w:ascii="Arial" w:hAnsi="Arial" w:cs="Arial"/>
          <w:bCs/>
          <w:color w:val="auto"/>
          <w:spacing w:val="-1"/>
          <w:sz w:val="22"/>
          <w:szCs w:val="22"/>
        </w:rPr>
        <w:t>zástupce pro věci technické:</w:t>
      </w:r>
      <w:r w:rsidR="003C0C03" w:rsidRPr="00DB6D76">
        <w:rPr>
          <w:rFonts w:ascii="Arial" w:hAnsi="Arial" w:cs="Arial"/>
          <w:color w:val="auto"/>
          <w:sz w:val="22"/>
          <w:szCs w:val="22"/>
        </w:rPr>
        <w:t xml:space="preserve"> </w:t>
      </w:r>
      <w:proofErr w:type="spellStart"/>
      <w:r w:rsidR="00044519">
        <w:rPr>
          <w:rFonts w:ascii="Arial" w:hAnsi="Arial" w:cs="Arial"/>
          <w:color w:val="auto"/>
          <w:sz w:val="22"/>
          <w:szCs w:val="22"/>
        </w:rPr>
        <w:t>xxxxxxxxxx</w:t>
      </w:r>
      <w:proofErr w:type="spellEnd"/>
    </w:p>
    <w:p w:rsidR="003B0210" w:rsidRPr="00DB6D76" w:rsidRDefault="00A04D5C" w:rsidP="00A04D5C">
      <w:pPr>
        <w:pStyle w:val="Zkladntext"/>
        <w:keepNext/>
        <w:tabs>
          <w:tab w:val="left" w:pos="1418"/>
        </w:tabs>
        <w:spacing w:before="0"/>
        <w:jc w:val="both"/>
        <w:rPr>
          <w:rFonts w:ascii="Arial" w:hAnsi="Arial" w:cs="Arial"/>
          <w:color w:val="auto"/>
          <w:sz w:val="22"/>
          <w:szCs w:val="22"/>
        </w:rPr>
      </w:pPr>
      <w:r>
        <w:rPr>
          <w:rFonts w:ascii="Arial" w:hAnsi="Arial" w:cs="Arial"/>
          <w:color w:val="auto"/>
          <w:sz w:val="22"/>
          <w:szCs w:val="22"/>
        </w:rPr>
        <w:tab/>
      </w:r>
    </w:p>
    <w:p w:rsidR="003C0C03" w:rsidRPr="00DB6D76" w:rsidRDefault="00A04D5C" w:rsidP="00A04D5C">
      <w:pPr>
        <w:pStyle w:val="Zkladntext"/>
        <w:keepNext/>
        <w:tabs>
          <w:tab w:val="left" w:pos="1418"/>
        </w:tabs>
        <w:spacing w:before="0"/>
        <w:jc w:val="both"/>
        <w:rPr>
          <w:rFonts w:ascii="Arial" w:hAnsi="Arial" w:cs="Arial"/>
          <w:color w:val="auto"/>
          <w:sz w:val="22"/>
          <w:szCs w:val="22"/>
          <w:u w:val="single"/>
        </w:rPr>
      </w:pPr>
      <w:r>
        <w:rPr>
          <w:rFonts w:ascii="Arial" w:hAnsi="Arial" w:cs="Arial"/>
          <w:color w:val="auto"/>
          <w:sz w:val="22"/>
          <w:szCs w:val="22"/>
        </w:rPr>
        <w:tab/>
      </w:r>
      <w:r w:rsidR="003C0C03" w:rsidRPr="00DB6D76">
        <w:rPr>
          <w:rFonts w:ascii="Arial" w:hAnsi="Arial" w:cs="Arial"/>
          <w:color w:val="auto"/>
          <w:sz w:val="22"/>
          <w:szCs w:val="22"/>
        </w:rPr>
        <w:tab/>
      </w:r>
    </w:p>
    <w:p w:rsidR="003C0C03" w:rsidRPr="0014072D" w:rsidRDefault="00A04D5C" w:rsidP="00A04D5C">
      <w:pPr>
        <w:pStyle w:val="Zkladntext"/>
        <w:keepNext/>
        <w:tabs>
          <w:tab w:val="left" w:pos="1418"/>
        </w:tabs>
        <w:spacing w:before="0"/>
        <w:jc w:val="both"/>
        <w:rPr>
          <w:rFonts w:ascii="Arial" w:hAnsi="Arial" w:cs="Arial"/>
          <w:color w:val="auto"/>
          <w:sz w:val="22"/>
          <w:szCs w:val="22"/>
        </w:rPr>
      </w:pPr>
      <w:r>
        <w:rPr>
          <w:rFonts w:ascii="Arial" w:hAnsi="Arial" w:cs="Arial"/>
          <w:color w:val="auto"/>
          <w:sz w:val="22"/>
          <w:szCs w:val="22"/>
        </w:rPr>
        <w:tab/>
      </w:r>
      <w:r w:rsidR="003C0C03" w:rsidRPr="00DB6D76">
        <w:rPr>
          <w:rFonts w:ascii="Arial" w:hAnsi="Arial" w:cs="Arial"/>
          <w:color w:val="auto"/>
          <w:sz w:val="22"/>
          <w:szCs w:val="22"/>
        </w:rPr>
        <w:t>(dále jen „objednatel“)</w:t>
      </w:r>
    </w:p>
    <w:p w:rsidR="003C0C03" w:rsidRPr="00DB6D76" w:rsidRDefault="003C0C03" w:rsidP="00A04D5C">
      <w:pPr>
        <w:pStyle w:val="Zkladntext"/>
        <w:keepNext/>
        <w:tabs>
          <w:tab w:val="left" w:pos="1418"/>
        </w:tabs>
        <w:spacing w:before="0"/>
        <w:jc w:val="both"/>
        <w:rPr>
          <w:rFonts w:ascii="Arial" w:hAnsi="Arial" w:cs="Arial"/>
          <w:b/>
          <w:color w:val="auto"/>
          <w:sz w:val="22"/>
          <w:szCs w:val="22"/>
        </w:rPr>
      </w:pPr>
    </w:p>
    <w:p w:rsidR="003C0C03" w:rsidRPr="00DB6D76" w:rsidRDefault="003C0C03" w:rsidP="00A04D5C">
      <w:pPr>
        <w:pStyle w:val="Zkladntext"/>
        <w:keepNext/>
        <w:tabs>
          <w:tab w:val="left" w:pos="1418"/>
        </w:tabs>
        <w:spacing w:before="0"/>
        <w:jc w:val="both"/>
        <w:rPr>
          <w:rFonts w:ascii="Arial" w:hAnsi="Arial" w:cs="Arial"/>
          <w:b/>
          <w:color w:val="auto"/>
          <w:sz w:val="22"/>
          <w:szCs w:val="22"/>
        </w:rPr>
      </w:pPr>
      <w:r w:rsidRPr="00DB6D76">
        <w:rPr>
          <w:rFonts w:ascii="Arial" w:hAnsi="Arial" w:cs="Arial"/>
          <w:b/>
          <w:color w:val="auto"/>
          <w:sz w:val="22"/>
          <w:szCs w:val="22"/>
        </w:rPr>
        <w:t>a</w:t>
      </w:r>
    </w:p>
    <w:p w:rsidR="003C0C03" w:rsidRPr="00DB6D76" w:rsidRDefault="003C0C03" w:rsidP="00A04D5C">
      <w:pPr>
        <w:pStyle w:val="Zkladntext"/>
        <w:keepNext/>
        <w:tabs>
          <w:tab w:val="left" w:pos="1418"/>
        </w:tabs>
        <w:spacing w:before="0"/>
        <w:jc w:val="both"/>
        <w:rPr>
          <w:rFonts w:ascii="Arial" w:hAnsi="Arial" w:cs="Arial"/>
          <w:color w:val="auto"/>
          <w:sz w:val="22"/>
          <w:szCs w:val="22"/>
        </w:rPr>
      </w:pPr>
    </w:p>
    <w:p w:rsidR="003C0C03" w:rsidRPr="007D29CF" w:rsidRDefault="003C0C03" w:rsidP="00A04D5C">
      <w:pPr>
        <w:pStyle w:val="dka"/>
        <w:keepNext/>
        <w:tabs>
          <w:tab w:val="left" w:pos="1418"/>
        </w:tabs>
        <w:jc w:val="both"/>
        <w:rPr>
          <w:rFonts w:ascii="Arial" w:hAnsi="Arial" w:cs="Arial"/>
          <w:b/>
          <w:color w:val="auto"/>
          <w:sz w:val="22"/>
          <w:szCs w:val="22"/>
        </w:rPr>
      </w:pPr>
      <w:r w:rsidRPr="007D29CF">
        <w:rPr>
          <w:rFonts w:ascii="Arial" w:hAnsi="Arial" w:cs="Arial"/>
          <w:color w:val="auto"/>
          <w:sz w:val="22"/>
          <w:szCs w:val="22"/>
        </w:rPr>
        <w:t>Zhotovitel:</w:t>
      </w:r>
      <w:r w:rsidRPr="007D29CF">
        <w:rPr>
          <w:rFonts w:ascii="Arial" w:hAnsi="Arial" w:cs="Arial"/>
          <w:color w:val="auto"/>
          <w:sz w:val="22"/>
          <w:szCs w:val="22"/>
        </w:rPr>
        <w:tab/>
      </w:r>
      <w:r w:rsidR="007D29CF">
        <w:rPr>
          <w:rFonts w:ascii="Arial" w:hAnsi="Arial" w:cs="Arial"/>
          <w:color w:val="auto"/>
          <w:sz w:val="22"/>
          <w:szCs w:val="22"/>
        </w:rPr>
        <w:t xml:space="preserve">RESA, spol. s r.o. </w:t>
      </w:r>
    </w:p>
    <w:p w:rsidR="003C0C03" w:rsidRPr="007D29CF" w:rsidRDefault="003C0C03" w:rsidP="00A04D5C">
      <w:pPr>
        <w:pStyle w:val="dka"/>
        <w:keepNext/>
        <w:tabs>
          <w:tab w:val="left" w:pos="1418"/>
        </w:tabs>
        <w:jc w:val="both"/>
        <w:rPr>
          <w:rFonts w:ascii="Arial" w:hAnsi="Arial" w:cs="Arial"/>
          <w:color w:val="auto"/>
          <w:sz w:val="22"/>
          <w:szCs w:val="22"/>
        </w:rPr>
      </w:pPr>
      <w:r w:rsidRPr="007D29CF">
        <w:rPr>
          <w:rFonts w:ascii="Arial" w:hAnsi="Arial" w:cs="Arial"/>
          <w:color w:val="auto"/>
          <w:sz w:val="22"/>
          <w:szCs w:val="22"/>
        </w:rPr>
        <w:tab/>
      </w:r>
      <w:r w:rsidRPr="007D29CF">
        <w:rPr>
          <w:rFonts w:ascii="Arial" w:hAnsi="Arial" w:cs="Arial"/>
          <w:color w:val="auto"/>
          <w:sz w:val="22"/>
          <w:szCs w:val="22"/>
        </w:rPr>
        <w:tab/>
        <w:t>se sídlem</w:t>
      </w:r>
      <w:r w:rsidR="007D29CF">
        <w:rPr>
          <w:rFonts w:ascii="Arial" w:hAnsi="Arial" w:cs="Arial"/>
          <w:color w:val="auto"/>
          <w:sz w:val="22"/>
          <w:szCs w:val="22"/>
        </w:rPr>
        <w:t xml:space="preserve"> Bratislavská </w:t>
      </w:r>
      <w:proofErr w:type="gramStart"/>
      <w:r w:rsidR="007D29CF">
        <w:rPr>
          <w:rFonts w:ascii="Arial" w:hAnsi="Arial" w:cs="Arial"/>
          <w:color w:val="auto"/>
          <w:sz w:val="22"/>
          <w:szCs w:val="22"/>
        </w:rPr>
        <w:t>27 , 602 00</w:t>
      </w:r>
      <w:proofErr w:type="gramEnd"/>
      <w:r w:rsidR="007D29CF">
        <w:rPr>
          <w:rFonts w:ascii="Arial" w:hAnsi="Arial" w:cs="Arial"/>
          <w:color w:val="auto"/>
          <w:sz w:val="22"/>
          <w:szCs w:val="22"/>
        </w:rPr>
        <w:t xml:space="preserve"> Brno </w:t>
      </w:r>
    </w:p>
    <w:p w:rsidR="003C0C03" w:rsidRPr="007D29CF" w:rsidRDefault="003C0C03" w:rsidP="00A04D5C">
      <w:pPr>
        <w:pStyle w:val="dka"/>
        <w:keepNext/>
        <w:tabs>
          <w:tab w:val="left" w:pos="1418"/>
        </w:tabs>
        <w:jc w:val="both"/>
        <w:rPr>
          <w:rFonts w:ascii="Arial" w:hAnsi="Arial" w:cs="Arial"/>
          <w:color w:val="auto"/>
          <w:sz w:val="22"/>
          <w:szCs w:val="22"/>
        </w:rPr>
      </w:pPr>
      <w:r w:rsidRPr="007D29CF">
        <w:rPr>
          <w:rFonts w:ascii="Arial" w:hAnsi="Arial" w:cs="Arial"/>
          <w:color w:val="auto"/>
          <w:sz w:val="22"/>
          <w:szCs w:val="22"/>
        </w:rPr>
        <w:tab/>
      </w:r>
      <w:r w:rsidRPr="007D29CF">
        <w:rPr>
          <w:rFonts w:ascii="Arial" w:hAnsi="Arial" w:cs="Arial"/>
          <w:color w:val="auto"/>
          <w:sz w:val="22"/>
          <w:szCs w:val="22"/>
        </w:rPr>
        <w:tab/>
        <w:t>zapsa</w:t>
      </w:r>
      <w:r w:rsidR="007D29CF">
        <w:rPr>
          <w:rFonts w:ascii="Arial" w:hAnsi="Arial" w:cs="Arial"/>
          <w:color w:val="auto"/>
          <w:sz w:val="22"/>
          <w:szCs w:val="22"/>
        </w:rPr>
        <w:t xml:space="preserve">ná v OR vedeném KS Brno </w:t>
      </w:r>
      <w:r w:rsidR="00E26BF8">
        <w:rPr>
          <w:rFonts w:ascii="Arial" w:hAnsi="Arial" w:cs="Arial"/>
          <w:color w:val="auto"/>
          <w:sz w:val="22"/>
          <w:szCs w:val="22"/>
        </w:rPr>
        <w:t xml:space="preserve">oddíl </w:t>
      </w:r>
      <w:proofErr w:type="spellStart"/>
      <w:proofErr w:type="gramStart"/>
      <w:r w:rsidR="00E26BF8">
        <w:rPr>
          <w:rFonts w:ascii="Arial" w:hAnsi="Arial" w:cs="Arial"/>
          <w:color w:val="auto"/>
          <w:sz w:val="22"/>
          <w:szCs w:val="22"/>
        </w:rPr>
        <w:t>C.vložka</w:t>
      </w:r>
      <w:proofErr w:type="spellEnd"/>
      <w:proofErr w:type="gramEnd"/>
      <w:r w:rsidR="00E26BF8">
        <w:rPr>
          <w:rFonts w:ascii="Arial" w:hAnsi="Arial" w:cs="Arial"/>
          <w:color w:val="auto"/>
          <w:sz w:val="22"/>
          <w:szCs w:val="22"/>
        </w:rPr>
        <w:t xml:space="preserve"> 8049</w:t>
      </w:r>
    </w:p>
    <w:p w:rsidR="003C0C03" w:rsidRPr="007D29CF" w:rsidRDefault="003C0C03" w:rsidP="00A04D5C">
      <w:pPr>
        <w:pStyle w:val="dka"/>
        <w:keepNext/>
        <w:tabs>
          <w:tab w:val="left" w:pos="1418"/>
        </w:tabs>
        <w:jc w:val="both"/>
        <w:rPr>
          <w:rFonts w:ascii="Arial" w:hAnsi="Arial" w:cs="Arial"/>
          <w:color w:val="auto"/>
          <w:sz w:val="22"/>
          <w:szCs w:val="22"/>
        </w:rPr>
      </w:pPr>
      <w:r w:rsidRPr="007D29CF">
        <w:rPr>
          <w:rFonts w:ascii="Arial" w:hAnsi="Arial" w:cs="Arial"/>
          <w:color w:val="auto"/>
          <w:sz w:val="22"/>
          <w:szCs w:val="22"/>
        </w:rPr>
        <w:tab/>
      </w:r>
      <w:r w:rsidRPr="007D29CF">
        <w:rPr>
          <w:rFonts w:ascii="Arial" w:hAnsi="Arial" w:cs="Arial"/>
          <w:color w:val="auto"/>
          <w:sz w:val="22"/>
          <w:szCs w:val="22"/>
        </w:rPr>
        <w:tab/>
        <w:t>zastoupen</w:t>
      </w:r>
      <w:r w:rsidR="00E26BF8">
        <w:rPr>
          <w:rFonts w:ascii="Arial" w:hAnsi="Arial" w:cs="Arial"/>
          <w:color w:val="auto"/>
          <w:sz w:val="22"/>
          <w:szCs w:val="22"/>
        </w:rPr>
        <w:t xml:space="preserve"> Pavlem </w:t>
      </w:r>
      <w:proofErr w:type="spellStart"/>
      <w:r w:rsidR="00E26BF8">
        <w:rPr>
          <w:rFonts w:ascii="Arial" w:hAnsi="Arial" w:cs="Arial"/>
          <w:color w:val="auto"/>
          <w:sz w:val="22"/>
          <w:szCs w:val="22"/>
        </w:rPr>
        <w:t>Ságlem</w:t>
      </w:r>
      <w:proofErr w:type="spellEnd"/>
      <w:r w:rsidR="00E26BF8">
        <w:rPr>
          <w:rFonts w:ascii="Arial" w:hAnsi="Arial" w:cs="Arial"/>
          <w:color w:val="auto"/>
          <w:sz w:val="22"/>
          <w:szCs w:val="22"/>
        </w:rPr>
        <w:t xml:space="preserve"> , jednatelem</w:t>
      </w:r>
    </w:p>
    <w:p w:rsidR="003C0C03" w:rsidRPr="007D29CF" w:rsidRDefault="003C0C03" w:rsidP="00A04D5C">
      <w:pPr>
        <w:pStyle w:val="dka"/>
        <w:keepNext/>
        <w:tabs>
          <w:tab w:val="left" w:pos="1418"/>
        </w:tabs>
        <w:jc w:val="both"/>
        <w:rPr>
          <w:rFonts w:ascii="Arial" w:hAnsi="Arial" w:cs="Arial"/>
          <w:color w:val="auto"/>
          <w:sz w:val="22"/>
          <w:szCs w:val="22"/>
        </w:rPr>
      </w:pPr>
      <w:r w:rsidRPr="007D29CF">
        <w:rPr>
          <w:rFonts w:ascii="Arial" w:hAnsi="Arial" w:cs="Arial"/>
          <w:color w:val="auto"/>
          <w:sz w:val="22"/>
          <w:szCs w:val="22"/>
        </w:rPr>
        <w:tab/>
      </w:r>
      <w:r w:rsidRPr="007D29CF">
        <w:rPr>
          <w:rFonts w:ascii="Arial" w:hAnsi="Arial" w:cs="Arial"/>
          <w:color w:val="auto"/>
          <w:sz w:val="22"/>
          <w:szCs w:val="22"/>
        </w:rPr>
        <w:tab/>
        <w:t>IČ:</w:t>
      </w:r>
      <w:r w:rsidR="00E26BF8">
        <w:rPr>
          <w:rFonts w:ascii="Arial" w:hAnsi="Arial" w:cs="Arial"/>
          <w:color w:val="auto"/>
          <w:sz w:val="22"/>
          <w:szCs w:val="22"/>
        </w:rPr>
        <w:t>469 79 883</w:t>
      </w:r>
    </w:p>
    <w:p w:rsidR="003C0C03" w:rsidRPr="007D29CF" w:rsidRDefault="003C0C03" w:rsidP="00A04D5C">
      <w:pPr>
        <w:pStyle w:val="dka"/>
        <w:keepNext/>
        <w:tabs>
          <w:tab w:val="left" w:pos="1418"/>
        </w:tabs>
        <w:jc w:val="both"/>
        <w:rPr>
          <w:rFonts w:ascii="Arial" w:hAnsi="Arial" w:cs="Arial"/>
          <w:color w:val="auto"/>
          <w:sz w:val="22"/>
          <w:szCs w:val="22"/>
        </w:rPr>
      </w:pPr>
      <w:r w:rsidRPr="007D29CF">
        <w:rPr>
          <w:rFonts w:ascii="Arial" w:hAnsi="Arial" w:cs="Arial"/>
          <w:color w:val="auto"/>
          <w:sz w:val="22"/>
          <w:szCs w:val="22"/>
        </w:rPr>
        <w:tab/>
      </w:r>
      <w:r w:rsidRPr="007D29CF">
        <w:rPr>
          <w:rFonts w:ascii="Arial" w:hAnsi="Arial" w:cs="Arial"/>
          <w:color w:val="auto"/>
          <w:sz w:val="22"/>
          <w:szCs w:val="22"/>
        </w:rPr>
        <w:tab/>
        <w:t>DIČ:</w:t>
      </w:r>
      <w:r w:rsidR="00E26BF8">
        <w:rPr>
          <w:rFonts w:ascii="Arial" w:hAnsi="Arial" w:cs="Arial"/>
          <w:color w:val="auto"/>
          <w:sz w:val="22"/>
          <w:szCs w:val="22"/>
        </w:rPr>
        <w:t xml:space="preserve"> CZ46979883</w:t>
      </w:r>
    </w:p>
    <w:p w:rsidR="00A04D5C" w:rsidRPr="007D29CF" w:rsidRDefault="00A04D5C" w:rsidP="00A04D5C">
      <w:pPr>
        <w:pStyle w:val="dka"/>
        <w:keepNext/>
        <w:tabs>
          <w:tab w:val="left" w:pos="1418"/>
        </w:tabs>
        <w:jc w:val="both"/>
        <w:rPr>
          <w:rFonts w:ascii="Arial" w:hAnsi="Arial" w:cs="Arial"/>
          <w:color w:val="auto"/>
          <w:sz w:val="22"/>
          <w:szCs w:val="22"/>
        </w:rPr>
      </w:pPr>
      <w:r w:rsidRPr="007D29CF">
        <w:rPr>
          <w:rFonts w:ascii="Arial" w:hAnsi="Arial" w:cs="Arial"/>
          <w:color w:val="auto"/>
          <w:sz w:val="22"/>
          <w:szCs w:val="22"/>
        </w:rPr>
        <w:tab/>
      </w:r>
      <w:r w:rsidRPr="007D29CF">
        <w:rPr>
          <w:rFonts w:ascii="Arial" w:hAnsi="Arial" w:cs="Arial"/>
          <w:color w:val="auto"/>
          <w:sz w:val="22"/>
          <w:szCs w:val="22"/>
        </w:rPr>
        <w:tab/>
        <w:t xml:space="preserve">bank. </w:t>
      </w:r>
      <w:proofErr w:type="spellStart"/>
      <w:proofErr w:type="gramStart"/>
      <w:r w:rsidRPr="007D29CF">
        <w:rPr>
          <w:rFonts w:ascii="Arial" w:hAnsi="Arial" w:cs="Arial"/>
          <w:color w:val="auto"/>
          <w:sz w:val="22"/>
          <w:szCs w:val="22"/>
        </w:rPr>
        <w:t>spojení</w:t>
      </w:r>
      <w:proofErr w:type="gramEnd"/>
      <w:r w:rsidRPr="007D29CF">
        <w:rPr>
          <w:rFonts w:ascii="Arial" w:hAnsi="Arial" w:cs="Arial"/>
          <w:color w:val="auto"/>
          <w:sz w:val="22"/>
          <w:szCs w:val="22"/>
        </w:rPr>
        <w:t>:</w:t>
      </w:r>
      <w:r w:rsidR="00044519">
        <w:rPr>
          <w:rFonts w:ascii="Arial" w:hAnsi="Arial" w:cs="Arial"/>
          <w:color w:val="auto"/>
          <w:sz w:val="22"/>
          <w:szCs w:val="22"/>
        </w:rPr>
        <w:t>xxxxxxxxxxxxxxxx</w:t>
      </w:r>
      <w:proofErr w:type="spellEnd"/>
    </w:p>
    <w:p w:rsidR="003C0C03" w:rsidRPr="007D29CF" w:rsidRDefault="003C0C03" w:rsidP="00A04D5C">
      <w:pPr>
        <w:pStyle w:val="dka"/>
        <w:keepNext/>
        <w:tabs>
          <w:tab w:val="left" w:pos="1418"/>
        </w:tabs>
        <w:jc w:val="both"/>
        <w:rPr>
          <w:rFonts w:ascii="Arial" w:hAnsi="Arial" w:cs="Arial"/>
          <w:color w:val="auto"/>
          <w:sz w:val="22"/>
          <w:szCs w:val="22"/>
        </w:rPr>
      </w:pPr>
      <w:r w:rsidRPr="007D29CF">
        <w:rPr>
          <w:rFonts w:ascii="Arial" w:hAnsi="Arial" w:cs="Arial"/>
          <w:color w:val="auto"/>
          <w:sz w:val="22"/>
          <w:szCs w:val="22"/>
        </w:rPr>
        <w:tab/>
      </w:r>
      <w:r w:rsidRPr="007D29CF">
        <w:rPr>
          <w:rFonts w:ascii="Arial" w:hAnsi="Arial" w:cs="Arial"/>
          <w:color w:val="auto"/>
          <w:sz w:val="22"/>
          <w:szCs w:val="22"/>
        </w:rPr>
        <w:tab/>
        <w:t xml:space="preserve">č. </w:t>
      </w:r>
      <w:proofErr w:type="spellStart"/>
      <w:r w:rsidRPr="007D29CF">
        <w:rPr>
          <w:rFonts w:ascii="Arial" w:hAnsi="Arial" w:cs="Arial"/>
          <w:color w:val="auto"/>
          <w:sz w:val="22"/>
          <w:szCs w:val="22"/>
        </w:rPr>
        <w:t>účtu:</w:t>
      </w:r>
      <w:r w:rsidR="00044519">
        <w:rPr>
          <w:rFonts w:ascii="Arial" w:hAnsi="Arial" w:cs="Arial"/>
          <w:color w:val="auto"/>
          <w:sz w:val="22"/>
          <w:szCs w:val="22"/>
        </w:rPr>
        <w:t>xxxxxxxxxxxxxxxxx</w:t>
      </w:r>
      <w:proofErr w:type="spellEnd"/>
    </w:p>
    <w:p w:rsidR="003C0C03" w:rsidRPr="00DB6D76" w:rsidRDefault="00E26BF8" w:rsidP="00A04D5C">
      <w:pPr>
        <w:pStyle w:val="dka"/>
        <w:keepNext/>
        <w:tabs>
          <w:tab w:val="left" w:pos="1418"/>
        </w:tabs>
        <w:ind w:firstLine="1418"/>
        <w:jc w:val="both"/>
        <w:rPr>
          <w:rFonts w:ascii="Arial" w:hAnsi="Arial" w:cs="Arial"/>
          <w:color w:val="auto"/>
          <w:sz w:val="22"/>
          <w:szCs w:val="22"/>
        </w:rPr>
      </w:pPr>
      <w:r>
        <w:rPr>
          <w:rFonts w:ascii="Arial" w:hAnsi="Arial" w:cs="Arial"/>
          <w:color w:val="auto"/>
          <w:sz w:val="22"/>
          <w:szCs w:val="22"/>
        </w:rPr>
        <w:t xml:space="preserve">kontakt: </w:t>
      </w:r>
      <w:proofErr w:type="spellStart"/>
      <w:r w:rsidR="00044519">
        <w:rPr>
          <w:rFonts w:ascii="Arial" w:hAnsi="Arial" w:cs="Arial"/>
          <w:color w:val="auto"/>
          <w:sz w:val="22"/>
          <w:szCs w:val="22"/>
        </w:rPr>
        <w:t>xxxxxxxxxxxxxxxx</w:t>
      </w:r>
      <w:proofErr w:type="spellEnd"/>
    </w:p>
    <w:p w:rsidR="00A04D5C" w:rsidRDefault="00A04D5C" w:rsidP="00BF33CD">
      <w:pPr>
        <w:jc w:val="both"/>
        <w:rPr>
          <w:rFonts w:ascii="Arial" w:hAnsi="Arial" w:cs="Arial"/>
          <w:sz w:val="22"/>
          <w:szCs w:val="22"/>
        </w:rPr>
      </w:pPr>
    </w:p>
    <w:p w:rsidR="003C0C03" w:rsidRPr="00DB6D76" w:rsidRDefault="003C0C03" w:rsidP="00A04D5C">
      <w:pPr>
        <w:ind w:left="698" w:firstLine="720"/>
        <w:jc w:val="both"/>
        <w:rPr>
          <w:rFonts w:ascii="Arial" w:hAnsi="Arial" w:cs="Arial"/>
          <w:sz w:val="22"/>
          <w:szCs w:val="22"/>
        </w:rPr>
      </w:pPr>
      <w:r w:rsidRPr="00DB6D76">
        <w:rPr>
          <w:rFonts w:ascii="Arial" w:hAnsi="Arial" w:cs="Arial"/>
          <w:sz w:val="22"/>
          <w:szCs w:val="22"/>
        </w:rPr>
        <w:t>(dále jen „zhotovitel“)</w:t>
      </w:r>
    </w:p>
    <w:p w:rsidR="004D4D85" w:rsidRPr="00DB6D76" w:rsidRDefault="004D4D85" w:rsidP="00BF33CD">
      <w:pPr>
        <w:jc w:val="both"/>
        <w:rPr>
          <w:rFonts w:ascii="Arial" w:hAnsi="Arial" w:cs="Arial"/>
          <w:sz w:val="22"/>
          <w:szCs w:val="22"/>
        </w:rPr>
      </w:pPr>
    </w:p>
    <w:p w:rsidR="003C0C03" w:rsidRPr="00DB6D76" w:rsidRDefault="004D4D85" w:rsidP="009D6490">
      <w:pPr>
        <w:jc w:val="center"/>
        <w:rPr>
          <w:rFonts w:ascii="Arial" w:hAnsi="Arial" w:cs="Arial"/>
          <w:b/>
          <w:sz w:val="22"/>
          <w:szCs w:val="22"/>
        </w:rPr>
      </w:pPr>
      <w:r w:rsidRPr="00DB6D76">
        <w:rPr>
          <w:rFonts w:ascii="Arial" w:hAnsi="Arial" w:cs="Arial"/>
          <w:b/>
          <w:sz w:val="22"/>
          <w:szCs w:val="22"/>
        </w:rPr>
        <w:t>Preambule</w:t>
      </w:r>
    </w:p>
    <w:p w:rsidR="004D4D85" w:rsidRPr="00DB6D76" w:rsidRDefault="004D4D85" w:rsidP="004D4D85">
      <w:pPr>
        <w:jc w:val="center"/>
        <w:rPr>
          <w:rFonts w:ascii="Arial" w:hAnsi="Arial" w:cs="Arial"/>
          <w:b/>
          <w:sz w:val="22"/>
          <w:szCs w:val="22"/>
        </w:rPr>
      </w:pPr>
    </w:p>
    <w:p w:rsidR="004D4D85" w:rsidRPr="00DB6D76" w:rsidRDefault="004D4D85" w:rsidP="004D4D85">
      <w:pPr>
        <w:pStyle w:val="Bezmezer"/>
        <w:spacing w:before="120"/>
        <w:jc w:val="both"/>
        <w:rPr>
          <w:rFonts w:ascii="Arial" w:hAnsi="Arial" w:cs="Arial"/>
        </w:rPr>
      </w:pPr>
      <w:r w:rsidRPr="00DB6D76">
        <w:rPr>
          <w:rFonts w:ascii="Arial" w:hAnsi="Arial" w:cs="Arial"/>
        </w:rPr>
        <w:t xml:space="preserve">Podkladem pro uzavření této smlouvy je nabídka zhotovitele ze dne </w:t>
      </w:r>
      <w:proofErr w:type="gramStart"/>
      <w:r w:rsidR="00E26BF8">
        <w:rPr>
          <w:rFonts w:ascii="Arial" w:hAnsi="Arial" w:cs="Arial"/>
        </w:rPr>
        <w:t>17.4.2018</w:t>
      </w:r>
      <w:proofErr w:type="gramEnd"/>
      <w:r w:rsidRPr="00DB6D76">
        <w:rPr>
          <w:rFonts w:ascii="Arial" w:hAnsi="Arial" w:cs="Arial"/>
        </w:rPr>
        <w:t xml:space="preserve"> (dále jen „</w:t>
      </w:r>
      <w:r w:rsidRPr="00DB6D76">
        <w:rPr>
          <w:rFonts w:ascii="Arial" w:hAnsi="Arial" w:cs="Arial"/>
          <w:b/>
        </w:rPr>
        <w:t>nabídka</w:t>
      </w:r>
      <w:r w:rsidRPr="00DB6D76">
        <w:rPr>
          <w:rFonts w:ascii="Arial" w:hAnsi="Arial" w:cs="Arial"/>
        </w:rPr>
        <w:t xml:space="preserve">“) podaná ve veřejné zakázce </w:t>
      </w:r>
      <w:r w:rsidR="0010372D">
        <w:rPr>
          <w:rFonts w:ascii="Arial" w:hAnsi="Arial" w:cs="Arial"/>
        </w:rPr>
        <w:t xml:space="preserve">malého rozsahu </w:t>
      </w:r>
      <w:r w:rsidRPr="00DB6D76">
        <w:rPr>
          <w:rFonts w:ascii="Arial" w:hAnsi="Arial" w:cs="Arial"/>
        </w:rPr>
        <w:t xml:space="preserve">nazvané </w:t>
      </w:r>
      <w:r w:rsidR="0096297F" w:rsidRPr="0096297F">
        <w:rPr>
          <w:rFonts w:ascii="Arial" w:hAnsi="Arial" w:cs="Arial"/>
          <w:b/>
          <w:caps/>
        </w:rPr>
        <w:t>„</w:t>
      </w:r>
      <w:r w:rsidR="006D3A5D">
        <w:rPr>
          <w:rFonts w:ascii="Arial" w:hAnsi="Arial" w:cs="Arial"/>
          <w:b/>
          <w:caps/>
        </w:rPr>
        <w:t xml:space="preserve">VÝROBA, </w:t>
      </w:r>
      <w:r w:rsidR="0096297F" w:rsidRPr="0096297F">
        <w:rPr>
          <w:rFonts w:ascii="Arial" w:hAnsi="Arial" w:cs="Arial"/>
          <w:b/>
          <w:caps/>
        </w:rPr>
        <w:t>Dodávka a instalace interiéru pobočky MKP Malešice, Počernická 524/64, Praha 10.“</w:t>
      </w:r>
      <w:r w:rsidRPr="00DB6D76">
        <w:rPr>
          <w:rFonts w:ascii="Arial" w:hAnsi="Arial" w:cs="Arial"/>
        </w:rPr>
        <w:t>(dále jen „</w:t>
      </w:r>
      <w:r w:rsidRPr="00DB6D76">
        <w:rPr>
          <w:rFonts w:ascii="Arial" w:hAnsi="Arial" w:cs="Arial"/>
          <w:b/>
        </w:rPr>
        <w:t>Veřejná zakázka</w:t>
      </w:r>
      <w:r w:rsidRPr="00DB6D76">
        <w:rPr>
          <w:rFonts w:ascii="Arial" w:hAnsi="Arial" w:cs="Arial"/>
        </w:rPr>
        <w:t>“), zadávané v souladu se zákonem č. 137/2006 Sb., o veřejných zakázkách ve znění pozdějších předpisů (dále jen „</w:t>
      </w:r>
      <w:r w:rsidRPr="00DB6D76">
        <w:rPr>
          <w:rFonts w:ascii="Arial" w:hAnsi="Arial" w:cs="Arial"/>
          <w:b/>
        </w:rPr>
        <w:t>ZVZ</w:t>
      </w:r>
      <w:r w:rsidRPr="00DB6D76">
        <w:rPr>
          <w:rFonts w:ascii="Arial" w:hAnsi="Arial" w:cs="Arial"/>
        </w:rPr>
        <w:t xml:space="preserve">“). </w:t>
      </w:r>
    </w:p>
    <w:p w:rsidR="004D4D85" w:rsidRPr="0019740B" w:rsidRDefault="004D4D85" w:rsidP="0019740B">
      <w:pPr>
        <w:pStyle w:val="Bezmezer"/>
        <w:spacing w:before="120"/>
        <w:jc w:val="both"/>
        <w:rPr>
          <w:rFonts w:ascii="Arial" w:hAnsi="Arial" w:cs="Arial"/>
        </w:rPr>
      </w:pPr>
      <w:r w:rsidRPr="00DB6D76">
        <w:rPr>
          <w:rFonts w:ascii="Arial" w:hAnsi="Arial" w:cs="Arial"/>
        </w:rPr>
        <w:t>Zhotovitel prohlašuje, že se před podpisem této smlouvy důkladně seznámil se všemi objednatelem předloženými doklady a podklady týkajícími se níže uvedeného díla. Zhotovitel prohlašuje, že činnosti podle této smlouvy provede za dohodnutou cenu a v dohodnuté lhůtě, dle c</w:t>
      </w:r>
      <w:r w:rsidR="002A076F" w:rsidRPr="00DB6D76">
        <w:rPr>
          <w:rFonts w:ascii="Arial" w:hAnsi="Arial" w:cs="Arial"/>
        </w:rPr>
        <w:t xml:space="preserve">enové nabídky na předmět díla. </w:t>
      </w:r>
      <w:r w:rsidR="008570DF" w:rsidRPr="00DB6D76">
        <w:rPr>
          <w:rFonts w:ascii="Arial" w:hAnsi="Arial" w:cs="Arial"/>
        </w:rPr>
        <w:t xml:space="preserve">Předmět díla bude </w:t>
      </w:r>
      <w:r w:rsidR="002A076F" w:rsidRPr="00DB6D76">
        <w:rPr>
          <w:rFonts w:ascii="Arial" w:hAnsi="Arial" w:cs="Arial"/>
        </w:rPr>
        <w:t xml:space="preserve">zpracován v souladu s právními předpisy, dle požadavků </w:t>
      </w:r>
      <w:r w:rsidR="008570DF" w:rsidRPr="00DB6D76">
        <w:rPr>
          <w:rFonts w:ascii="Arial" w:hAnsi="Arial" w:cs="Arial"/>
        </w:rPr>
        <w:t>ČSN EN a požadavků projektové dokumentace.</w:t>
      </w:r>
    </w:p>
    <w:p w:rsidR="004D4D85" w:rsidRPr="00DB6D76" w:rsidRDefault="004D4D85" w:rsidP="004D4D85">
      <w:pPr>
        <w:pStyle w:val="ODSTAVEC"/>
        <w:numPr>
          <w:ilvl w:val="1"/>
          <w:numId w:val="0"/>
        </w:numPr>
        <w:tabs>
          <w:tab w:val="num" w:pos="0"/>
        </w:tabs>
        <w:rPr>
          <w:sz w:val="22"/>
          <w:szCs w:val="22"/>
        </w:rPr>
      </w:pPr>
      <w:bookmarkStart w:id="0" w:name="_Ref230499091"/>
      <w:r w:rsidRPr="00DB6D76">
        <w:rPr>
          <w:sz w:val="22"/>
          <w:szCs w:val="22"/>
        </w:rPr>
        <w:t>Zhotovitel na svůj náklad a na své nebezpečí zhotoví pro objednatele dílo a objednatel za dílo zaplatí sjednanou cenu.</w:t>
      </w:r>
      <w:bookmarkEnd w:id="0"/>
      <w:r w:rsidRPr="00DB6D76">
        <w:rPr>
          <w:sz w:val="22"/>
          <w:szCs w:val="22"/>
        </w:rPr>
        <w:t xml:space="preserve"> V případě, že zhotovitel pověří provedením části díla jinou osobu, má zhotovitel odpovědnost, jako by dílo provedl sám.</w:t>
      </w:r>
    </w:p>
    <w:p w:rsidR="004D4D85" w:rsidRPr="00DB6D76" w:rsidRDefault="004D4D85" w:rsidP="004D4D85">
      <w:pPr>
        <w:jc w:val="center"/>
        <w:rPr>
          <w:rFonts w:ascii="Arial" w:hAnsi="Arial" w:cs="Arial"/>
          <w:b/>
          <w:sz w:val="22"/>
          <w:szCs w:val="22"/>
        </w:rPr>
      </w:pPr>
    </w:p>
    <w:p w:rsidR="004D4D85" w:rsidRDefault="004D4D85" w:rsidP="005B1722">
      <w:pPr>
        <w:pStyle w:val="ODSTAVEC"/>
        <w:numPr>
          <w:ilvl w:val="1"/>
          <w:numId w:val="0"/>
        </w:numPr>
        <w:spacing w:before="0"/>
        <w:rPr>
          <w:sz w:val="22"/>
          <w:szCs w:val="22"/>
        </w:rPr>
      </w:pPr>
      <w:r w:rsidRPr="00DB6D76">
        <w:rPr>
          <w:sz w:val="22"/>
          <w:szCs w:val="22"/>
        </w:rPr>
        <w:t>Zhotovitel prohlašuje, že se seznámil se stavem místa plnění a je si vědom skutečnosti, že v průběhu realizace díla nemůže uplatňovat nároky na změnu a úpravu smluvních podmínek z důvodů, které mohl nebo měl zjistit již při seznámení se s</w:t>
      </w:r>
      <w:r w:rsidR="004837FA">
        <w:rPr>
          <w:sz w:val="22"/>
          <w:szCs w:val="22"/>
        </w:rPr>
        <w:t>e</w:t>
      </w:r>
      <w:r w:rsidRPr="00DB6D76">
        <w:rPr>
          <w:sz w:val="22"/>
          <w:szCs w:val="22"/>
        </w:rPr>
        <w:t> </w:t>
      </w:r>
      <w:r w:rsidR="004837FA">
        <w:rPr>
          <w:sz w:val="22"/>
          <w:szCs w:val="22"/>
        </w:rPr>
        <w:t>zadávacími</w:t>
      </w:r>
      <w:r w:rsidRPr="00DB6D76">
        <w:rPr>
          <w:sz w:val="22"/>
          <w:szCs w:val="22"/>
        </w:rPr>
        <w:t xml:space="preserve"> podklady a se stavem místa plnění.</w:t>
      </w:r>
    </w:p>
    <w:p w:rsidR="005B1722" w:rsidRDefault="005B1722" w:rsidP="005B1722">
      <w:pPr>
        <w:pStyle w:val="ODSTAVEC"/>
        <w:numPr>
          <w:ilvl w:val="1"/>
          <w:numId w:val="0"/>
        </w:numPr>
        <w:spacing w:before="0"/>
        <w:rPr>
          <w:sz w:val="22"/>
          <w:szCs w:val="22"/>
        </w:rPr>
      </w:pPr>
    </w:p>
    <w:p w:rsidR="005B1722" w:rsidRDefault="005B1722" w:rsidP="005B1722">
      <w:pPr>
        <w:pStyle w:val="ODSTAVEC"/>
        <w:numPr>
          <w:ilvl w:val="1"/>
          <w:numId w:val="0"/>
        </w:numPr>
        <w:spacing w:before="0"/>
        <w:rPr>
          <w:sz w:val="22"/>
          <w:szCs w:val="22"/>
        </w:rPr>
      </w:pPr>
    </w:p>
    <w:p w:rsidR="003F55C8" w:rsidRDefault="003F55C8" w:rsidP="005B1722">
      <w:pPr>
        <w:pStyle w:val="ODSTAVEC"/>
        <w:numPr>
          <w:ilvl w:val="1"/>
          <w:numId w:val="0"/>
        </w:numPr>
        <w:spacing w:before="0"/>
        <w:rPr>
          <w:b/>
          <w:sz w:val="22"/>
          <w:szCs w:val="22"/>
        </w:rPr>
      </w:pPr>
      <w:r>
        <w:rPr>
          <w:sz w:val="22"/>
          <w:szCs w:val="22"/>
        </w:rPr>
        <w:tab/>
      </w:r>
      <w:r>
        <w:rPr>
          <w:sz w:val="22"/>
          <w:szCs w:val="22"/>
        </w:rPr>
        <w:tab/>
      </w:r>
      <w:r>
        <w:rPr>
          <w:sz w:val="22"/>
          <w:szCs w:val="22"/>
        </w:rPr>
        <w:tab/>
      </w:r>
      <w:r>
        <w:rPr>
          <w:sz w:val="22"/>
          <w:szCs w:val="22"/>
        </w:rPr>
        <w:tab/>
      </w:r>
      <w:r>
        <w:rPr>
          <w:sz w:val="22"/>
          <w:szCs w:val="22"/>
        </w:rPr>
        <w:tab/>
      </w:r>
      <w:r w:rsidRPr="003F55C8">
        <w:rPr>
          <w:b/>
          <w:sz w:val="22"/>
          <w:szCs w:val="22"/>
        </w:rPr>
        <w:t>II. Místo plnění</w:t>
      </w:r>
    </w:p>
    <w:p w:rsidR="003F55C8" w:rsidRPr="00C0648B" w:rsidRDefault="003F55C8" w:rsidP="005B1722">
      <w:pPr>
        <w:pStyle w:val="ODSTAVEC"/>
        <w:numPr>
          <w:ilvl w:val="1"/>
          <w:numId w:val="0"/>
        </w:numPr>
        <w:spacing w:before="0"/>
        <w:rPr>
          <w:b/>
          <w:sz w:val="22"/>
          <w:szCs w:val="22"/>
        </w:rPr>
      </w:pPr>
    </w:p>
    <w:p w:rsidR="004D4D85" w:rsidRPr="00DB6D76" w:rsidRDefault="003F55C8" w:rsidP="0010372D">
      <w:pPr>
        <w:pStyle w:val="Bezmezer"/>
        <w:rPr>
          <w:rFonts w:ascii="Arial" w:hAnsi="Arial" w:cs="Arial"/>
          <w:b/>
        </w:rPr>
      </w:pPr>
      <w:r w:rsidRPr="00C0648B">
        <w:rPr>
          <w:rFonts w:ascii="Arial" w:hAnsi="Arial" w:cs="Arial"/>
        </w:rPr>
        <w:t xml:space="preserve">Místem plnění je objekt </w:t>
      </w:r>
      <w:r w:rsidR="003E7FB2">
        <w:rPr>
          <w:rFonts w:ascii="Arial" w:hAnsi="Arial" w:cs="Arial"/>
        </w:rPr>
        <w:t xml:space="preserve">pobočky Městské knihovny v Praze 10, </w:t>
      </w:r>
      <w:r w:rsidR="00A06C13">
        <w:rPr>
          <w:rFonts w:ascii="Arial" w:hAnsi="Arial" w:cs="Arial"/>
        </w:rPr>
        <w:t>Počernická 524/64 (Bytový dům Malešice)</w:t>
      </w:r>
      <w:r w:rsidR="003E7FB2">
        <w:rPr>
          <w:rFonts w:ascii="Arial" w:hAnsi="Arial" w:cs="Arial"/>
        </w:rPr>
        <w:t>.</w:t>
      </w:r>
      <w:r w:rsidRPr="00C0648B">
        <w:rPr>
          <w:rFonts w:ascii="Arial" w:hAnsi="Arial" w:cs="Arial"/>
        </w:rPr>
        <w:tab/>
      </w:r>
      <w:r w:rsidRPr="00C0648B">
        <w:rPr>
          <w:rFonts w:ascii="Arial" w:hAnsi="Arial" w:cs="Arial"/>
        </w:rPr>
        <w:tab/>
      </w:r>
    </w:p>
    <w:p w:rsidR="003C0C03" w:rsidRDefault="003C0C03" w:rsidP="00BF33CD">
      <w:pPr>
        <w:jc w:val="both"/>
        <w:rPr>
          <w:rFonts w:ascii="Arial" w:hAnsi="Arial" w:cs="Arial"/>
          <w:sz w:val="22"/>
          <w:szCs w:val="22"/>
        </w:rPr>
      </w:pPr>
    </w:p>
    <w:p w:rsidR="005B1722" w:rsidRPr="00DB6D76" w:rsidRDefault="005B1722" w:rsidP="00BF33CD">
      <w:pPr>
        <w:jc w:val="both"/>
        <w:rPr>
          <w:rFonts w:ascii="Arial" w:hAnsi="Arial" w:cs="Arial"/>
          <w:sz w:val="22"/>
          <w:szCs w:val="22"/>
        </w:rPr>
      </w:pPr>
    </w:p>
    <w:p w:rsidR="003C0C03" w:rsidRPr="00DB6D76" w:rsidRDefault="003F55C8" w:rsidP="009D6490">
      <w:pPr>
        <w:jc w:val="center"/>
        <w:rPr>
          <w:rFonts w:ascii="Arial" w:hAnsi="Arial" w:cs="Arial"/>
          <w:sz w:val="22"/>
          <w:szCs w:val="22"/>
        </w:rPr>
      </w:pPr>
      <w:r>
        <w:rPr>
          <w:rFonts w:ascii="Arial" w:hAnsi="Arial" w:cs="Arial"/>
          <w:b/>
          <w:bCs/>
          <w:sz w:val="22"/>
          <w:szCs w:val="22"/>
        </w:rPr>
        <w:t>I</w:t>
      </w:r>
      <w:r w:rsidR="003C0C03" w:rsidRPr="00DB6D76">
        <w:rPr>
          <w:rFonts w:ascii="Arial" w:hAnsi="Arial" w:cs="Arial"/>
          <w:b/>
          <w:bCs/>
          <w:sz w:val="22"/>
          <w:szCs w:val="22"/>
        </w:rPr>
        <w:t>II. Předmět plnění</w:t>
      </w:r>
    </w:p>
    <w:p w:rsidR="003C0C03" w:rsidRPr="00DB6D76" w:rsidRDefault="003C0C03" w:rsidP="00BF33CD">
      <w:pPr>
        <w:jc w:val="both"/>
        <w:rPr>
          <w:rFonts w:ascii="Arial" w:hAnsi="Arial" w:cs="Arial"/>
          <w:sz w:val="22"/>
          <w:szCs w:val="22"/>
        </w:rPr>
      </w:pPr>
    </w:p>
    <w:p w:rsidR="003C0C03" w:rsidRPr="00DB6D76" w:rsidRDefault="003F55C8" w:rsidP="00BF33CD">
      <w:pPr>
        <w:jc w:val="both"/>
        <w:rPr>
          <w:rFonts w:ascii="Arial" w:hAnsi="Arial" w:cs="Arial"/>
          <w:sz w:val="22"/>
          <w:szCs w:val="22"/>
        </w:rPr>
      </w:pPr>
      <w:r>
        <w:rPr>
          <w:rFonts w:ascii="Arial" w:hAnsi="Arial" w:cs="Arial"/>
          <w:sz w:val="22"/>
          <w:szCs w:val="22"/>
        </w:rPr>
        <w:t>3</w:t>
      </w:r>
      <w:r w:rsidR="003C0C03" w:rsidRPr="00DB6D76">
        <w:rPr>
          <w:rFonts w:ascii="Arial" w:hAnsi="Arial" w:cs="Arial"/>
          <w:sz w:val="22"/>
          <w:szCs w:val="22"/>
        </w:rPr>
        <w:t>.1.</w:t>
      </w:r>
    </w:p>
    <w:p w:rsidR="00A06C13" w:rsidRDefault="00CF709A" w:rsidP="003E7FB2">
      <w:pPr>
        <w:numPr>
          <w:ilvl w:val="12"/>
          <w:numId w:val="0"/>
        </w:numPr>
        <w:jc w:val="both"/>
        <w:rPr>
          <w:rFonts w:ascii="Arial" w:hAnsi="Arial" w:cs="Arial"/>
          <w:bCs/>
          <w:sz w:val="22"/>
          <w:szCs w:val="22"/>
        </w:rPr>
      </w:pPr>
      <w:r>
        <w:rPr>
          <w:rFonts w:ascii="Arial" w:hAnsi="Arial" w:cs="Arial"/>
          <w:bCs/>
          <w:sz w:val="22"/>
          <w:szCs w:val="22"/>
        </w:rPr>
        <w:t>P</w:t>
      </w:r>
      <w:r w:rsidR="003E7FB2" w:rsidRPr="003E7FB2">
        <w:rPr>
          <w:rFonts w:ascii="Arial" w:hAnsi="Arial" w:cs="Arial"/>
          <w:bCs/>
          <w:sz w:val="22"/>
          <w:szCs w:val="22"/>
        </w:rPr>
        <w:t>ředmětem</w:t>
      </w:r>
      <w:r w:rsidR="004A2600">
        <w:rPr>
          <w:rFonts w:ascii="Arial" w:hAnsi="Arial" w:cs="Arial"/>
          <w:bCs/>
          <w:sz w:val="22"/>
          <w:szCs w:val="22"/>
        </w:rPr>
        <w:t xml:space="preserve"> plnění</w:t>
      </w:r>
      <w:r w:rsidR="003E7FB2" w:rsidRPr="003E7FB2">
        <w:rPr>
          <w:rFonts w:ascii="Arial" w:hAnsi="Arial" w:cs="Arial"/>
          <w:bCs/>
          <w:sz w:val="22"/>
          <w:szCs w:val="22"/>
        </w:rPr>
        <w:t xml:space="preserve"> je</w:t>
      </w:r>
      <w:r w:rsidR="004A2600">
        <w:rPr>
          <w:rFonts w:ascii="Arial" w:hAnsi="Arial" w:cs="Arial"/>
          <w:bCs/>
          <w:sz w:val="22"/>
          <w:szCs w:val="22"/>
        </w:rPr>
        <w:t xml:space="preserve"> dodávka</w:t>
      </w:r>
      <w:r w:rsidR="00344886">
        <w:rPr>
          <w:rFonts w:ascii="Arial" w:hAnsi="Arial" w:cs="Arial"/>
          <w:bCs/>
          <w:sz w:val="22"/>
          <w:szCs w:val="22"/>
        </w:rPr>
        <w:t xml:space="preserve"> a instalace</w:t>
      </w:r>
      <w:r w:rsidR="003E7FB2" w:rsidRPr="003E7FB2">
        <w:rPr>
          <w:rFonts w:ascii="Arial" w:hAnsi="Arial" w:cs="Arial"/>
          <w:bCs/>
          <w:sz w:val="22"/>
          <w:szCs w:val="22"/>
        </w:rPr>
        <w:t xml:space="preserve"> soubor</w:t>
      </w:r>
      <w:r w:rsidR="004A2600">
        <w:rPr>
          <w:rFonts w:ascii="Arial" w:hAnsi="Arial" w:cs="Arial"/>
          <w:bCs/>
          <w:sz w:val="22"/>
          <w:szCs w:val="22"/>
        </w:rPr>
        <w:t>u</w:t>
      </w:r>
      <w:r w:rsidR="003E7FB2" w:rsidRPr="003E7FB2">
        <w:rPr>
          <w:rFonts w:ascii="Arial" w:hAnsi="Arial" w:cs="Arial"/>
          <w:bCs/>
          <w:sz w:val="22"/>
          <w:szCs w:val="22"/>
        </w:rPr>
        <w:t xml:space="preserve"> interiérového vybavení volného a zabudovaného dle projektové dokumentace „</w:t>
      </w:r>
      <w:r w:rsidR="00CF452E">
        <w:rPr>
          <w:rFonts w:ascii="Arial" w:hAnsi="Arial" w:cs="Arial"/>
          <w:bCs/>
          <w:sz w:val="22"/>
          <w:szCs w:val="22"/>
        </w:rPr>
        <w:t>PROJEKTOVÁ DOKUMENTACE</w:t>
      </w:r>
      <w:r w:rsidR="00A06C13" w:rsidRPr="00A06C13">
        <w:rPr>
          <w:rFonts w:ascii="Arial" w:hAnsi="Arial" w:cs="Arial"/>
          <w:bCs/>
          <w:sz w:val="22"/>
          <w:szCs w:val="22"/>
        </w:rPr>
        <w:t xml:space="preserve"> INTERIÉRU POBOČKY MKP MALEŠICE, POČERNICKÁ 524/64, PRAHA 10</w:t>
      </w:r>
      <w:r w:rsidR="003E7FB2" w:rsidRPr="003E7FB2">
        <w:rPr>
          <w:rFonts w:ascii="Arial" w:hAnsi="Arial" w:cs="Arial"/>
          <w:bCs/>
          <w:sz w:val="22"/>
          <w:szCs w:val="22"/>
        </w:rPr>
        <w:t>“</w:t>
      </w:r>
      <w:r w:rsidR="00752C89">
        <w:rPr>
          <w:rFonts w:ascii="Arial" w:hAnsi="Arial" w:cs="Arial"/>
          <w:bCs/>
          <w:sz w:val="22"/>
          <w:szCs w:val="22"/>
        </w:rPr>
        <w:t xml:space="preserve"> </w:t>
      </w:r>
      <w:r w:rsidR="00A06C13" w:rsidRPr="00A06C13">
        <w:rPr>
          <w:rFonts w:ascii="Arial" w:hAnsi="Arial" w:cs="Arial"/>
          <w:bCs/>
          <w:sz w:val="22"/>
          <w:szCs w:val="22"/>
        </w:rPr>
        <w:t xml:space="preserve">zpracované </w:t>
      </w:r>
      <w:r w:rsidR="00A06C13">
        <w:rPr>
          <w:rFonts w:ascii="Arial" w:hAnsi="Arial" w:cs="Arial"/>
          <w:bCs/>
          <w:sz w:val="22"/>
          <w:szCs w:val="22"/>
        </w:rPr>
        <w:t xml:space="preserve">firmou </w:t>
      </w:r>
    </w:p>
    <w:p w:rsidR="003E7FB2" w:rsidRDefault="00A06C13" w:rsidP="003E7FB2">
      <w:pPr>
        <w:numPr>
          <w:ilvl w:val="12"/>
          <w:numId w:val="0"/>
        </w:numPr>
        <w:jc w:val="both"/>
        <w:rPr>
          <w:rFonts w:ascii="Arial" w:hAnsi="Arial" w:cs="Arial"/>
          <w:bCs/>
          <w:sz w:val="22"/>
          <w:szCs w:val="22"/>
        </w:rPr>
      </w:pPr>
      <w:r w:rsidRPr="00A06C13">
        <w:rPr>
          <w:rFonts w:ascii="Arial" w:hAnsi="Arial" w:cs="Arial"/>
          <w:bCs/>
          <w:sz w:val="22"/>
          <w:szCs w:val="22"/>
        </w:rPr>
        <w:t xml:space="preserve">D plus projektová a inženýrská a.s., </w:t>
      </w:r>
      <w:r w:rsidR="00472CCF">
        <w:rPr>
          <w:rFonts w:ascii="Arial" w:hAnsi="Arial" w:cs="Arial"/>
          <w:bCs/>
          <w:sz w:val="22"/>
          <w:szCs w:val="22"/>
        </w:rPr>
        <w:t>t</w:t>
      </w:r>
      <w:r w:rsidR="002E5724">
        <w:rPr>
          <w:rFonts w:ascii="Arial" w:hAnsi="Arial" w:cs="Arial"/>
          <w:bCs/>
          <w:sz w:val="22"/>
          <w:szCs w:val="22"/>
        </w:rPr>
        <w:t>zn.</w:t>
      </w:r>
      <w:r w:rsidR="003E7FB2" w:rsidRPr="003E7FB2">
        <w:rPr>
          <w:rFonts w:ascii="Arial" w:hAnsi="Arial" w:cs="Arial"/>
          <w:bCs/>
          <w:sz w:val="22"/>
          <w:szCs w:val="22"/>
        </w:rPr>
        <w:t xml:space="preserve"> výroba či pořízení všech prvků vybavení, jejich doprava a osazení (montáž) na místo určené projektovou dokumentací, případně upřesněné autorským dozorem a objednatelem, a jejich uvedení do bezchybného provozu</w:t>
      </w:r>
      <w:r w:rsidR="00344886">
        <w:rPr>
          <w:rFonts w:ascii="Arial" w:hAnsi="Arial" w:cs="Arial"/>
          <w:bCs/>
          <w:sz w:val="22"/>
          <w:szCs w:val="22"/>
        </w:rPr>
        <w:t xml:space="preserve"> (dále jen „dílo“)</w:t>
      </w:r>
      <w:r w:rsidR="004E0509">
        <w:rPr>
          <w:rFonts w:ascii="Arial" w:hAnsi="Arial" w:cs="Arial"/>
          <w:bCs/>
          <w:sz w:val="22"/>
          <w:szCs w:val="22"/>
        </w:rPr>
        <w:t>.</w:t>
      </w:r>
    </w:p>
    <w:p w:rsidR="003C0C03" w:rsidRDefault="003C0C03" w:rsidP="00BF33CD">
      <w:pPr>
        <w:numPr>
          <w:ilvl w:val="12"/>
          <w:numId w:val="0"/>
        </w:numPr>
        <w:jc w:val="both"/>
        <w:rPr>
          <w:rFonts w:ascii="Arial" w:hAnsi="Arial" w:cs="Arial"/>
          <w:sz w:val="22"/>
          <w:szCs w:val="22"/>
        </w:rPr>
      </w:pPr>
    </w:p>
    <w:p w:rsidR="003C0A5D" w:rsidRDefault="003F55C8" w:rsidP="003C0A5D">
      <w:pPr>
        <w:numPr>
          <w:ilvl w:val="12"/>
          <w:numId w:val="0"/>
        </w:numPr>
        <w:jc w:val="both"/>
        <w:rPr>
          <w:rFonts w:ascii="Arial" w:hAnsi="Arial" w:cs="Arial"/>
          <w:sz w:val="22"/>
          <w:szCs w:val="22"/>
        </w:rPr>
      </w:pPr>
      <w:r>
        <w:rPr>
          <w:rFonts w:ascii="Arial" w:hAnsi="Arial" w:cs="Arial"/>
          <w:sz w:val="22"/>
          <w:szCs w:val="22"/>
        </w:rPr>
        <w:t>3</w:t>
      </w:r>
      <w:r w:rsidR="003C0A5D">
        <w:rPr>
          <w:rFonts w:ascii="Arial" w:hAnsi="Arial" w:cs="Arial"/>
          <w:sz w:val="22"/>
          <w:szCs w:val="22"/>
        </w:rPr>
        <w:t>.2.</w:t>
      </w:r>
    </w:p>
    <w:p w:rsidR="003C0A5D" w:rsidRPr="00DB6D76" w:rsidRDefault="003C0A5D" w:rsidP="003C0A5D">
      <w:pPr>
        <w:numPr>
          <w:ilvl w:val="12"/>
          <w:numId w:val="0"/>
        </w:numPr>
        <w:jc w:val="both"/>
        <w:rPr>
          <w:rFonts w:ascii="Arial" w:hAnsi="Arial" w:cs="Arial"/>
          <w:sz w:val="22"/>
          <w:szCs w:val="22"/>
        </w:rPr>
      </w:pPr>
      <w:r>
        <w:rPr>
          <w:rFonts w:ascii="Arial" w:hAnsi="Arial" w:cs="Arial"/>
          <w:sz w:val="22"/>
          <w:szCs w:val="22"/>
        </w:rPr>
        <w:t>Dílo je dokončeno jeho zhotovením v rozsahu stanoveném touto smlouvou</w:t>
      </w:r>
      <w:r w:rsidR="0055566B">
        <w:rPr>
          <w:rFonts w:ascii="Arial" w:hAnsi="Arial" w:cs="Arial"/>
          <w:sz w:val="22"/>
          <w:szCs w:val="22"/>
        </w:rPr>
        <w:t>,</w:t>
      </w:r>
      <w:r w:rsidR="00472CCF">
        <w:rPr>
          <w:rFonts w:ascii="Arial" w:hAnsi="Arial" w:cs="Arial"/>
          <w:sz w:val="22"/>
          <w:szCs w:val="22"/>
        </w:rPr>
        <w:t xml:space="preserve"> </w:t>
      </w:r>
      <w:r w:rsidR="00472CCF" w:rsidRPr="00472CCF">
        <w:rPr>
          <w:rFonts w:ascii="Arial" w:hAnsi="Arial" w:cs="Arial"/>
          <w:sz w:val="22"/>
          <w:szCs w:val="22"/>
        </w:rPr>
        <w:t>dle projektové dokumentace</w:t>
      </w:r>
      <w:r w:rsidR="00552E82">
        <w:rPr>
          <w:rFonts w:ascii="Arial" w:hAnsi="Arial" w:cs="Arial"/>
          <w:sz w:val="22"/>
          <w:szCs w:val="22"/>
        </w:rPr>
        <w:t>, která je přílohou zadávací dokumentace</w:t>
      </w:r>
      <w:r w:rsidR="00472CCF" w:rsidRPr="00472CCF">
        <w:rPr>
          <w:rFonts w:ascii="Arial" w:hAnsi="Arial" w:cs="Arial"/>
          <w:sz w:val="22"/>
          <w:szCs w:val="22"/>
        </w:rPr>
        <w:t xml:space="preserve"> a položkov</w:t>
      </w:r>
      <w:r w:rsidR="00D17284">
        <w:rPr>
          <w:rFonts w:ascii="Arial" w:hAnsi="Arial" w:cs="Arial"/>
          <w:sz w:val="22"/>
          <w:szCs w:val="22"/>
        </w:rPr>
        <w:t xml:space="preserve">ého </w:t>
      </w:r>
      <w:r w:rsidR="00472CCF" w:rsidRPr="00472CCF">
        <w:rPr>
          <w:rFonts w:ascii="Arial" w:hAnsi="Arial" w:cs="Arial"/>
          <w:sz w:val="22"/>
          <w:szCs w:val="22"/>
        </w:rPr>
        <w:t>rozpočt</w:t>
      </w:r>
      <w:r w:rsidR="00D17284">
        <w:rPr>
          <w:rFonts w:ascii="Arial" w:hAnsi="Arial" w:cs="Arial"/>
          <w:sz w:val="22"/>
          <w:szCs w:val="22"/>
        </w:rPr>
        <w:t>u</w:t>
      </w:r>
      <w:r w:rsidR="00472CCF" w:rsidRPr="00472CCF">
        <w:rPr>
          <w:rFonts w:ascii="Arial" w:hAnsi="Arial" w:cs="Arial"/>
          <w:sz w:val="22"/>
          <w:szCs w:val="22"/>
        </w:rPr>
        <w:t xml:space="preserve"> díla, kter</w:t>
      </w:r>
      <w:r w:rsidR="00552E82">
        <w:rPr>
          <w:rFonts w:ascii="Arial" w:hAnsi="Arial" w:cs="Arial"/>
          <w:sz w:val="22"/>
          <w:szCs w:val="22"/>
        </w:rPr>
        <w:t>ý</w:t>
      </w:r>
      <w:r w:rsidR="00472CCF" w:rsidRPr="00472CCF">
        <w:rPr>
          <w:rFonts w:ascii="Arial" w:hAnsi="Arial" w:cs="Arial"/>
          <w:sz w:val="22"/>
          <w:szCs w:val="22"/>
        </w:rPr>
        <w:t xml:space="preserve"> </w:t>
      </w:r>
      <w:r w:rsidR="00552E82">
        <w:rPr>
          <w:rFonts w:ascii="Arial" w:hAnsi="Arial" w:cs="Arial"/>
          <w:sz w:val="22"/>
          <w:szCs w:val="22"/>
        </w:rPr>
        <w:t>je přílohou č. 1 této smlouvy</w:t>
      </w:r>
      <w:r>
        <w:rPr>
          <w:rFonts w:ascii="Arial" w:hAnsi="Arial" w:cs="Arial"/>
          <w:sz w:val="22"/>
          <w:szCs w:val="22"/>
        </w:rPr>
        <w:t>.</w:t>
      </w:r>
    </w:p>
    <w:p w:rsidR="003C0A5D" w:rsidRPr="00DB6D76" w:rsidRDefault="003C0A5D" w:rsidP="00BF33CD">
      <w:pPr>
        <w:numPr>
          <w:ilvl w:val="12"/>
          <w:numId w:val="0"/>
        </w:numPr>
        <w:jc w:val="both"/>
        <w:rPr>
          <w:rFonts w:ascii="Arial" w:hAnsi="Arial" w:cs="Arial"/>
          <w:sz w:val="22"/>
          <w:szCs w:val="22"/>
        </w:rPr>
      </w:pPr>
    </w:p>
    <w:p w:rsidR="003C0C03" w:rsidRPr="00DB6D76" w:rsidRDefault="003C0C03" w:rsidP="00BF33CD">
      <w:pPr>
        <w:numPr>
          <w:ilvl w:val="12"/>
          <w:numId w:val="0"/>
        </w:numPr>
        <w:jc w:val="both"/>
        <w:rPr>
          <w:rFonts w:ascii="Arial" w:hAnsi="Arial" w:cs="Arial"/>
          <w:sz w:val="22"/>
          <w:szCs w:val="22"/>
        </w:rPr>
      </w:pPr>
    </w:p>
    <w:p w:rsidR="003C0C03" w:rsidRPr="00DB6D76" w:rsidRDefault="003C0C03" w:rsidP="00BF33CD">
      <w:pPr>
        <w:numPr>
          <w:ilvl w:val="12"/>
          <w:numId w:val="0"/>
        </w:numPr>
        <w:jc w:val="both"/>
        <w:rPr>
          <w:rFonts w:ascii="Arial" w:hAnsi="Arial" w:cs="Arial"/>
          <w:sz w:val="22"/>
          <w:szCs w:val="22"/>
        </w:rPr>
      </w:pPr>
      <w:r w:rsidRPr="00DB6D76">
        <w:rPr>
          <w:rFonts w:ascii="Arial" w:hAnsi="Arial" w:cs="Arial"/>
          <w:sz w:val="22"/>
          <w:szCs w:val="22"/>
        </w:rPr>
        <w:t xml:space="preserve"> </w:t>
      </w:r>
    </w:p>
    <w:p w:rsidR="003C0C03" w:rsidRPr="00DB6D76" w:rsidRDefault="003C0C03" w:rsidP="009D6490">
      <w:pPr>
        <w:numPr>
          <w:ilvl w:val="12"/>
          <w:numId w:val="0"/>
        </w:numPr>
        <w:jc w:val="center"/>
        <w:rPr>
          <w:rFonts w:ascii="Arial" w:hAnsi="Arial" w:cs="Arial"/>
          <w:sz w:val="22"/>
          <w:szCs w:val="22"/>
        </w:rPr>
      </w:pPr>
      <w:r w:rsidRPr="00DB6D76">
        <w:rPr>
          <w:rFonts w:ascii="Arial" w:hAnsi="Arial" w:cs="Arial"/>
          <w:b/>
          <w:bCs/>
          <w:sz w:val="22"/>
          <w:szCs w:val="22"/>
        </w:rPr>
        <w:t>I</w:t>
      </w:r>
      <w:r w:rsidR="003F55C8">
        <w:rPr>
          <w:rFonts w:ascii="Arial" w:hAnsi="Arial" w:cs="Arial"/>
          <w:b/>
          <w:bCs/>
          <w:sz w:val="22"/>
          <w:szCs w:val="22"/>
        </w:rPr>
        <w:t>V</w:t>
      </w:r>
      <w:r w:rsidRPr="00DB6D76">
        <w:rPr>
          <w:rFonts w:ascii="Arial" w:hAnsi="Arial" w:cs="Arial"/>
          <w:b/>
          <w:bCs/>
          <w:sz w:val="22"/>
          <w:szCs w:val="22"/>
        </w:rPr>
        <w:t>. Cena a platební podmínky</w:t>
      </w:r>
    </w:p>
    <w:p w:rsidR="003C0C03" w:rsidRPr="00DB6D76" w:rsidRDefault="003C0C03" w:rsidP="00BF33CD">
      <w:pPr>
        <w:numPr>
          <w:ilvl w:val="12"/>
          <w:numId w:val="0"/>
        </w:numPr>
        <w:jc w:val="both"/>
        <w:rPr>
          <w:rFonts w:ascii="Arial" w:hAnsi="Arial" w:cs="Arial"/>
          <w:sz w:val="22"/>
          <w:szCs w:val="22"/>
        </w:rPr>
      </w:pPr>
    </w:p>
    <w:p w:rsidR="003C0C03" w:rsidRPr="00DB6D76" w:rsidRDefault="003F55C8" w:rsidP="00BF33CD">
      <w:pPr>
        <w:numPr>
          <w:ilvl w:val="12"/>
          <w:numId w:val="0"/>
        </w:numPr>
        <w:jc w:val="both"/>
        <w:rPr>
          <w:rFonts w:ascii="Arial" w:hAnsi="Arial" w:cs="Arial"/>
          <w:sz w:val="22"/>
          <w:szCs w:val="22"/>
        </w:rPr>
      </w:pPr>
      <w:r>
        <w:rPr>
          <w:rFonts w:ascii="Arial" w:hAnsi="Arial" w:cs="Arial"/>
          <w:sz w:val="22"/>
          <w:szCs w:val="22"/>
        </w:rPr>
        <w:t>4</w:t>
      </w:r>
      <w:r w:rsidR="003C0C03" w:rsidRPr="00DB6D76">
        <w:rPr>
          <w:rFonts w:ascii="Arial" w:hAnsi="Arial" w:cs="Arial"/>
          <w:sz w:val="22"/>
          <w:szCs w:val="22"/>
        </w:rPr>
        <w:t xml:space="preserve">.1. </w:t>
      </w:r>
    </w:p>
    <w:p w:rsidR="003C0C03" w:rsidRPr="00DB6D76" w:rsidRDefault="003C0C03" w:rsidP="00BF33CD">
      <w:pPr>
        <w:numPr>
          <w:ilvl w:val="12"/>
          <w:numId w:val="0"/>
        </w:numPr>
        <w:jc w:val="both"/>
        <w:rPr>
          <w:rFonts w:ascii="Arial" w:hAnsi="Arial" w:cs="Arial"/>
          <w:sz w:val="22"/>
          <w:szCs w:val="22"/>
        </w:rPr>
      </w:pPr>
      <w:r w:rsidRPr="00DB6D76">
        <w:rPr>
          <w:rFonts w:ascii="Arial" w:hAnsi="Arial" w:cs="Arial"/>
          <w:sz w:val="22"/>
          <w:szCs w:val="22"/>
        </w:rPr>
        <w:t>Cena díla</w:t>
      </w:r>
      <w:r w:rsidR="004F11C3" w:rsidRPr="00DB6D76">
        <w:rPr>
          <w:rFonts w:ascii="Arial" w:hAnsi="Arial" w:cs="Arial"/>
          <w:sz w:val="22"/>
          <w:szCs w:val="22"/>
        </w:rPr>
        <w:t>,</w:t>
      </w:r>
      <w:r w:rsidRPr="00DB6D76">
        <w:rPr>
          <w:rFonts w:ascii="Arial" w:hAnsi="Arial" w:cs="Arial"/>
          <w:sz w:val="22"/>
          <w:szCs w:val="22"/>
        </w:rPr>
        <w:t xml:space="preserve"> </w:t>
      </w:r>
      <w:r w:rsidR="007B71C1" w:rsidRPr="00542FB3">
        <w:rPr>
          <w:rFonts w:ascii="Arial" w:hAnsi="Arial" w:cs="Arial"/>
          <w:sz w:val="22"/>
          <w:szCs w:val="22"/>
        </w:rPr>
        <w:t xml:space="preserve">zahrnuje veškeré náklady nutné k řádnému plnění </w:t>
      </w:r>
      <w:r w:rsidRPr="00DB6D76">
        <w:rPr>
          <w:rFonts w:ascii="Arial" w:hAnsi="Arial" w:cs="Arial"/>
          <w:sz w:val="22"/>
          <w:szCs w:val="22"/>
        </w:rPr>
        <w:t xml:space="preserve">předmětu plnění dle </w:t>
      </w:r>
      <w:proofErr w:type="spellStart"/>
      <w:proofErr w:type="gramStart"/>
      <w:r w:rsidRPr="00DB6D76">
        <w:rPr>
          <w:rFonts w:ascii="Arial" w:hAnsi="Arial" w:cs="Arial"/>
          <w:sz w:val="22"/>
          <w:szCs w:val="22"/>
        </w:rPr>
        <w:t>čl.</w:t>
      </w:r>
      <w:r w:rsidR="006B51F2">
        <w:rPr>
          <w:rFonts w:ascii="Arial" w:hAnsi="Arial" w:cs="Arial"/>
          <w:sz w:val="22"/>
          <w:szCs w:val="22"/>
        </w:rPr>
        <w:t>I</w:t>
      </w:r>
      <w:r w:rsidRPr="00DB6D76">
        <w:rPr>
          <w:rFonts w:ascii="Arial" w:hAnsi="Arial" w:cs="Arial"/>
          <w:sz w:val="22"/>
          <w:szCs w:val="22"/>
        </w:rPr>
        <w:t>II</w:t>
      </w:r>
      <w:proofErr w:type="spellEnd"/>
      <w:proofErr w:type="gramEnd"/>
      <w:r w:rsidR="0044632A">
        <w:rPr>
          <w:rFonts w:ascii="Arial" w:hAnsi="Arial" w:cs="Arial"/>
          <w:sz w:val="22"/>
          <w:szCs w:val="22"/>
        </w:rPr>
        <w:t>.</w:t>
      </w:r>
      <w:r w:rsidRPr="00DB6D76">
        <w:rPr>
          <w:rFonts w:ascii="Arial" w:hAnsi="Arial" w:cs="Arial"/>
          <w:sz w:val="22"/>
          <w:szCs w:val="22"/>
        </w:rPr>
        <w:t xml:space="preserve"> této smlouvy</w:t>
      </w:r>
      <w:r w:rsidR="004F11C3" w:rsidRPr="00DB6D76">
        <w:rPr>
          <w:rFonts w:ascii="Arial" w:hAnsi="Arial" w:cs="Arial"/>
          <w:sz w:val="22"/>
          <w:szCs w:val="22"/>
        </w:rPr>
        <w:t>,</w:t>
      </w:r>
      <w:r w:rsidRPr="00DB6D76">
        <w:rPr>
          <w:rFonts w:ascii="Arial" w:hAnsi="Arial" w:cs="Arial"/>
          <w:sz w:val="22"/>
          <w:szCs w:val="22"/>
        </w:rPr>
        <w:t xml:space="preserve"> a to zejména </w:t>
      </w:r>
      <w:r w:rsidR="00971ECC" w:rsidRPr="00DB6D76">
        <w:rPr>
          <w:rFonts w:ascii="Arial" w:hAnsi="Arial" w:cs="Arial"/>
          <w:sz w:val="22"/>
          <w:szCs w:val="22"/>
        </w:rPr>
        <w:t>zhotovení interiéru,</w:t>
      </w:r>
      <w:r w:rsidRPr="00DB6D76">
        <w:rPr>
          <w:rFonts w:ascii="Arial" w:hAnsi="Arial" w:cs="Arial"/>
          <w:sz w:val="22"/>
          <w:szCs w:val="22"/>
        </w:rPr>
        <w:t xml:space="preserve"> dopravy, montáže a veškerých nákladů na straně zhotovitele spojených s přípravou a realizací předmětu smlouvy se sjednává dohodou smluvních stran jako </w:t>
      </w:r>
      <w:r w:rsidR="00785454">
        <w:rPr>
          <w:rFonts w:ascii="Arial" w:hAnsi="Arial" w:cs="Arial"/>
          <w:sz w:val="22"/>
          <w:szCs w:val="22"/>
        </w:rPr>
        <w:t xml:space="preserve">cena </w:t>
      </w:r>
      <w:r w:rsidRPr="00DB6D76">
        <w:rPr>
          <w:rFonts w:ascii="Arial" w:hAnsi="Arial" w:cs="Arial"/>
          <w:sz w:val="22"/>
          <w:szCs w:val="22"/>
        </w:rPr>
        <w:t xml:space="preserve">pevná </w:t>
      </w:r>
      <w:r w:rsidR="008570DF" w:rsidRPr="00DB6D76">
        <w:rPr>
          <w:rFonts w:ascii="Arial" w:hAnsi="Arial" w:cs="Arial"/>
          <w:sz w:val="22"/>
          <w:szCs w:val="22"/>
        </w:rPr>
        <w:t>a nepřekročitelná</w:t>
      </w:r>
      <w:r w:rsidRPr="00DB6D76">
        <w:rPr>
          <w:rFonts w:ascii="Arial" w:hAnsi="Arial" w:cs="Arial"/>
          <w:sz w:val="22"/>
          <w:szCs w:val="22"/>
        </w:rPr>
        <w:t xml:space="preserve"> ve výši </w:t>
      </w:r>
      <w:r w:rsidR="008570DF" w:rsidRPr="00DB6D76">
        <w:rPr>
          <w:rFonts w:ascii="Arial" w:hAnsi="Arial" w:cs="Arial"/>
          <w:sz w:val="22"/>
          <w:szCs w:val="22"/>
        </w:rPr>
        <w:t>za celé dílo dle této smlouvy:</w:t>
      </w:r>
    </w:p>
    <w:p w:rsidR="003C0C03" w:rsidRPr="00DB6D76" w:rsidRDefault="003C0C03" w:rsidP="00BF33CD">
      <w:pPr>
        <w:numPr>
          <w:ilvl w:val="12"/>
          <w:numId w:val="0"/>
        </w:numPr>
        <w:jc w:val="both"/>
        <w:rPr>
          <w:rFonts w:ascii="Arial" w:hAnsi="Arial" w:cs="Arial"/>
          <w:sz w:val="22"/>
          <w:szCs w:val="22"/>
        </w:rPr>
      </w:pPr>
    </w:p>
    <w:p w:rsidR="003C0C03" w:rsidRPr="00E26BF8" w:rsidRDefault="003C0C03" w:rsidP="00A463B6">
      <w:pPr>
        <w:numPr>
          <w:ilvl w:val="12"/>
          <w:numId w:val="0"/>
        </w:numPr>
        <w:tabs>
          <w:tab w:val="right" w:pos="4536"/>
        </w:tabs>
        <w:jc w:val="both"/>
        <w:rPr>
          <w:rFonts w:ascii="Arial" w:hAnsi="Arial" w:cs="Arial"/>
          <w:sz w:val="22"/>
          <w:szCs w:val="22"/>
        </w:rPr>
      </w:pPr>
      <w:r w:rsidRPr="00E26BF8">
        <w:rPr>
          <w:rFonts w:ascii="Arial" w:hAnsi="Arial" w:cs="Arial"/>
          <w:sz w:val="22"/>
          <w:szCs w:val="22"/>
        </w:rPr>
        <w:t>bez DPH</w:t>
      </w:r>
      <w:r w:rsidR="00E26BF8">
        <w:rPr>
          <w:rFonts w:ascii="Arial" w:hAnsi="Arial" w:cs="Arial"/>
          <w:sz w:val="22"/>
          <w:szCs w:val="22"/>
        </w:rPr>
        <w:t xml:space="preserve"> </w:t>
      </w:r>
      <w:proofErr w:type="gramStart"/>
      <w:r w:rsidR="00E26BF8">
        <w:rPr>
          <w:rFonts w:ascii="Arial" w:hAnsi="Arial" w:cs="Arial"/>
          <w:sz w:val="22"/>
          <w:szCs w:val="22"/>
        </w:rPr>
        <w:t>1143205,</w:t>
      </w:r>
      <w:r w:rsidRPr="00E26BF8">
        <w:rPr>
          <w:rFonts w:ascii="Arial" w:hAnsi="Arial" w:cs="Arial"/>
          <w:sz w:val="22"/>
          <w:szCs w:val="22"/>
        </w:rPr>
        <w:t>Kč</w:t>
      </w:r>
      <w:proofErr w:type="gramEnd"/>
    </w:p>
    <w:p w:rsidR="003C0C03" w:rsidRPr="00E26BF8" w:rsidRDefault="003C0C03" w:rsidP="00A463B6">
      <w:pPr>
        <w:numPr>
          <w:ilvl w:val="12"/>
          <w:numId w:val="0"/>
        </w:numPr>
        <w:tabs>
          <w:tab w:val="right" w:pos="4536"/>
        </w:tabs>
        <w:jc w:val="both"/>
        <w:rPr>
          <w:rFonts w:ascii="Arial" w:hAnsi="Arial" w:cs="Arial"/>
          <w:sz w:val="22"/>
          <w:szCs w:val="22"/>
        </w:rPr>
      </w:pPr>
      <w:r w:rsidRPr="00E26BF8">
        <w:rPr>
          <w:rFonts w:ascii="Arial" w:hAnsi="Arial" w:cs="Arial"/>
          <w:sz w:val="22"/>
          <w:szCs w:val="22"/>
        </w:rPr>
        <w:t>DPH činí</w:t>
      </w:r>
      <w:r w:rsidR="00E26BF8">
        <w:rPr>
          <w:rFonts w:ascii="Arial" w:hAnsi="Arial" w:cs="Arial"/>
          <w:sz w:val="22"/>
          <w:szCs w:val="22"/>
        </w:rPr>
        <w:t xml:space="preserve"> 240073,-</w:t>
      </w:r>
      <w:r w:rsidR="001513BF" w:rsidRPr="00E26BF8">
        <w:rPr>
          <w:rFonts w:ascii="Arial" w:hAnsi="Arial" w:cs="Arial"/>
          <w:sz w:val="22"/>
          <w:szCs w:val="22"/>
        </w:rPr>
        <w:t>Kč</w:t>
      </w:r>
      <w:r w:rsidRPr="00E26BF8">
        <w:rPr>
          <w:rFonts w:ascii="Arial" w:hAnsi="Arial" w:cs="Arial"/>
          <w:sz w:val="22"/>
          <w:szCs w:val="22"/>
        </w:rPr>
        <w:t xml:space="preserve"> </w:t>
      </w:r>
    </w:p>
    <w:p w:rsidR="003C0C03" w:rsidRPr="00E26BF8" w:rsidRDefault="003C0C03" w:rsidP="00A463B6">
      <w:pPr>
        <w:numPr>
          <w:ilvl w:val="12"/>
          <w:numId w:val="0"/>
        </w:numPr>
        <w:tabs>
          <w:tab w:val="right" w:pos="4536"/>
        </w:tabs>
        <w:ind w:left="708" w:hanging="708"/>
        <w:jc w:val="both"/>
        <w:rPr>
          <w:rFonts w:ascii="Arial" w:hAnsi="Arial" w:cs="Arial"/>
          <w:sz w:val="22"/>
          <w:szCs w:val="22"/>
        </w:rPr>
      </w:pPr>
      <w:r w:rsidRPr="00E26BF8">
        <w:rPr>
          <w:rFonts w:ascii="Arial" w:hAnsi="Arial" w:cs="Arial"/>
          <w:sz w:val="22"/>
          <w:szCs w:val="22"/>
        </w:rPr>
        <w:t>Cena díla včetně DPH</w:t>
      </w:r>
      <w:r w:rsidR="00E26BF8">
        <w:rPr>
          <w:rFonts w:ascii="Arial" w:hAnsi="Arial" w:cs="Arial"/>
          <w:sz w:val="22"/>
          <w:szCs w:val="22"/>
        </w:rPr>
        <w:t xml:space="preserve"> 1383278,-</w:t>
      </w:r>
      <w:r w:rsidRPr="00E26BF8">
        <w:rPr>
          <w:rFonts w:ascii="Arial" w:hAnsi="Arial" w:cs="Arial"/>
          <w:sz w:val="22"/>
          <w:szCs w:val="22"/>
        </w:rPr>
        <w:t xml:space="preserve">Kč </w:t>
      </w:r>
    </w:p>
    <w:p w:rsidR="003C0C03" w:rsidRPr="00DB6D76" w:rsidRDefault="00A463B6" w:rsidP="00A463B6">
      <w:pPr>
        <w:numPr>
          <w:ilvl w:val="12"/>
          <w:numId w:val="0"/>
        </w:numPr>
        <w:tabs>
          <w:tab w:val="right" w:pos="4536"/>
        </w:tabs>
        <w:ind w:left="708" w:hanging="708"/>
        <w:jc w:val="both"/>
        <w:rPr>
          <w:rFonts w:ascii="Arial" w:hAnsi="Arial" w:cs="Arial"/>
          <w:sz w:val="22"/>
          <w:szCs w:val="22"/>
        </w:rPr>
      </w:pPr>
      <w:r w:rsidRPr="00E26BF8">
        <w:rPr>
          <w:rFonts w:ascii="Arial" w:hAnsi="Arial" w:cs="Arial"/>
          <w:sz w:val="22"/>
          <w:szCs w:val="22"/>
        </w:rPr>
        <w:t xml:space="preserve">Cena díla </w:t>
      </w:r>
      <w:r w:rsidR="005B1722" w:rsidRPr="00E26BF8">
        <w:rPr>
          <w:rFonts w:ascii="Arial" w:hAnsi="Arial" w:cs="Arial"/>
          <w:sz w:val="22"/>
          <w:szCs w:val="22"/>
        </w:rPr>
        <w:t>včetně</w:t>
      </w:r>
      <w:r w:rsidRPr="00E26BF8">
        <w:rPr>
          <w:rFonts w:ascii="Arial" w:hAnsi="Arial" w:cs="Arial"/>
          <w:sz w:val="22"/>
          <w:szCs w:val="22"/>
        </w:rPr>
        <w:t xml:space="preserve"> DPH </w:t>
      </w:r>
      <w:r w:rsidR="00E26BF8">
        <w:rPr>
          <w:rFonts w:ascii="Arial" w:hAnsi="Arial" w:cs="Arial"/>
          <w:sz w:val="22"/>
          <w:szCs w:val="22"/>
        </w:rPr>
        <w:t xml:space="preserve">slovy jeden </w:t>
      </w:r>
      <w:proofErr w:type="spellStart"/>
      <w:r w:rsidR="00E26BF8">
        <w:rPr>
          <w:rFonts w:ascii="Arial" w:hAnsi="Arial" w:cs="Arial"/>
          <w:sz w:val="22"/>
          <w:szCs w:val="22"/>
        </w:rPr>
        <w:t>milliontřistaosumdesáttřitisícedvěstěsedumdesátosum</w:t>
      </w:r>
      <w:proofErr w:type="spellEnd"/>
    </w:p>
    <w:p w:rsidR="003C0C03" w:rsidRPr="00DB6D76" w:rsidRDefault="003C0C03" w:rsidP="00BF33CD">
      <w:pPr>
        <w:numPr>
          <w:ilvl w:val="12"/>
          <w:numId w:val="0"/>
        </w:numPr>
        <w:jc w:val="both"/>
        <w:rPr>
          <w:rFonts w:ascii="Arial" w:hAnsi="Arial" w:cs="Arial"/>
          <w:sz w:val="22"/>
          <w:szCs w:val="22"/>
        </w:rPr>
      </w:pPr>
    </w:p>
    <w:p w:rsidR="003C0C03" w:rsidRPr="00DB6D76" w:rsidRDefault="003F55C8" w:rsidP="00BF33CD">
      <w:pPr>
        <w:numPr>
          <w:ilvl w:val="12"/>
          <w:numId w:val="0"/>
        </w:numPr>
        <w:jc w:val="both"/>
        <w:rPr>
          <w:rFonts w:ascii="Arial" w:hAnsi="Arial" w:cs="Arial"/>
          <w:sz w:val="22"/>
          <w:szCs w:val="22"/>
        </w:rPr>
      </w:pPr>
      <w:r>
        <w:rPr>
          <w:rFonts w:ascii="Arial" w:hAnsi="Arial" w:cs="Arial"/>
          <w:sz w:val="22"/>
          <w:szCs w:val="22"/>
        </w:rPr>
        <w:t>4</w:t>
      </w:r>
      <w:r w:rsidR="003C0C03" w:rsidRPr="00DB6D76">
        <w:rPr>
          <w:rFonts w:ascii="Arial" w:hAnsi="Arial" w:cs="Arial"/>
          <w:sz w:val="22"/>
          <w:szCs w:val="22"/>
        </w:rPr>
        <w:t xml:space="preserve">.2. </w:t>
      </w:r>
    </w:p>
    <w:p w:rsidR="003C0C03" w:rsidRPr="00DB6D76" w:rsidRDefault="00CB368E" w:rsidP="00BF33CD">
      <w:pPr>
        <w:numPr>
          <w:ilvl w:val="12"/>
          <w:numId w:val="0"/>
        </w:numPr>
        <w:jc w:val="both"/>
        <w:rPr>
          <w:rFonts w:ascii="Arial" w:hAnsi="Arial" w:cs="Arial"/>
          <w:sz w:val="22"/>
          <w:szCs w:val="22"/>
        </w:rPr>
      </w:pPr>
      <w:r>
        <w:rPr>
          <w:rFonts w:ascii="Arial" w:hAnsi="Arial" w:cs="Arial"/>
          <w:sz w:val="22"/>
          <w:szCs w:val="22"/>
        </w:rPr>
        <w:t>Objednatel</w:t>
      </w:r>
      <w:r w:rsidR="003C0C03" w:rsidRPr="00DB6D76">
        <w:rPr>
          <w:rFonts w:ascii="Arial" w:hAnsi="Arial" w:cs="Arial"/>
          <w:sz w:val="22"/>
          <w:szCs w:val="22"/>
        </w:rPr>
        <w:t xml:space="preserve"> nebude poskytovat zálohy.</w:t>
      </w:r>
    </w:p>
    <w:p w:rsidR="003C0C03" w:rsidRPr="00DB6D76" w:rsidRDefault="003C0C03" w:rsidP="00BF33CD">
      <w:pPr>
        <w:numPr>
          <w:ilvl w:val="12"/>
          <w:numId w:val="0"/>
        </w:numPr>
        <w:jc w:val="both"/>
        <w:rPr>
          <w:rFonts w:ascii="Arial" w:hAnsi="Arial" w:cs="Arial"/>
          <w:sz w:val="22"/>
          <w:szCs w:val="22"/>
        </w:rPr>
      </w:pPr>
    </w:p>
    <w:p w:rsidR="003C0C03" w:rsidRPr="00DB6D76" w:rsidRDefault="003F55C8" w:rsidP="00BF33CD">
      <w:pPr>
        <w:numPr>
          <w:ilvl w:val="12"/>
          <w:numId w:val="0"/>
        </w:numPr>
        <w:jc w:val="both"/>
        <w:rPr>
          <w:rFonts w:ascii="Arial" w:hAnsi="Arial" w:cs="Arial"/>
          <w:sz w:val="22"/>
          <w:szCs w:val="22"/>
        </w:rPr>
      </w:pPr>
      <w:r>
        <w:rPr>
          <w:rFonts w:ascii="Arial" w:hAnsi="Arial" w:cs="Arial"/>
          <w:sz w:val="22"/>
          <w:szCs w:val="22"/>
        </w:rPr>
        <w:t>4</w:t>
      </w:r>
      <w:r w:rsidR="003C0C03" w:rsidRPr="00DB6D76">
        <w:rPr>
          <w:rFonts w:ascii="Arial" w:hAnsi="Arial" w:cs="Arial"/>
          <w:sz w:val="22"/>
          <w:szCs w:val="22"/>
        </w:rPr>
        <w:t>.3.</w:t>
      </w:r>
    </w:p>
    <w:p w:rsidR="00877C29" w:rsidRDefault="0014072D" w:rsidP="00BF33CD">
      <w:pPr>
        <w:numPr>
          <w:ilvl w:val="12"/>
          <w:numId w:val="0"/>
        </w:numPr>
        <w:jc w:val="both"/>
        <w:rPr>
          <w:rFonts w:ascii="Arial" w:hAnsi="Arial" w:cs="Arial"/>
          <w:sz w:val="22"/>
          <w:szCs w:val="22"/>
        </w:rPr>
      </w:pPr>
      <w:r w:rsidRPr="0014072D">
        <w:rPr>
          <w:rFonts w:ascii="Arial" w:hAnsi="Arial" w:cs="Arial"/>
          <w:sz w:val="22"/>
          <w:szCs w:val="22"/>
        </w:rPr>
        <w:t xml:space="preserve">Právo fakturovat cenu díla vzniká zhotoviteli dnem podpisu protokolu o předání a převzetí dokončeného díla. V případě převzetí díla s výhradami uhradí objednatel cenu díla do výše 95 % celkové ceny sjednané v bodě </w:t>
      </w:r>
      <w:proofErr w:type="gramStart"/>
      <w:r w:rsidR="00C47622">
        <w:rPr>
          <w:rFonts w:ascii="Arial" w:hAnsi="Arial" w:cs="Arial"/>
          <w:sz w:val="22"/>
          <w:szCs w:val="22"/>
        </w:rPr>
        <w:t>4</w:t>
      </w:r>
      <w:r w:rsidR="005C40AB">
        <w:rPr>
          <w:rFonts w:ascii="Arial" w:hAnsi="Arial" w:cs="Arial"/>
          <w:sz w:val="22"/>
          <w:szCs w:val="22"/>
        </w:rPr>
        <w:t xml:space="preserve">.1. </w:t>
      </w:r>
      <w:r w:rsidRPr="0014072D">
        <w:rPr>
          <w:rFonts w:ascii="Arial" w:hAnsi="Arial" w:cs="Arial"/>
          <w:sz w:val="22"/>
          <w:szCs w:val="22"/>
        </w:rPr>
        <w:t>této</w:t>
      </w:r>
      <w:proofErr w:type="gramEnd"/>
      <w:r w:rsidRPr="0014072D">
        <w:rPr>
          <w:rFonts w:ascii="Arial" w:hAnsi="Arial" w:cs="Arial"/>
          <w:sz w:val="22"/>
          <w:szCs w:val="22"/>
        </w:rPr>
        <w:t xml:space="preserve"> smlouvy, včetně DPH na základě faktury vystavené bezprostředně po předání díla. Zbývajících 5 % má zhotovitel právo fakturovat na základě objednatelem potvrzeného protokolu o odstranění případných vad</w:t>
      </w:r>
      <w:r w:rsidR="00700496">
        <w:rPr>
          <w:rFonts w:ascii="Arial" w:hAnsi="Arial" w:cs="Arial"/>
          <w:sz w:val="22"/>
          <w:szCs w:val="22"/>
        </w:rPr>
        <w:t xml:space="preserve"> a nedodělků</w:t>
      </w:r>
      <w:r w:rsidRPr="0014072D">
        <w:rPr>
          <w:rFonts w:ascii="Arial" w:hAnsi="Arial" w:cs="Arial"/>
          <w:sz w:val="22"/>
          <w:szCs w:val="22"/>
        </w:rPr>
        <w:t>, zjištěných při předání díla</w:t>
      </w:r>
      <w:r w:rsidR="0081253D">
        <w:rPr>
          <w:rFonts w:ascii="Arial" w:hAnsi="Arial" w:cs="Arial"/>
          <w:sz w:val="22"/>
          <w:szCs w:val="22"/>
        </w:rPr>
        <w:t>.</w:t>
      </w:r>
    </w:p>
    <w:p w:rsidR="0014072D" w:rsidRDefault="0014072D" w:rsidP="00BF33CD">
      <w:pPr>
        <w:numPr>
          <w:ilvl w:val="12"/>
          <w:numId w:val="0"/>
        </w:numPr>
        <w:jc w:val="both"/>
        <w:rPr>
          <w:rFonts w:ascii="Arial" w:hAnsi="Arial" w:cs="Arial"/>
          <w:sz w:val="22"/>
          <w:szCs w:val="22"/>
        </w:rPr>
      </w:pPr>
    </w:p>
    <w:p w:rsidR="00877C29" w:rsidRDefault="003F55C8" w:rsidP="00BF33CD">
      <w:pPr>
        <w:numPr>
          <w:ilvl w:val="12"/>
          <w:numId w:val="0"/>
        </w:numPr>
        <w:jc w:val="both"/>
        <w:rPr>
          <w:rFonts w:ascii="Arial" w:hAnsi="Arial" w:cs="Arial"/>
          <w:sz w:val="22"/>
          <w:szCs w:val="22"/>
        </w:rPr>
      </w:pPr>
      <w:proofErr w:type="gramStart"/>
      <w:r>
        <w:rPr>
          <w:rFonts w:ascii="Arial" w:hAnsi="Arial" w:cs="Arial"/>
          <w:sz w:val="22"/>
          <w:szCs w:val="22"/>
        </w:rPr>
        <w:t>4</w:t>
      </w:r>
      <w:r w:rsidR="00877C29" w:rsidRPr="00DB6D76">
        <w:rPr>
          <w:rFonts w:ascii="Arial" w:hAnsi="Arial" w:cs="Arial"/>
          <w:sz w:val="22"/>
          <w:szCs w:val="22"/>
        </w:rPr>
        <w:t>.</w:t>
      </w:r>
      <w:r w:rsidR="00877C29">
        <w:rPr>
          <w:rFonts w:ascii="Arial" w:hAnsi="Arial" w:cs="Arial"/>
          <w:sz w:val="22"/>
          <w:szCs w:val="22"/>
        </w:rPr>
        <w:t>4</w:t>
      </w:r>
      <w:proofErr w:type="gramEnd"/>
      <w:r w:rsidR="00877C29" w:rsidRPr="00DB6D76">
        <w:rPr>
          <w:rFonts w:ascii="Arial" w:hAnsi="Arial" w:cs="Arial"/>
          <w:sz w:val="22"/>
          <w:szCs w:val="22"/>
        </w:rPr>
        <w:t>.</w:t>
      </w:r>
      <w:r w:rsidR="00877C29" w:rsidRPr="00DB6D76">
        <w:rPr>
          <w:rFonts w:ascii="Arial" w:hAnsi="Arial" w:cs="Arial"/>
          <w:sz w:val="22"/>
          <w:szCs w:val="22"/>
        </w:rPr>
        <w:br/>
        <w:t>Přílohou faktury bude položkový rozpis fakturované částky včetně DPH</w:t>
      </w:r>
      <w:r w:rsidR="003E7FB2">
        <w:rPr>
          <w:rFonts w:ascii="Arial" w:hAnsi="Arial" w:cs="Arial"/>
          <w:sz w:val="22"/>
          <w:szCs w:val="22"/>
        </w:rPr>
        <w:t>.</w:t>
      </w:r>
    </w:p>
    <w:p w:rsidR="00B8377F" w:rsidRDefault="00B8377F" w:rsidP="00BF33CD">
      <w:pPr>
        <w:numPr>
          <w:ilvl w:val="12"/>
          <w:numId w:val="0"/>
        </w:numPr>
        <w:jc w:val="both"/>
        <w:rPr>
          <w:rFonts w:ascii="Arial" w:hAnsi="Arial" w:cs="Arial"/>
          <w:sz w:val="22"/>
          <w:szCs w:val="22"/>
        </w:rPr>
      </w:pPr>
    </w:p>
    <w:p w:rsidR="00472CCF" w:rsidRDefault="00472CCF" w:rsidP="00BF33CD">
      <w:pPr>
        <w:numPr>
          <w:ilvl w:val="12"/>
          <w:numId w:val="0"/>
        </w:numPr>
        <w:jc w:val="both"/>
        <w:rPr>
          <w:rFonts w:ascii="Arial" w:hAnsi="Arial" w:cs="Arial"/>
          <w:sz w:val="22"/>
          <w:szCs w:val="22"/>
        </w:rPr>
      </w:pPr>
    </w:p>
    <w:p w:rsidR="00472CCF" w:rsidRDefault="00472CCF" w:rsidP="00BF33CD">
      <w:pPr>
        <w:numPr>
          <w:ilvl w:val="12"/>
          <w:numId w:val="0"/>
        </w:numPr>
        <w:jc w:val="both"/>
        <w:rPr>
          <w:rFonts w:ascii="Arial" w:hAnsi="Arial" w:cs="Arial"/>
          <w:sz w:val="22"/>
          <w:szCs w:val="22"/>
        </w:rPr>
      </w:pPr>
    </w:p>
    <w:p w:rsidR="00CF452E" w:rsidRDefault="00CF452E" w:rsidP="00BF33CD">
      <w:pPr>
        <w:numPr>
          <w:ilvl w:val="12"/>
          <w:numId w:val="0"/>
        </w:numPr>
        <w:jc w:val="both"/>
        <w:rPr>
          <w:rFonts w:ascii="Arial" w:hAnsi="Arial" w:cs="Arial"/>
          <w:sz w:val="22"/>
          <w:szCs w:val="22"/>
        </w:rPr>
      </w:pPr>
    </w:p>
    <w:p w:rsidR="00CF452E" w:rsidRDefault="00CF452E" w:rsidP="00BF33CD">
      <w:pPr>
        <w:numPr>
          <w:ilvl w:val="12"/>
          <w:numId w:val="0"/>
        </w:numPr>
        <w:jc w:val="both"/>
        <w:rPr>
          <w:rFonts w:ascii="Arial" w:hAnsi="Arial" w:cs="Arial"/>
          <w:sz w:val="22"/>
          <w:szCs w:val="22"/>
        </w:rPr>
      </w:pPr>
    </w:p>
    <w:p w:rsidR="00877C29" w:rsidRDefault="003F55C8" w:rsidP="00BF33CD">
      <w:pPr>
        <w:numPr>
          <w:ilvl w:val="12"/>
          <w:numId w:val="0"/>
        </w:numPr>
        <w:jc w:val="both"/>
        <w:rPr>
          <w:rFonts w:ascii="Arial" w:hAnsi="Arial" w:cs="Arial"/>
          <w:iCs/>
          <w:sz w:val="22"/>
          <w:szCs w:val="22"/>
        </w:rPr>
      </w:pPr>
      <w:r>
        <w:rPr>
          <w:rFonts w:ascii="Arial" w:hAnsi="Arial" w:cs="Arial"/>
          <w:iCs/>
          <w:sz w:val="22"/>
          <w:szCs w:val="22"/>
        </w:rPr>
        <w:lastRenderedPageBreak/>
        <w:t>4</w:t>
      </w:r>
      <w:r w:rsidR="00877C29">
        <w:rPr>
          <w:rFonts w:ascii="Arial" w:hAnsi="Arial" w:cs="Arial"/>
          <w:iCs/>
          <w:sz w:val="22"/>
          <w:szCs w:val="22"/>
        </w:rPr>
        <w:t>.5.</w:t>
      </w:r>
    </w:p>
    <w:p w:rsidR="0014072D" w:rsidRPr="0014072D" w:rsidRDefault="0014072D" w:rsidP="0014072D">
      <w:pPr>
        <w:numPr>
          <w:ilvl w:val="12"/>
          <w:numId w:val="0"/>
        </w:numPr>
        <w:jc w:val="both"/>
        <w:rPr>
          <w:rFonts w:ascii="Arial" w:hAnsi="Arial" w:cs="Arial"/>
          <w:iCs/>
          <w:sz w:val="22"/>
          <w:szCs w:val="22"/>
        </w:rPr>
      </w:pPr>
      <w:r w:rsidRPr="0014072D">
        <w:rPr>
          <w:rFonts w:ascii="Arial" w:hAnsi="Arial" w:cs="Arial"/>
          <w:iCs/>
          <w:sz w:val="22"/>
          <w:szCs w:val="22"/>
        </w:rPr>
        <w:t xml:space="preserve">Splatnost faktur je stanovena na 14 dnů od doručení na výše uvedenou adresu objednatele za předpokladu, že faktura bude splňovat všechny náležitosti daňového dokladu dle platných právních předpisů. Pokud faktura nebude splňovat požadované náležitosti, je objednatel oprávněn fakturu poskytovateli vrátit; vrácením pozbývá faktura splatnosti. Zaplacením se rozumí odepsání příslušné částky z účtu objednatele ve prospěch účtu zhotovitele. </w:t>
      </w:r>
    </w:p>
    <w:p w:rsidR="00877C29" w:rsidRPr="00DB6D76" w:rsidRDefault="00877C29" w:rsidP="00BF33CD">
      <w:pPr>
        <w:numPr>
          <w:ilvl w:val="12"/>
          <w:numId w:val="0"/>
        </w:numPr>
        <w:jc w:val="both"/>
        <w:rPr>
          <w:rFonts w:ascii="Arial" w:hAnsi="Arial" w:cs="Arial"/>
          <w:sz w:val="22"/>
          <w:szCs w:val="22"/>
        </w:rPr>
      </w:pPr>
    </w:p>
    <w:p w:rsidR="00FC67C2" w:rsidRPr="00DB6D76" w:rsidRDefault="003F55C8" w:rsidP="00BF33CD">
      <w:pPr>
        <w:numPr>
          <w:ilvl w:val="12"/>
          <w:numId w:val="0"/>
        </w:numPr>
        <w:jc w:val="both"/>
        <w:rPr>
          <w:rFonts w:ascii="Arial" w:hAnsi="Arial" w:cs="Arial"/>
          <w:sz w:val="22"/>
          <w:szCs w:val="22"/>
        </w:rPr>
      </w:pPr>
      <w:r>
        <w:rPr>
          <w:rFonts w:ascii="Arial" w:hAnsi="Arial" w:cs="Arial"/>
          <w:sz w:val="22"/>
          <w:szCs w:val="22"/>
        </w:rPr>
        <w:t>4.6</w:t>
      </w:r>
      <w:r w:rsidR="004D2EDD">
        <w:rPr>
          <w:rFonts w:ascii="Arial" w:hAnsi="Arial" w:cs="Arial"/>
          <w:sz w:val="22"/>
          <w:szCs w:val="22"/>
        </w:rPr>
        <w:t>.</w:t>
      </w:r>
    </w:p>
    <w:p w:rsidR="00F102E5" w:rsidRPr="00F102E5" w:rsidRDefault="00F102E5" w:rsidP="00F102E5">
      <w:pPr>
        <w:numPr>
          <w:ilvl w:val="12"/>
          <w:numId w:val="0"/>
        </w:numPr>
        <w:jc w:val="both"/>
        <w:rPr>
          <w:rFonts w:ascii="Arial" w:hAnsi="Arial" w:cs="Arial"/>
          <w:sz w:val="22"/>
          <w:szCs w:val="22"/>
        </w:rPr>
      </w:pPr>
      <w:r w:rsidRPr="00F102E5">
        <w:rPr>
          <w:rFonts w:ascii="Arial" w:hAnsi="Arial" w:cs="Arial"/>
          <w:sz w:val="22"/>
          <w:szCs w:val="22"/>
        </w:rPr>
        <w:t>Cena za dílo je cenou určitou, pevnou a nepřekročitelnou. Cena je platná po celou dobu trvání této smlouvy bez ohledu na vývoj inflace či jiné skutečnosti, promítající se do ceny výrobků či služeb na trhu. Strany výslovně sjednávají, že v ceně jsou zahrnuty veškeré náklady zhotovitele vč. případných poplatků, k jejichž úhradě je zhotovitel na základě této smlouvy či obecně závazných právních předpisů povinen. Objednatel nepřipouští změnu ceny díla provedeného v dohodnutém rozsahu.</w:t>
      </w:r>
      <w:r w:rsidR="000E4872">
        <w:rPr>
          <w:rFonts w:ascii="Arial" w:hAnsi="Arial" w:cs="Arial"/>
          <w:sz w:val="22"/>
          <w:szCs w:val="22"/>
        </w:rPr>
        <w:t xml:space="preserve"> Ke změně ceny díla dojde pouze o rozdíl sazeb DPH v případě změny sazeb zákonné DPH.</w:t>
      </w:r>
    </w:p>
    <w:p w:rsidR="003C0C03" w:rsidRDefault="003C0C03" w:rsidP="00BF33CD">
      <w:pPr>
        <w:numPr>
          <w:ilvl w:val="12"/>
          <w:numId w:val="0"/>
        </w:numPr>
        <w:jc w:val="both"/>
        <w:rPr>
          <w:rFonts w:ascii="Arial" w:hAnsi="Arial" w:cs="Arial"/>
          <w:sz w:val="22"/>
          <w:szCs w:val="22"/>
        </w:rPr>
      </w:pPr>
    </w:p>
    <w:p w:rsidR="005B1722" w:rsidRPr="00DB6D76" w:rsidRDefault="005B1722" w:rsidP="00BF33CD">
      <w:pPr>
        <w:numPr>
          <w:ilvl w:val="12"/>
          <w:numId w:val="0"/>
        </w:numPr>
        <w:jc w:val="both"/>
        <w:rPr>
          <w:rFonts w:ascii="Arial" w:hAnsi="Arial" w:cs="Arial"/>
          <w:sz w:val="22"/>
          <w:szCs w:val="22"/>
        </w:rPr>
      </w:pPr>
    </w:p>
    <w:p w:rsidR="003C0C03" w:rsidRPr="00DB6D76" w:rsidRDefault="003C0C03" w:rsidP="009D6490">
      <w:pPr>
        <w:numPr>
          <w:ilvl w:val="12"/>
          <w:numId w:val="0"/>
        </w:numPr>
        <w:jc w:val="center"/>
        <w:rPr>
          <w:rFonts w:ascii="Arial" w:hAnsi="Arial" w:cs="Arial"/>
          <w:sz w:val="22"/>
          <w:szCs w:val="22"/>
        </w:rPr>
      </w:pPr>
      <w:r w:rsidRPr="00DB6D76">
        <w:rPr>
          <w:rFonts w:ascii="Arial" w:hAnsi="Arial" w:cs="Arial"/>
          <w:b/>
          <w:bCs/>
          <w:sz w:val="22"/>
          <w:szCs w:val="22"/>
        </w:rPr>
        <w:t>V. Doba plnění</w:t>
      </w:r>
    </w:p>
    <w:p w:rsidR="003C0C03" w:rsidRPr="00DB6D76" w:rsidRDefault="003C0C03" w:rsidP="00BF33CD">
      <w:pPr>
        <w:numPr>
          <w:ilvl w:val="12"/>
          <w:numId w:val="0"/>
        </w:numPr>
        <w:jc w:val="both"/>
        <w:rPr>
          <w:rFonts w:ascii="Arial" w:hAnsi="Arial" w:cs="Arial"/>
          <w:sz w:val="22"/>
          <w:szCs w:val="22"/>
        </w:rPr>
      </w:pPr>
    </w:p>
    <w:p w:rsidR="00544494" w:rsidRDefault="00544494" w:rsidP="0014072D">
      <w:pPr>
        <w:numPr>
          <w:ilvl w:val="12"/>
          <w:numId w:val="0"/>
        </w:numPr>
        <w:jc w:val="both"/>
        <w:rPr>
          <w:rFonts w:ascii="Arial" w:hAnsi="Arial" w:cs="Arial"/>
          <w:sz w:val="22"/>
          <w:szCs w:val="22"/>
        </w:rPr>
      </w:pPr>
      <w:r>
        <w:rPr>
          <w:rFonts w:ascii="Arial" w:hAnsi="Arial" w:cs="Arial"/>
          <w:sz w:val="22"/>
          <w:szCs w:val="22"/>
        </w:rPr>
        <w:t>5.1.</w:t>
      </w:r>
    </w:p>
    <w:p w:rsidR="0014072D" w:rsidRDefault="0014072D" w:rsidP="0014072D">
      <w:pPr>
        <w:numPr>
          <w:ilvl w:val="12"/>
          <w:numId w:val="0"/>
        </w:numPr>
        <w:jc w:val="both"/>
        <w:rPr>
          <w:rFonts w:ascii="Arial" w:hAnsi="Arial" w:cs="Arial"/>
          <w:sz w:val="22"/>
          <w:szCs w:val="22"/>
        </w:rPr>
      </w:pPr>
      <w:r w:rsidRPr="0014072D">
        <w:rPr>
          <w:rFonts w:ascii="Arial" w:hAnsi="Arial" w:cs="Arial"/>
          <w:sz w:val="22"/>
          <w:szCs w:val="22"/>
        </w:rPr>
        <w:t xml:space="preserve">Zhotovitel se zavazuje zahájit </w:t>
      </w:r>
      <w:r>
        <w:rPr>
          <w:rFonts w:ascii="Arial" w:hAnsi="Arial" w:cs="Arial"/>
          <w:b/>
          <w:sz w:val="22"/>
          <w:szCs w:val="22"/>
        </w:rPr>
        <w:t>práce</w:t>
      </w:r>
      <w:r w:rsidRPr="0014072D">
        <w:rPr>
          <w:rFonts w:ascii="Arial" w:hAnsi="Arial" w:cs="Arial"/>
          <w:sz w:val="22"/>
          <w:szCs w:val="22"/>
        </w:rPr>
        <w:t xml:space="preserve"> </w:t>
      </w:r>
      <w:r w:rsidR="000E4872">
        <w:rPr>
          <w:rFonts w:ascii="Arial" w:hAnsi="Arial" w:cs="Arial"/>
          <w:sz w:val="22"/>
          <w:szCs w:val="22"/>
        </w:rPr>
        <w:t xml:space="preserve">spočívající v instalaci zhotovených interiérových prvků </w:t>
      </w:r>
      <w:r w:rsidRPr="0014072D">
        <w:rPr>
          <w:rFonts w:ascii="Arial" w:hAnsi="Arial" w:cs="Arial"/>
          <w:sz w:val="22"/>
          <w:szCs w:val="22"/>
        </w:rPr>
        <w:t xml:space="preserve">v místě </w:t>
      </w:r>
      <w:r w:rsidRPr="00542FB3">
        <w:rPr>
          <w:rFonts w:ascii="Arial" w:hAnsi="Arial" w:cs="Arial"/>
          <w:sz w:val="22"/>
          <w:szCs w:val="22"/>
        </w:rPr>
        <w:t>plnění do</w:t>
      </w:r>
      <w:r w:rsidR="00544494" w:rsidRPr="00542FB3">
        <w:rPr>
          <w:rFonts w:ascii="Arial" w:hAnsi="Arial" w:cs="Arial"/>
          <w:sz w:val="22"/>
          <w:szCs w:val="22"/>
        </w:rPr>
        <w:t xml:space="preserve"> </w:t>
      </w:r>
      <w:r w:rsidR="009F3E2C">
        <w:rPr>
          <w:rFonts w:ascii="Arial" w:hAnsi="Arial" w:cs="Arial"/>
          <w:sz w:val="22"/>
          <w:szCs w:val="22"/>
        </w:rPr>
        <w:t>6</w:t>
      </w:r>
      <w:r w:rsidRPr="00542FB3">
        <w:rPr>
          <w:rFonts w:ascii="Arial" w:hAnsi="Arial" w:cs="Arial"/>
          <w:sz w:val="22"/>
          <w:szCs w:val="22"/>
        </w:rPr>
        <w:t xml:space="preserve"> </w:t>
      </w:r>
      <w:r w:rsidR="000E4872" w:rsidRPr="00542FB3">
        <w:rPr>
          <w:rFonts w:ascii="Arial" w:hAnsi="Arial" w:cs="Arial"/>
          <w:sz w:val="22"/>
          <w:szCs w:val="22"/>
        </w:rPr>
        <w:t>týdnů</w:t>
      </w:r>
      <w:r w:rsidRPr="0014072D">
        <w:rPr>
          <w:rFonts w:ascii="Arial" w:hAnsi="Arial" w:cs="Arial"/>
          <w:sz w:val="22"/>
          <w:szCs w:val="22"/>
        </w:rPr>
        <w:t xml:space="preserve"> od písemné výzvy objednatele a řádně ukončit a protokolárně dle čl. V. odst. </w:t>
      </w:r>
      <w:r>
        <w:rPr>
          <w:rFonts w:ascii="Arial" w:hAnsi="Arial" w:cs="Arial"/>
          <w:sz w:val="22"/>
          <w:szCs w:val="22"/>
        </w:rPr>
        <w:t>6</w:t>
      </w:r>
      <w:r w:rsidRPr="0014072D">
        <w:rPr>
          <w:rFonts w:ascii="Arial" w:hAnsi="Arial" w:cs="Arial"/>
          <w:sz w:val="22"/>
          <w:szCs w:val="22"/>
        </w:rPr>
        <w:t xml:space="preserve">.2 této smlouvy předat dílo nejpozději </w:t>
      </w:r>
      <w:r w:rsidRPr="00542FB3">
        <w:rPr>
          <w:rFonts w:ascii="Arial" w:hAnsi="Arial" w:cs="Arial"/>
          <w:sz w:val="22"/>
          <w:szCs w:val="22"/>
        </w:rPr>
        <w:t xml:space="preserve">do </w:t>
      </w:r>
      <w:r w:rsidR="005C40AB" w:rsidRPr="00542FB3">
        <w:rPr>
          <w:rFonts w:ascii="Arial" w:hAnsi="Arial" w:cs="Arial"/>
          <w:sz w:val="22"/>
          <w:szCs w:val="22"/>
        </w:rPr>
        <w:t>3</w:t>
      </w:r>
      <w:r w:rsidR="002516B9" w:rsidRPr="00542FB3">
        <w:rPr>
          <w:rFonts w:ascii="Arial" w:hAnsi="Arial" w:cs="Arial"/>
          <w:sz w:val="22"/>
          <w:szCs w:val="22"/>
        </w:rPr>
        <w:t xml:space="preserve"> týdnů</w:t>
      </w:r>
      <w:r w:rsidR="002516B9">
        <w:rPr>
          <w:rFonts w:ascii="Arial" w:hAnsi="Arial" w:cs="Arial"/>
          <w:sz w:val="22"/>
          <w:szCs w:val="22"/>
        </w:rPr>
        <w:t xml:space="preserve"> </w:t>
      </w:r>
      <w:r w:rsidRPr="0014072D">
        <w:rPr>
          <w:rFonts w:ascii="Arial" w:hAnsi="Arial" w:cs="Arial"/>
          <w:sz w:val="22"/>
          <w:szCs w:val="22"/>
        </w:rPr>
        <w:t xml:space="preserve">od zahájení </w:t>
      </w:r>
      <w:r>
        <w:rPr>
          <w:rFonts w:ascii="Arial" w:hAnsi="Arial" w:cs="Arial"/>
          <w:sz w:val="22"/>
          <w:szCs w:val="22"/>
        </w:rPr>
        <w:t>práce v místě plnění</w:t>
      </w:r>
      <w:r w:rsidRPr="0014072D">
        <w:rPr>
          <w:rFonts w:ascii="Arial" w:hAnsi="Arial" w:cs="Arial"/>
          <w:sz w:val="22"/>
          <w:szCs w:val="22"/>
        </w:rPr>
        <w:t>.</w:t>
      </w:r>
    </w:p>
    <w:p w:rsidR="00544494" w:rsidRDefault="00544494" w:rsidP="0014072D">
      <w:pPr>
        <w:numPr>
          <w:ilvl w:val="12"/>
          <w:numId w:val="0"/>
        </w:numPr>
        <w:jc w:val="both"/>
        <w:rPr>
          <w:rFonts w:ascii="Arial" w:hAnsi="Arial" w:cs="Arial"/>
          <w:sz w:val="22"/>
          <w:szCs w:val="22"/>
        </w:rPr>
      </w:pPr>
    </w:p>
    <w:p w:rsidR="00544494" w:rsidRDefault="00544494" w:rsidP="0014072D">
      <w:pPr>
        <w:numPr>
          <w:ilvl w:val="12"/>
          <w:numId w:val="0"/>
        </w:numPr>
        <w:jc w:val="both"/>
        <w:rPr>
          <w:rFonts w:ascii="Arial" w:hAnsi="Arial" w:cs="Arial"/>
          <w:sz w:val="22"/>
          <w:szCs w:val="22"/>
        </w:rPr>
      </w:pPr>
      <w:r>
        <w:rPr>
          <w:rFonts w:ascii="Arial" w:hAnsi="Arial" w:cs="Arial"/>
          <w:sz w:val="22"/>
          <w:szCs w:val="22"/>
        </w:rPr>
        <w:t>5.2.</w:t>
      </w:r>
    </w:p>
    <w:p w:rsidR="00544494" w:rsidRDefault="00544494" w:rsidP="0014072D">
      <w:pPr>
        <w:numPr>
          <w:ilvl w:val="12"/>
          <w:numId w:val="0"/>
        </w:numPr>
        <w:jc w:val="both"/>
        <w:rPr>
          <w:rFonts w:ascii="Arial" w:hAnsi="Arial" w:cs="Arial"/>
          <w:sz w:val="22"/>
          <w:szCs w:val="22"/>
        </w:rPr>
      </w:pPr>
      <w:r>
        <w:rPr>
          <w:rFonts w:ascii="Arial" w:hAnsi="Arial" w:cs="Arial"/>
          <w:sz w:val="22"/>
          <w:szCs w:val="22"/>
        </w:rPr>
        <w:t xml:space="preserve">Lhůtu  </w:t>
      </w:r>
      <w:r w:rsidR="009F3E2C">
        <w:rPr>
          <w:rFonts w:ascii="Arial" w:hAnsi="Arial" w:cs="Arial"/>
          <w:sz w:val="22"/>
          <w:szCs w:val="22"/>
        </w:rPr>
        <w:t>6</w:t>
      </w:r>
      <w:r>
        <w:rPr>
          <w:rFonts w:ascii="Arial" w:hAnsi="Arial" w:cs="Arial"/>
          <w:sz w:val="22"/>
          <w:szCs w:val="22"/>
        </w:rPr>
        <w:t xml:space="preserve"> týdnů od písemné výzvy dle </w:t>
      </w:r>
      <w:r w:rsidR="004D2EDD">
        <w:rPr>
          <w:rFonts w:ascii="Arial" w:hAnsi="Arial" w:cs="Arial"/>
          <w:sz w:val="22"/>
          <w:szCs w:val="22"/>
        </w:rPr>
        <w:t xml:space="preserve">odst. </w:t>
      </w:r>
      <w:proofErr w:type="gramStart"/>
      <w:r w:rsidR="004D2EDD">
        <w:rPr>
          <w:rFonts w:ascii="Arial" w:hAnsi="Arial" w:cs="Arial"/>
          <w:sz w:val="22"/>
          <w:szCs w:val="22"/>
        </w:rPr>
        <w:t>5.1.</w:t>
      </w:r>
      <w:r>
        <w:rPr>
          <w:rFonts w:ascii="Arial" w:hAnsi="Arial" w:cs="Arial"/>
          <w:sz w:val="22"/>
          <w:szCs w:val="22"/>
        </w:rPr>
        <w:t xml:space="preserve"> zhotovitel</w:t>
      </w:r>
      <w:proofErr w:type="gramEnd"/>
      <w:r>
        <w:rPr>
          <w:rFonts w:ascii="Arial" w:hAnsi="Arial" w:cs="Arial"/>
          <w:sz w:val="22"/>
          <w:szCs w:val="22"/>
        </w:rPr>
        <w:t xml:space="preserve"> využije k výrobě interiérových prvků.</w:t>
      </w:r>
    </w:p>
    <w:p w:rsidR="00544494" w:rsidRDefault="00544494" w:rsidP="0014072D">
      <w:pPr>
        <w:numPr>
          <w:ilvl w:val="12"/>
          <w:numId w:val="0"/>
        </w:numPr>
        <w:jc w:val="both"/>
        <w:rPr>
          <w:rFonts w:ascii="Arial" w:hAnsi="Arial" w:cs="Arial"/>
          <w:sz w:val="22"/>
          <w:szCs w:val="22"/>
        </w:rPr>
      </w:pPr>
    </w:p>
    <w:p w:rsidR="00544494" w:rsidRDefault="00544494" w:rsidP="0014072D">
      <w:pPr>
        <w:numPr>
          <w:ilvl w:val="12"/>
          <w:numId w:val="0"/>
        </w:numPr>
        <w:jc w:val="both"/>
        <w:rPr>
          <w:rFonts w:ascii="Arial" w:hAnsi="Arial" w:cs="Arial"/>
          <w:sz w:val="22"/>
          <w:szCs w:val="22"/>
        </w:rPr>
      </w:pPr>
      <w:r>
        <w:rPr>
          <w:rFonts w:ascii="Arial" w:hAnsi="Arial" w:cs="Arial"/>
          <w:sz w:val="22"/>
          <w:szCs w:val="22"/>
        </w:rPr>
        <w:t>5.3.</w:t>
      </w:r>
    </w:p>
    <w:p w:rsidR="00544494" w:rsidRDefault="00544494" w:rsidP="0014072D">
      <w:pPr>
        <w:numPr>
          <w:ilvl w:val="12"/>
          <w:numId w:val="0"/>
        </w:numPr>
        <w:jc w:val="both"/>
        <w:rPr>
          <w:rFonts w:ascii="Arial" w:hAnsi="Arial" w:cs="Arial"/>
          <w:sz w:val="22"/>
          <w:szCs w:val="22"/>
        </w:rPr>
      </w:pPr>
      <w:r>
        <w:rPr>
          <w:rFonts w:ascii="Arial" w:hAnsi="Arial" w:cs="Arial"/>
          <w:sz w:val="22"/>
          <w:szCs w:val="22"/>
        </w:rPr>
        <w:t xml:space="preserve">Objednatel bude průběžně ještě před písemnou výzvou dle </w:t>
      </w:r>
      <w:r w:rsidR="004D2EDD">
        <w:rPr>
          <w:rFonts w:ascii="Arial" w:hAnsi="Arial" w:cs="Arial"/>
          <w:sz w:val="22"/>
          <w:szCs w:val="22"/>
        </w:rPr>
        <w:t xml:space="preserve">odstavce </w:t>
      </w:r>
      <w:proofErr w:type="gramStart"/>
      <w:r w:rsidR="004D2EDD">
        <w:rPr>
          <w:rFonts w:ascii="Arial" w:hAnsi="Arial" w:cs="Arial"/>
          <w:sz w:val="22"/>
          <w:szCs w:val="22"/>
        </w:rPr>
        <w:t>5.1.</w:t>
      </w:r>
      <w:r>
        <w:rPr>
          <w:rFonts w:ascii="Arial" w:hAnsi="Arial" w:cs="Arial"/>
          <w:sz w:val="22"/>
          <w:szCs w:val="22"/>
        </w:rPr>
        <w:t xml:space="preserve"> informovat</w:t>
      </w:r>
      <w:proofErr w:type="gramEnd"/>
      <w:r>
        <w:rPr>
          <w:rFonts w:ascii="Arial" w:hAnsi="Arial" w:cs="Arial"/>
          <w:sz w:val="22"/>
          <w:szCs w:val="22"/>
        </w:rPr>
        <w:t xml:space="preserve"> zhotovitele o stavu připravenosti místa plnění, na kterém probíhají stavební úpravy.</w:t>
      </w:r>
    </w:p>
    <w:p w:rsidR="003C0C03" w:rsidRDefault="003C0C03" w:rsidP="00BF33CD">
      <w:pPr>
        <w:numPr>
          <w:ilvl w:val="12"/>
          <w:numId w:val="0"/>
        </w:numPr>
        <w:jc w:val="both"/>
        <w:rPr>
          <w:rFonts w:ascii="Arial" w:hAnsi="Arial" w:cs="Arial"/>
          <w:b/>
          <w:bCs/>
          <w:sz w:val="22"/>
          <w:szCs w:val="22"/>
        </w:rPr>
      </w:pPr>
    </w:p>
    <w:p w:rsidR="005B1722" w:rsidRPr="00DB6D76" w:rsidRDefault="005B1722" w:rsidP="00BF33CD">
      <w:pPr>
        <w:numPr>
          <w:ilvl w:val="12"/>
          <w:numId w:val="0"/>
        </w:numPr>
        <w:jc w:val="both"/>
        <w:rPr>
          <w:rFonts w:ascii="Arial" w:hAnsi="Arial" w:cs="Arial"/>
          <w:b/>
          <w:bCs/>
          <w:sz w:val="22"/>
          <w:szCs w:val="22"/>
        </w:rPr>
      </w:pPr>
    </w:p>
    <w:p w:rsidR="003C0C03" w:rsidRPr="00DB6D76" w:rsidRDefault="003C0C03" w:rsidP="009D6490">
      <w:pPr>
        <w:numPr>
          <w:ilvl w:val="12"/>
          <w:numId w:val="0"/>
        </w:numPr>
        <w:jc w:val="center"/>
        <w:rPr>
          <w:rFonts w:ascii="Arial" w:hAnsi="Arial" w:cs="Arial"/>
          <w:sz w:val="22"/>
          <w:szCs w:val="22"/>
        </w:rPr>
      </w:pPr>
      <w:r w:rsidRPr="00DB6D76">
        <w:rPr>
          <w:rFonts w:ascii="Arial" w:hAnsi="Arial" w:cs="Arial"/>
          <w:b/>
          <w:bCs/>
          <w:sz w:val="22"/>
          <w:szCs w:val="22"/>
        </w:rPr>
        <w:t>V</w:t>
      </w:r>
      <w:r w:rsidR="003F55C8">
        <w:rPr>
          <w:rFonts w:ascii="Arial" w:hAnsi="Arial" w:cs="Arial"/>
          <w:b/>
          <w:bCs/>
          <w:sz w:val="22"/>
          <w:szCs w:val="22"/>
        </w:rPr>
        <w:t>I</w:t>
      </w:r>
      <w:r w:rsidRPr="00DB6D76">
        <w:rPr>
          <w:rFonts w:ascii="Arial" w:hAnsi="Arial" w:cs="Arial"/>
          <w:b/>
          <w:bCs/>
          <w:sz w:val="22"/>
          <w:szCs w:val="22"/>
        </w:rPr>
        <w:t>. Předání a převzetí</w:t>
      </w:r>
    </w:p>
    <w:p w:rsidR="003C0C03" w:rsidRPr="00DB6D76" w:rsidRDefault="003C0C03" w:rsidP="00BF33CD">
      <w:pPr>
        <w:numPr>
          <w:ilvl w:val="12"/>
          <w:numId w:val="0"/>
        </w:numPr>
        <w:jc w:val="both"/>
        <w:rPr>
          <w:rFonts w:ascii="Arial" w:hAnsi="Arial" w:cs="Arial"/>
          <w:sz w:val="22"/>
          <w:szCs w:val="22"/>
        </w:rPr>
      </w:pPr>
    </w:p>
    <w:p w:rsidR="003C0C03" w:rsidRPr="00DB6D76" w:rsidRDefault="003F55C8" w:rsidP="00BF33CD">
      <w:pPr>
        <w:numPr>
          <w:ilvl w:val="12"/>
          <w:numId w:val="0"/>
        </w:numPr>
        <w:jc w:val="both"/>
        <w:rPr>
          <w:rFonts w:ascii="Arial" w:hAnsi="Arial" w:cs="Arial"/>
          <w:sz w:val="22"/>
          <w:szCs w:val="22"/>
        </w:rPr>
      </w:pPr>
      <w:r>
        <w:rPr>
          <w:rFonts w:ascii="Arial" w:hAnsi="Arial" w:cs="Arial"/>
          <w:sz w:val="22"/>
          <w:szCs w:val="22"/>
        </w:rPr>
        <w:t>6</w:t>
      </w:r>
      <w:r w:rsidR="003C0C03" w:rsidRPr="00DB6D76">
        <w:rPr>
          <w:rFonts w:ascii="Arial" w:hAnsi="Arial" w:cs="Arial"/>
          <w:sz w:val="22"/>
          <w:szCs w:val="22"/>
        </w:rPr>
        <w:t xml:space="preserve">.1. </w:t>
      </w:r>
    </w:p>
    <w:p w:rsidR="0019740B" w:rsidRPr="0019740B" w:rsidRDefault="0019740B" w:rsidP="0019740B">
      <w:pPr>
        <w:numPr>
          <w:ilvl w:val="12"/>
          <w:numId w:val="0"/>
        </w:numPr>
        <w:jc w:val="both"/>
        <w:rPr>
          <w:rFonts w:ascii="Arial" w:hAnsi="Arial" w:cs="Arial"/>
          <w:sz w:val="22"/>
          <w:szCs w:val="22"/>
        </w:rPr>
      </w:pPr>
      <w:r w:rsidRPr="0019740B">
        <w:rPr>
          <w:rFonts w:ascii="Arial" w:hAnsi="Arial" w:cs="Arial"/>
          <w:sz w:val="22"/>
          <w:szCs w:val="22"/>
        </w:rPr>
        <w:t xml:space="preserve">Zhotovitel prokazatelně vyzve objednatele k převzetí díla 3 pracovní dny předem. K předání a k převzetí díla dojde v místě určení dle čl. II. Pokud se objednatel k převzetí nedostaví, považuje se dílo za splněné dnem, na který byl objednatel vyzván k převzetí. </w:t>
      </w:r>
    </w:p>
    <w:p w:rsidR="00254656" w:rsidRPr="00DB6D76" w:rsidRDefault="00254656" w:rsidP="00BF33CD">
      <w:pPr>
        <w:numPr>
          <w:ilvl w:val="12"/>
          <w:numId w:val="0"/>
        </w:numPr>
        <w:jc w:val="both"/>
        <w:rPr>
          <w:rFonts w:ascii="Arial" w:hAnsi="Arial" w:cs="Arial"/>
          <w:sz w:val="22"/>
          <w:szCs w:val="22"/>
        </w:rPr>
      </w:pPr>
    </w:p>
    <w:p w:rsidR="003C0C03" w:rsidRPr="00DB6D76" w:rsidRDefault="003F55C8" w:rsidP="00BF33CD">
      <w:pPr>
        <w:numPr>
          <w:ilvl w:val="12"/>
          <w:numId w:val="0"/>
        </w:numPr>
        <w:jc w:val="both"/>
        <w:rPr>
          <w:rFonts w:ascii="Arial" w:hAnsi="Arial" w:cs="Arial"/>
          <w:sz w:val="22"/>
          <w:szCs w:val="22"/>
        </w:rPr>
      </w:pPr>
      <w:r>
        <w:rPr>
          <w:rFonts w:ascii="Arial" w:hAnsi="Arial" w:cs="Arial"/>
          <w:sz w:val="22"/>
          <w:szCs w:val="22"/>
        </w:rPr>
        <w:t>6</w:t>
      </w:r>
      <w:r w:rsidR="003C0C03" w:rsidRPr="00DB6D76">
        <w:rPr>
          <w:rFonts w:ascii="Arial" w:hAnsi="Arial" w:cs="Arial"/>
          <w:sz w:val="22"/>
          <w:szCs w:val="22"/>
        </w:rPr>
        <w:t>.2.</w:t>
      </w:r>
    </w:p>
    <w:p w:rsidR="003C0C03" w:rsidRDefault="003C0C03" w:rsidP="00BF33CD">
      <w:pPr>
        <w:numPr>
          <w:ilvl w:val="12"/>
          <w:numId w:val="0"/>
        </w:numPr>
        <w:jc w:val="both"/>
        <w:rPr>
          <w:rFonts w:ascii="Arial" w:hAnsi="Arial" w:cs="Arial"/>
          <w:sz w:val="22"/>
          <w:szCs w:val="22"/>
        </w:rPr>
      </w:pPr>
      <w:r w:rsidRPr="00DB6D76">
        <w:rPr>
          <w:rFonts w:ascii="Arial" w:hAnsi="Arial" w:cs="Arial"/>
          <w:sz w:val="22"/>
          <w:szCs w:val="22"/>
        </w:rPr>
        <w:t>O předání a převzetí díla sepíší smluvní strany protokol. Pokud přejímacím řízením budou zjištěny drobné vady</w:t>
      </w:r>
      <w:r w:rsidR="000D6B63">
        <w:rPr>
          <w:rFonts w:ascii="Arial" w:hAnsi="Arial" w:cs="Arial"/>
          <w:sz w:val="22"/>
          <w:szCs w:val="22"/>
        </w:rPr>
        <w:t xml:space="preserve"> a nedodělky</w:t>
      </w:r>
      <w:r w:rsidRPr="00DB6D76">
        <w:rPr>
          <w:rFonts w:ascii="Arial" w:hAnsi="Arial" w:cs="Arial"/>
          <w:sz w:val="22"/>
          <w:szCs w:val="22"/>
        </w:rPr>
        <w:t>, může odběratel převzít dílo s podmínkou, že v protokolu o předání a převzetí díla budou stanoveny termíny k odstranění těchto vad</w:t>
      </w:r>
      <w:r w:rsidR="000D6B63">
        <w:rPr>
          <w:rFonts w:ascii="Arial" w:hAnsi="Arial" w:cs="Arial"/>
          <w:sz w:val="22"/>
          <w:szCs w:val="22"/>
        </w:rPr>
        <w:t xml:space="preserve"> a nedodělků</w:t>
      </w:r>
      <w:r w:rsidRPr="00DB6D76">
        <w:rPr>
          <w:rFonts w:ascii="Arial" w:hAnsi="Arial" w:cs="Arial"/>
          <w:sz w:val="22"/>
          <w:szCs w:val="22"/>
        </w:rPr>
        <w:t>.</w:t>
      </w:r>
      <w:r w:rsidR="008570DF" w:rsidRPr="00DB6D76">
        <w:rPr>
          <w:rFonts w:ascii="Arial" w:hAnsi="Arial" w:cs="Arial"/>
          <w:sz w:val="22"/>
          <w:szCs w:val="22"/>
        </w:rPr>
        <w:t xml:space="preserve"> </w:t>
      </w:r>
      <w:r w:rsidRPr="00DB6D76">
        <w:rPr>
          <w:rFonts w:ascii="Arial" w:hAnsi="Arial" w:cs="Arial"/>
          <w:sz w:val="22"/>
          <w:szCs w:val="22"/>
        </w:rPr>
        <w:t>Nebezpečí škody na díle přechází na objednatele předáním díla, vlastnictví k dílu přechází na objednatele zaplacením ceny díla</w:t>
      </w:r>
      <w:r w:rsidR="008570DF" w:rsidRPr="00DB6D76">
        <w:rPr>
          <w:rFonts w:ascii="Arial" w:hAnsi="Arial" w:cs="Arial"/>
          <w:sz w:val="22"/>
          <w:szCs w:val="22"/>
        </w:rPr>
        <w:t>.</w:t>
      </w:r>
    </w:p>
    <w:p w:rsidR="003C0C03" w:rsidRPr="00DB6D76" w:rsidRDefault="003C0C03" w:rsidP="00BF33CD">
      <w:pPr>
        <w:numPr>
          <w:ilvl w:val="12"/>
          <w:numId w:val="0"/>
        </w:numPr>
        <w:jc w:val="both"/>
        <w:rPr>
          <w:rFonts w:ascii="Arial" w:hAnsi="Arial" w:cs="Arial"/>
          <w:sz w:val="22"/>
          <w:szCs w:val="22"/>
        </w:rPr>
      </w:pPr>
    </w:p>
    <w:p w:rsidR="003C0C03" w:rsidRPr="00DB6D76" w:rsidRDefault="003F55C8" w:rsidP="00BF33CD">
      <w:pPr>
        <w:numPr>
          <w:ilvl w:val="12"/>
          <w:numId w:val="0"/>
        </w:numPr>
        <w:jc w:val="both"/>
        <w:rPr>
          <w:rFonts w:ascii="Arial" w:hAnsi="Arial" w:cs="Arial"/>
          <w:sz w:val="22"/>
          <w:szCs w:val="22"/>
        </w:rPr>
      </w:pPr>
      <w:r>
        <w:rPr>
          <w:rFonts w:ascii="Arial" w:hAnsi="Arial" w:cs="Arial"/>
          <w:sz w:val="22"/>
          <w:szCs w:val="22"/>
        </w:rPr>
        <w:t>6</w:t>
      </w:r>
      <w:r w:rsidR="003C0C03" w:rsidRPr="00DB6D76">
        <w:rPr>
          <w:rFonts w:ascii="Arial" w:hAnsi="Arial" w:cs="Arial"/>
          <w:sz w:val="22"/>
          <w:szCs w:val="22"/>
        </w:rPr>
        <w:t xml:space="preserve">.3. </w:t>
      </w:r>
    </w:p>
    <w:p w:rsidR="003C0C03" w:rsidRPr="00DB6D76" w:rsidRDefault="003C0C03" w:rsidP="00BF33CD">
      <w:pPr>
        <w:numPr>
          <w:ilvl w:val="12"/>
          <w:numId w:val="0"/>
        </w:numPr>
        <w:jc w:val="both"/>
        <w:rPr>
          <w:rFonts w:ascii="Arial" w:hAnsi="Arial" w:cs="Arial"/>
          <w:sz w:val="22"/>
          <w:szCs w:val="22"/>
        </w:rPr>
      </w:pPr>
      <w:r w:rsidRPr="00DB6D76">
        <w:rPr>
          <w:rFonts w:ascii="Arial" w:hAnsi="Arial" w:cs="Arial"/>
          <w:sz w:val="22"/>
          <w:szCs w:val="22"/>
        </w:rPr>
        <w:t xml:space="preserve">Odstranění případných vad </w:t>
      </w:r>
      <w:r w:rsidR="001446C8">
        <w:rPr>
          <w:rFonts w:ascii="Arial" w:hAnsi="Arial" w:cs="Arial"/>
          <w:sz w:val="22"/>
          <w:szCs w:val="22"/>
        </w:rPr>
        <w:t xml:space="preserve">a nedodělků </w:t>
      </w:r>
      <w:r w:rsidRPr="00DB6D76">
        <w:rPr>
          <w:rFonts w:ascii="Arial" w:hAnsi="Arial" w:cs="Arial"/>
          <w:sz w:val="22"/>
          <w:szCs w:val="22"/>
        </w:rPr>
        <w:t>z  přejímacího řízení</w:t>
      </w:r>
      <w:r w:rsidR="000873F6" w:rsidRPr="00DB6D76">
        <w:rPr>
          <w:rFonts w:ascii="Arial" w:hAnsi="Arial" w:cs="Arial"/>
          <w:sz w:val="22"/>
          <w:szCs w:val="22"/>
        </w:rPr>
        <w:t xml:space="preserve"> dle čl. </w:t>
      </w:r>
      <w:proofErr w:type="gramStart"/>
      <w:r w:rsidR="0014072D">
        <w:rPr>
          <w:rFonts w:ascii="Arial" w:hAnsi="Arial" w:cs="Arial"/>
          <w:sz w:val="22"/>
          <w:szCs w:val="22"/>
        </w:rPr>
        <w:t>6</w:t>
      </w:r>
      <w:r w:rsidR="000873F6" w:rsidRPr="00DB6D76">
        <w:rPr>
          <w:rFonts w:ascii="Arial" w:hAnsi="Arial" w:cs="Arial"/>
          <w:sz w:val="22"/>
          <w:szCs w:val="22"/>
        </w:rPr>
        <w:t>.2. této</w:t>
      </w:r>
      <w:proofErr w:type="gramEnd"/>
      <w:r w:rsidR="000873F6" w:rsidRPr="00DB6D76">
        <w:rPr>
          <w:rFonts w:ascii="Arial" w:hAnsi="Arial" w:cs="Arial"/>
          <w:sz w:val="22"/>
          <w:szCs w:val="22"/>
        </w:rPr>
        <w:t xml:space="preserve"> smlouvy</w:t>
      </w:r>
      <w:r w:rsidRPr="00DB6D76">
        <w:rPr>
          <w:rFonts w:ascii="Arial" w:hAnsi="Arial" w:cs="Arial"/>
          <w:sz w:val="22"/>
          <w:szCs w:val="22"/>
        </w:rPr>
        <w:t xml:space="preserve"> bude potvrzeno protokolem.</w:t>
      </w:r>
    </w:p>
    <w:p w:rsidR="00DB6D76" w:rsidRPr="00DB6D76" w:rsidRDefault="00DB6D76" w:rsidP="00BF33CD">
      <w:pPr>
        <w:numPr>
          <w:ilvl w:val="12"/>
          <w:numId w:val="0"/>
        </w:numPr>
        <w:jc w:val="both"/>
        <w:rPr>
          <w:rFonts w:ascii="Arial" w:hAnsi="Arial" w:cs="Arial"/>
          <w:sz w:val="22"/>
          <w:szCs w:val="22"/>
        </w:rPr>
      </w:pPr>
    </w:p>
    <w:p w:rsidR="003C0C03" w:rsidRPr="00DB6D76" w:rsidRDefault="003F55C8" w:rsidP="00BF33CD">
      <w:pPr>
        <w:numPr>
          <w:ilvl w:val="12"/>
          <w:numId w:val="0"/>
        </w:numPr>
        <w:jc w:val="both"/>
        <w:rPr>
          <w:rFonts w:ascii="Arial" w:hAnsi="Arial" w:cs="Arial"/>
          <w:sz w:val="22"/>
          <w:szCs w:val="22"/>
        </w:rPr>
      </w:pPr>
      <w:r>
        <w:rPr>
          <w:rFonts w:ascii="Arial" w:hAnsi="Arial" w:cs="Arial"/>
          <w:sz w:val="22"/>
          <w:szCs w:val="22"/>
        </w:rPr>
        <w:t>6</w:t>
      </w:r>
      <w:r w:rsidR="003C0C03" w:rsidRPr="00DB6D76">
        <w:rPr>
          <w:rFonts w:ascii="Arial" w:hAnsi="Arial" w:cs="Arial"/>
          <w:sz w:val="22"/>
          <w:szCs w:val="22"/>
        </w:rPr>
        <w:t>.4.</w:t>
      </w:r>
    </w:p>
    <w:p w:rsidR="003C0C03" w:rsidRDefault="003C0C03" w:rsidP="00BF33CD">
      <w:pPr>
        <w:numPr>
          <w:ilvl w:val="12"/>
          <w:numId w:val="0"/>
        </w:numPr>
        <w:jc w:val="both"/>
        <w:rPr>
          <w:rFonts w:ascii="Arial" w:hAnsi="Arial" w:cs="Arial"/>
          <w:sz w:val="22"/>
          <w:szCs w:val="22"/>
        </w:rPr>
      </w:pPr>
      <w:r w:rsidRPr="00DB6D76">
        <w:rPr>
          <w:rFonts w:ascii="Arial" w:hAnsi="Arial" w:cs="Arial"/>
          <w:sz w:val="22"/>
          <w:szCs w:val="22"/>
        </w:rPr>
        <w:t xml:space="preserve">Zhotovitel je povinen předat nejpozději v rámci předání díla veškerou technickou dokumentaci </w:t>
      </w:r>
      <w:r w:rsidR="00344886">
        <w:rPr>
          <w:rFonts w:ascii="Arial" w:hAnsi="Arial" w:cs="Arial"/>
          <w:sz w:val="22"/>
          <w:szCs w:val="22"/>
        </w:rPr>
        <w:t>k dílčím plněním dle výkazů výměr</w:t>
      </w:r>
      <w:r w:rsidRPr="00DB6D76">
        <w:rPr>
          <w:rFonts w:ascii="Arial" w:hAnsi="Arial" w:cs="Arial"/>
          <w:sz w:val="22"/>
          <w:szCs w:val="22"/>
        </w:rPr>
        <w:t>, atesty na použité materiály a výrobky a informace o předepsaných technologických postupech pro řádnou údržbu</w:t>
      </w:r>
      <w:r w:rsidR="006A7845" w:rsidRPr="00DB6D76">
        <w:rPr>
          <w:rFonts w:ascii="Arial" w:hAnsi="Arial" w:cs="Arial"/>
          <w:sz w:val="22"/>
          <w:szCs w:val="22"/>
        </w:rPr>
        <w:t xml:space="preserve"> a používání</w:t>
      </w:r>
      <w:r w:rsidRPr="00DB6D76">
        <w:rPr>
          <w:rFonts w:ascii="Arial" w:hAnsi="Arial" w:cs="Arial"/>
          <w:sz w:val="22"/>
          <w:szCs w:val="22"/>
        </w:rPr>
        <w:t xml:space="preserve"> dodávaného interiéru</w:t>
      </w:r>
      <w:r w:rsidR="008D0FA2">
        <w:rPr>
          <w:rFonts w:ascii="Arial" w:hAnsi="Arial" w:cs="Arial"/>
          <w:sz w:val="22"/>
          <w:szCs w:val="22"/>
        </w:rPr>
        <w:t>.</w:t>
      </w:r>
      <w:r w:rsidRPr="00DB6D76">
        <w:rPr>
          <w:rFonts w:ascii="Arial" w:hAnsi="Arial" w:cs="Arial"/>
          <w:sz w:val="22"/>
          <w:szCs w:val="22"/>
        </w:rPr>
        <w:t xml:space="preserve"> </w:t>
      </w:r>
    </w:p>
    <w:p w:rsidR="00FE19A3" w:rsidRDefault="00FE19A3" w:rsidP="00BF33CD">
      <w:pPr>
        <w:numPr>
          <w:ilvl w:val="12"/>
          <w:numId w:val="0"/>
        </w:numPr>
        <w:jc w:val="both"/>
        <w:rPr>
          <w:rFonts w:ascii="Arial" w:hAnsi="Arial" w:cs="Arial"/>
          <w:sz w:val="22"/>
          <w:szCs w:val="22"/>
        </w:rPr>
      </w:pPr>
    </w:p>
    <w:p w:rsidR="00FE19A3" w:rsidRDefault="00FE19A3" w:rsidP="00BF33CD">
      <w:pPr>
        <w:numPr>
          <w:ilvl w:val="12"/>
          <w:numId w:val="0"/>
        </w:numPr>
        <w:jc w:val="both"/>
        <w:rPr>
          <w:rFonts w:ascii="Arial" w:hAnsi="Arial" w:cs="Arial"/>
          <w:sz w:val="22"/>
          <w:szCs w:val="22"/>
        </w:rPr>
      </w:pPr>
    </w:p>
    <w:p w:rsidR="00344886" w:rsidRDefault="00344886" w:rsidP="00BF33CD">
      <w:pPr>
        <w:numPr>
          <w:ilvl w:val="12"/>
          <w:numId w:val="0"/>
        </w:numPr>
        <w:jc w:val="both"/>
        <w:rPr>
          <w:rFonts w:ascii="Arial" w:hAnsi="Arial" w:cs="Arial"/>
          <w:sz w:val="22"/>
          <w:szCs w:val="22"/>
        </w:rPr>
      </w:pPr>
    </w:p>
    <w:p w:rsidR="003C0C03" w:rsidRPr="00DB6D76" w:rsidRDefault="003C0C03" w:rsidP="009D6490">
      <w:pPr>
        <w:numPr>
          <w:ilvl w:val="12"/>
          <w:numId w:val="0"/>
        </w:numPr>
        <w:jc w:val="center"/>
        <w:rPr>
          <w:rFonts w:ascii="Arial" w:hAnsi="Arial" w:cs="Arial"/>
          <w:b/>
          <w:bCs/>
          <w:sz w:val="22"/>
          <w:szCs w:val="22"/>
        </w:rPr>
      </w:pPr>
      <w:r w:rsidRPr="00DB6D76">
        <w:rPr>
          <w:rFonts w:ascii="Arial" w:hAnsi="Arial" w:cs="Arial"/>
          <w:b/>
          <w:bCs/>
          <w:sz w:val="22"/>
          <w:szCs w:val="22"/>
        </w:rPr>
        <w:t>VI</w:t>
      </w:r>
      <w:r w:rsidR="003F55C8">
        <w:rPr>
          <w:rFonts w:ascii="Arial" w:hAnsi="Arial" w:cs="Arial"/>
          <w:b/>
          <w:bCs/>
          <w:sz w:val="22"/>
          <w:szCs w:val="22"/>
        </w:rPr>
        <w:t>I</w:t>
      </w:r>
      <w:r w:rsidRPr="00DB6D76">
        <w:rPr>
          <w:rFonts w:ascii="Arial" w:hAnsi="Arial" w:cs="Arial"/>
          <w:b/>
          <w:bCs/>
          <w:sz w:val="22"/>
          <w:szCs w:val="22"/>
        </w:rPr>
        <w:t>. Záruční doba, práva z odpovědnosti za vady</w:t>
      </w:r>
    </w:p>
    <w:p w:rsidR="003C0C03" w:rsidRPr="00DB6D76" w:rsidRDefault="003C0C03" w:rsidP="00BF33CD">
      <w:pPr>
        <w:numPr>
          <w:ilvl w:val="12"/>
          <w:numId w:val="0"/>
        </w:numPr>
        <w:jc w:val="both"/>
        <w:rPr>
          <w:rFonts w:ascii="Arial" w:hAnsi="Arial" w:cs="Arial"/>
          <w:sz w:val="22"/>
          <w:szCs w:val="22"/>
        </w:rPr>
      </w:pPr>
    </w:p>
    <w:p w:rsidR="003C0C03" w:rsidRPr="00DB6D76" w:rsidRDefault="003F55C8" w:rsidP="00BF33CD">
      <w:pPr>
        <w:numPr>
          <w:ilvl w:val="12"/>
          <w:numId w:val="0"/>
        </w:numPr>
        <w:jc w:val="both"/>
        <w:rPr>
          <w:rFonts w:ascii="Arial" w:hAnsi="Arial" w:cs="Arial"/>
          <w:sz w:val="22"/>
          <w:szCs w:val="22"/>
        </w:rPr>
      </w:pPr>
      <w:r>
        <w:rPr>
          <w:rFonts w:ascii="Arial" w:hAnsi="Arial" w:cs="Arial"/>
          <w:sz w:val="22"/>
          <w:szCs w:val="22"/>
        </w:rPr>
        <w:t>7</w:t>
      </w:r>
      <w:r w:rsidR="003C0C03" w:rsidRPr="00DB6D76">
        <w:rPr>
          <w:rFonts w:ascii="Arial" w:hAnsi="Arial" w:cs="Arial"/>
          <w:sz w:val="22"/>
          <w:szCs w:val="22"/>
        </w:rPr>
        <w:t xml:space="preserve">.1. </w:t>
      </w:r>
    </w:p>
    <w:p w:rsidR="006B51F2" w:rsidRPr="006B51F2" w:rsidRDefault="006B51F2" w:rsidP="006B51F2">
      <w:pPr>
        <w:numPr>
          <w:ilvl w:val="12"/>
          <w:numId w:val="0"/>
        </w:numPr>
        <w:jc w:val="both"/>
        <w:rPr>
          <w:rFonts w:ascii="Arial" w:hAnsi="Arial" w:cs="Arial"/>
          <w:sz w:val="22"/>
          <w:szCs w:val="22"/>
        </w:rPr>
      </w:pPr>
      <w:r w:rsidRPr="006B51F2">
        <w:rPr>
          <w:rFonts w:ascii="Arial" w:hAnsi="Arial" w:cs="Arial"/>
          <w:sz w:val="22"/>
          <w:szCs w:val="22"/>
        </w:rPr>
        <w:t>Dílo má vady, tj. odchylky v kvalitě, jakosti, obsahu, rozsahu nebo parametrech díla či jeho části, jestliže provedení díla neodpovídá požadavkům uvedeným ve smlouvě nebo jiné dokumentaci vztahující se k provedení díla. Zhotovitel odpovídá za vady, jež má dílo v době předání, a za vady díla, které se vyskytly v záruční době. V záruční době zhotovitel neodpovídá za vady, které vznikly nedodržováním nebo porušením předpisů o provozu a údržbě. Za vady díla, které se projevily po záruční době, odpovídá zhotovitel jen tehdy, pokud jejich příčinou bylo porušení jeho povinností.</w:t>
      </w:r>
    </w:p>
    <w:p w:rsidR="000D7DE6" w:rsidRPr="00DB6D76" w:rsidRDefault="000D7DE6" w:rsidP="00BF33CD">
      <w:pPr>
        <w:numPr>
          <w:ilvl w:val="12"/>
          <w:numId w:val="0"/>
        </w:numPr>
        <w:jc w:val="both"/>
        <w:rPr>
          <w:rFonts w:ascii="Arial" w:hAnsi="Arial" w:cs="Arial"/>
          <w:sz w:val="22"/>
          <w:szCs w:val="22"/>
        </w:rPr>
      </w:pPr>
    </w:p>
    <w:p w:rsidR="000D7DE6" w:rsidRPr="00DB6D76" w:rsidRDefault="003F55C8" w:rsidP="00BF33CD">
      <w:pPr>
        <w:numPr>
          <w:ilvl w:val="12"/>
          <w:numId w:val="0"/>
        </w:numPr>
        <w:jc w:val="both"/>
        <w:rPr>
          <w:rFonts w:ascii="Arial" w:hAnsi="Arial" w:cs="Arial"/>
          <w:sz w:val="22"/>
          <w:szCs w:val="22"/>
        </w:rPr>
      </w:pPr>
      <w:r>
        <w:rPr>
          <w:rFonts w:ascii="Arial" w:hAnsi="Arial" w:cs="Arial"/>
          <w:sz w:val="22"/>
          <w:szCs w:val="22"/>
        </w:rPr>
        <w:t>7</w:t>
      </w:r>
      <w:r w:rsidR="000D7DE6" w:rsidRPr="00DB6D76">
        <w:rPr>
          <w:rFonts w:ascii="Arial" w:hAnsi="Arial" w:cs="Arial"/>
          <w:sz w:val="22"/>
          <w:szCs w:val="22"/>
        </w:rPr>
        <w:t>.2.</w:t>
      </w:r>
    </w:p>
    <w:p w:rsidR="000D7DE6" w:rsidRDefault="000D7DE6" w:rsidP="000D7DE6">
      <w:pPr>
        <w:numPr>
          <w:ilvl w:val="12"/>
          <w:numId w:val="0"/>
        </w:numPr>
        <w:jc w:val="both"/>
        <w:rPr>
          <w:rFonts w:ascii="Arial" w:hAnsi="Arial" w:cs="Arial"/>
          <w:sz w:val="22"/>
          <w:szCs w:val="22"/>
        </w:rPr>
      </w:pPr>
      <w:r w:rsidRPr="00DB6D76">
        <w:rPr>
          <w:rFonts w:ascii="Arial" w:hAnsi="Arial" w:cs="Arial"/>
          <w:sz w:val="22"/>
          <w:szCs w:val="22"/>
        </w:rPr>
        <w:t>Zhotovitel poskytuje na dílo záruku v délce 60 měsíců (dále jako „Záruční doba“). Záruční doba počíná běžet dnem následujícím po dni předání a převzetí kompletního a řádně dokončeného díla, které je zbaveno všech vad a nedodělků. Záruční doba neběží po dobu, po kterou nemůže objednatel dílo pro vady řádně užívat.</w:t>
      </w:r>
    </w:p>
    <w:p w:rsidR="003C0C03" w:rsidRPr="00DB6D76" w:rsidRDefault="003C0C03" w:rsidP="00BF33CD">
      <w:pPr>
        <w:numPr>
          <w:ilvl w:val="12"/>
          <w:numId w:val="0"/>
        </w:numPr>
        <w:jc w:val="both"/>
        <w:rPr>
          <w:rFonts w:ascii="Arial" w:hAnsi="Arial" w:cs="Arial"/>
          <w:sz w:val="22"/>
          <w:szCs w:val="22"/>
        </w:rPr>
      </w:pPr>
      <w:r w:rsidRPr="00DB6D76">
        <w:rPr>
          <w:rFonts w:ascii="Arial" w:hAnsi="Arial" w:cs="Arial"/>
          <w:sz w:val="22"/>
          <w:szCs w:val="22"/>
        </w:rPr>
        <w:t>Postup při uplatnění práv z odpovědnosti za vady se řídí ustanoveními</w:t>
      </w:r>
      <w:r w:rsidR="004E2456">
        <w:rPr>
          <w:rFonts w:ascii="Arial" w:hAnsi="Arial" w:cs="Arial"/>
          <w:sz w:val="22"/>
          <w:szCs w:val="22"/>
        </w:rPr>
        <w:t xml:space="preserve"> §§ 2615-2619</w:t>
      </w:r>
      <w:r w:rsidRPr="00DB6D76">
        <w:rPr>
          <w:rFonts w:ascii="Arial" w:hAnsi="Arial" w:cs="Arial"/>
          <w:sz w:val="22"/>
          <w:szCs w:val="22"/>
        </w:rPr>
        <w:t xml:space="preserve"> zákona </w:t>
      </w:r>
      <w:r w:rsidR="004E2456">
        <w:rPr>
          <w:rFonts w:ascii="Arial" w:hAnsi="Arial" w:cs="Arial"/>
          <w:sz w:val="22"/>
          <w:szCs w:val="22"/>
        </w:rPr>
        <w:t>č. 89/2012</w:t>
      </w:r>
      <w:r w:rsidRPr="00DB6D76">
        <w:rPr>
          <w:rFonts w:ascii="Arial" w:hAnsi="Arial" w:cs="Arial"/>
          <w:sz w:val="22"/>
          <w:szCs w:val="22"/>
        </w:rPr>
        <w:t xml:space="preserve"> Sb., </w:t>
      </w:r>
      <w:r w:rsidR="004E2456">
        <w:rPr>
          <w:rFonts w:ascii="Arial" w:hAnsi="Arial" w:cs="Arial"/>
          <w:sz w:val="22"/>
          <w:szCs w:val="22"/>
        </w:rPr>
        <w:t>občanský</w:t>
      </w:r>
      <w:r w:rsidRPr="00DB6D76">
        <w:rPr>
          <w:rFonts w:ascii="Arial" w:hAnsi="Arial" w:cs="Arial"/>
          <w:sz w:val="22"/>
          <w:szCs w:val="22"/>
        </w:rPr>
        <w:t xml:space="preserve"> zákoník, v platném znění.</w:t>
      </w:r>
    </w:p>
    <w:p w:rsidR="003C0C03" w:rsidRPr="00DB6D76" w:rsidRDefault="003C0C03" w:rsidP="00BF33CD">
      <w:pPr>
        <w:numPr>
          <w:ilvl w:val="12"/>
          <w:numId w:val="0"/>
        </w:numPr>
        <w:jc w:val="both"/>
        <w:rPr>
          <w:rFonts w:ascii="Arial" w:hAnsi="Arial" w:cs="Arial"/>
          <w:sz w:val="22"/>
          <w:szCs w:val="22"/>
        </w:rPr>
      </w:pPr>
    </w:p>
    <w:p w:rsidR="006B51F2" w:rsidRPr="006B51F2" w:rsidRDefault="006B51F2" w:rsidP="006B51F2">
      <w:pPr>
        <w:numPr>
          <w:ilvl w:val="12"/>
          <w:numId w:val="0"/>
        </w:numPr>
        <w:jc w:val="both"/>
        <w:rPr>
          <w:rFonts w:ascii="Arial" w:hAnsi="Arial" w:cs="Arial"/>
          <w:sz w:val="22"/>
          <w:szCs w:val="22"/>
        </w:rPr>
      </w:pPr>
      <w:r w:rsidRPr="006B51F2">
        <w:rPr>
          <w:rFonts w:ascii="Arial" w:hAnsi="Arial" w:cs="Arial"/>
          <w:sz w:val="22"/>
          <w:szCs w:val="22"/>
        </w:rPr>
        <w:t>7.3.</w:t>
      </w:r>
    </w:p>
    <w:p w:rsidR="006B51F2" w:rsidRPr="006B51F2" w:rsidRDefault="006B51F2" w:rsidP="006B51F2">
      <w:pPr>
        <w:numPr>
          <w:ilvl w:val="12"/>
          <w:numId w:val="0"/>
        </w:numPr>
        <w:jc w:val="both"/>
        <w:rPr>
          <w:rFonts w:ascii="Arial" w:hAnsi="Arial" w:cs="Arial"/>
          <w:sz w:val="22"/>
          <w:szCs w:val="22"/>
        </w:rPr>
      </w:pPr>
      <w:r w:rsidRPr="006B51F2">
        <w:rPr>
          <w:rFonts w:ascii="Arial" w:hAnsi="Arial" w:cs="Arial"/>
          <w:sz w:val="22"/>
          <w:szCs w:val="22"/>
        </w:rPr>
        <w:t>Zhotovitel se zavazuje, že započne s odstraněním vady zjištěné v záruční době do 72 hodin od jejího nahlášení.</w:t>
      </w:r>
      <w:r w:rsidR="001A7D62">
        <w:rPr>
          <w:rFonts w:ascii="Arial" w:hAnsi="Arial" w:cs="Arial"/>
          <w:sz w:val="22"/>
          <w:szCs w:val="22"/>
        </w:rPr>
        <w:t xml:space="preserve"> Termín odstranění</w:t>
      </w:r>
      <w:r w:rsidR="001A7D62" w:rsidRPr="00DB6D76">
        <w:rPr>
          <w:rFonts w:ascii="Arial" w:hAnsi="Arial" w:cs="Arial"/>
          <w:sz w:val="22"/>
          <w:szCs w:val="22"/>
        </w:rPr>
        <w:t xml:space="preserve"> vad</w:t>
      </w:r>
      <w:r w:rsidR="001A7D62">
        <w:rPr>
          <w:rFonts w:ascii="Arial" w:hAnsi="Arial" w:cs="Arial"/>
          <w:sz w:val="22"/>
          <w:szCs w:val="22"/>
        </w:rPr>
        <w:t>y bude stanoven</w:t>
      </w:r>
      <w:r w:rsidR="001A7D62" w:rsidRPr="00DB6D76">
        <w:rPr>
          <w:rFonts w:ascii="Arial" w:hAnsi="Arial" w:cs="Arial"/>
          <w:sz w:val="22"/>
          <w:szCs w:val="22"/>
        </w:rPr>
        <w:t xml:space="preserve"> </w:t>
      </w:r>
      <w:r w:rsidR="001A7D62">
        <w:rPr>
          <w:rFonts w:ascii="Arial" w:hAnsi="Arial" w:cs="Arial"/>
          <w:sz w:val="22"/>
          <w:szCs w:val="22"/>
        </w:rPr>
        <w:t xml:space="preserve">objednatelem dle povahy vady. </w:t>
      </w:r>
    </w:p>
    <w:p w:rsidR="006B51F2" w:rsidRPr="006B51F2" w:rsidRDefault="006B51F2" w:rsidP="006B51F2">
      <w:pPr>
        <w:numPr>
          <w:ilvl w:val="12"/>
          <w:numId w:val="0"/>
        </w:numPr>
        <w:jc w:val="both"/>
        <w:rPr>
          <w:rFonts w:ascii="Arial" w:hAnsi="Arial" w:cs="Arial"/>
          <w:sz w:val="22"/>
          <w:szCs w:val="22"/>
        </w:rPr>
      </w:pPr>
    </w:p>
    <w:p w:rsidR="006B51F2" w:rsidRPr="006B51F2" w:rsidRDefault="006B51F2" w:rsidP="006B51F2">
      <w:pPr>
        <w:numPr>
          <w:ilvl w:val="12"/>
          <w:numId w:val="0"/>
        </w:numPr>
        <w:jc w:val="both"/>
        <w:rPr>
          <w:rFonts w:ascii="Arial" w:hAnsi="Arial" w:cs="Arial"/>
          <w:sz w:val="22"/>
          <w:szCs w:val="22"/>
        </w:rPr>
      </w:pPr>
      <w:r w:rsidRPr="006B51F2">
        <w:rPr>
          <w:rFonts w:ascii="Arial" w:hAnsi="Arial" w:cs="Arial"/>
          <w:sz w:val="22"/>
          <w:szCs w:val="22"/>
        </w:rPr>
        <w:t>7.4</w:t>
      </w:r>
    </w:p>
    <w:p w:rsidR="006B51F2" w:rsidRPr="006B51F2" w:rsidRDefault="006B51F2" w:rsidP="006B51F2">
      <w:pPr>
        <w:numPr>
          <w:ilvl w:val="12"/>
          <w:numId w:val="0"/>
        </w:numPr>
        <w:jc w:val="both"/>
        <w:rPr>
          <w:rFonts w:ascii="Arial" w:hAnsi="Arial" w:cs="Arial"/>
          <w:sz w:val="22"/>
          <w:szCs w:val="22"/>
        </w:rPr>
      </w:pPr>
      <w:r w:rsidRPr="006B51F2">
        <w:rPr>
          <w:rFonts w:ascii="Arial" w:hAnsi="Arial" w:cs="Arial"/>
          <w:sz w:val="22"/>
          <w:szCs w:val="22"/>
        </w:rPr>
        <w:t>V případě, že zhotovitel nezačne s odstraněním vady dle ustanovení tohoto článku smlouvy, je objednatel oprávněn objednat odstranění vady u jiného dodavatele. Zhotovitel je povinen uhradit náklady na odstranění vady, a to do 14 dnů od předložení jejich vyúčtování objednatelem, a uhradit smluvní pokutu podle této smlouvy.</w:t>
      </w:r>
    </w:p>
    <w:p w:rsidR="003C0A5D" w:rsidRDefault="003C0A5D" w:rsidP="00BF33CD">
      <w:pPr>
        <w:numPr>
          <w:ilvl w:val="12"/>
          <w:numId w:val="0"/>
        </w:numPr>
        <w:jc w:val="both"/>
        <w:rPr>
          <w:rFonts w:ascii="Arial" w:hAnsi="Arial" w:cs="Arial"/>
          <w:b/>
          <w:bCs/>
          <w:sz w:val="22"/>
          <w:szCs w:val="22"/>
        </w:rPr>
      </w:pPr>
    </w:p>
    <w:p w:rsidR="00E27D55" w:rsidRDefault="00E27D55" w:rsidP="00BF33CD">
      <w:pPr>
        <w:numPr>
          <w:ilvl w:val="12"/>
          <w:numId w:val="0"/>
        </w:numPr>
        <w:jc w:val="both"/>
        <w:rPr>
          <w:rFonts w:ascii="Arial" w:hAnsi="Arial" w:cs="Arial"/>
          <w:b/>
          <w:bCs/>
          <w:sz w:val="22"/>
          <w:szCs w:val="22"/>
        </w:rPr>
      </w:pPr>
    </w:p>
    <w:p w:rsidR="005B1722" w:rsidRPr="00DB6D76" w:rsidRDefault="005B1722" w:rsidP="00BF33CD">
      <w:pPr>
        <w:numPr>
          <w:ilvl w:val="12"/>
          <w:numId w:val="0"/>
        </w:numPr>
        <w:jc w:val="both"/>
        <w:rPr>
          <w:rFonts w:ascii="Arial" w:hAnsi="Arial" w:cs="Arial"/>
          <w:b/>
          <w:bCs/>
          <w:sz w:val="22"/>
          <w:szCs w:val="22"/>
        </w:rPr>
      </w:pPr>
    </w:p>
    <w:p w:rsidR="003C0C03" w:rsidRPr="00DB6D76" w:rsidRDefault="003C0C03" w:rsidP="009D6490">
      <w:pPr>
        <w:numPr>
          <w:ilvl w:val="12"/>
          <w:numId w:val="0"/>
        </w:numPr>
        <w:jc w:val="center"/>
        <w:rPr>
          <w:rFonts w:ascii="Arial" w:hAnsi="Arial" w:cs="Arial"/>
          <w:b/>
          <w:bCs/>
          <w:sz w:val="22"/>
          <w:szCs w:val="22"/>
        </w:rPr>
      </w:pPr>
      <w:r w:rsidRPr="00DB6D76">
        <w:rPr>
          <w:rFonts w:ascii="Arial" w:hAnsi="Arial" w:cs="Arial"/>
          <w:b/>
          <w:bCs/>
          <w:sz w:val="22"/>
          <w:szCs w:val="22"/>
        </w:rPr>
        <w:t>VII</w:t>
      </w:r>
      <w:r w:rsidR="003F55C8">
        <w:rPr>
          <w:rFonts w:ascii="Arial" w:hAnsi="Arial" w:cs="Arial"/>
          <w:b/>
          <w:bCs/>
          <w:sz w:val="22"/>
          <w:szCs w:val="22"/>
        </w:rPr>
        <w:t>I</w:t>
      </w:r>
      <w:r w:rsidRPr="00DB6D76">
        <w:rPr>
          <w:rFonts w:ascii="Arial" w:hAnsi="Arial" w:cs="Arial"/>
          <w:b/>
          <w:bCs/>
          <w:sz w:val="22"/>
          <w:szCs w:val="22"/>
        </w:rPr>
        <w:t>. Garance a smluvní pokuty</w:t>
      </w:r>
    </w:p>
    <w:p w:rsidR="003C0C03" w:rsidRPr="00DB6D76" w:rsidRDefault="003C0C03" w:rsidP="00BF33CD">
      <w:pPr>
        <w:numPr>
          <w:ilvl w:val="12"/>
          <w:numId w:val="0"/>
        </w:numPr>
        <w:jc w:val="both"/>
        <w:rPr>
          <w:rFonts w:ascii="Arial" w:hAnsi="Arial" w:cs="Arial"/>
          <w:sz w:val="22"/>
          <w:szCs w:val="22"/>
        </w:rPr>
      </w:pPr>
    </w:p>
    <w:p w:rsidR="006B51F2" w:rsidRPr="006B51F2" w:rsidRDefault="006B51F2" w:rsidP="006B51F2">
      <w:pPr>
        <w:numPr>
          <w:ilvl w:val="12"/>
          <w:numId w:val="0"/>
        </w:numPr>
        <w:jc w:val="both"/>
        <w:rPr>
          <w:rFonts w:ascii="Arial" w:hAnsi="Arial" w:cs="Arial"/>
          <w:sz w:val="22"/>
          <w:szCs w:val="22"/>
        </w:rPr>
      </w:pPr>
      <w:r w:rsidRPr="006B51F2">
        <w:rPr>
          <w:rFonts w:ascii="Arial" w:hAnsi="Arial" w:cs="Arial"/>
          <w:sz w:val="22"/>
          <w:szCs w:val="22"/>
        </w:rPr>
        <w:t xml:space="preserve">8.1. </w:t>
      </w:r>
    </w:p>
    <w:p w:rsidR="006B51F2" w:rsidRPr="006B51F2" w:rsidRDefault="006B51F2" w:rsidP="006B51F2">
      <w:pPr>
        <w:numPr>
          <w:ilvl w:val="12"/>
          <w:numId w:val="0"/>
        </w:numPr>
        <w:jc w:val="both"/>
        <w:rPr>
          <w:rFonts w:ascii="Arial" w:hAnsi="Arial" w:cs="Arial"/>
          <w:sz w:val="22"/>
          <w:szCs w:val="22"/>
        </w:rPr>
      </w:pPr>
      <w:r w:rsidRPr="006B51F2">
        <w:rPr>
          <w:rFonts w:ascii="Arial" w:hAnsi="Arial" w:cs="Arial"/>
          <w:sz w:val="22"/>
          <w:szCs w:val="22"/>
        </w:rPr>
        <w:t xml:space="preserve">Pokud zhotovitel nedodrží termín zhotovení díla uvedený v čl. V. smlouvy, je povinen uhradit objednateli smluvní pokutu ve výši </w:t>
      </w:r>
      <w:r w:rsidR="001A7D62">
        <w:rPr>
          <w:rFonts w:ascii="Arial" w:hAnsi="Arial" w:cs="Arial"/>
          <w:sz w:val="22"/>
          <w:szCs w:val="22"/>
        </w:rPr>
        <w:t>0,5</w:t>
      </w:r>
      <w:r w:rsidR="001A7D62" w:rsidRPr="006B51F2">
        <w:rPr>
          <w:rFonts w:ascii="Arial" w:hAnsi="Arial" w:cs="Arial"/>
          <w:sz w:val="22"/>
          <w:szCs w:val="22"/>
        </w:rPr>
        <w:t xml:space="preserve"> </w:t>
      </w:r>
      <w:r w:rsidRPr="006B51F2">
        <w:rPr>
          <w:rFonts w:ascii="Arial" w:hAnsi="Arial" w:cs="Arial"/>
          <w:sz w:val="22"/>
          <w:szCs w:val="22"/>
        </w:rPr>
        <w:t xml:space="preserve">% vč. DPH ze smluvní ceny díla za každý den prodlení. </w:t>
      </w:r>
    </w:p>
    <w:p w:rsidR="006B51F2" w:rsidRPr="006B51F2" w:rsidRDefault="006B51F2" w:rsidP="006B51F2">
      <w:pPr>
        <w:numPr>
          <w:ilvl w:val="12"/>
          <w:numId w:val="0"/>
        </w:numPr>
        <w:jc w:val="both"/>
        <w:rPr>
          <w:rFonts w:ascii="Arial" w:hAnsi="Arial" w:cs="Arial"/>
          <w:sz w:val="22"/>
          <w:szCs w:val="22"/>
        </w:rPr>
      </w:pPr>
    </w:p>
    <w:p w:rsidR="006B51F2" w:rsidRPr="006B51F2" w:rsidRDefault="006B51F2" w:rsidP="006B51F2">
      <w:pPr>
        <w:numPr>
          <w:ilvl w:val="12"/>
          <w:numId w:val="0"/>
        </w:numPr>
        <w:jc w:val="both"/>
        <w:rPr>
          <w:rFonts w:ascii="Arial" w:hAnsi="Arial" w:cs="Arial"/>
          <w:sz w:val="22"/>
          <w:szCs w:val="22"/>
        </w:rPr>
      </w:pPr>
      <w:r w:rsidRPr="006B51F2">
        <w:rPr>
          <w:rFonts w:ascii="Arial" w:hAnsi="Arial" w:cs="Arial"/>
          <w:sz w:val="22"/>
          <w:szCs w:val="22"/>
        </w:rPr>
        <w:t>8.2.</w:t>
      </w:r>
    </w:p>
    <w:p w:rsidR="006B51F2" w:rsidRPr="006B51F2" w:rsidRDefault="006B51F2" w:rsidP="006B51F2">
      <w:pPr>
        <w:numPr>
          <w:ilvl w:val="12"/>
          <w:numId w:val="0"/>
        </w:numPr>
        <w:jc w:val="both"/>
        <w:rPr>
          <w:rFonts w:ascii="Arial" w:hAnsi="Arial" w:cs="Arial"/>
          <w:sz w:val="22"/>
          <w:szCs w:val="22"/>
        </w:rPr>
      </w:pPr>
      <w:r w:rsidRPr="006B51F2">
        <w:rPr>
          <w:rFonts w:ascii="Arial" w:hAnsi="Arial" w:cs="Arial"/>
          <w:sz w:val="22"/>
          <w:szCs w:val="22"/>
        </w:rPr>
        <w:t xml:space="preserve">Objednatel je povinen uhradit zhotoviteli smluvní pokutu ve výši </w:t>
      </w:r>
      <w:r w:rsidR="001A7D62">
        <w:rPr>
          <w:rFonts w:ascii="Arial" w:hAnsi="Arial" w:cs="Arial"/>
          <w:sz w:val="22"/>
          <w:szCs w:val="22"/>
        </w:rPr>
        <w:t>0,5</w:t>
      </w:r>
      <w:r w:rsidR="001A7D62" w:rsidRPr="006B51F2">
        <w:rPr>
          <w:rFonts w:ascii="Arial" w:hAnsi="Arial" w:cs="Arial"/>
          <w:sz w:val="22"/>
          <w:szCs w:val="22"/>
        </w:rPr>
        <w:t xml:space="preserve"> </w:t>
      </w:r>
      <w:r w:rsidRPr="006B51F2">
        <w:rPr>
          <w:rFonts w:ascii="Arial" w:hAnsi="Arial" w:cs="Arial"/>
          <w:sz w:val="22"/>
          <w:szCs w:val="22"/>
        </w:rPr>
        <w:t>% vč. DPH ze smluvní ceny díla</w:t>
      </w:r>
      <w:r w:rsidRPr="006B51F2" w:rsidDel="004A227F">
        <w:rPr>
          <w:rFonts w:ascii="Arial" w:hAnsi="Arial" w:cs="Arial"/>
          <w:sz w:val="22"/>
          <w:szCs w:val="22"/>
        </w:rPr>
        <w:t xml:space="preserve"> </w:t>
      </w:r>
      <w:r w:rsidRPr="006B51F2">
        <w:rPr>
          <w:rFonts w:ascii="Arial" w:hAnsi="Arial" w:cs="Arial"/>
          <w:sz w:val="22"/>
          <w:szCs w:val="22"/>
        </w:rPr>
        <w:t xml:space="preserve">z dlužné částky za každý den prodlení s úhradou plateb podle čl. IV. této smlouvy.  </w:t>
      </w:r>
    </w:p>
    <w:p w:rsidR="003C0C03" w:rsidRPr="00DB6D76" w:rsidRDefault="003C0C03" w:rsidP="00BF33CD">
      <w:pPr>
        <w:numPr>
          <w:ilvl w:val="12"/>
          <w:numId w:val="0"/>
        </w:numPr>
        <w:jc w:val="both"/>
        <w:rPr>
          <w:rFonts w:ascii="Arial" w:hAnsi="Arial" w:cs="Arial"/>
          <w:sz w:val="22"/>
          <w:szCs w:val="22"/>
        </w:rPr>
      </w:pPr>
    </w:p>
    <w:p w:rsidR="003C0C03" w:rsidRPr="00DB6D76" w:rsidRDefault="003F55C8" w:rsidP="007454E7">
      <w:pPr>
        <w:numPr>
          <w:ilvl w:val="12"/>
          <w:numId w:val="0"/>
        </w:numPr>
        <w:jc w:val="both"/>
        <w:rPr>
          <w:rFonts w:ascii="Arial" w:hAnsi="Arial" w:cs="Arial"/>
          <w:sz w:val="22"/>
          <w:szCs w:val="22"/>
        </w:rPr>
      </w:pPr>
      <w:r>
        <w:rPr>
          <w:rFonts w:ascii="Arial" w:hAnsi="Arial" w:cs="Arial"/>
          <w:sz w:val="22"/>
          <w:szCs w:val="22"/>
        </w:rPr>
        <w:t>8</w:t>
      </w:r>
      <w:r w:rsidR="003C0C03" w:rsidRPr="00DB6D76">
        <w:rPr>
          <w:rFonts w:ascii="Arial" w:hAnsi="Arial" w:cs="Arial"/>
          <w:sz w:val="22"/>
          <w:szCs w:val="22"/>
        </w:rPr>
        <w:t>.3.</w:t>
      </w:r>
    </w:p>
    <w:p w:rsidR="003C0C03" w:rsidRDefault="003C0C03" w:rsidP="007454E7">
      <w:pPr>
        <w:numPr>
          <w:ilvl w:val="12"/>
          <w:numId w:val="0"/>
        </w:numPr>
        <w:jc w:val="both"/>
        <w:rPr>
          <w:rFonts w:ascii="Arial" w:hAnsi="Arial" w:cs="Arial"/>
          <w:sz w:val="22"/>
          <w:szCs w:val="22"/>
        </w:rPr>
      </w:pPr>
      <w:r w:rsidRPr="00DB6D76">
        <w:rPr>
          <w:rFonts w:ascii="Arial" w:hAnsi="Arial" w:cs="Arial"/>
          <w:sz w:val="22"/>
          <w:szCs w:val="22"/>
        </w:rPr>
        <w:t xml:space="preserve">Zhotovitel je povinen uhradit smluvní pokutu </w:t>
      </w:r>
      <w:r w:rsidRPr="00760906">
        <w:rPr>
          <w:rFonts w:ascii="Arial" w:hAnsi="Arial" w:cs="Arial"/>
          <w:sz w:val="22"/>
          <w:szCs w:val="22"/>
        </w:rPr>
        <w:t xml:space="preserve">ve výši </w:t>
      </w:r>
      <w:r w:rsidR="001A7D62">
        <w:rPr>
          <w:rFonts w:ascii="Arial" w:hAnsi="Arial" w:cs="Arial"/>
          <w:sz w:val="22"/>
          <w:szCs w:val="22"/>
        </w:rPr>
        <w:t>2</w:t>
      </w:r>
      <w:r w:rsidR="00DE5EF8" w:rsidRPr="00760906">
        <w:rPr>
          <w:rFonts w:ascii="Arial" w:hAnsi="Arial" w:cs="Arial"/>
          <w:sz w:val="22"/>
          <w:szCs w:val="22"/>
        </w:rPr>
        <w:t>.</w:t>
      </w:r>
      <w:r w:rsidRPr="00760906">
        <w:rPr>
          <w:rFonts w:ascii="Arial" w:hAnsi="Arial" w:cs="Arial"/>
          <w:sz w:val="22"/>
          <w:szCs w:val="22"/>
        </w:rPr>
        <w:t>000</w:t>
      </w:r>
      <w:r w:rsidR="00DE5EF8" w:rsidRPr="00760906">
        <w:rPr>
          <w:rFonts w:ascii="Arial" w:hAnsi="Arial" w:cs="Arial"/>
          <w:sz w:val="22"/>
          <w:szCs w:val="22"/>
        </w:rPr>
        <w:t>,--</w:t>
      </w:r>
      <w:r w:rsidRPr="00760906">
        <w:rPr>
          <w:rFonts w:ascii="Arial" w:hAnsi="Arial" w:cs="Arial"/>
          <w:sz w:val="22"/>
          <w:szCs w:val="22"/>
        </w:rPr>
        <w:t xml:space="preserve"> Kč</w:t>
      </w:r>
      <w:r w:rsidRPr="00DB6D76">
        <w:rPr>
          <w:rFonts w:ascii="Arial" w:hAnsi="Arial" w:cs="Arial"/>
          <w:sz w:val="22"/>
          <w:szCs w:val="22"/>
        </w:rPr>
        <w:t xml:space="preserve"> za</w:t>
      </w:r>
      <w:r w:rsidR="00202624" w:rsidRPr="00DB6D76">
        <w:rPr>
          <w:rFonts w:ascii="Arial" w:hAnsi="Arial" w:cs="Arial"/>
          <w:sz w:val="22"/>
          <w:szCs w:val="22"/>
        </w:rPr>
        <w:t xml:space="preserve"> každou</w:t>
      </w:r>
      <w:r w:rsidRPr="00DB6D76">
        <w:rPr>
          <w:rFonts w:ascii="Arial" w:hAnsi="Arial" w:cs="Arial"/>
          <w:sz w:val="22"/>
          <w:szCs w:val="22"/>
        </w:rPr>
        <w:t xml:space="preserve"> vadu a den při nedodržení termínu odstranění vad a nedodělků podle čl.</w:t>
      </w:r>
      <w:r w:rsidR="006B51F2">
        <w:rPr>
          <w:rFonts w:ascii="Arial" w:hAnsi="Arial" w:cs="Arial"/>
          <w:sz w:val="22"/>
          <w:szCs w:val="22"/>
        </w:rPr>
        <w:t xml:space="preserve"> 6</w:t>
      </w:r>
      <w:r w:rsidRPr="00DB6D76">
        <w:rPr>
          <w:rFonts w:ascii="Arial" w:hAnsi="Arial" w:cs="Arial"/>
          <w:sz w:val="22"/>
          <w:szCs w:val="22"/>
        </w:rPr>
        <w:t xml:space="preserve">.2 a </w:t>
      </w:r>
      <w:r w:rsidR="006B51F2">
        <w:rPr>
          <w:rFonts w:ascii="Arial" w:hAnsi="Arial" w:cs="Arial"/>
          <w:sz w:val="22"/>
          <w:szCs w:val="22"/>
        </w:rPr>
        <w:t>6</w:t>
      </w:r>
      <w:r w:rsidRPr="00DB6D76">
        <w:rPr>
          <w:rFonts w:ascii="Arial" w:hAnsi="Arial" w:cs="Arial"/>
          <w:sz w:val="22"/>
          <w:szCs w:val="22"/>
        </w:rPr>
        <w:t>.3.</w:t>
      </w:r>
    </w:p>
    <w:p w:rsidR="003C0C03" w:rsidRPr="00DB6D76" w:rsidRDefault="003C0C03" w:rsidP="007454E7">
      <w:pPr>
        <w:numPr>
          <w:ilvl w:val="12"/>
          <w:numId w:val="0"/>
        </w:numPr>
        <w:jc w:val="both"/>
        <w:rPr>
          <w:rFonts w:ascii="Arial" w:hAnsi="Arial" w:cs="Arial"/>
          <w:sz w:val="22"/>
          <w:szCs w:val="22"/>
        </w:rPr>
      </w:pPr>
    </w:p>
    <w:p w:rsidR="003C0C03" w:rsidRPr="00DB6D76" w:rsidRDefault="003F55C8" w:rsidP="007454E7">
      <w:pPr>
        <w:numPr>
          <w:ilvl w:val="12"/>
          <w:numId w:val="0"/>
        </w:numPr>
        <w:jc w:val="both"/>
        <w:rPr>
          <w:rFonts w:ascii="Arial" w:hAnsi="Arial" w:cs="Arial"/>
          <w:sz w:val="22"/>
          <w:szCs w:val="22"/>
        </w:rPr>
      </w:pPr>
      <w:r>
        <w:rPr>
          <w:rFonts w:ascii="Arial" w:hAnsi="Arial" w:cs="Arial"/>
          <w:sz w:val="22"/>
          <w:szCs w:val="22"/>
        </w:rPr>
        <w:t>8</w:t>
      </w:r>
      <w:r w:rsidR="003C0C03" w:rsidRPr="00DB6D76">
        <w:rPr>
          <w:rFonts w:ascii="Arial" w:hAnsi="Arial" w:cs="Arial"/>
          <w:sz w:val="22"/>
          <w:szCs w:val="22"/>
        </w:rPr>
        <w:t>.4.</w:t>
      </w:r>
    </w:p>
    <w:p w:rsidR="003C0C03" w:rsidRPr="00DB6D76" w:rsidRDefault="003C0C03" w:rsidP="007454E7">
      <w:pPr>
        <w:numPr>
          <w:ilvl w:val="12"/>
          <w:numId w:val="0"/>
        </w:numPr>
        <w:jc w:val="both"/>
        <w:rPr>
          <w:rFonts w:ascii="Arial" w:hAnsi="Arial" w:cs="Arial"/>
          <w:sz w:val="22"/>
          <w:szCs w:val="22"/>
        </w:rPr>
      </w:pPr>
      <w:r w:rsidRPr="00DB6D76">
        <w:rPr>
          <w:rFonts w:ascii="Arial" w:hAnsi="Arial" w:cs="Arial"/>
          <w:sz w:val="22"/>
          <w:szCs w:val="22"/>
        </w:rPr>
        <w:t xml:space="preserve">Zhotovitel je povinen uhradit smluvní </w:t>
      </w:r>
      <w:r w:rsidRPr="00760906">
        <w:rPr>
          <w:rFonts w:ascii="Arial" w:hAnsi="Arial" w:cs="Arial"/>
          <w:sz w:val="22"/>
          <w:szCs w:val="22"/>
        </w:rPr>
        <w:t xml:space="preserve">pokutu ve výši </w:t>
      </w:r>
      <w:r w:rsidR="001A7D62">
        <w:rPr>
          <w:rFonts w:ascii="Arial" w:hAnsi="Arial" w:cs="Arial"/>
          <w:sz w:val="22"/>
          <w:szCs w:val="22"/>
        </w:rPr>
        <w:t>2</w:t>
      </w:r>
      <w:r w:rsidR="00DE5EF8" w:rsidRPr="00760906">
        <w:rPr>
          <w:rFonts w:ascii="Arial" w:hAnsi="Arial" w:cs="Arial"/>
          <w:sz w:val="22"/>
          <w:szCs w:val="22"/>
        </w:rPr>
        <w:t>.</w:t>
      </w:r>
      <w:r w:rsidRPr="00760906">
        <w:rPr>
          <w:rFonts w:ascii="Arial" w:hAnsi="Arial" w:cs="Arial"/>
          <w:sz w:val="22"/>
          <w:szCs w:val="22"/>
        </w:rPr>
        <w:t>000</w:t>
      </w:r>
      <w:r w:rsidR="00DE5EF8" w:rsidRPr="00760906">
        <w:rPr>
          <w:rFonts w:ascii="Arial" w:hAnsi="Arial" w:cs="Arial"/>
          <w:sz w:val="22"/>
          <w:szCs w:val="22"/>
        </w:rPr>
        <w:t>,--</w:t>
      </w:r>
      <w:r w:rsidRPr="00760906">
        <w:rPr>
          <w:rFonts w:ascii="Arial" w:hAnsi="Arial" w:cs="Arial"/>
          <w:sz w:val="22"/>
          <w:szCs w:val="22"/>
        </w:rPr>
        <w:t xml:space="preserve"> Kč</w:t>
      </w:r>
      <w:r w:rsidRPr="00DB6D76">
        <w:rPr>
          <w:rFonts w:ascii="Arial" w:hAnsi="Arial" w:cs="Arial"/>
          <w:sz w:val="22"/>
          <w:szCs w:val="22"/>
        </w:rPr>
        <w:t xml:space="preserve"> za </w:t>
      </w:r>
      <w:r w:rsidR="00202624" w:rsidRPr="00DB6D76">
        <w:rPr>
          <w:rFonts w:ascii="Arial" w:hAnsi="Arial" w:cs="Arial"/>
          <w:sz w:val="22"/>
          <w:szCs w:val="22"/>
        </w:rPr>
        <w:t xml:space="preserve">každou </w:t>
      </w:r>
      <w:r w:rsidRPr="00DB6D76">
        <w:rPr>
          <w:rFonts w:ascii="Arial" w:hAnsi="Arial" w:cs="Arial"/>
          <w:sz w:val="22"/>
          <w:szCs w:val="22"/>
        </w:rPr>
        <w:t>vadu a den při nedodržení dohodnutého termínu odstranění vad zjištěných v záruční době.</w:t>
      </w:r>
    </w:p>
    <w:p w:rsidR="002516B9" w:rsidRDefault="002516B9" w:rsidP="007454E7">
      <w:pPr>
        <w:numPr>
          <w:ilvl w:val="12"/>
          <w:numId w:val="0"/>
        </w:numPr>
        <w:jc w:val="both"/>
        <w:rPr>
          <w:rFonts w:ascii="Arial" w:hAnsi="Arial" w:cs="Arial"/>
          <w:sz w:val="22"/>
          <w:szCs w:val="22"/>
        </w:rPr>
      </w:pPr>
    </w:p>
    <w:p w:rsidR="003C0C03" w:rsidRPr="00DB6D76" w:rsidRDefault="003F55C8" w:rsidP="007454E7">
      <w:pPr>
        <w:numPr>
          <w:ilvl w:val="12"/>
          <w:numId w:val="0"/>
        </w:numPr>
        <w:jc w:val="both"/>
        <w:rPr>
          <w:rFonts w:ascii="Arial" w:hAnsi="Arial" w:cs="Arial"/>
          <w:sz w:val="22"/>
          <w:szCs w:val="22"/>
        </w:rPr>
      </w:pPr>
      <w:r>
        <w:rPr>
          <w:rFonts w:ascii="Arial" w:hAnsi="Arial" w:cs="Arial"/>
          <w:sz w:val="22"/>
          <w:szCs w:val="22"/>
        </w:rPr>
        <w:t>8</w:t>
      </w:r>
      <w:r w:rsidR="003C0C03" w:rsidRPr="00DB6D76">
        <w:rPr>
          <w:rFonts w:ascii="Arial" w:hAnsi="Arial" w:cs="Arial"/>
          <w:sz w:val="22"/>
          <w:szCs w:val="22"/>
        </w:rPr>
        <w:t>.5</w:t>
      </w:r>
    </w:p>
    <w:p w:rsidR="00B8377F" w:rsidRDefault="003C0C03" w:rsidP="007454E7">
      <w:pPr>
        <w:numPr>
          <w:ilvl w:val="12"/>
          <w:numId w:val="0"/>
        </w:numPr>
        <w:jc w:val="both"/>
        <w:rPr>
          <w:rFonts w:ascii="Arial" w:hAnsi="Arial" w:cs="Arial"/>
          <w:sz w:val="22"/>
          <w:szCs w:val="22"/>
        </w:rPr>
      </w:pPr>
      <w:r w:rsidRPr="00DB6D76">
        <w:rPr>
          <w:rFonts w:ascii="Arial" w:hAnsi="Arial" w:cs="Arial"/>
          <w:sz w:val="22"/>
          <w:szCs w:val="22"/>
        </w:rPr>
        <w:t>Zhotovitel se zavazuje k úhradě veškerých škod způsobených vadným plněním.</w:t>
      </w:r>
    </w:p>
    <w:p w:rsidR="00B8377F" w:rsidRDefault="00B8377F" w:rsidP="007454E7">
      <w:pPr>
        <w:numPr>
          <w:ilvl w:val="12"/>
          <w:numId w:val="0"/>
        </w:numPr>
        <w:jc w:val="both"/>
        <w:rPr>
          <w:rFonts w:ascii="Arial" w:hAnsi="Arial" w:cs="Arial"/>
          <w:sz w:val="22"/>
          <w:szCs w:val="22"/>
        </w:rPr>
      </w:pPr>
    </w:p>
    <w:p w:rsidR="00FA73F2" w:rsidRDefault="00FA73F2" w:rsidP="007454E7">
      <w:pPr>
        <w:numPr>
          <w:ilvl w:val="12"/>
          <w:numId w:val="0"/>
        </w:numPr>
        <w:jc w:val="both"/>
        <w:rPr>
          <w:rFonts w:ascii="Arial" w:hAnsi="Arial" w:cs="Arial"/>
          <w:sz w:val="22"/>
          <w:szCs w:val="22"/>
        </w:rPr>
      </w:pPr>
    </w:p>
    <w:p w:rsidR="00FA73F2" w:rsidRPr="00DB6D76" w:rsidRDefault="00FA73F2" w:rsidP="007454E7">
      <w:pPr>
        <w:numPr>
          <w:ilvl w:val="12"/>
          <w:numId w:val="0"/>
        </w:numPr>
        <w:jc w:val="both"/>
        <w:rPr>
          <w:rFonts w:ascii="Arial" w:hAnsi="Arial" w:cs="Arial"/>
          <w:sz w:val="22"/>
          <w:szCs w:val="22"/>
        </w:rPr>
      </w:pPr>
    </w:p>
    <w:p w:rsidR="003C0C03" w:rsidRPr="00DB6D76" w:rsidRDefault="003F55C8" w:rsidP="007454E7">
      <w:pPr>
        <w:numPr>
          <w:ilvl w:val="12"/>
          <w:numId w:val="0"/>
        </w:numPr>
        <w:jc w:val="both"/>
        <w:rPr>
          <w:rFonts w:ascii="Arial" w:hAnsi="Arial" w:cs="Arial"/>
          <w:sz w:val="22"/>
          <w:szCs w:val="22"/>
        </w:rPr>
      </w:pPr>
      <w:r>
        <w:rPr>
          <w:rFonts w:ascii="Arial" w:hAnsi="Arial" w:cs="Arial"/>
          <w:sz w:val="22"/>
          <w:szCs w:val="22"/>
        </w:rPr>
        <w:t>8</w:t>
      </w:r>
      <w:r w:rsidR="003C0C03" w:rsidRPr="00DB6D76">
        <w:rPr>
          <w:rFonts w:ascii="Arial" w:hAnsi="Arial" w:cs="Arial"/>
          <w:sz w:val="22"/>
          <w:szCs w:val="22"/>
        </w:rPr>
        <w:t>.6.</w:t>
      </w:r>
    </w:p>
    <w:p w:rsidR="003C0C03" w:rsidRPr="00DB6D76" w:rsidRDefault="003C0C03" w:rsidP="007454E7">
      <w:pPr>
        <w:numPr>
          <w:ilvl w:val="12"/>
          <w:numId w:val="0"/>
        </w:numPr>
        <w:jc w:val="both"/>
        <w:rPr>
          <w:rFonts w:ascii="Arial" w:hAnsi="Arial" w:cs="Arial"/>
          <w:sz w:val="22"/>
          <w:szCs w:val="22"/>
        </w:rPr>
      </w:pPr>
      <w:r w:rsidRPr="00DB6D76">
        <w:rPr>
          <w:rFonts w:ascii="Arial" w:hAnsi="Arial" w:cs="Arial"/>
          <w:sz w:val="22"/>
          <w:szCs w:val="22"/>
        </w:rPr>
        <w:t>Započtení vzájemných pohledávek smluvních stran, vzniklých při plnění závazků z této smlouvy, je přípustné.</w:t>
      </w:r>
    </w:p>
    <w:p w:rsidR="003C0C03" w:rsidRDefault="003C0C03" w:rsidP="007454E7">
      <w:pPr>
        <w:numPr>
          <w:ilvl w:val="12"/>
          <w:numId w:val="0"/>
        </w:numPr>
        <w:jc w:val="both"/>
        <w:rPr>
          <w:rFonts w:ascii="Arial" w:hAnsi="Arial" w:cs="Arial"/>
          <w:sz w:val="22"/>
          <w:szCs w:val="22"/>
        </w:rPr>
      </w:pPr>
    </w:p>
    <w:p w:rsidR="00E27D55" w:rsidRDefault="00E27D55" w:rsidP="007454E7">
      <w:pPr>
        <w:numPr>
          <w:ilvl w:val="12"/>
          <w:numId w:val="0"/>
        </w:numPr>
        <w:jc w:val="both"/>
        <w:rPr>
          <w:rFonts w:ascii="Arial" w:hAnsi="Arial" w:cs="Arial"/>
          <w:sz w:val="22"/>
          <w:szCs w:val="22"/>
        </w:rPr>
      </w:pPr>
    </w:p>
    <w:p w:rsidR="00E27D55" w:rsidRDefault="00E27D55" w:rsidP="007454E7">
      <w:pPr>
        <w:numPr>
          <w:ilvl w:val="12"/>
          <w:numId w:val="0"/>
        </w:numPr>
        <w:jc w:val="both"/>
        <w:rPr>
          <w:rFonts w:ascii="Arial" w:hAnsi="Arial" w:cs="Arial"/>
          <w:sz w:val="22"/>
          <w:szCs w:val="22"/>
        </w:rPr>
      </w:pPr>
    </w:p>
    <w:p w:rsidR="003C0C03" w:rsidRPr="00DB6D76" w:rsidRDefault="003F55C8" w:rsidP="007454E7">
      <w:pPr>
        <w:jc w:val="both"/>
        <w:rPr>
          <w:rFonts w:ascii="Arial" w:hAnsi="Arial" w:cs="Arial"/>
          <w:sz w:val="22"/>
          <w:szCs w:val="22"/>
        </w:rPr>
      </w:pPr>
      <w:r>
        <w:rPr>
          <w:rFonts w:ascii="Arial" w:hAnsi="Arial" w:cs="Arial"/>
          <w:sz w:val="22"/>
          <w:szCs w:val="22"/>
        </w:rPr>
        <w:t>8</w:t>
      </w:r>
      <w:r w:rsidR="003C0C03" w:rsidRPr="00DB6D76">
        <w:rPr>
          <w:rFonts w:ascii="Arial" w:hAnsi="Arial" w:cs="Arial"/>
          <w:sz w:val="22"/>
          <w:szCs w:val="22"/>
        </w:rPr>
        <w:t>.7.</w:t>
      </w:r>
    </w:p>
    <w:p w:rsidR="003C0C03" w:rsidRPr="00DB6D76" w:rsidRDefault="003C0C03" w:rsidP="007454E7">
      <w:pPr>
        <w:jc w:val="both"/>
        <w:rPr>
          <w:rFonts w:ascii="Arial" w:hAnsi="Arial" w:cs="Arial"/>
          <w:sz w:val="22"/>
          <w:szCs w:val="22"/>
        </w:rPr>
      </w:pPr>
      <w:r w:rsidRPr="00DB6D76">
        <w:rPr>
          <w:rFonts w:ascii="Arial" w:hAnsi="Arial" w:cs="Arial"/>
          <w:sz w:val="22"/>
          <w:szCs w:val="22"/>
        </w:rPr>
        <w:t>Zaplacením jakékoli smluvní pokuty dle této smlouvy není:</w:t>
      </w:r>
    </w:p>
    <w:p w:rsidR="003C0C03" w:rsidRPr="00DB6D76" w:rsidRDefault="0066772E" w:rsidP="007454E7">
      <w:pPr>
        <w:numPr>
          <w:ilvl w:val="0"/>
          <w:numId w:val="4"/>
        </w:numPr>
        <w:ind w:left="709" w:hanging="709"/>
        <w:jc w:val="both"/>
        <w:rPr>
          <w:rFonts w:ascii="Arial" w:hAnsi="Arial" w:cs="Arial"/>
          <w:sz w:val="22"/>
          <w:szCs w:val="22"/>
        </w:rPr>
      </w:pPr>
      <w:r w:rsidRPr="00DB6D76">
        <w:rPr>
          <w:rFonts w:ascii="Arial" w:hAnsi="Arial" w:cs="Arial"/>
          <w:sz w:val="22"/>
          <w:szCs w:val="22"/>
        </w:rPr>
        <w:t>dotčen nárok oprávněné strany na náhradu škody způsobené mu porušením povinnosti povinné strany, na niž se smluvní pokuta vztahuje</w:t>
      </w:r>
      <w:r w:rsidR="009405CB" w:rsidRPr="00DB6D76">
        <w:rPr>
          <w:rFonts w:ascii="Arial" w:hAnsi="Arial" w:cs="Arial"/>
          <w:sz w:val="22"/>
          <w:szCs w:val="22"/>
        </w:rPr>
        <w:t>,</w:t>
      </w:r>
    </w:p>
    <w:p w:rsidR="0066772E" w:rsidRPr="00DB6D76" w:rsidRDefault="0066772E" w:rsidP="007454E7">
      <w:pPr>
        <w:numPr>
          <w:ilvl w:val="0"/>
          <w:numId w:val="4"/>
        </w:numPr>
        <w:ind w:left="709" w:hanging="709"/>
        <w:jc w:val="both"/>
        <w:rPr>
          <w:rFonts w:ascii="Arial" w:hAnsi="Arial" w:cs="Arial"/>
          <w:b/>
          <w:bCs/>
          <w:sz w:val="22"/>
          <w:szCs w:val="22"/>
        </w:rPr>
      </w:pPr>
      <w:r w:rsidRPr="00DB6D76">
        <w:rPr>
          <w:rFonts w:ascii="Arial" w:hAnsi="Arial" w:cs="Arial"/>
          <w:sz w:val="22"/>
          <w:szCs w:val="22"/>
        </w:rPr>
        <w:t>dotčena povinnost smluvní strany splnit povinnost, s níž je v</w:t>
      </w:r>
      <w:r w:rsidR="009405CB" w:rsidRPr="00DB6D76">
        <w:rPr>
          <w:rFonts w:ascii="Arial" w:hAnsi="Arial" w:cs="Arial"/>
          <w:sz w:val="22"/>
          <w:szCs w:val="22"/>
        </w:rPr>
        <w:t> </w:t>
      </w:r>
      <w:r w:rsidRPr="00DB6D76">
        <w:rPr>
          <w:rFonts w:ascii="Arial" w:hAnsi="Arial" w:cs="Arial"/>
          <w:sz w:val="22"/>
          <w:szCs w:val="22"/>
        </w:rPr>
        <w:t>prodlení</w:t>
      </w:r>
      <w:r w:rsidR="009405CB" w:rsidRPr="00DB6D76">
        <w:rPr>
          <w:rFonts w:ascii="Arial" w:hAnsi="Arial" w:cs="Arial"/>
          <w:sz w:val="22"/>
          <w:szCs w:val="22"/>
        </w:rPr>
        <w:t>.</w:t>
      </w:r>
    </w:p>
    <w:p w:rsidR="003C0C03" w:rsidRPr="00DB6D76" w:rsidRDefault="003C0C03" w:rsidP="00BF33CD">
      <w:pPr>
        <w:numPr>
          <w:ilvl w:val="12"/>
          <w:numId w:val="0"/>
        </w:numPr>
        <w:jc w:val="both"/>
        <w:rPr>
          <w:rFonts w:ascii="Arial" w:hAnsi="Arial" w:cs="Arial"/>
          <w:sz w:val="22"/>
          <w:szCs w:val="22"/>
        </w:rPr>
      </w:pPr>
    </w:p>
    <w:p w:rsidR="00BF1B55" w:rsidRPr="00DB6D76" w:rsidRDefault="003F55C8" w:rsidP="00BF33CD">
      <w:pPr>
        <w:jc w:val="both"/>
        <w:rPr>
          <w:rFonts w:ascii="Arial" w:hAnsi="Arial" w:cs="Arial"/>
          <w:bCs/>
          <w:sz w:val="22"/>
          <w:szCs w:val="22"/>
        </w:rPr>
      </w:pPr>
      <w:r>
        <w:rPr>
          <w:rFonts w:ascii="Arial" w:hAnsi="Arial" w:cs="Arial"/>
          <w:bCs/>
          <w:sz w:val="22"/>
          <w:szCs w:val="22"/>
        </w:rPr>
        <w:t>8</w:t>
      </w:r>
      <w:r w:rsidR="00BF1B55" w:rsidRPr="00DB6D76">
        <w:rPr>
          <w:rFonts w:ascii="Arial" w:hAnsi="Arial" w:cs="Arial"/>
          <w:bCs/>
          <w:sz w:val="22"/>
          <w:szCs w:val="22"/>
        </w:rPr>
        <w:t>.8</w:t>
      </w:r>
    </w:p>
    <w:p w:rsidR="009514EF" w:rsidRPr="009514EF" w:rsidRDefault="009514EF" w:rsidP="009514EF">
      <w:pPr>
        <w:jc w:val="both"/>
        <w:rPr>
          <w:rFonts w:ascii="Arial" w:hAnsi="Arial" w:cs="Arial"/>
          <w:bCs/>
          <w:sz w:val="22"/>
          <w:szCs w:val="22"/>
        </w:rPr>
      </w:pPr>
      <w:r w:rsidRPr="009514EF">
        <w:rPr>
          <w:rFonts w:ascii="Arial" w:hAnsi="Arial" w:cs="Arial"/>
          <w:bCs/>
          <w:sz w:val="22"/>
          <w:szCs w:val="22"/>
        </w:rPr>
        <w:t>Strany výslovně sjednávají, že za podstatné porušení této smlouvy ve smyslu § 2002 a násl. občanského zákoníku se všemi důsledky z toho zejména při uplatňování nároků z vad díla plynoucími, je považováno prodlení s předáním díla trvajícím déle než 14 dnů jakož i prodlení s odstraněním vad delším než 10 dnů.</w:t>
      </w:r>
    </w:p>
    <w:p w:rsidR="00BF1B55" w:rsidRPr="00DB6D76" w:rsidRDefault="00BF1B55" w:rsidP="00BF33CD">
      <w:pPr>
        <w:jc w:val="both"/>
        <w:rPr>
          <w:rFonts w:ascii="Arial" w:hAnsi="Arial" w:cs="Arial"/>
          <w:bCs/>
          <w:sz w:val="22"/>
          <w:szCs w:val="22"/>
        </w:rPr>
      </w:pPr>
    </w:p>
    <w:p w:rsidR="00BF1B55" w:rsidRPr="00DB6D76" w:rsidRDefault="003F55C8" w:rsidP="00BF33CD">
      <w:pPr>
        <w:jc w:val="both"/>
        <w:rPr>
          <w:rFonts w:ascii="Arial" w:hAnsi="Arial" w:cs="Arial"/>
          <w:bCs/>
          <w:sz w:val="22"/>
          <w:szCs w:val="22"/>
        </w:rPr>
      </w:pPr>
      <w:r>
        <w:rPr>
          <w:rFonts w:ascii="Arial" w:hAnsi="Arial" w:cs="Arial"/>
          <w:bCs/>
          <w:sz w:val="22"/>
          <w:szCs w:val="22"/>
        </w:rPr>
        <w:t>8</w:t>
      </w:r>
      <w:r w:rsidR="00BF1B55" w:rsidRPr="00DB6D76">
        <w:rPr>
          <w:rFonts w:ascii="Arial" w:hAnsi="Arial" w:cs="Arial"/>
          <w:bCs/>
          <w:sz w:val="22"/>
          <w:szCs w:val="22"/>
        </w:rPr>
        <w:t>.9</w:t>
      </w:r>
    </w:p>
    <w:p w:rsidR="00BF1B55" w:rsidRPr="00DB6D76" w:rsidRDefault="00BF1B55" w:rsidP="00BF33CD">
      <w:pPr>
        <w:jc w:val="both"/>
        <w:rPr>
          <w:rFonts w:ascii="Arial" w:hAnsi="Arial" w:cs="Arial"/>
          <w:bCs/>
          <w:sz w:val="22"/>
          <w:szCs w:val="22"/>
        </w:rPr>
      </w:pPr>
      <w:r w:rsidRPr="00DB6D76">
        <w:rPr>
          <w:rFonts w:ascii="Arial" w:hAnsi="Arial" w:cs="Arial"/>
          <w:sz w:val="22"/>
          <w:szCs w:val="22"/>
        </w:rPr>
        <w:t>Odstoupením od smlouvy dle bod</w:t>
      </w:r>
      <w:r w:rsidR="004E2456">
        <w:rPr>
          <w:rFonts w:ascii="Arial" w:hAnsi="Arial" w:cs="Arial"/>
          <w:sz w:val="22"/>
          <w:szCs w:val="22"/>
        </w:rPr>
        <w:t>ů</w:t>
      </w:r>
      <w:r w:rsidRPr="00DB6D76">
        <w:rPr>
          <w:rFonts w:ascii="Arial" w:hAnsi="Arial" w:cs="Arial"/>
          <w:sz w:val="22"/>
          <w:szCs w:val="22"/>
        </w:rPr>
        <w:t xml:space="preserve"> </w:t>
      </w:r>
      <w:r w:rsidR="009514EF">
        <w:rPr>
          <w:rFonts w:ascii="Arial" w:hAnsi="Arial" w:cs="Arial"/>
          <w:sz w:val="22"/>
          <w:szCs w:val="22"/>
        </w:rPr>
        <w:t>8</w:t>
      </w:r>
      <w:r w:rsidRPr="00DB6D76">
        <w:rPr>
          <w:rFonts w:ascii="Arial" w:hAnsi="Arial" w:cs="Arial"/>
          <w:sz w:val="22"/>
          <w:szCs w:val="22"/>
        </w:rPr>
        <w:t>.8</w:t>
      </w:r>
      <w:r w:rsidR="00373B41" w:rsidRPr="00DB6D76">
        <w:rPr>
          <w:rFonts w:ascii="Arial" w:hAnsi="Arial" w:cs="Arial"/>
          <w:sz w:val="22"/>
          <w:szCs w:val="22"/>
        </w:rPr>
        <w:t xml:space="preserve">, </w:t>
      </w:r>
      <w:r w:rsidR="009514EF">
        <w:rPr>
          <w:rFonts w:ascii="Arial" w:hAnsi="Arial" w:cs="Arial"/>
          <w:sz w:val="22"/>
          <w:szCs w:val="22"/>
        </w:rPr>
        <w:t>10</w:t>
      </w:r>
      <w:r w:rsidR="00373B41" w:rsidRPr="00DB6D76">
        <w:rPr>
          <w:rFonts w:ascii="Arial" w:hAnsi="Arial" w:cs="Arial"/>
          <w:sz w:val="22"/>
          <w:szCs w:val="22"/>
        </w:rPr>
        <w:t xml:space="preserve">.4 </w:t>
      </w:r>
      <w:r w:rsidR="004E2456">
        <w:rPr>
          <w:rFonts w:ascii="Arial" w:hAnsi="Arial" w:cs="Arial"/>
          <w:sz w:val="22"/>
          <w:szCs w:val="22"/>
        </w:rPr>
        <w:t>nebo</w:t>
      </w:r>
      <w:r w:rsidR="00373B41" w:rsidRPr="00DB6D76">
        <w:rPr>
          <w:rFonts w:ascii="Arial" w:hAnsi="Arial" w:cs="Arial"/>
          <w:sz w:val="22"/>
          <w:szCs w:val="22"/>
        </w:rPr>
        <w:t xml:space="preserve"> </w:t>
      </w:r>
      <w:r w:rsidR="009514EF">
        <w:rPr>
          <w:rFonts w:ascii="Arial" w:hAnsi="Arial" w:cs="Arial"/>
          <w:sz w:val="22"/>
          <w:szCs w:val="22"/>
        </w:rPr>
        <w:t>10</w:t>
      </w:r>
      <w:r w:rsidR="00373B41" w:rsidRPr="00DB6D76">
        <w:rPr>
          <w:rFonts w:ascii="Arial" w:hAnsi="Arial" w:cs="Arial"/>
          <w:sz w:val="22"/>
          <w:szCs w:val="22"/>
        </w:rPr>
        <w:t>.</w:t>
      </w:r>
      <w:r w:rsidR="009514EF">
        <w:rPr>
          <w:rFonts w:ascii="Arial" w:hAnsi="Arial" w:cs="Arial"/>
          <w:sz w:val="22"/>
          <w:szCs w:val="22"/>
        </w:rPr>
        <w:t>7</w:t>
      </w:r>
      <w:r w:rsidR="004D2EDD">
        <w:rPr>
          <w:rFonts w:ascii="Arial" w:hAnsi="Arial" w:cs="Arial"/>
          <w:sz w:val="22"/>
          <w:szCs w:val="22"/>
        </w:rPr>
        <w:t xml:space="preserve"> </w:t>
      </w:r>
      <w:r w:rsidRPr="00DB6D76">
        <w:rPr>
          <w:rFonts w:ascii="Arial" w:hAnsi="Arial" w:cs="Arial"/>
          <w:sz w:val="22"/>
          <w:szCs w:val="22"/>
        </w:rPr>
        <w:t>není dotčeno právo věřitele požadovat nároky z vad díla ani právo na náhradu škody.</w:t>
      </w:r>
    </w:p>
    <w:p w:rsidR="003C0A5D" w:rsidRDefault="003C0A5D" w:rsidP="00BF33CD">
      <w:pPr>
        <w:numPr>
          <w:ilvl w:val="12"/>
          <w:numId w:val="0"/>
        </w:numPr>
        <w:jc w:val="both"/>
        <w:rPr>
          <w:rFonts w:ascii="Arial" w:hAnsi="Arial" w:cs="Arial"/>
          <w:b/>
          <w:bCs/>
          <w:sz w:val="22"/>
          <w:szCs w:val="22"/>
        </w:rPr>
      </w:pPr>
    </w:p>
    <w:p w:rsidR="005B1722" w:rsidRPr="00DB6D76" w:rsidRDefault="005B1722" w:rsidP="00BF33CD">
      <w:pPr>
        <w:numPr>
          <w:ilvl w:val="12"/>
          <w:numId w:val="0"/>
        </w:numPr>
        <w:jc w:val="both"/>
        <w:rPr>
          <w:rFonts w:ascii="Arial" w:hAnsi="Arial" w:cs="Arial"/>
          <w:b/>
          <w:bCs/>
          <w:sz w:val="22"/>
          <w:szCs w:val="22"/>
        </w:rPr>
      </w:pPr>
    </w:p>
    <w:p w:rsidR="003C0C03" w:rsidRPr="00DB6D76" w:rsidRDefault="003F55C8" w:rsidP="009D6490">
      <w:pPr>
        <w:numPr>
          <w:ilvl w:val="12"/>
          <w:numId w:val="0"/>
        </w:numPr>
        <w:jc w:val="center"/>
        <w:rPr>
          <w:rFonts w:ascii="Arial" w:hAnsi="Arial" w:cs="Arial"/>
          <w:b/>
          <w:bCs/>
          <w:sz w:val="22"/>
          <w:szCs w:val="22"/>
        </w:rPr>
      </w:pPr>
      <w:r>
        <w:rPr>
          <w:rFonts w:ascii="Arial" w:hAnsi="Arial" w:cs="Arial"/>
          <w:b/>
          <w:bCs/>
          <w:sz w:val="22"/>
          <w:szCs w:val="22"/>
        </w:rPr>
        <w:t>IX</w:t>
      </w:r>
      <w:r w:rsidR="003C0C03" w:rsidRPr="00DB6D76">
        <w:rPr>
          <w:rFonts w:ascii="Arial" w:hAnsi="Arial" w:cs="Arial"/>
          <w:b/>
          <w:bCs/>
          <w:sz w:val="22"/>
          <w:szCs w:val="22"/>
        </w:rPr>
        <w:t>. Závazky zhotovitele a objednatele</w:t>
      </w:r>
    </w:p>
    <w:p w:rsidR="003C0C03" w:rsidRPr="00DB6D76" w:rsidRDefault="003C0C03" w:rsidP="00BF33CD">
      <w:pPr>
        <w:tabs>
          <w:tab w:val="left" w:pos="360"/>
        </w:tabs>
        <w:autoSpaceDE w:val="0"/>
        <w:autoSpaceDN w:val="0"/>
        <w:adjustRightInd w:val="0"/>
        <w:jc w:val="both"/>
        <w:rPr>
          <w:rFonts w:ascii="Arial" w:hAnsi="Arial" w:cs="Arial"/>
          <w:sz w:val="22"/>
          <w:szCs w:val="22"/>
        </w:rPr>
      </w:pPr>
    </w:p>
    <w:p w:rsidR="003C0C03" w:rsidRPr="00DB6D76" w:rsidRDefault="003F55C8" w:rsidP="00BF33CD">
      <w:pPr>
        <w:numPr>
          <w:ilvl w:val="12"/>
          <w:numId w:val="0"/>
        </w:numPr>
        <w:jc w:val="both"/>
        <w:rPr>
          <w:rFonts w:ascii="Arial" w:hAnsi="Arial" w:cs="Arial"/>
          <w:sz w:val="22"/>
          <w:szCs w:val="22"/>
        </w:rPr>
      </w:pPr>
      <w:r>
        <w:rPr>
          <w:rFonts w:ascii="Arial" w:hAnsi="Arial" w:cs="Arial"/>
          <w:sz w:val="22"/>
          <w:szCs w:val="22"/>
        </w:rPr>
        <w:t>9</w:t>
      </w:r>
      <w:r w:rsidR="003C0C03" w:rsidRPr="00DB6D76">
        <w:rPr>
          <w:rFonts w:ascii="Arial" w:hAnsi="Arial" w:cs="Arial"/>
          <w:sz w:val="22"/>
          <w:szCs w:val="22"/>
        </w:rPr>
        <w:t>.</w:t>
      </w:r>
      <w:r w:rsidR="009514EF">
        <w:rPr>
          <w:rFonts w:ascii="Arial" w:hAnsi="Arial" w:cs="Arial"/>
          <w:sz w:val="22"/>
          <w:szCs w:val="22"/>
        </w:rPr>
        <w:t>1</w:t>
      </w:r>
      <w:r w:rsidR="003C0C03" w:rsidRPr="00DB6D76">
        <w:rPr>
          <w:rFonts w:ascii="Arial" w:hAnsi="Arial" w:cs="Arial"/>
          <w:sz w:val="22"/>
          <w:szCs w:val="22"/>
        </w:rPr>
        <w:t xml:space="preserve">. </w:t>
      </w:r>
    </w:p>
    <w:p w:rsidR="003C0C03" w:rsidRPr="00DB6D76" w:rsidRDefault="003C0C03" w:rsidP="00BF33CD">
      <w:pPr>
        <w:numPr>
          <w:ilvl w:val="12"/>
          <w:numId w:val="0"/>
        </w:numPr>
        <w:jc w:val="both"/>
        <w:rPr>
          <w:rFonts w:ascii="Arial" w:hAnsi="Arial" w:cs="Arial"/>
          <w:sz w:val="22"/>
          <w:szCs w:val="22"/>
        </w:rPr>
      </w:pPr>
      <w:r w:rsidRPr="00DB6D76">
        <w:rPr>
          <w:rFonts w:ascii="Arial" w:hAnsi="Arial" w:cs="Arial"/>
          <w:sz w:val="22"/>
          <w:szCs w:val="22"/>
        </w:rPr>
        <w:t xml:space="preserve">Zhotovitel se zavazuje v průběhu </w:t>
      </w:r>
      <w:r w:rsidR="009514EF">
        <w:rPr>
          <w:rFonts w:ascii="Arial" w:hAnsi="Arial" w:cs="Arial"/>
          <w:sz w:val="22"/>
          <w:szCs w:val="22"/>
        </w:rPr>
        <w:t>prací</w:t>
      </w:r>
      <w:r w:rsidRPr="00DB6D76">
        <w:rPr>
          <w:rFonts w:ascii="Arial" w:hAnsi="Arial" w:cs="Arial"/>
          <w:sz w:val="22"/>
          <w:szCs w:val="22"/>
        </w:rPr>
        <w:t>:</w:t>
      </w:r>
    </w:p>
    <w:p w:rsidR="009514EF" w:rsidRDefault="009514EF" w:rsidP="009514EF">
      <w:pPr>
        <w:numPr>
          <w:ilvl w:val="0"/>
          <w:numId w:val="3"/>
        </w:numPr>
        <w:tabs>
          <w:tab w:val="left" w:pos="360"/>
        </w:tabs>
        <w:autoSpaceDE w:val="0"/>
        <w:autoSpaceDN w:val="0"/>
        <w:adjustRightInd w:val="0"/>
        <w:jc w:val="both"/>
        <w:rPr>
          <w:rFonts w:ascii="Arial" w:hAnsi="Arial" w:cs="Arial"/>
          <w:sz w:val="22"/>
          <w:szCs w:val="22"/>
        </w:rPr>
      </w:pPr>
      <w:r w:rsidRPr="00DB6D76">
        <w:rPr>
          <w:rFonts w:ascii="Arial" w:hAnsi="Arial" w:cs="Arial"/>
          <w:sz w:val="22"/>
          <w:szCs w:val="22"/>
        </w:rPr>
        <w:t xml:space="preserve">zajistit potřebnou koordinaci s objednatelem, zejména pak projednat podmínky vstupu do objektu knihovny, </w:t>
      </w:r>
    </w:p>
    <w:p w:rsidR="009514EF" w:rsidRPr="009514EF" w:rsidRDefault="009514EF" w:rsidP="009514EF">
      <w:pPr>
        <w:numPr>
          <w:ilvl w:val="0"/>
          <w:numId w:val="3"/>
        </w:numPr>
        <w:tabs>
          <w:tab w:val="left" w:pos="360"/>
        </w:tabs>
        <w:autoSpaceDE w:val="0"/>
        <w:autoSpaceDN w:val="0"/>
        <w:adjustRightInd w:val="0"/>
        <w:jc w:val="both"/>
        <w:rPr>
          <w:rFonts w:ascii="Arial" w:hAnsi="Arial" w:cs="Arial"/>
          <w:sz w:val="22"/>
          <w:szCs w:val="22"/>
        </w:rPr>
      </w:pPr>
      <w:r w:rsidRPr="009514EF">
        <w:rPr>
          <w:rFonts w:ascii="Arial" w:hAnsi="Arial" w:cs="Arial"/>
          <w:sz w:val="22"/>
          <w:szCs w:val="22"/>
        </w:rPr>
        <w:t>oznámit písemně objednateli jména pracovníků pověřených prováděním montáže,</w:t>
      </w:r>
    </w:p>
    <w:p w:rsidR="003C0C03" w:rsidRPr="00DB6D76" w:rsidRDefault="003C0C03" w:rsidP="00BF33CD">
      <w:pPr>
        <w:numPr>
          <w:ilvl w:val="0"/>
          <w:numId w:val="3"/>
        </w:numPr>
        <w:tabs>
          <w:tab w:val="left" w:pos="360"/>
        </w:tabs>
        <w:autoSpaceDE w:val="0"/>
        <w:autoSpaceDN w:val="0"/>
        <w:adjustRightInd w:val="0"/>
        <w:jc w:val="both"/>
        <w:rPr>
          <w:rFonts w:ascii="Arial" w:hAnsi="Arial" w:cs="Arial"/>
          <w:sz w:val="22"/>
          <w:szCs w:val="22"/>
        </w:rPr>
      </w:pPr>
      <w:r w:rsidRPr="00DB6D76">
        <w:rPr>
          <w:rFonts w:ascii="Arial" w:hAnsi="Arial" w:cs="Arial"/>
          <w:sz w:val="22"/>
          <w:szCs w:val="22"/>
        </w:rPr>
        <w:t xml:space="preserve">respektovat pokyny objednatele týkající se zejména bezpečnosti práce a čistoty </w:t>
      </w:r>
      <w:r w:rsidR="003D5445" w:rsidRPr="00DB6D76">
        <w:rPr>
          <w:rFonts w:ascii="Arial" w:hAnsi="Arial" w:cs="Arial"/>
          <w:sz w:val="22"/>
          <w:szCs w:val="22"/>
        </w:rPr>
        <w:t>v objektu</w:t>
      </w:r>
      <w:r w:rsidRPr="00DB6D76">
        <w:rPr>
          <w:rFonts w:ascii="Arial" w:hAnsi="Arial" w:cs="Arial"/>
          <w:sz w:val="22"/>
          <w:szCs w:val="22"/>
        </w:rPr>
        <w:t xml:space="preserve"> </w:t>
      </w:r>
    </w:p>
    <w:p w:rsidR="003C0C03" w:rsidRPr="00DB6D76" w:rsidRDefault="003C0C03" w:rsidP="00BF33CD">
      <w:pPr>
        <w:numPr>
          <w:ilvl w:val="0"/>
          <w:numId w:val="3"/>
        </w:numPr>
        <w:tabs>
          <w:tab w:val="left" w:pos="360"/>
        </w:tabs>
        <w:autoSpaceDE w:val="0"/>
        <w:autoSpaceDN w:val="0"/>
        <w:adjustRightInd w:val="0"/>
        <w:jc w:val="both"/>
        <w:rPr>
          <w:rFonts w:ascii="Arial" w:hAnsi="Arial" w:cs="Arial"/>
          <w:sz w:val="22"/>
          <w:szCs w:val="22"/>
        </w:rPr>
      </w:pPr>
      <w:r w:rsidRPr="00DB6D76">
        <w:rPr>
          <w:rFonts w:ascii="Arial" w:hAnsi="Arial" w:cs="Arial"/>
          <w:sz w:val="22"/>
          <w:szCs w:val="22"/>
        </w:rPr>
        <w:t>vést montážní deník,</w:t>
      </w:r>
    </w:p>
    <w:p w:rsidR="009514EF" w:rsidRPr="009514EF" w:rsidRDefault="003C0C03" w:rsidP="009514EF">
      <w:pPr>
        <w:numPr>
          <w:ilvl w:val="0"/>
          <w:numId w:val="3"/>
        </w:numPr>
        <w:tabs>
          <w:tab w:val="left" w:pos="360"/>
        </w:tabs>
        <w:autoSpaceDE w:val="0"/>
        <w:autoSpaceDN w:val="0"/>
        <w:adjustRightInd w:val="0"/>
        <w:jc w:val="both"/>
        <w:rPr>
          <w:rFonts w:ascii="Arial" w:hAnsi="Arial" w:cs="Arial"/>
          <w:sz w:val="22"/>
          <w:szCs w:val="22"/>
        </w:rPr>
      </w:pPr>
      <w:r w:rsidRPr="00DB6D76">
        <w:rPr>
          <w:rFonts w:ascii="Arial" w:hAnsi="Arial" w:cs="Arial"/>
          <w:sz w:val="22"/>
          <w:szCs w:val="22"/>
        </w:rPr>
        <w:t>zlikvidovat na vlastní náklady veškeré odpady vzniklé při realizaci díla v souladu se zákonem č. 125/1997 Sb. o odpadech; doklady, příp. prohlášení zhotovitele o likvidaci odpadů budou součástí přejímací dokumentace,</w:t>
      </w:r>
    </w:p>
    <w:p w:rsidR="003C0C03" w:rsidRPr="009514EF" w:rsidRDefault="00373B41" w:rsidP="009514EF">
      <w:pPr>
        <w:numPr>
          <w:ilvl w:val="0"/>
          <w:numId w:val="3"/>
        </w:numPr>
        <w:tabs>
          <w:tab w:val="left" w:pos="360"/>
        </w:tabs>
        <w:autoSpaceDE w:val="0"/>
        <w:autoSpaceDN w:val="0"/>
        <w:adjustRightInd w:val="0"/>
        <w:jc w:val="both"/>
        <w:rPr>
          <w:rFonts w:ascii="Arial" w:hAnsi="Arial" w:cs="Arial"/>
          <w:sz w:val="22"/>
          <w:szCs w:val="22"/>
        </w:rPr>
      </w:pPr>
      <w:r w:rsidRPr="009514EF">
        <w:rPr>
          <w:rFonts w:ascii="Arial" w:hAnsi="Arial" w:cs="Arial"/>
          <w:sz w:val="22"/>
          <w:szCs w:val="22"/>
        </w:rPr>
        <w:t xml:space="preserve">zhotovitel se zavazuje postupovat v souladu s právními předpisy, technickými normami a </w:t>
      </w:r>
      <w:r w:rsidR="00361E2D" w:rsidRPr="009514EF">
        <w:rPr>
          <w:rFonts w:ascii="Arial" w:hAnsi="Arial" w:cs="Arial"/>
          <w:sz w:val="22"/>
          <w:szCs w:val="22"/>
        </w:rPr>
        <w:t>standardy</w:t>
      </w:r>
      <w:r w:rsidR="00583E7D">
        <w:rPr>
          <w:rFonts w:ascii="Arial" w:hAnsi="Arial" w:cs="Arial"/>
          <w:sz w:val="22"/>
          <w:szCs w:val="22"/>
        </w:rPr>
        <w:t xml:space="preserve"> a zavazuje se používat pouze certifikované výrobky.</w:t>
      </w:r>
    </w:p>
    <w:p w:rsidR="009514EF" w:rsidRPr="009514EF" w:rsidRDefault="009514EF" w:rsidP="009514EF">
      <w:pPr>
        <w:numPr>
          <w:ilvl w:val="0"/>
          <w:numId w:val="3"/>
        </w:numPr>
        <w:tabs>
          <w:tab w:val="left" w:pos="360"/>
        </w:tabs>
        <w:autoSpaceDE w:val="0"/>
        <w:autoSpaceDN w:val="0"/>
        <w:adjustRightInd w:val="0"/>
        <w:jc w:val="both"/>
        <w:rPr>
          <w:rFonts w:ascii="Arial" w:hAnsi="Arial" w:cs="Arial"/>
          <w:sz w:val="22"/>
          <w:szCs w:val="22"/>
        </w:rPr>
      </w:pPr>
      <w:r w:rsidRPr="009514EF">
        <w:rPr>
          <w:rFonts w:ascii="Arial" w:hAnsi="Arial" w:cs="Arial"/>
          <w:sz w:val="22"/>
          <w:szCs w:val="22"/>
        </w:rPr>
        <w:t>zajistit úzkou spolupráci s objednatelem za účasti projektanta interiéru při schvalování vzorků, povrchu a barvy použitých materiálů a splnit další podmínky uvedené v zadávací dokumentaci.</w:t>
      </w:r>
    </w:p>
    <w:p w:rsidR="009514EF" w:rsidRPr="009514EF" w:rsidRDefault="009514EF" w:rsidP="00BF33CD">
      <w:pPr>
        <w:numPr>
          <w:ilvl w:val="12"/>
          <w:numId w:val="0"/>
        </w:numPr>
        <w:tabs>
          <w:tab w:val="left" w:pos="360"/>
        </w:tabs>
        <w:autoSpaceDE w:val="0"/>
        <w:autoSpaceDN w:val="0"/>
        <w:adjustRightInd w:val="0"/>
        <w:jc w:val="both"/>
        <w:rPr>
          <w:rFonts w:ascii="Arial" w:hAnsi="Arial" w:cs="Arial"/>
          <w:sz w:val="22"/>
          <w:szCs w:val="22"/>
        </w:rPr>
      </w:pPr>
    </w:p>
    <w:p w:rsidR="003C0C03" w:rsidRPr="00DB6D76" w:rsidRDefault="003F55C8" w:rsidP="00BF33CD">
      <w:pPr>
        <w:numPr>
          <w:ilvl w:val="12"/>
          <w:numId w:val="0"/>
        </w:numPr>
        <w:jc w:val="both"/>
        <w:rPr>
          <w:rFonts w:ascii="Arial" w:hAnsi="Arial" w:cs="Arial"/>
          <w:sz w:val="22"/>
          <w:szCs w:val="22"/>
        </w:rPr>
      </w:pPr>
      <w:r>
        <w:rPr>
          <w:rFonts w:ascii="Arial" w:hAnsi="Arial" w:cs="Arial"/>
          <w:sz w:val="22"/>
          <w:szCs w:val="22"/>
        </w:rPr>
        <w:t>9</w:t>
      </w:r>
      <w:r w:rsidR="003C0C03" w:rsidRPr="00DB6D76">
        <w:rPr>
          <w:rFonts w:ascii="Arial" w:hAnsi="Arial" w:cs="Arial"/>
          <w:sz w:val="22"/>
          <w:szCs w:val="22"/>
        </w:rPr>
        <w:t>.</w:t>
      </w:r>
      <w:r w:rsidR="009514EF">
        <w:rPr>
          <w:rFonts w:ascii="Arial" w:hAnsi="Arial" w:cs="Arial"/>
          <w:sz w:val="22"/>
          <w:szCs w:val="22"/>
        </w:rPr>
        <w:t>2</w:t>
      </w:r>
      <w:r w:rsidR="003C0C03" w:rsidRPr="00DB6D76">
        <w:rPr>
          <w:rFonts w:ascii="Arial" w:hAnsi="Arial" w:cs="Arial"/>
          <w:sz w:val="22"/>
          <w:szCs w:val="22"/>
        </w:rPr>
        <w:t>.</w:t>
      </w:r>
    </w:p>
    <w:p w:rsidR="003C0C03" w:rsidRPr="00DB6D76" w:rsidRDefault="003C0C03" w:rsidP="00BF33CD">
      <w:pPr>
        <w:numPr>
          <w:ilvl w:val="12"/>
          <w:numId w:val="0"/>
        </w:numPr>
        <w:jc w:val="both"/>
        <w:rPr>
          <w:rFonts w:ascii="Arial" w:hAnsi="Arial" w:cs="Arial"/>
          <w:sz w:val="22"/>
          <w:szCs w:val="22"/>
        </w:rPr>
      </w:pPr>
      <w:r w:rsidRPr="00DB6D76">
        <w:rPr>
          <w:rFonts w:ascii="Arial" w:hAnsi="Arial" w:cs="Arial"/>
          <w:sz w:val="22"/>
          <w:szCs w:val="22"/>
        </w:rPr>
        <w:t>Objednatel se zavazuje</w:t>
      </w:r>
      <w:r w:rsidR="0010624D">
        <w:rPr>
          <w:rFonts w:ascii="Arial" w:hAnsi="Arial" w:cs="Arial"/>
          <w:sz w:val="22"/>
          <w:szCs w:val="22"/>
        </w:rPr>
        <w:t>:</w:t>
      </w:r>
    </w:p>
    <w:p w:rsidR="003C0C03" w:rsidRPr="00DB6D76" w:rsidRDefault="003C0C03" w:rsidP="00BF33CD">
      <w:pPr>
        <w:numPr>
          <w:ilvl w:val="0"/>
          <w:numId w:val="3"/>
        </w:numPr>
        <w:tabs>
          <w:tab w:val="left" w:pos="360"/>
        </w:tabs>
        <w:autoSpaceDE w:val="0"/>
        <w:autoSpaceDN w:val="0"/>
        <w:adjustRightInd w:val="0"/>
        <w:jc w:val="both"/>
        <w:rPr>
          <w:rFonts w:ascii="Arial" w:hAnsi="Arial" w:cs="Arial"/>
          <w:sz w:val="22"/>
          <w:szCs w:val="22"/>
        </w:rPr>
      </w:pPr>
      <w:r w:rsidRPr="00DB6D76">
        <w:rPr>
          <w:rFonts w:ascii="Arial" w:hAnsi="Arial" w:cs="Arial"/>
          <w:sz w:val="22"/>
          <w:szCs w:val="22"/>
        </w:rPr>
        <w:t>zajistit možnost užívání nezbytného sociálního zařízení,</w:t>
      </w:r>
    </w:p>
    <w:p w:rsidR="003C0C03" w:rsidRDefault="003C0C03" w:rsidP="00BF33CD">
      <w:pPr>
        <w:numPr>
          <w:ilvl w:val="0"/>
          <w:numId w:val="3"/>
        </w:numPr>
        <w:tabs>
          <w:tab w:val="left" w:pos="360"/>
        </w:tabs>
        <w:autoSpaceDE w:val="0"/>
        <w:autoSpaceDN w:val="0"/>
        <w:adjustRightInd w:val="0"/>
        <w:jc w:val="both"/>
        <w:rPr>
          <w:rFonts w:ascii="Arial" w:hAnsi="Arial" w:cs="Arial"/>
          <w:sz w:val="22"/>
          <w:szCs w:val="22"/>
        </w:rPr>
      </w:pPr>
      <w:r w:rsidRPr="00DB6D76">
        <w:rPr>
          <w:rFonts w:ascii="Arial" w:hAnsi="Arial" w:cs="Arial"/>
          <w:sz w:val="22"/>
          <w:szCs w:val="22"/>
        </w:rPr>
        <w:t>poskytnout zhotoviteli</w:t>
      </w:r>
      <w:r w:rsidR="00552E82">
        <w:rPr>
          <w:rFonts w:ascii="Arial" w:hAnsi="Arial" w:cs="Arial"/>
          <w:sz w:val="22"/>
          <w:szCs w:val="22"/>
        </w:rPr>
        <w:t xml:space="preserve"> po dobu montáže interiéru v místě plnění</w:t>
      </w:r>
      <w:r w:rsidRPr="00DB6D76">
        <w:rPr>
          <w:rFonts w:ascii="Arial" w:hAnsi="Arial" w:cs="Arial"/>
          <w:sz w:val="22"/>
          <w:szCs w:val="22"/>
        </w:rPr>
        <w:t xml:space="preserve"> jednu uzamykatelnou místnost pro uložení drobného materiálu a nářadí.</w:t>
      </w:r>
    </w:p>
    <w:p w:rsidR="006B51F2" w:rsidRDefault="006B51F2" w:rsidP="006B51F2">
      <w:pPr>
        <w:tabs>
          <w:tab w:val="left" w:pos="360"/>
        </w:tabs>
        <w:autoSpaceDE w:val="0"/>
        <w:autoSpaceDN w:val="0"/>
        <w:adjustRightInd w:val="0"/>
        <w:jc w:val="both"/>
        <w:rPr>
          <w:rFonts w:ascii="Arial" w:hAnsi="Arial" w:cs="Arial"/>
          <w:sz w:val="22"/>
          <w:szCs w:val="22"/>
        </w:rPr>
      </w:pPr>
    </w:p>
    <w:p w:rsidR="005B1722" w:rsidRDefault="005B1722" w:rsidP="006B51F2">
      <w:pPr>
        <w:tabs>
          <w:tab w:val="left" w:pos="360"/>
        </w:tabs>
        <w:autoSpaceDE w:val="0"/>
        <w:autoSpaceDN w:val="0"/>
        <w:adjustRightInd w:val="0"/>
        <w:jc w:val="both"/>
        <w:rPr>
          <w:rFonts w:ascii="Arial" w:hAnsi="Arial" w:cs="Arial"/>
          <w:sz w:val="22"/>
          <w:szCs w:val="22"/>
        </w:rPr>
      </w:pPr>
    </w:p>
    <w:p w:rsidR="003C0C03" w:rsidRPr="00DB6D76" w:rsidRDefault="003C0C03" w:rsidP="009D6490">
      <w:pPr>
        <w:jc w:val="center"/>
        <w:rPr>
          <w:rFonts w:ascii="Arial" w:hAnsi="Arial" w:cs="Arial"/>
          <w:b/>
          <w:bCs/>
          <w:sz w:val="22"/>
          <w:szCs w:val="22"/>
        </w:rPr>
      </w:pPr>
      <w:r w:rsidRPr="00DB6D76">
        <w:rPr>
          <w:rFonts w:ascii="Arial" w:hAnsi="Arial" w:cs="Arial"/>
          <w:b/>
          <w:bCs/>
          <w:sz w:val="22"/>
          <w:szCs w:val="22"/>
        </w:rPr>
        <w:t>X. Ostatní ujednání</w:t>
      </w:r>
    </w:p>
    <w:p w:rsidR="003C0C03" w:rsidRPr="00DB6D76" w:rsidRDefault="003C0C03" w:rsidP="00BF33CD">
      <w:pPr>
        <w:jc w:val="both"/>
        <w:rPr>
          <w:rFonts w:ascii="Arial" w:hAnsi="Arial" w:cs="Arial"/>
          <w:b/>
          <w:bCs/>
          <w:sz w:val="22"/>
          <w:szCs w:val="22"/>
        </w:rPr>
      </w:pPr>
    </w:p>
    <w:p w:rsidR="003C0C03" w:rsidRPr="002C35E7" w:rsidRDefault="003F55C8" w:rsidP="00BF33CD">
      <w:pPr>
        <w:jc w:val="both"/>
        <w:rPr>
          <w:rFonts w:ascii="Arial" w:hAnsi="Arial" w:cs="Arial"/>
          <w:sz w:val="22"/>
          <w:szCs w:val="22"/>
        </w:rPr>
      </w:pPr>
      <w:r>
        <w:rPr>
          <w:rFonts w:ascii="Arial" w:hAnsi="Arial" w:cs="Arial"/>
          <w:sz w:val="22"/>
          <w:szCs w:val="22"/>
        </w:rPr>
        <w:t>10</w:t>
      </w:r>
      <w:r w:rsidR="003C0C03" w:rsidRPr="002C35E7">
        <w:rPr>
          <w:rFonts w:ascii="Arial" w:hAnsi="Arial" w:cs="Arial"/>
          <w:sz w:val="22"/>
          <w:szCs w:val="22"/>
        </w:rPr>
        <w:t>.1.</w:t>
      </w:r>
    </w:p>
    <w:p w:rsidR="0040385D" w:rsidRPr="00DB6D76" w:rsidRDefault="00D02064" w:rsidP="00BF33CD">
      <w:pPr>
        <w:tabs>
          <w:tab w:val="left" w:pos="360"/>
        </w:tabs>
        <w:autoSpaceDE w:val="0"/>
        <w:autoSpaceDN w:val="0"/>
        <w:adjustRightInd w:val="0"/>
        <w:jc w:val="both"/>
        <w:rPr>
          <w:rFonts w:ascii="Arial" w:hAnsi="Arial" w:cs="Arial"/>
          <w:sz w:val="22"/>
          <w:szCs w:val="22"/>
        </w:rPr>
      </w:pPr>
      <w:r w:rsidRPr="001D58CD">
        <w:rPr>
          <w:rFonts w:ascii="Arial" w:hAnsi="Arial" w:cs="Arial"/>
          <w:sz w:val="22"/>
          <w:szCs w:val="22"/>
        </w:rPr>
        <w:t xml:space="preserve">V průběhu realizace zakázky </w:t>
      </w:r>
      <w:r w:rsidR="00D051DB" w:rsidRPr="001D58CD">
        <w:rPr>
          <w:rFonts w:ascii="Arial" w:hAnsi="Arial" w:cs="Arial"/>
          <w:sz w:val="22"/>
          <w:szCs w:val="22"/>
        </w:rPr>
        <w:t xml:space="preserve">se uskuteční </w:t>
      </w:r>
      <w:r w:rsidRPr="001D58CD">
        <w:rPr>
          <w:rFonts w:ascii="Arial" w:hAnsi="Arial" w:cs="Arial"/>
          <w:sz w:val="22"/>
          <w:szCs w:val="22"/>
        </w:rPr>
        <w:t>kontrolní dny na místě plnění</w:t>
      </w:r>
      <w:r w:rsidR="00D051DB" w:rsidRPr="001D58CD">
        <w:rPr>
          <w:rFonts w:ascii="Arial" w:hAnsi="Arial" w:cs="Arial"/>
          <w:sz w:val="22"/>
          <w:szCs w:val="22"/>
        </w:rPr>
        <w:t xml:space="preserve"> jedenkrát týdně, případně častěji dle dohody</w:t>
      </w:r>
      <w:r w:rsidRPr="001D58CD">
        <w:rPr>
          <w:rFonts w:ascii="Arial" w:hAnsi="Arial" w:cs="Arial"/>
          <w:sz w:val="22"/>
          <w:szCs w:val="22"/>
        </w:rPr>
        <w:t>.</w:t>
      </w:r>
      <w:r w:rsidR="007F77F4">
        <w:rPr>
          <w:rFonts w:ascii="Arial" w:hAnsi="Arial" w:cs="Arial"/>
          <w:sz w:val="22"/>
          <w:szCs w:val="22"/>
        </w:rPr>
        <w:t xml:space="preserve"> Tato skutečnost se nedotýká práva objednatele dle ustanovení odst. </w:t>
      </w:r>
    </w:p>
    <w:p w:rsidR="003C0C03" w:rsidRDefault="003C0C03" w:rsidP="00BF33CD">
      <w:pPr>
        <w:jc w:val="both"/>
        <w:rPr>
          <w:rFonts w:ascii="Arial" w:hAnsi="Arial" w:cs="Arial"/>
          <w:sz w:val="22"/>
          <w:szCs w:val="22"/>
        </w:rPr>
      </w:pPr>
    </w:p>
    <w:p w:rsidR="004D2EDD" w:rsidRDefault="004D2EDD" w:rsidP="00BF33CD">
      <w:pPr>
        <w:jc w:val="both"/>
        <w:rPr>
          <w:rFonts w:ascii="Arial" w:hAnsi="Arial" w:cs="Arial"/>
          <w:sz w:val="22"/>
          <w:szCs w:val="22"/>
        </w:rPr>
      </w:pPr>
    </w:p>
    <w:p w:rsidR="00842FEA" w:rsidRDefault="00842FEA" w:rsidP="00BF33CD">
      <w:pPr>
        <w:jc w:val="both"/>
        <w:rPr>
          <w:rFonts w:ascii="Arial" w:hAnsi="Arial" w:cs="Arial"/>
          <w:sz w:val="22"/>
          <w:szCs w:val="22"/>
        </w:rPr>
      </w:pPr>
    </w:p>
    <w:p w:rsidR="00842FEA" w:rsidRPr="00DB6D76" w:rsidRDefault="00842FEA" w:rsidP="00BF33CD">
      <w:pPr>
        <w:jc w:val="both"/>
        <w:rPr>
          <w:rFonts w:ascii="Arial" w:hAnsi="Arial" w:cs="Arial"/>
          <w:sz w:val="22"/>
          <w:szCs w:val="22"/>
        </w:rPr>
      </w:pPr>
    </w:p>
    <w:p w:rsidR="003C0C03" w:rsidRPr="00DB6D76" w:rsidRDefault="003F55C8" w:rsidP="00BF33CD">
      <w:pPr>
        <w:jc w:val="both"/>
        <w:rPr>
          <w:rFonts w:ascii="Arial" w:hAnsi="Arial" w:cs="Arial"/>
          <w:sz w:val="22"/>
          <w:szCs w:val="22"/>
        </w:rPr>
      </w:pPr>
      <w:r>
        <w:rPr>
          <w:rFonts w:ascii="Arial" w:hAnsi="Arial" w:cs="Arial"/>
          <w:sz w:val="22"/>
          <w:szCs w:val="22"/>
        </w:rPr>
        <w:t>10</w:t>
      </w:r>
      <w:r w:rsidR="003C0C03" w:rsidRPr="00DB6D76">
        <w:rPr>
          <w:rFonts w:ascii="Arial" w:hAnsi="Arial" w:cs="Arial"/>
          <w:sz w:val="22"/>
          <w:szCs w:val="22"/>
        </w:rPr>
        <w:t>.2.</w:t>
      </w:r>
    </w:p>
    <w:p w:rsidR="0040385D" w:rsidRPr="00DB6D76" w:rsidRDefault="003D5445" w:rsidP="00BF33CD">
      <w:pPr>
        <w:tabs>
          <w:tab w:val="left" w:pos="360"/>
        </w:tabs>
        <w:autoSpaceDE w:val="0"/>
        <w:autoSpaceDN w:val="0"/>
        <w:adjustRightInd w:val="0"/>
        <w:jc w:val="both"/>
        <w:rPr>
          <w:rFonts w:ascii="Arial" w:hAnsi="Arial" w:cs="Arial"/>
          <w:sz w:val="22"/>
          <w:szCs w:val="22"/>
        </w:rPr>
      </w:pPr>
      <w:r w:rsidRPr="00DB6D76">
        <w:rPr>
          <w:rFonts w:ascii="Arial" w:hAnsi="Arial" w:cs="Arial"/>
          <w:sz w:val="22"/>
          <w:szCs w:val="22"/>
        </w:rPr>
        <w:t>Před zahájením výroby jednotlivých prvků, resp. celků provede dodav</w:t>
      </w:r>
      <w:r w:rsidR="001C24AF" w:rsidRPr="00DB6D76">
        <w:rPr>
          <w:rFonts w:ascii="Arial" w:hAnsi="Arial" w:cs="Arial"/>
          <w:sz w:val="22"/>
          <w:szCs w:val="22"/>
        </w:rPr>
        <w:t>a</w:t>
      </w:r>
      <w:r w:rsidRPr="00DB6D76">
        <w:rPr>
          <w:rFonts w:ascii="Arial" w:hAnsi="Arial" w:cs="Arial"/>
          <w:sz w:val="22"/>
          <w:szCs w:val="22"/>
        </w:rPr>
        <w:t>tel z</w:t>
      </w:r>
      <w:r w:rsidR="0040385D" w:rsidRPr="00DB6D76">
        <w:rPr>
          <w:rFonts w:ascii="Arial" w:hAnsi="Arial" w:cs="Arial"/>
          <w:sz w:val="22"/>
          <w:szCs w:val="22"/>
        </w:rPr>
        <w:t xml:space="preserve">aměření vybavovaných prostor, zpracování konstrukčních výkresů a výrobní dokumentace a </w:t>
      </w:r>
      <w:r w:rsidRPr="00DB6D76">
        <w:rPr>
          <w:rFonts w:ascii="Arial" w:hAnsi="Arial" w:cs="Arial"/>
          <w:sz w:val="22"/>
          <w:szCs w:val="22"/>
        </w:rPr>
        <w:t xml:space="preserve">zajistí </w:t>
      </w:r>
      <w:r w:rsidR="0040385D" w:rsidRPr="00DB6D76">
        <w:rPr>
          <w:rFonts w:ascii="Arial" w:hAnsi="Arial" w:cs="Arial"/>
          <w:sz w:val="22"/>
          <w:szCs w:val="22"/>
        </w:rPr>
        <w:t>její schválení objednatelem a projektantem</w:t>
      </w:r>
      <w:r w:rsidR="00C47BA8">
        <w:rPr>
          <w:rFonts w:ascii="Arial" w:hAnsi="Arial" w:cs="Arial"/>
          <w:sz w:val="22"/>
          <w:szCs w:val="22"/>
        </w:rPr>
        <w:t>.</w:t>
      </w:r>
    </w:p>
    <w:p w:rsidR="005B1722" w:rsidRPr="00DB6D76" w:rsidRDefault="005B1722" w:rsidP="00BF33CD">
      <w:pPr>
        <w:jc w:val="both"/>
        <w:rPr>
          <w:rFonts w:ascii="Arial" w:hAnsi="Arial" w:cs="Arial"/>
          <w:sz w:val="22"/>
          <w:szCs w:val="22"/>
        </w:rPr>
      </w:pPr>
    </w:p>
    <w:p w:rsidR="003C0C03" w:rsidRPr="00DB6D76" w:rsidRDefault="003F55C8" w:rsidP="00BF33CD">
      <w:pPr>
        <w:jc w:val="both"/>
        <w:rPr>
          <w:rFonts w:ascii="Arial" w:hAnsi="Arial" w:cs="Arial"/>
          <w:sz w:val="22"/>
          <w:szCs w:val="22"/>
        </w:rPr>
      </w:pPr>
      <w:r>
        <w:rPr>
          <w:rFonts w:ascii="Arial" w:hAnsi="Arial" w:cs="Arial"/>
          <w:sz w:val="22"/>
          <w:szCs w:val="22"/>
        </w:rPr>
        <w:t>10</w:t>
      </w:r>
      <w:r w:rsidR="003C0C03" w:rsidRPr="00DB6D76">
        <w:rPr>
          <w:rFonts w:ascii="Arial" w:hAnsi="Arial" w:cs="Arial"/>
          <w:sz w:val="22"/>
          <w:szCs w:val="22"/>
        </w:rPr>
        <w:t>.3.</w:t>
      </w:r>
    </w:p>
    <w:p w:rsidR="0040385D" w:rsidRPr="00DB6D76" w:rsidRDefault="0040385D" w:rsidP="00BF33CD">
      <w:pPr>
        <w:jc w:val="both"/>
        <w:rPr>
          <w:rFonts w:ascii="Arial" w:hAnsi="Arial" w:cs="Arial"/>
          <w:sz w:val="22"/>
          <w:szCs w:val="22"/>
        </w:rPr>
      </w:pPr>
      <w:r w:rsidRPr="00DB6D76">
        <w:rPr>
          <w:rFonts w:ascii="Arial" w:hAnsi="Arial" w:cs="Arial"/>
          <w:sz w:val="22"/>
          <w:szCs w:val="22"/>
        </w:rPr>
        <w:t>Objednatel je oprávněn kontrolovat provádění díla kdykoliv v průběhu provádění díla, a to prostřednictvím svý</w:t>
      </w:r>
      <w:r w:rsidR="00C47BA8">
        <w:rPr>
          <w:rFonts w:ascii="Arial" w:hAnsi="Arial" w:cs="Arial"/>
          <w:sz w:val="22"/>
          <w:szCs w:val="22"/>
        </w:rPr>
        <w:t>ch pověřených pracovníků</w:t>
      </w:r>
      <w:r w:rsidRPr="00DB6D76">
        <w:rPr>
          <w:rFonts w:ascii="Arial" w:hAnsi="Arial" w:cs="Arial"/>
          <w:sz w:val="22"/>
          <w:szCs w:val="22"/>
        </w:rPr>
        <w:t>.</w:t>
      </w:r>
    </w:p>
    <w:p w:rsidR="003C0C03" w:rsidRPr="00DB6D76" w:rsidRDefault="003C0C03" w:rsidP="00BF33CD">
      <w:pPr>
        <w:jc w:val="both"/>
        <w:rPr>
          <w:rFonts w:ascii="Arial" w:hAnsi="Arial" w:cs="Arial"/>
          <w:sz w:val="22"/>
          <w:szCs w:val="22"/>
        </w:rPr>
      </w:pPr>
    </w:p>
    <w:p w:rsidR="003C0C03" w:rsidRPr="00DB6D76" w:rsidRDefault="003F55C8" w:rsidP="00BF33CD">
      <w:pPr>
        <w:jc w:val="both"/>
        <w:rPr>
          <w:rFonts w:ascii="Arial" w:hAnsi="Arial" w:cs="Arial"/>
          <w:sz w:val="22"/>
          <w:szCs w:val="22"/>
        </w:rPr>
      </w:pPr>
      <w:r>
        <w:rPr>
          <w:rFonts w:ascii="Arial" w:hAnsi="Arial" w:cs="Arial"/>
          <w:sz w:val="22"/>
          <w:szCs w:val="22"/>
        </w:rPr>
        <w:t>10</w:t>
      </w:r>
      <w:r w:rsidR="003C0C03" w:rsidRPr="00DB6D76">
        <w:rPr>
          <w:rFonts w:ascii="Arial" w:hAnsi="Arial" w:cs="Arial"/>
          <w:sz w:val="22"/>
          <w:szCs w:val="22"/>
        </w:rPr>
        <w:t xml:space="preserve">.4. </w:t>
      </w:r>
    </w:p>
    <w:p w:rsidR="0040385D" w:rsidRPr="00DB6D76" w:rsidRDefault="0040385D" w:rsidP="00BF33CD">
      <w:pPr>
        <w:jc w:val="both"/>
        <w:rPr>
          <w:rFonts w:ascii="Arial" w:hAnsi="Arial" w:cs="Arial"/>
          <w:sz w:val="22"/>
          <w:szCs w:val="22"/>
        </w:rPr>
      </w:pPr>
      <w:r w:rsidRPr="00DB6D76">
        <w:rPr>
          <w:rFonts w:ascii="Arial" w:hAnsi="Arial" w:cs="Arial"/>
          <w:sz w:val="22"/>
          <w:szCs w:val="22"/>
        </w:rPr>
        <w:t>Pokud objednatel v průběhu provádění prací zjistí, že dílo vykazuje závažné vady nebo nepřiměřené množství drobných vad, určí zhotoviteli písemně přiměřenou lhůtu k odstranění vad vzniklých špatným prováděním.</w:t>
      </w:r>
      <w:r w:rsidR="00373B41" w:rsidRPr="00DB6D76">
        <w:rPr>
          <w:rFonts w:ascii="Arial" w:hAnsi="Arial" w:cs="Arial"/>
          <w:sz w:val="22"/>
          <w:szCs w:val="22"/>
        </w:rPr>
        <w:t xml:space="preserve"> V případě, že zhotovitel po uplynutí takové lhůty vady neodstraní, je objednatel oprávněn od smlouvy odstoupit.</w:t>
      </w:r>
    </w:p>
    <w:p w:rsidR="003C0C03" w:rsidRPr="00DB6D76" w:rsidRDefault="003C0C03" w:rsidP="00BF33CD">
      <w:pPr>
        <w:jc w:val="both"/>
        <w:rPr>
          <w:rFonts w:ascii="Arial" w:hAnsi="Arial" w:cs="Arial"/>
          <w:sz w:val="22"/>
          <w:szCs w:val="22"/>
        </w:rPr>
      </w:pPr>
    </w:p>
    <w:p w:rsidR="003C0C03" w:rsidRPr="00DB6D76" w:rsidRDefault="003F55C8" w:rsidP="00BF33CD">
      <w:pPr>
        <w:jc w:val="both"/>
        <w:rPr>
          <w:rFonts w:ascii="Arial" w:hAnsi="Arial" w:cs="Arial"/>
          <w:sz w:val="22"/>
          <w:szCs w:val="22"/>
        </w:rPr>
      </w:pPr>
      <w:r>
        <w:rPr>
          <w:rFonts w:ascii="Arial" w:hAnsi="Arial" w:cs="Arial"/>
          <w:sz w:val="22"/>
          <w:szCs w:val="22"/>
        </w:rPr>
        <w:t>10</w:t>
      </w:r>
      <w:r w:rsidR="003C0C03" w:rsidRPr="00DB6D76">
        <w:rPr>
          <w:rFonts w:ascii="Arial" w:hAnsi="Arial" w:cs="Arial"/>
          <w:sz w:val="22"/>
          <w:szCs w:val="22"/>
        </w:rPr>
        <w:t>.5.</w:t>
      </w:r>
    </w:p>
    <w:p w:rsidR="0040385D" w:rsidRPr="00DB6D76" w:rsidRDefault="0040385D" w:rsidP="00BF33CD">
      <w:pPr>
        <w:jc w:val="both"/>
        <w:rPr>
          <w:rFonts w:ascii="Arial" w:hAnsi="Arial" w:cs="Arial"/>
          <w:sz w:val="22"/>
          <w:szCs w:val="22"/>
        </w:rPr>
      </w:pPr>
      <w:r w:rsidRPr="00DB6D76">
        <w:rPr>
          <w:rFonts w:ascii="Arial" w:hAnsi="Arial" w:cs="Arial"/>
          <w:sz w:val="22"/>
          <w:szCs w:val="22"/>
        </w:rPr>
        <w:t xml:space="preserve">Zhotovitel odpovídá za škody, které na věcech určených k montáži nebo na objektu, v němž se provádí montáž, způsobil sám nebo osoba jím pověřená k provedení díla této smlouvy. Škodu je povinen na své náklady odstranit, nebo uhradit do </w:t>
      </w:r>
      <w:r w:rsidR="00687533">
        <w:rPr>
          <w:rFonts w:ascii="Arial" w:hAnsi="Arial" w:cs="Arial"/>
          <w:sz w:val="22"/>
          <w:szCs w:val="22"/>
        </w:rPr>
        <w:t>14</w:t>
      </w:r>
      <w:r w:rsidRPr="00DB6D76">
        <w:rPr>
          <w:rFonts w:ascii="Arial" w:hAnsi="Arial" w:cs="Arial"/>
          <w:sz w:val="22"/>
          <w:szCs w:val="22"/>
        </w:rPr>
        <w:t xml:space="preserve"> dnů poté, kdy obdrží vyúčtování od objednatele.</w:t>
      </w:r>
    </w:p>
    <w:p w:rsidR="0040385D" w:rsidRPr="00DB6D76" w:rsidRDefault="0040385D" w:rsidP="00BF33CD">
      <w:pPr>
        <w:jc w:val="both"/>
        <w:rPr>
          <w:rFonts w:ascii="Arial" w:hAnsi="Arial" w:cs="Arial"/>
          <w:sz w:val="22"/>
          <w:szCs w:val="22"/>
        </w:rPr>
      </w:pPr>
    </w:p>
    <w:p w:rsidR="00373B41" w:rsidRPr="00DB6D76" w:rsidRDefault="003F55C8" w:rsidP="00BF33CD">
      <w:pPr>
        <w:jc w:val="both"/>
        <w:rPr>
          <w:rFonts w:ascii="Arial" w:hAnsi="Arial" w:cs="Arial"/>
          <w:sz w:val="22"/>
          <w:szCs w:val="22"/>
        </w:rPr>
      </w:pPr>
      <w:r>
        <w:rPr>
          <w:rFonts w:ascii="Arial" w:hAnsi="Arial" w:cs="Arial"/>
          <w:sz w:val="22"/>
          <w:szCs w:val="22"/>
        </w:rPr>
        <w:t>10</w:t>
      </w:r>
      <w:r w:rsidR="003C0C03" w:rsidRPr="00DB6D76">
        <w:rPr>
          <w:rFonts w:ascii="Arial" w:hAnsi="Arial" w:cs="Arial"/>
          <w:sz w:val="22"/>
          <w:szCs w:val="22"/>
        </w:rPr>
        <w:t>.6.</w:t>
      </w:r>
    </w:p>
    <w:p w:rsidR="00240284" w:rsidRPr="00240284" w:rsidRDefault="00240284" w:rsidP="00240284">
      <w:pPr>
        <w:jc w:val="both"/>
        <w:rPr>
          <w:rFonts w:ascii="Arial" w:hAnsi="Arial" w:cs="Arial"/>
          <w:sz w:val="22"/>
          <w:szCs w:val="22"/>
        </w:rPr>
      </w:pPr>
      <w:r w:rsidRPr="00240284">
        <w:rPr>
          <w:rFonts w:ascii="Arial" w:hAnsi="Arial" w:cs="Arial"/>
          <w:sz w:val="22"/>
          <w:szCs w:val="22"/>
        </w:rPr>
        <w:t xml:space="preserve">Zhotovitel prohlašuje, že má po celou dobu trvání této smlouvy uzavřené pojištění odpovědnosti za škodu způsobenou zhotovitelem třetí osobě v souvislosti s výkonem jeho činnosti, ve výši </w:t>
      </w:r>
      <w:r w:rsidRPr="00EC4585">
        <w:rPr>
          <w:rFonts w:ascii="Arial" w:hAnsi="Arial" w:cs="Arial"/>
          <w:sz w:val="22"/>
          <w:szCs w:val="22"/>
        </w:rPr>
        <w:t>nejm</w:t>
      </w:r>
      <w:r w:rsidRPr="004D2EDD">
        <w:rPr>
          <w:rFonts w:ascii="Arial" w:hAnsi="Arial" w:cs="Arial"/>
          <w:sz w:val="22"/>
          <w:szCs w:val="22"/>
        </w:rPr>
        <w:t>éně</w:t>
      </w:r>
      <w:r w:rsidR="00F15515" w:rsidRPr="004D2EDD">
        <w:rPr>
          <w:rFonts w:ascii="Arial" w:hAnsi="Arial" w:cs="Arial"/>
          <w:sz w:val="22"/>
          <w:szCs w:val="22"/>
        </w:rPr>
        <w:t xml:space="preserve"> 1</w:t>
      </w:r>
      <w:r w:rsidR="006B51F2" w:rsidRPr="004D2EDD">
        <w:rPr>
          <w:rFonts w:ascii="Arial" w:hAnsi="Arial" w:cs="Arial"/>
          <w:sz w:val="22"/>
          <w:szCs w:val="22"/>
        </w:rPr>
        <w:t>.0</w:t>
      </w:r>
      <w:r w:rsidRPr="004D2EDD">
        <w:rPr>
          <w:rFonts w:ascii="Arial" w:hAnsi="Arial" w:cs="Arial"/>
          <w:sz w:val="22"/>
          <w:szCs w:val="22"/>
        </w:rPr>
        <w:t>00.000,-Kč</w:t>
      </w:r>
      <w:r w:rsidR="008B73D2" w:rsidRPr="004D2EDD">
        <w:rPr>
          <w:rFonts w:ascii="Arial" w:hAnsi="Arial" w:cs="Arial"/>
          <w:sz w:val="22"/>
          <w:szCs w:val="22"/>
        </w:rPr>
        <w:t>; zhotovitel je povinen objednateli na písemné vyžádání předložit originál pojistné smlouvy anebo pojistného certifikátu do tří pracovních dnů od doručení výzvy</w:t>
      </w:r>
      <w:r>
        <w:rPr>
          <w:rFonts w:ascii="Arial" w:hAnsi="Arial" w:cs="Arial"/>
          <w:sz w:val="22"/>
          <w:szCs w:val="22"/>
        </w:rPr>
        <w:t>.</w:t>
      </w:r>
    </w:p>
    <w:p w:rsidR="00373B41" w:rsidRPr="00DB6D76" w:rsidRDefault="00373B41" w:rsidP="00373B41">
      <w:pPr>
        <w:jc w:val="both"/>
        <w:rPr>
          <w:rFonts w:ascii="Arial" w:hAnsi="Arial" w:cs="Arial"/>
          <w:sz w:val="22"/>
          <w:szCs w:val="22"/>
        </w:rPr>
      </w:pPr>
    </w:p>
    <w:p w:rsidR="00373B41" w:rsidRPr="00DB6D76" w:rsidRDefault="003F55C8" w:rsidP="00373B41">
      <w:pPr>
        <w:jc w:val="both"/>
        <w:rPr>
          <w:rFonts w:ascii="Arial" w:hAnsi="Arial" w:cs="Arial"/>
          <w:sz w:val="22"/>
          <w:szCs w:val="22"/>
        </w:rPr>
      </w:pPr>
      <w:r>
        <w:rPr>
          <w:rFonts w:ascii="Arial" w:hAnsi="Arial" w:cs="Arial"/>
          <w:sz w:val="22"/>
          <w:szCs w:val="22"/>
        </w:rPr>
        <w:t>10</w:t>
      </w:r>
      <w:r w:rsidR="00373B41" w:rsidRPr="00DB6D76">
        <w:rPr>
          <w:rFonts w:ascii="Arial" w:hAnsi="Arial" w:cs="Arial"/>
          <w:sz w:val="22"/>
          <w:szCs w:val="22"/>
        </w:rPr>
        <w:t>.</w:t>
      </w:r>
      <w:r w:rsidR="00DF3E26" w:rsidRPr="00DB6D76">
        <w:rPr>
          <w:rFonts w:ascii="Arial" w:hAnsi="Arial" w:cs="Arial"/>
          <w:sz w:val="22"/>
          <w:szCs w:val="22"/>
        </w:rPr>
        <w:t>7</w:t>
      </w:r>
      <w:r w:rsidR="00373B41" w:rsidRPr="00DB6D76">
        <w:rPr>
          <w:rFonts w:ascii="Arial" w:hAnsi="Arial" w:cs="Arial"/>
          <w:sz w:val="22"/>
          <w:szCs w:val="22"/>
        </w:rPr>
        <w:t>.</w:t>
      </w:r>
    </w:p>
    <w:p w:rsidR="00CD14A4" w:rsidRPr="00DB6D76" w:rsidRDefault="00CD14A4" w:rsidP="00373B41">
      <w:pPr>
        <w:jc w:val="both"/>
        <w:rPr>
          <w:sz w:val="22"/>
          <w:szCs w:val="22"/>
        </w:rPr>
      </w:pPr>
      <w:r w:rsidRPr="00DB6D76">
        <w:rPr>
          <w:rFonts w:ascii="Arial" w:hAnsi="Arial" w:cs="Arial"/>
          <w:sz w:val="22"/>
          <w:szCs w:val="22"/>
        </w:rPr>
        <w:t>Zhotovitel je povinen řádně platit pojistné tak, aby pojistná smlouva či smlouvy sjednané dle této smlouvy či v souvislosti s ní byly platné po celou dobu provádění díla a v přiměřeném rozsahu i po dobu záruky. V případě, že dojde k zániku pojištění, je zhotovitel povinen o této skutečnosti neprodleně informovat objednatele a ve lhůtě 3 pracovních dnů uzavřít pojistnou smlouvu ve výše uvedeném rozsahu. Porušení této povinnosti ze strany zhotovitele považují strany této smlouvy za podstatné porušení smlouvy zakládající právo objednatele od smlouvy odstoupit.</w:t>
      </w:r>
    </w:p>
    <w:p w:rsidR="0040385D" w:rsidRPr="00DB6D76" w:rsidRDefault="0040385D" w:rsidP="00BF33CD">
      <w:pPr>
        <w:jc w:val="both"/>
        <w:rPr>
          <w:rFonts w:ascii="Arial" w:hAnsi="Arial" w:cs="Arial"/>
          <w:sz w:val="22"/>
          <w:szCs w:val="22"/>
        </w:rPr>
      </w:pPr>
    </w:p>
    <w:p w:rsidR="0040385D" w:rsidRPr="00DB6D76" w:rsidRDefault="003F55C8" w:rsidP="00BF33CD">
      <w:pPr>
        <w:jc w:val="both"/>
        <w:rPr>
          <w:rFonts w:ascii="Arial" w:hAnsi="Arial" w:cs="Arial"/>
          <w:sz w:val="22"/>
          <w:szCs w:val="22"/>
        </w:rPr>
      </w:pPr>
      <w:r>
        <w:rPr>
          <w:rFonts w:ascii="Arial" w:hAnsi="Arial" w:cs="Arial"/>
          <w:sz w:val="22"/>
          <w:szCs w:val="22"/>
        </w:rPr>
        <w:t>10</w:t>
      </w:r>
      <w:r w:rsidR="0040385D" w:rsidRPr="00DB6D76">
        <w:rPr>
          <w:rFonts w:ascii="Arial" w:hAnsi="Arial" w:cs="Arial"/>
          <w:sz w:val="22"/>
          <w:szCs w:val="22"/>
        </w:rPr>
        <w:t>.</w:t>
      </w:r>
      <w:r w:rsidR="00DF3E26" w:rsidRPr="00DB6D76">
        <w:rPr>
          <w:rFonts w:ascii="Arial" w:hAnsi="Arial" w:cs="Arial"/>
          <w:sz w:val="22"/>
          <w:szCs w:val="22"/>
        </w:rPr>
        <w:t>8</w:t>
      </w:r>
      <w:r w:rsidR="0040385D" w:rsidRPr="00DB6D76">
        <w:rPr>
          <w:rFonts w:ascii="Arial" w:hAnsi="Arial" w:cs="Arial"/>
          <w:sz w:val="22"/>
          <w:szCs w:val="22"/>
        </w:rPr>
        <w:t>.</w:t>
      </w:r>
    </w:p>
    <w:p w:rsidR="0040385D" w:rsidRPr="00DB6D76" w:rsidRDefault="0040385D" w:rsidP="00BF33CD">
      <w:pPr>
        <w:jc w:val="both"/>
        <w:rPr>
          <w:rFonts w:ascii="Arial" w:hAnsi="Arial" w:cs="Arial"/>
          <w:sz w:val="22"/>
          <w:szCs w:val="22"/>
        </w:rPr>
      </w:pPr>
      <w:r w:rsidRPr="00DB6D76">
        <w:rPr>
          <w:rFonts w:ascii="Arial" w:hAnsi="Arial" w:cs="Arial"/>
          <w:sz w:val="22"/>
          <w:szCs w:val="22"/>
        </w:rPr>
        <w:t xml:space="preserve">Případné rozpory budou přednostně řešeny jednáním. </w:t>
      </w:r>
    </w:p>
    <w:p w:rsidR="0040385D" w:rsidRPr="00DB6D76" w:rsidRDefault="0040385D" w:rsidP="00BF33CD">
      <w:pPr>
        <w:jc w:val="both"/>
        <w:rPr>
          <w:rFonts w:ascii="Arial" w:hAnsi="Arial" w:cs="Arial"/>
          <w:sz w:val="22"/>
          <w:szCs w:val="22"/>
        </w:rPr>
      </w:pPr>
    </w:p>
    <w:p w:rsidR="0040385D" w:rsidRPr="00DB6D76" w:rsidRDefault="003F55C8" w:rsidP="00BF33CD">
      <w:pPr>
        <w:jc w:val="both"/>
        <w:rPr>
          <w:rFonts w:ascii="Arial" w:hAnsi="Arial" w:cs="Arial"/>
          <w:sz w:val="22"/>
          <w:szCs w:val="22"/>
        </w:rPr>
      </w:pPr>
      <w:r>
        <w:rPr>
          <w:rFonts w:ascii="Arial" w:hAnsi="Arial" w:cs="Arial"/>
          <w:sz w:val="22"/>
          <w:szCs w:val="22"/>
        </w:rPr>
        <w:t>10</w:t>
      </w:r>
      <w:r w:rsidR="0040385D" w:rsidRPr="00DB6D76">
        <w:rPr>
          <w:rFonts w:ascii="Arial" w:hAnsi="Arial" w:cs="Arial"/>
          <w:sz w:val="22"/>
          <w:szCs w:val="22"/>
        </w:rPr>
        <w:t>.</w:t>
      </w:r>
      <w:r w:rsidR="00DF3E26" w:rsidRPr="00DB6D76">
        <w:rPr>
          <w:rFonts w:ascii="Arial" w:hAnsi="Arial" w:cs="Arial"/>
          <w:sz w:val="22"/>
          <w:szCs w:val="22"/>
        </w:rPr>
        <w:t>9</w:t>
      </w:r>
      <w:r w:rsidR="0040385D" w:rsidRPr="00DB6D76">
        <w:rPr>
          <w:rFonts w:ascii="Arial" w:hAnsi="Arial" w:cs="Arial"/>
          <w:sz w:val="22"/>
          <w:szCs w:val="22"/>
        </w:rPr>
        <w:t>.</w:t>
      </w:r>
    </w:p>
    <w:p w:rsidR="003C0C03" w:rsidRDefault="00F5621B" w:rsidP="00BF33CD">
      <w:pPr>
        <w:jc w:val="both"/>
        <w:rPr>
          <w:rFonts w:ascii="Arial" w:hAnsi="Arial" w:cs="Arial"/>
          <w:sz w:val="22"/>
          <w:szCs w:val="22"/>
        </w:rPr>
      </w:pPr>
      <w:r>
        <w:rPr>
          <w:rFonts w:ascii="Arial" w:hAnsi="Arial" w:cs="Arial"/>
          <w:sz w:val="22"/>
          <w:szCs w:val="22"/>
        </w:rPr>
        <w:t>Ústní ujednání naby</w:t>
      </w:r>
      <w:r w:rsidR="003C0C03" w:rsidRPr="00DB6D76">
        <w:rPr>
          <w:rFonts w:ascii="Arial" w:hAnsi="Arial" w:cs="Arial"/>
          <w:sz w:val="22"/>
          <w:szCs w:val="22"/>
        </w:rPr>
        <w:t>dou platnosti zápisem</w:t>
      </w:r>
      <w:r w:rsidR="00F15515">
        <w:rPr>
          <w:rFonts w:ascii="Arial" w:hAnsi="Arial" w:cs="Arial"/>
          <w:sz w:val="22"/>
          <w:szCs w:val="22"/>
        </w:rPr>
        <w:t xml:space="preserve"> v montážním deníku</w:t>
      </w:r>
      <w:r w:rsidR="003C0C03" w:rsidRPr="00DB6D76">
        <w:rPr>
          <w:rFonts w:ascii="Arial" w:hAnsi="Arial" w:cs="Arial"/>
          <w:sz w:val="22"/>
          <w:szCs w:val="22"/>
        </w:rPr>
        <w:t xml:space="preserve"> a podpisem obou stran.</w:t>
      </w:r>
    </w:p>
    <w:p w:rsidR="003C0A5D" w:rsidRDefault="003C0A5D" w:rsidP="00BF33CD">
      <w:pPr>
        <w:jc w:val="both"/>
        <w:rPr>
          <w:rFonts w:ascii="Arial" w:hAnsi="Arial" w:cs="Arial"/>
          <w:sz w:val="22"/>
          <w:szCs w:val="22"/>
        </w:rPr>
      </w:pPr>
    </w:p>
    <w:p w:rsidR="005B1722" w:rsidRPr="00DB6D76" w:rsidRDefault="005B1722" w:rsidP="00BF33CD">
      <w:pPr>
        <w:jc w:val="both"/>
        <w:rPr>
          <w:rFonts w:ascii="Arial" w:hAnsi="Arial" w:cs="Arial"/>
          <w:sz w:val="22"/>
          <w:szCs w:val="22"/>
        </w:rPr>
      </w:pPr>
    </w:p>
    <w:p w:rsidR="003C0C03" w:rsidRPr="00DB6D76" w:rsidRDefault="003C0C03" w:rsidP="003C0A5D">
      <w:pPr>
        <w:pStyle w:val="Nadpis1"/>
        <w:spacing w:before="0" w:after="0"/>
        <w:jc w:val="center"/>
        <w:rPr>
          <w:sz w:val="22"/>
          <w:szCs w:val="22"/>
        </w:rPr>
      </w:pPr>
      <w:r w:rsidRPr="00DB6D76">
        <w:rPr>
          <w:sz w:val="22"/>
          <w:szCs w:val="22"/>
        </w:rPr>
        <w:t>X</w:t>
      </w:r>
      <w:r w:rsidR="003F55C8">
        <w:rPr>
          <w:sz w:val="22"/>
          <w:szCs w:val="22"/>
        </w:rPr>
        <w:t>I</w:t>
      </w:r>
      <w:r w:rsidRPr="00DB6D76">
        <w:rPr>
          <w:sz w:val="22"/>
          <w:szCs w:val="22"/>
        </w:rPr>
        <w:t>. Závěrečné ujednání</w:t>
      </w:r>
    </w:p>
    <w:p w:rsidR="003C0A5D" w:rsidRDefault="003C0A5D" w:rsidP="00BF33CD">
      <w:pPr>
        <w:jc w:val="both"/>
        <w:rPr>
          <w:rFonts w:ascii="Arial" w:hAnsi="Arial" w:cs="Arial"/>
          <w:sz w:val="22"/>
          <w:szCs w:val="22"/>
        </w:rPr>
      </w:pPr>
    </w:p>
    <w:p w:rsidR="003C0C03" w:rsidRPr="00DB6D76" w:rsidRDefault="003C0C03" w:rsidP="00BF33CD">
      <w:pPr>
        <w:jc w:val="both"/>
        <w:rPr>
          <w:rFonts w:ascii="Arial" w:hAnsi="Arial" w:cs="Arial"/>
          <w:sz w:val="22"/>
          <w:szCs w:val="22"/>
        </w:rPr>
      </w:pPr>
      <w:r w:rsidRPr="00DB6D76">
        <w:rPr>
          <w:rFonts w:ascii="Arial" w:hAnsi="Arial" w:cs="Arial"/>
          <w:sz w:val="22"/>
          <w:szCs w:val="22"/>
        </w:rPr>
        <w:t>1</w:t>
      </w:r>
      <w:r w:rsidR="003F55C8">
        <w:rPr>
          <w:rFonts w:ascii="Arial" w:hAnsi="Arial" w:cs="Arial"/>
          <w:sz w:val="22"/>
          <w:szCs w:val="22"/>
        </w:rPr>
        <w:t>1</w:t>
      </w:r>
      <w:r w:rsidRPr="00DB6D76">
        <w:rPr>
          <w:rFonts w:ascii="Arial" w:hAnsi="Arial" w:cs="Arial"/>
          <w:sz w:val="22"/>
          <w:szCs w:val="22"/>
        </w:rPr>
        <w:t>.1.</w:t>
      </w:r>
    </w:p>
    <w:p w:rsidR="006B51F2" w:rsidRDefault="006B51F2" w:rsidP="006B51F2">
      <w:pPr>
        <w:jc w:val="both"/>
        <w:rPr>
          <w:rFonts w:ascii="Arial" w:hAnsi="Arial" w:cs="Arial"/>
          <w:sz w:val="22"/>
          <w:szCs w:val="22"/>
        </w:rPr>
      </w:pPr>
      <w:r w:rsidRPr="006B51F2">
        <w:rPr>
          <w:rFonts w:ascii="Arial" w:hAnsi="Arial" w:cs="Arial"/>
          <w:sz w:val="22"/>
          <w:szCs w:val="22"/>
        </w:rPr>
        <w:t>Práva a povinnosti smluvních stran, které nejsou výslovně upraveny touto smlouvou, se řídí příslušnými ustanoveními občanského zákoníku. Smluvní strany prohlašují, že skutečnosti v této smlouvě uvedené nepovažují za obchodní tajemství ve smyslu § 504 občanského zákoníku a udělují svolení k jejich užití a zveřejnění bez jakýchkoliv dalších podmínek</w:t>
      </w:r>
    </w:p>
    <w:p w:rsidR="00C4452F" w:rsidRDefault="00C4452F" w:rsidP="006B51F2">
      <w:pPr>
        <w:jc w:val="both"/>
        <w:rPr>
          <w:rFonts w:ascii="Arial" w:hAnsi="Arial" w:cs="Arial"/>
          <w:sz w:val="22"/>
          <w:szCs w:val="22"/>
        </w:rPr>
      </w:pPr>
    </w:p>
    <w:p w:rsidR="00C4452F" w:rsidRDefault="00C4452F" w:rsidP="006B51F2">
      <w:pPr>
        <w:jc w:val="both"/>
        <w:rPr>
          <w:rFonts w:ascii="Arial" w:hAnsi="Arial" w:cs="Arial"/>
          <w:sz w:val="22"/>
          <w:szCs w:val="22"/>
        </w:rPr>
      </w:pPr>
      <w:r>
        <w:rPr>
          <w:rFonts w:ascii="Arial" w:hAnsi="Arial" w:cs="Arial"/>
          <w:sz w:val="22"/>
          <w:szCs w:val="22"/>
        </w:rPr>
        <w:t>11.2.</w:t>
      </w:r>
    </w:p>
    <w:p w:rsidR="00C4452F" w:rsidRPr="006B51F2" w:rsidRDefault="00C4452F" w:rsidP="006B51F2">
      <w:pPr>
        <w:jc w:val="both"/>
        <w:rPr>
          <w:rFonts w:ascii="Arial" w:hAnsi="Arial" w:cs="Arial"/>
          <w:sz w:val="22"/>
          <w:szCs w:val="22"/>
        </w:rPr>
      </w:pPr>
      <w:r>
        <w:rPr>
          <w:rFonts w:ascii="Arial" w:hAnsi="Arial" w:cs="Arial"/>
          <w:sz w:val="22"/>
          <w:szCs w:val="22"/>
        </w:rPr>
        <w:t>Tato smlouva bude uveřejněna v registru smluv dle zákona č. 340/2015 Sb. Uveřejnění v registru smluv zajistí objednatel.</w:t>
      </w:r>
    </w:p>
    <w:p w:rsidR="003C0C03" w:rsidRDefault="003C0C03" w:rsidP="00BF33CD">
      <w:pPr>
        <w:jc w:val="both"/>
        <w:rPr>
          <w:rFonts w:ascii="Arial" w:hAnsi="Arial" w:cs="Arial"/>
          <w:sz w:val="22"/>
          <w:szCs w:val="22"/>
        </w:rPr>
      </w:pPr>
    </w:p>
    <w:p w:rsidR="00C4452F" w:rsidRDefault="00C4452F" w:rsidP="00BF33CD">
      <w:pPr>
        <w:jc w:val="both"/>
        <w:rPr>
          <w:rFonts w:ascii="Arial" w:hAnsi="Arial" w:cs="Arial"/>
          <w:sz w:val="22"/>
          <w:szCs w:val="22"/>
        </w:rPr>
      </w:pPr>
      <w:r>
        <w:rPr>
          <w:rFonts w:ascii="Arial" w:hAnsi="Arial" w:cs="Arial"/>
          <w:sz w:val="22"/>
          <w:szCs w:val="22"/>
        </w:rPr>
        <w:t>11.3.</w:t>
      </w:r>
    </w:p>
    <w:p w:rsidR="00C4452F" w:rsidRDefault="00C4452F" w:rsidP="00BF33CD">
      <w:pPr>
        <w:jc w:val="both"/>
        <w:rPr>
          <w:rFonts w:ascii="Arial" w:hAnsi="Arial" w:cs="Arial"/>
          <w:sz w:val="22"/>
          <w:szCs w:val="22"/>
        </w:rPr>
      </w:pPr>
      <w:r>
        <w:rPr>
          <w:rFonts w:ascii="Arial" w:hAnsi="Arial" w:cs="Arial"/>
          <w:sz w:val="22"/>
          <w:szCs w:val="22"/>
        </w:rPr>
        <w:t xml:space="preserve">Městská knihovna v Praze touto smlouvou </w:t>
      </w:r>
      <w:r w:rsidRPr="00C4452F">
        <w:rPr>
          <w:rFonts w:ascii="Arial" w:hAnsi="Arial" w:cs="Arial"/>
          <w:sz w:val="22"/>
          <w:szCs w:val="22"/>
        </w:rPr>
        <w:t>nabývá majetek pro svého zřizovatele hlavní město Prahu dle § 27 odst. 6 zákona č. 250/2000 Sb.</w:t>
      </w:r>
    </w:p>
    <w:p w:rsidR="00C4452F" w:rsidRDefault="00C4452F" w:rsidP="00BF33CD">
      <w:pPr>
        <w:jc w:val="both"/>
        <w:rPr>
          <w:rFonts w:ascii="Arial" w:hAnsi="Arial" w:cs="Arial"/>
          <w:sz w:val="22"/>
          <w:szCs w:val="22"/>
        </w:rPr>
      </w:pPr>
    </w:p>
    <w:p w:rsidR="00C4452F" w:rsidRPr="00DB6D76" w:rsidRDefault="00C4452F" w:rsidP="00BF33CD">
      <w:pPr>
        <w:jc w:val="both"/>
        <w:rPr>
          <w:rFonts w:ascii="Arial" w:hAnsi="Arial" w:cs="Arial"/>
          <w:sz w:val="22"/>
          <w:szCs w:val="22"/>
        </w:rPr>
      </w:pPr>
    </w:p>
    <w:p w:rsidR="003C0C03" w:rsidRPr="00DB6D76" w:rsidRDefault="003C0C03" w:rsidP="00BF33CD">
      <w:pPr>
        <w:jc w:val="both"/>
        <w:rPr>
          <w:rFonts w:ascii="Arial" w:hAnsi="Arial" w:cs="Arial"/>
          <w:sz w:val="22"/>
          <w:szCs w:val="22"/>
        </w:rPr>
      </w:pPr>
      <w:r w:rsidRPr="00DB6D76">
        <w:rPr>
          <w:rFonts w:ascii="Arial" w:hAnsi="Arial" w:cs="Arial"/>
          <w:sz w:val="22"/>
          <w:szCs w:val="22"/>
        </w:rPr>
        <w:t>1</w:t>
      </w:r>
      <w:r w:rsidR="003F55C8">
        <w:rPr>
          <w:rFonts w:ascii="Arial" w:hAnsi="Arial" w:cs="Arial"/>
          <w:sz w:val="22"/>
          <w:szCs w:val="22"/>
        </w:rPr>
        <w:t>1</w:t>
      </w:r>
      <w:r w:rsidRPr="00DB6D76">
        <w:rPr>
          <w:rFonts w:ascii="Arial" w:hAnsi="Arial" w:cs="Arial"/>
          <w:sz w:val="22"/>
          <w:szCs w:val="22"/>
        </w:rPr>
        <w:t>.</w:t>
      </w:r>
      <w:r w:rsidR="001A7D62">
        <w:rPr>
          <w:rFonts w:ascii="Arial" w:hAnsi="Arial" w:cs="Arial"/>
          <w:sz w:val="22"/>
          <w:szCs w:val="22"/>
        </w:rPr>
        <w:t>4</w:t>
      </w:r>
      <w:r w:rsidRPr="00DB6D76">
        <w:rPr>
          <w:rFonts w:ascii="Arial" w:hAnsi="Arial" w:cs="Arial"/>
          <w:sz w:val="22"/>
          <w:szCs w:val="22"/>
        </w:rPr>
        <w:t>.</w:t>
      </w:r>
    </w:p>
    <w:p w:rsidR="0001227E" w:rsidRDefault="003C0C03" w:rsidP="00BF33CD">
      <w:pPr>
        <w:jc w:val="both"/>
        <w:rPr>
          <w:rFonts w:ascii="Arial" w:hAnsi="Arial" w:cs="Arial"/>
          <w:sz w:val="22"/>
          <w:szCs w:val="22"/>
        </w:rPr>
      </w:pPr>
      <w:r w:rsidRPr="00DB6D76">
        <w:rPr>
          <w:rFonts w:ascii="Arial" w:hAnsi="Arial" w:cs="Arial"/>
          <w:sz w:val="22"/>
          <w:szCs w:val="22"/>
        </w:rPr>
        <w:t xml:space="preserve">Tato smlouva má </w:t>
      </w:r>
      <w:r w:rsidR="009405CB" w:rsidRPr="00DB6D76">
        <w:rPr>
          <w:rFonts w:ascii="Arial" w:hAnsi="Arial" w:cs="Arial"/>
          <w:sz w:val="22"/>
          <w:szCs w:val="22"/>
        </w:rPr>
        <w:t xml:space="preserve">7 </w:t>
      </w:r>
      <w:r w:rsidRPr="00DB6D76">
        <w:rPr>
          <w:rFonts w:ascii="Arial" w:hAnsi="Arial" w:cs="Arial"/>
          <w:sz w:val="22"/>
          <w:szCs w:val="22"/>
        </w:rPr>
        <w:t>stran a vyhotovuje se ve dvou stejnopisech, z nichž každá strana obdrží jeden. Nedílnou součástí smlouvy je</w:t>
      </w:r>
      <w:r w:rsidR="0001227E">
        <w:rPr>
          <w:rFonts w:ascii="Arial" w:hAnsi="Arial" w:cs="Arial"/>
          <w:sz w:val="22"/>
          <w:szCs w:val="22"/>
        </w:rPr>
        <w:t>:</w:t>
      </w:r>
    </w:p>
    <w:p w:rsidR="006B51F2" w:rsidRDefault="0001227E" w:rsidP="00BF33CD">
      <w:pPr>
        <w:jc w:val="both"/>
        <w:rPr>
          <w:rFonts w:ascii="Arial" w:hAnsi="Arial" w:cs="Arial"/>
          <w:sz w:val="22"/>
          <w:szCs w:val="22"/>
        </w:rPr>
      </w:pPr>
      <w:r>
        <w:rPr>
          <w:rFonts w:ascii="Arial" w:hAnsi="Arial" w:cs="Arial"/>
          <w:sz w:val="22"/>
          <w:szCs w:val="22"/>
        </w:rPr>
        <w:t xml:space="preserve">příloha č. </w:t>
      </w:r>
      <w:r w:rsidR="00240284">
        <w:rPr>
          <w:rFonts w:ascii="Arial" w:hAnsi="Arial" w:cs="Arial"/>
          <w:sz w:val="22"/>
          <w:szCs w:val="22"/>
        </w:rPr>
        <w:t>1</w:t>
      </w:r>
      <w:r>
        <w:rPr>
          <w:rFonts w:ascii="Arial" w:hAnsi="Arial" w:cs="Arial"/>
          <w:sz w:val="22"/>
          <w:szCs w:val="22"/>
        </w:rPr>
        <w:t xml:space="preserve"> – Oceněný položkový rozpočet</w:t>
      </w:r>
      <w:r w:rsidR="00504424" w:rsidRPr="00DB6D76">
        <w:rPr>
          <w:rFonts w:ascii="Arial" w:hAnsi="Arial" w:cs="Arial"/>
          <w:sz w:val="22"/>
          <w:szCs w:val="22"/>
        </w:rPr>
        <w:t xml:space="preserve"> </w:t>
      </w:r>
    </w:p>
    <w:p w:rsidR="00E27D55" w:rsidRDefault="00E27D55" w:rsidP="00BF33CD">
      <w:pPr>
        <w:jc w:val="both"/>
        <w:rPr>
          <w:rFonts w:ascii="Arial" w:hAnsi="Arial" w:cs="Arial"/>
          <w:sz w:val="22"/>
          <w:szCs w:val="22"/>
        </w:rPr>
      </w:pPr>
    </w:p>
    <w:p w:rsidR="00842FEA" w:rsidRPr="00DB6D76" w:rsidRDefault="00842FEA" w:rsidP="00BF33CD">
      <w:pPr>
        <w:jc w:val="both"/>
        <w:rPr>
          <w:rFonts w:ascii="Arial" w:hAnsi="Arial" w:cs="Arial"/>
          <w:sz w:val="22"/>
          <w:szCs w:val="22"/>
        </w:rPr>
      </w:pPr>
    </w:p>
    <w:p w:rsidR="003C0C03" w:rsidRPr="00DB6D76" w:rsidRDefault="003C0C03" w:rsidP="00BF33CD">
      <w:pPr>
        <w:jc w:val="both"/>
        <w:rPr>
          <w:rFonts w:ascii="Arial" w:hAnsi="Arial" w:cs="Arial"/>
          <w:sz w:val="22"/>
          <w:szCs w:val="22"/>
        </w:rPr>
      </w:pPr>
      <w:r w:rsidRPr="00DB6D76">
        <w:rPr>
          <w:rFonts w:ascii="Arial" w:hAnsi="Arial" w:cs="Arial"/>
          <w:sz w:val="22"/>
          <w:szCs w:val="22"/>
        </w:rPr>
        <w:t>1</w:t>
      </w:r>
      <w:r w:rsidR="003F55C8">
        <w:rPr>
          <w:rFonts w:ascii="Arial" w:hAnsi="Arial" w:cs="Arial"/>
          <w:sz w:val="22"/>
          <w:szCs w:val="22"/>
        </w:rPr>
        <w:t>1</w:t>
      </w:r>
      <w:r w:rsidRPr="00DB6D76">
        <w:rPr>
          <w:rFonts w:ascii="Arial" w:hAnsi="Arial" w:cs="Arial"/>
          <w:sz w:val="22"/>
          <w:szCs w:val="22"/>
        </w:rPr>
        <w:t>.</w:t>
      </w:r>
      <w:r w:rsidR="001A7D62">
        <w:rPr>
          <w:rFonts w:ascii="Arial" w:hAnsi="Arial" w:cs="Arial"/>
          <w:sz w:val="22"/>
          <w:szCs w:val="22"/>
        </w:rPr>
        <w:t>5</w:t>
      </w:r>
      <w:r w:rsidRPr="00DB6D76">
        <w:rPr>
          <w:rFonts w:ascii="Arial" w:hAnsi="Arial" w:cs="Arial"/>
          <w:sz w:val="22"/>
          <w:szCs w:val="22"/>
        </w:rPr>
        <w:t>.</w:t>
      </w:r>
    </w:p>
    <w:p w:rsidR="003C0C03" w:rsidRDefault="003C0C03" w:rsidP="00BF33CD">
      <w:pPr>
        <w:jc w:val="both"/>
        <w:rPr>
          <w:rFonts w:ascii="Arial" w:hAnsi="Arial" w:cs="Arial"/>
          <w:sz w:val="22"/>
          <w:szCs w:val="22"/>
        </w:rPr>
      </w:pPr>
      <w:r w:rsidRPr="00DB6D76">
        <w:rPr>
          <w:rFonts w:ascii="Arial" w:hAnsi="Arial" w:cs="Arial"/>
          <w:sz w:val="22"/>
          <w:szCs w:val="22"/>
        </w:rPr>
        <w:t xml:space="preserve">Tuto smlouvu lze měnit </w:t>
      </w:r>
      <w:r w:rsidR="00E277C6">
        <w:rPr>
          <w:rFonts w:ascii="Arial" w:hAnsi="Arial" w:cs="Arial"/>
          <w:sz w:val="22"/>
          <w:szCs w:val="22"/>
        </w:rPr>
        <w:t xml:space="preserve">pouze </w:t>
      </w:r>
      <w:r w:rsidRPr="00DB6D76">
        <w:rPr>
          <w:rFonts w:ascii="Arial" w:hAnsi="Arial" w:cs="Arial"/>
          <w:sz w:val="22"/>
          <w:szCs w:val="22"/>
        </w:rPr>
        <w:t>písemnými dodatky podepsanými oprávněnými zástupci smluvních stran.</w:t>
      </w:r>
    </w:p>
    <w:p w:rsidR="00BF59A6" w:rsidRDefault="00BF59A6" w:rsidP="00BF33CD">
      <w:pPr>
        <w:jc w:val="both"/>
        <w:rPr>
          <w:rFonts w:ascii="Arial" w:hAnsi="Arial" w:cs="Arial"/>
          <w:sz w:val="22"/>
          <w:szCs w:val="22"/>
        </w:rPr>
      </w:pPr>
    </w:p>
    <w:p w:rsidR="005B1722" w:rsidRDefault="005B1722" w:rsidP="00BF33CD">
      <w:pPr>
        <w:jc w:val="both"/>
        <w:rPr>
          <w:rFonts w:ascii="Arial" w:hAnsi="Arial" w:cs="Arial"/>
          <w:sz w:val="22"/>
          <w:szCs w:val="22"/>
        </w:rPr>
      </w:pPr>
    </w:p>
    <w:p w:rsidR="004E2456" w:rsidRPr="00DB6D76" w:rsidRDefault="004E2456" w:rsidP="004E2456">
      <w:pPr>
        <w:jc w:val="both"/>
        <w:rPr>
          <w:rFonts w:ascii="Arial" w:hAnsi="Arial" w:cs="Arial"/>
          <w:sz w:val="22"/>
          <w:szCs w:val="22"/>
        </w:rPr>
      </w:pPr>
      <w:r w:rsidRPr="00DB6D76">
        <w:rPr>
          <w:rFonts w:ascii="Arial" w:hAnsi="Arial" w:cs="Arial"/>
          <w:sz w:val="22"/>
          <w:szCs w:val="22"/>
        </w:rPr>
        <w:t>1</w:t>
      </w:r>
      <w:r w:rsidR="003F55C8">
        <w:rPr>
          <w:rFonts w:ascii="Arial" w:hAnsi="Arial" w:cs="Arial"/>
          <w:sz w:val="22"/>
          <w:szCs w:val="22"/>
        </w:rPr>
        <w:t>1</w:t>
      </w:r>
      <w:r w:rsidRPr="00DB6D76">
        <w:rPr>
          <w:rFonts w:ascii="Arial" w:hAnsi="Arial" w:cs="Arial"/>
          <w:sz w:val="22"/>
          <w:szCs w:val="22"/>
        </w:rPr>
        <w:t>.</w:t>
      </w:r>
      <w:r w:rsidR="001A7D62">
        <w:rPr>
          <w:rFonts w:ascii="Arial" w:hAnsi="Arial" w:cs="Arial"/>
          <w:sz w:val="22"/>
          <w:szCs w:val="22"/>
        </w:rPr>
        <w:t>6</w:t>
      </w:r>
      <w:r w:rsidRPr="00DB6D76">
        <w:rPr>
          <w:rFonts w:ascii="Arial" w:hAnsi="Arial" w:cs="Arial"/>
          <w:sz w:val="22"/>
          <w:szCs w:val="22"/>
        </w:rPr>
        <w:t>.</w:t>
      </w:r>
    </w:p>
    <w:p w:rsidR="003C0C03" w:rsidRPr="00DB6D76" w:rsidRDefault="003C0C03" w:rsidP="00BF33CD">
      <w:pPr>
        <w:jc w:val="both"/>
        <w:rPr>
          <w:rFonts w:ascii="Arial" w:hAnsi="Arial" w:cs="Arial"/>
          <w:sz w:val="22"/>
          <w:szCs w:val="22"/>
        </w:rPr>
      </w:pPr>
      <w:r w:rsidRPr="00DB6D76">
        <w:rPr>
          <w:rFonts w:ascii="Arial" w:hAnsi="Arial" w:cs="Arial"/>
          <w:sz w:val="22"/>
          <w:szCs w:val="22"/>
        </w:rPr>
        <w:t xml:space="preserve">Smlouva nabývá platnosti </w:t>
      </w:r>
      <w:r w:rsidR="004E2456">
        <w:rPr>
          <w:rFonts w:ascii="Arial" w:hAnsi="Arial" w:cs="Arial"/>
          <w:sz w:val="22"/>
          <w:szCs w:val="22"/>
        </w:rPr>
        <w:t xml:space="preserve">a účinnosti </w:t>
      </w:r>
      <w:r w:rsidRPr="00DB6D76">
        <w:rPr>
          <w:rFonts w:ascii="Arial" w:hAnsi="Arial" w:cs="Arial"/>
          <w:sz w:val="22"/>
          <w:szCs w:val="22"/>
        </w:rPr>
        <w:t xml:space="preserve">dnem </w:t>
      </w:r>
      <w:r w:rsidR="00C4452F">
        <w:rPr>
          <w:rFonts w:ascii="Arial" w:hAnsi="Arial" w:cs="Arial"/>
          <w:sz w:val="22"/>
          <w:szCs w:val="22"/>
        </w:rPr>
        <w:t>uveřejnění v registru smluv</w:t>
      </w:r>
      <w:r w:rsidRPr="00DB6D76">
        <w:rPr>
          <w:rFonts w:ascii="Arial" w:hAnsi="Arial" w:cs="Arial"/>
          <w:sz w:val="22"/>
          <w:szCs w:val="22"/>
        </w:rPr>
        <w:t>.</w:t>
      </w:r>
    </w:p>
    <w:p w:rsidR="0001227E" w:rsidRDefault="0001227E" w:rsidP="00BF33CD">
      <w:pPr>
        <w:jc w:val="both"/>
        <w:rPr>
          <w:rFonts w:ascii="Arial" w:hAnsi="Arial" w:cs="Arial"/>
          <w:sz w:val="22"/>
          <w:szCs w:val="22"/>
        </w:rPr>
      </w:pPr>
    </w:p>
    <w:p w:rsidR="0001227E" w:rsidRDefault="0001227E" w:rsidP="00BF33CD">
      <w:pPr>
        <w:jc w:val="both"/>
        <w:rPr>
          <w:rFonts w:ascii="Arial" w:hAnsi="Arial" w:cs="Arial"/>
          <w:sz w:val="22"/>
          <w:szCs w:val="22"/>
        </w:rPr>
      </w:pPr>
    </w:p>
    <w:p w:rsidR="0001227E" w:rsidRDefault="0001227E" w:rsidP="00BF33CD">
      <w:pPr>
        <w:jc w:val="both"/>
        <w:rPr>
          <w:rFonts w:ascii="Arial" w:hAnsi="Arial" w:cs="Arial"/>
          <w:sz w:val="22"/>
          <w:szCs w:val="22"/>
        </w:rPr>
      </w:pPr>
    </w:p>
    <w:p w:rsidR="00842FEA" w:rsidRDefault="00842FEA" w:rsidP="00BF33CD">
      <w:pPr>
        <w:jc w:val="both"/>
        <w:rPr>
          <w:rFonts w:ascii="Arial" w:hAnsi="Arial" w:cs="Arial"/>
          <w:sz w:val="22"/>
          <w:szCs w:val="22"/>
        </w:rPr>
      </w:pPr>
    </w:p>
    <w:p w:rsidR="00842FEA" w:rsidRDefault="00842FEA" w:rsidP="00BF33CD">
      <w:pPr>
        <w:jc w:val="both"/>
        <w:rPr>
          <w:rFonts w:ascii="Arial" w:hAnsi="Arial" w:cs="Arial"/>
          <w:sz w:val="22"/>
          <w:szCs w:val="22"/>
        </w:rPr>
      </w:pPr>
    </w:p>
    <w:p w:rsidR="00842FEA" w:rsidRDefault="00842FEA" w:rsidP="00BF33CD">
      <w:pPr>
        <w:jc w:val="both"/>
        <w:rPr>
          <w:rFonts w:ascii="Arial" w:hAnsi="Arial" w:cs="Arial"/>
          <w:sz w:val="22"/>
          <w:szCs w:val="22"/>
        </w:rPr>
      </w:pPr>
    </w:p>
    <w:p w:rsidR="00842FEA" w:rsidRPr="00DB6D76" w:rsidRDefault="00842FEA" w:rsidP="00BF33CD">
      <w:pPr>
        <w:jc w:val="both"/>
        <w:rPr>
          <w:rFonts w:ascii="Arial" w:hAnsi="Arial" w:cs="Arial"/>
          <w:sz w:val="22"/>
          <w:szCs w:val="22"/>
        </w:rPr>
      </w:pPr>
    </w:p>
    <w:p w:rsidR="003C0C03" w:rsidRPr="00DB6D76" w:rsidRDefault="00E26BF8" w:rsidP="00BF33CD">
      <w:pPr>
        <w:jc w:val="both"/>
        <w:rPr>
          <w:rFonts w:ascii="Arial" w:hAnsi="Arial" w:cs="Arial"/>
          <w:sz w:val="22"/>
          <w:szCs w:val="22"/>
        </w:rPr>
      </w:pPr>
      <w:r>
        <w:rPr>
          <w:rFonts w:ascii="Arial" w:hAnsi="Arial" w:cs="Arial"/>
          <w:sz w:val="22"/>
          <w:szCs w:val="22"/>
        </w:rPr>
        <w:t>V Brně</w:t>
      </w:r>
      <w:r w:rsidR="003C0C03" w:rsidRPr="00DB6D76">
        <w:rPr>
          <w:rFonts w:ascii="Arial" w:hAnsi="Arial" w:cs="Arial"/>
          <w:sz w:val="22"/>
          <w:szCs w:val="22"/>
        </w:rPr>
        <w:t xml:space="preserve"> dne:</w:t>
      </w:r>
      <w:r w:rsidR="00FB128E" w:rsidRPr="00DB6D76">
        <w:rPr>
          <w:rFonts w:ascii="Arial" w:hAnsi="Arial" w:cs="Arial"/>
          <w:sz w:val="22"/>
          <w:szCs w:val="22"/>
        </w:rPr>
        <w:tab/>
      </w:r>
      <w:r w:rsidR="00FB128E" w:rsidRPr="00DB6D76">
        <w:rPr>
          <w:rFonts w:ascii="Arial" w:hAnsi="Arial" w:cs="Arial"/>
          <w:sz w:val="22"/>
          <w:szCs w:val="22"/>
        </w:rPr>
        <w:tab/>
      </w:r>
      <w:r w:rsidR="00FB128E" w:rsidRPr="00DB6D76">
        <w:rPr>
          <w:rFonts w:ascii="Arial" w:hAnsi="Arial" w:cs="Arial"/>
          <w:sz w:val="22"/>
          <w:szCs w:val="22"/>
        </w:rPr>
        <w:tab/>
      </w:r>
      <w:r w:rsidR="00FB128E" w:rsidRPr="00DB6D76">
        <w:rPr>
          <w:rFonts w:ascii="Arial" w:hAnsi="Arial" w:cs="Arial"/>
          <w:sz w:val="22"/>
          <w:szCs w:val="22"/>
        </w:rPr>
        <w:tab/>
      </w:r>
      <w:r w:rsidR="00FB128E" w:rsidRPr="00DB6D76">
        <w:rPr>
          <w:rFonts w:ascii="Arial" w:hAnsi="Arial" w:cs="Arial"/>
          <w:sz w:val="22"/>
          <w:szCs w:val="22"/>
        </w:rPr>
        <w:tab/>
      </w:r>
      <w:r w:rsidR="00FB128E" w:rsidRPr="00DB6D76">
        <w:rPr>
          <w:rFonts w:ascii="Arial" w:hAnsi="Arial" w:cs="Arial"/>
          <w:sz w:val="22"/>
          <w:szCs w:val="22"/>
        </w:rPr>
        <w:tab/>
      </w:r>
      <w:r w:rsidR="00FB128E" w:rsidRPr="00DB6D76">
        <w:rPr>
          <w:rFonts w:ascii="Arial" w:hAnsi="Arial" w:cs="Arial"/>
          <w:sz w:val="22"/>
          <w:szCs w:val="22"/>
        </w:rPr>
        <w:tab/>
        <w:t>V Praze dne:</w:t>
      </w:r>
    </w:p>
    <w:p w:rsidR="003C0C03" w:rsidRPr="00DB6D76" w:rsidRDefault="003C0C03" w:rsidP="00BF33CD">
      <w:pPr>
        <w:jc w:val="both"/>
        <w:rPr>
          <w:rFonts w:ascii="Arial" w:hAnsi="Arial" w:cs="Arial"/>
          <w:sz w:val="22"/>
          <w:szCs w:val="22"/>
        </w:rPr>
      </w:pPr>
    </w:p>
    <w:p w:rsidR="003C0C03" w:rsidRPr="00DB6D76" w:rsidRDefault="003C0C03" w:rsidP="00BF33CD">
      <w:pPr>
        <w:jc w:val="both"/>
        <w:rPr>
          <w:rFonts w:ascii="Arial" w:hAnsi="Arial" w:cs="Arial"/>
          <w:sz w:val="22"/>
          <w:szCs w:val="22"/>
        </w:rPr>
      </w:pPr>
      <w:bookmarkStart w:id="1" w:name="_GoBack"/>
      <w:bookmarkEnd w:id="1"/>
    </w:p>
    <w:p w:rsidR="003C0C03" w:rsidRPr="00DB6D76" w:rsidRDefault="003C0C03" w:rsidP="00BF33CD">
      <w:pPr>
        <w:jc w:val="both"/>
        <w:rPr>
          <w:rFonts w:ascii="Arial" w:hAnsi="Arial" w:cs="Arial"/>
          <w:sz w:val="22"/>
          <w:szCs w:val="22"/>
        </w:rPr>
      </w:pPr>
    </w:p>
    <w:p w:rsidR="003C0C03" w:rsidRDefault="003C0C03" w:rsidP="00BF33CD">
      <w:pPr>
        <w:jc w:val="both"/>
        <w:rPr>
          <w:rFonts w:ascii="Arial" w:hAnsi="Arial" w:cs="Arial"/>
          <w:sz w:val="22"/>
          <w:szCs w:val="22"/>
        </w:rPr>
      </w:pPr>
    </w:p>
    <w:p w:rsidR="00842FEA" w:rsidRDefault="00842FEA" w:rsidP="00BF33CD">
      <w:pPr>
        <w:jc w:val="both"/>
        <w:rPr>
          <w:rFonts w:ascii="Arial" w:hAnsi="Arial" w:cs="Arial"/>
          <w:sz w:val="22"/>
          <w:szCs w:val="22"/>
        </w:rPr>
      </w:pPr>
    </w:p>
    <w:p w:rsidR="00842FEA" w:rsidRDefault="00842FEA" w:rsidP="00BF33CD">
      <w:pPr>
        <w:jc w:val="both"/>
        <w:rPr>
          <w:rFonts w:ascii="Arial" w:hAnsi="Arial" w:cs="Arial"/>
          <w:sz w:val="22"/>
          <w:szCs w:val="22"/>
        </w:rPr>
      </w:pPr>
    </w:p>
    <w:p w:rsidR="00842FEA" w:rsidRDefault="00842FEA" w:rsidP="00BF33CD">
      <w:pPr>
        <w:jc w:val="both"/>
        <w:rPr>
          <w:rFonts w:ascii="Arial" w:hAnsi="Arial" w:cs="Arial"/>
          <w:sz w:val="22"/>
          <w:szCs w:val="22"/>
        </w:rPr>
      </w:pPr>
    </w:p>
    <w:p w:rsidR="00842FEA" w:rsidRDefault="00842FEA" w:rsidP="00BF33CD">
      <w:pPr>
        <w:jc w:val="both"/>
        <w:rPr>
          <w:rFonts w:ascii="Arial" w:hAnsi="Arial" w:cs="Arial"/>
          <w:sz w:val="22"/>
          <w:szCs w:val="22"/>
        </w:rPr>
      </w:pPr>
    </w:p>
    <w:p w:rsidR="00842FEA" w:rsidRDefault="00842FEA" w:rsidP="00BF33CD">
      <w:pPr>
        <w:jc w:val="both"/>
        <w:rPr>
          <w:rFonts w:ascii="Arial" w:hAnsi="Arial" w:cs="Arial"/>
          <w:sz w:val="22"/>
          <w:szCs w:val="22"/>
        </w:rPr>
      </w:pPr>
    </w:p>
    <w:p w:rsidR="00842FEA" w:rsidRPr="00DB6D76" w:rsidRDefault="00842FEA" w:rsidP="00BF33CD">
      <w:pPr>
        <w:jc w:val="both"/>
        <w:rPr>
          <w:rFonts w:ascii="Arial" w:hAnsi="Arial" w:cs="Arial"/>
          <w:sz w:val="22"/>
          <w:szCs w:val="22"/>
        </w:rPr>
      </w:pPr>
    </w:p>
    <w:p w:rsidR="003C0C03" w:rsidRPr="00DB6D76" w:rsidRDefault="003C0C03" w:rsidP="00BF33CD">
      <w:pPr>
        <w:jc w:val="both"/>
        <w:rPr>
          <w:rFonts w:ascii="Arial" w:hAnsi="Arial" w:cs="Arial"/>
          <w:sz w:val="22"/>
          <w:szCs w:val="22"/>
        </w:rPr>
      </w:pPr>
      <w:r w:rsidRPr="00DB6D76">
        <w:rPr>
          <w:rFonts w:ascii="Arial" w:hAnsi="Arial" w:cs="Arial"/>
          <w:sz w:val="22"/>
          <w:szCs w:val="22"/>
        </w:rPr>
        <w:t>____________________</w:t>
      </w:r>
      <w:r w:rsidRPr="00DB6D76">
        <w:rPr>
          <w:rFonts w:ascii="Arial" w:hAnsi="Arial" w:cs="Arial"/>
          <w:sz w:val="22"/>
          <w:szCs w:val="22"/>
        </w:rPr>
        <w:tab/>
      </w:r>
      <w:r w:rsidRPr="00DB6D76">
        <w:rPr>
          <w:rFonts w:ascii="Arial" w:hAnsi="Arial" w:cs="Arial"/>
          <w:sz w:val="22"/>
          <w:szCs w:val="22"/>
        </w:rPr>
        <w:tab/>
      </w:r>
      <w:r w:rsidRPr="00DB6D76">
        <w:rPr>
          <w:rFonts w:ascii="Arial" w:hAnsi="Arial" w:cs="Arial"/>
          <w:sz w:val="22"/>
          <w:szCs w:val="22"/>
        </w:rPr>
        <w:tab/>
      </w:r>
      <w:r w:rsidRPr="00DB6D76">
        <w:rPr>
          <w:rFonts w:ascii="Arial" w:hAnsi="Arial" w:cs="Arial"/>
          <w:sz w:val="22"/>
          <w:szCs w:val="22"/>
        </w:rPr>
        <w:tab/>
      </w:r>
      <w:r w:rsidRPr="00DB6D76">
        <w:rPr>
          <w:rFonts w:ascii="Arial" w:hAnsi="Arial" w:cs="Arial"/>
          <w:sz w:val="22"/>
          <w:szCs w:val="22"/>
        </w:rPr>
        <w:tab/>
        <w:t>____________________</w:t>
      </w:r>
    </w:p>
    <w:p w:rsidR="003C0C03" w:rsidRDefault="003C0C03" w:rsidP="00BF33CD">
      <w:pPr>
        <w:jc w:val="both"/>
        <w:rPr>
          <w:rFonts w:ascii="Arial" w:hAnsi="Arial" w:cs="Arial"/>
          <w:sz w:val="22"/>
          <w:szCs w:val="22"/>
        </w:rPr>
      </w:pPr>
      <w:r w:rsidRPr="00DB6D76">
        <w:rPr>
          <w:rFonts w:ascii="Arial" w:hAnsi="Arial" w:cs="Arial"/>
          <w:sz w:val="22"/>
          <w:szCs w:val="22"/>
        </w:rPr>
        <w:tab/>
        <w:t>zhotovitel</w:t>
      </w:r>
      <w:r w:rsidRPr="00DB6D76">
        <w:rPr>
          <w:rFonts w:ascii="Arial" w:hAnsi="Arial" w:cs="Arial"/>
          <w:sz w:val="22"/>
          <w:szCs w:val="22"/>
        </w:rPr>
        <w:tab/>
      </w:r>
      <w:r w:rsidRPr="00DB6D76">
        <w:rPr>
          <w:rFonts w:ascii="Arial" w:hAnsi="Arial" w:cs="Arial"/>
          <w:sz w:val="22"/>
          <w:szCs w:val="22"/>
        </w:rPr>
        <w:tab/>
      </w:r>
      <w:r w:rsidRPr="00DB6D76">
        <w:rPr>
          <w:rFonts w:ascii="Arial" w:hAnsi="Arial" w:cs="Arial"/>
          <w:sz w:val="22"/>
          <w:szCs w:val="22"/>
        </w:rPr>
        <w:tab/>
      </w:r>
      <w:r w:rsidRPr="00DB6D76">
        <w:rPr>
          <w:rFonts w:ascii="Arial" w:hAnsi="Arial" w:cs="Arial"/>
          <w:sz w:val="22"/>
          <w:szCs w:val="22"/>
        </w:rPr>
        <w:tab/>
      </w:r>
      <w:r w:rsidRPr="00DB6D76">
        <w:rPr>
          <w:rFonts w:ascii="Arial" w:hAnsi="Arial" w:cs="Arial"/>
          <w:sz w:val="22"/>
          <w:szCs w:val="22"/>
        </w:rPr>
        <w:tab/>
      </w:r>
      <w:r w:rsidRPr="00DB6D76">
        <w:rPr>
          <w:rFonts w:ascii="Arial" w:hAnsi="Arial" w:cs="Arial"/>
          <w:sz w:val="22"/>
          <w:szCs w:val="22"/>
        </w:rPr>
        <w:tab/>
      </w:r>
      <w:r w:rsidRPr="00DB6D76">
        <w:rPr>
          <w:rFonts w:ascii="Arial" w:hAnsi="Arial" w:cs="Arial"/>
          <w:sz w:val="22"/>
          <w:szCs w:val="22"/>
        </w:rPr>
        <w:tab/>
        <w:t>objednatel</w:t>
      </w:r>
    </w:p>
    <w:p w:rsidR="007970AF" w:rsidRDefault="007970AF" w:rsidP="00BF33CD">
      <w:pPr>
        <w:jc w:val="both"/>
        <w:rPr>
          <w:rFonts w:ascii="Arial" w:hAnsi="Arial" w:cs="Arial"/>
          <w:sz w:val="22"/>
          <w:szCs w:val="22"/>
        </w:rPr>
      </w:pPr>
    </w:p>
    <w:p w:rsidR="007970AF" w:rsidRDefault="007970AF" w:rsidP="00BF33CD">
      <w:pPr>
        <w:jc w:val="both"/>
        <w:rPr>
          <w:rFonts w:ascii="Arial" w:hAnsi="Arial" w:cs="Arial"/>
          <w:sz w:val="22"/>
          <w:szCs w:val="22"/>
        </w:rPr>
      </w:pPr>
    </w:p>
    <w:sectPr w:rsidR="007970AF">
      <w:headerReference w:type="even" r:id="rId8"/>
      <w:headerReference w:type="default" r:id="rId9"/>
      <w:footerReference w:type="even" r:id="rId10"/>
      <w:footerReference w:type="default" r:id="rId11"/>
      <w:headerReference w:type="first" r:id="rId12"/>
      <w:footerReference w:type="first" r:id="rId13"/>
      <w:pgSz w:w="11905" w:h="16838"/>
      <w:pgMar w:top="1418" w:right="1132" w:bottom="851" w:left="1701" w:header="284"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BB1" w:rsidRDefault="008F1BB1">
      <w:pPr>
        <w:pStyle w:val="Zkladntext"/>
      </w:pPr>
      <w:r>
        <w:separator/>
      </w:r>
    </w:p>
  </w:endnote>
  <w:endnote w:type="continuationSeparator" w:id="0">
    <w:p w:rsidR="008F1BB1" w:rsidRDefault="008F1BB1">
      <w:pPr>
        <w:pStyle w:val="Zkladn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E">
    <w:altName w:val="Times New Roman"/>
    <w:charset w:val="EE"/>
    <w:family w:val="swiss"/>
    <w:pitch w:val="default"/>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AE5" w:rsidRDefault="00757AE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66B" w:rsidRPr="00044519" w:rsidRDefault="0055566B" w:rsidP="0004451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AE5" w:rsidRDefault="00757AE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BB1" w:rsidRDefault="008F1BB1">
      <w:pPr>
        <w:pStyle w:val="Zkladntext"/>
      </w:pPr>
      <w:r>
        <w:separator/>
      </w:r>
    </w:p>
  </w:footnote>
  <w:footnote w:type="continuationSeparator" w:id="0">
    <w:p w:rsidR="008F1BB1" w:rsidRDefault="008F1BB1">
      <w:pPr>
        <w:pStyle w:val="Zkladn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AE5" w:rsidRDefault="00757AE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66B" w:rsidRPr="00044519" w:rsidRDefault="0055566B" w:rsidP="0004451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AE5" w:rsidRDefault="00757AE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9700894"/>
    <w:lvl w:ilvl="0">
      <w:numFmt w:val="bullet"/>
      <w:lvlText w:val="*"/>
      <w:lvlJc w:val="left"/>
    </w:lvl>
  </w:abstractNum>
  <w:abstractNum w:abstractNumId="1" w15:restartNumberingAfterBreak="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2" w15:restartNumberingAfterBreak="0">
    <w:nsid w:val="1B8C6FCB"/>
    <w:multiLevelType w:val="multilevel"/>
    <w:tmpl w:val="DF988184"/>
    <w:lvl w:ilvl="0">
      <w:start w:val="2"/>
      <w:numFmt w:val="decimal"/>
      <w:pStyle w:val="NADPIS"/>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3" w15:restartNumberingAfterBreak="0">
    <w:nsid w:val="5EE84463"/>
    <w:multiLevelType w:val="hybridMultilevel"/>
    <w:tmpl w:val="18AC06E8"/>
    <w:lvl w:ilvl="0" w:tplc="26B07ACA">
      <w:numFmt w:val="bullet"/>
      <w:lvlText w:val="-"/>
      <w:lvlJc w:val="left"/>
      <w:pPr>
        <w:tabs>
          <w:tab w:val="num" w:pos="360"/>
        </w:tabs>
        <w:ind w:left="360" w:hanging="360"/>
      </w:pPr>
      <w:rPr>
        <w:rFonts w:ascii="Arial" w:eastAsia="Times New Roman" w:hAnsi="Arial" w:cs="Aria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95E019E"/>
    <w:multiLevelType w:val="hybridMultilevel"/>
    <w:tmpl w:val="9EE43F8C"/>
    <w:name w:val="WW8Num20"/>
    <w:lvl w:ilvl="0" w:tplc="4492180E">
      <w:start w:val="1"/>
      <w:numFmt w:val="lowerLetter"/>
      <w:lvlText w:val="%1)"/>
      <w:lvlJc w:val="left"/>
      <w:pPr>
        <w:tabs>
          <w:tab w:val="num" w:pos="340"/>
        </w:tabs>
        <w:ind w:left="340" w:hanging="227"/>
      </w:pPr>
      <w:rPr>
        <w:rFonts w:ascii="Arial Narrow" w:hAnsi="Arial Narrow" w:hint="default"/>
        <w:b w:val="0"/>
        <w:i w:val="0"/>
        <w:caps w:val="0"/>
        <w:strike w:val="0"/>
        <w:dstrike w:val="0"/>
        <w:vanish w:val="0"/>
        <w:color w:val="00000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6" w15:restartNumberingAfterBreak="0">
    <w:nsid w:val="6D174C87"/>
    <w:multiLevelType w:val="multilevel"/>
    <w:tmpl w:val="400ED9E6"/>
    <w:lvl w:ilvl="0">
      <w:start w:val="1"/>
      <w:numFmt w:val="decimal"/>
      <w:suff w:val="space"/>
      <w:lvlText w:val="%1."/>
      <w:lvlJc w:val="left"/>
      <w:pPr>
        <w:ind w:left="3694" w:hanging="454"/>
      </w:pPr>
      <w:rPr>
        <w:rFonts w:ascii="Tahoma" w:hAnsi="Tahoma" w:cs="Tahoma" w:hint="default"/>
        <w:b/>
        <w:i w:val="0"/>
        <w:sz w:val="28"/>
        <w:szCs w:val="28"/>
      </w:rPr>
    </w:lvl>
    <w:lvl w:ilvl="1">
      <w:start w:val="1"/>
      <w:numFmt w:val="decimal"/>
      <w:pStyle w:val="Textnadpis2"/>
      <w:suff w:val="space"/>
      <w:lvlText w:val="%1.%2."/>
      <w:lvlJc w:val="left"/>
      <w:pPr>
        <w:ind w:left="454" w:hanging="341"/>
      </w:pPr>
      <w:rPr>
        <w:rFonts w:ascii="Arial" w:hAnsi="Arial" w:cs="Times New Roman" w:hint="default"/>
        <w:b/>
        <w:i w:val="0"/>
        <w:sz w:val="24"/>
        <w:szCs w:val="24"/>
      </w:rPr>
    </w:lvl>
    <w:lvl w:ilvl="2">
      <w:start w:val="1"/>
      <w:numFmt w:val="decimal"/>
      <w:pStyle w:val="Textnadpis3"/>
      <w:suff w:val="space"/>
      <w:lvlText w:val="%1.%2.%3."/>
      <w:lvlJc w:val="left"/>
      <w:pPr>
        <w:ind w:left="3062" w:hanging="2892"/>
      </w:pPr>
      <w:rPr>
        <w:rFonts w:ascii="Arial" w:hAnsi="Arial" w:cs="Times New Roman" w:hint="default"/>
        <w:b/>
        <w:i w:val="0"/>
        <w:sz w:val="22"/>
        <w:szCs w:val="22"/>
      </w:rPr>
    </w:lvl>
    <w:lvl w:ilvl="3">
      <w:start w:val="1"/>
      <w:numFmt w:val="decimal"/>
      <w:lvlText w:val="%1.%2.%3.%4"/>
      <w:lvlJc w:val="left"/>
      <w:pPr>
        <w:tabs>
          <w:tab w:val="num" w:pos="1572"/>
        </w:tabs>
        <w:ind w:left="1572" w:hanging="864"/>
      </w:pPr>
      <w:rPr>
        <w:rFonts w:cs="Times New Roman" w:hint="default"/>
      </w:rPr>
    </w:lvl>
    <w:lvl w:ilvl="4">
      <w:start w:val="1"/>
      <w:numFmt w:val="decimal"/>
      <w:lvlText w:val="%1.%2.%3.%4.%5"/>
      <w:lvlJc w:val="left"/>
      <w:pPr>
        <w:tabs>
          <w:tab w:val="num" w:pos="1716"/>
        </w:tabs>
        <w:ind w:left="1716" w:hanging="1008"/>
      </w:pPr>
      <w:rPr>
        <w:rFonts w:cs="Times New Roman" w:hint="default"/>
      </w:rPr>
    </w:lvl>
    <w:lvl w:ilvl="5">
      <w:start w:val="1"/>
      <w:numFmt w:val="decimal"/>
      <w:lvlText w:val="%1.%2.%3.%4.%5.%6"/>
      <w:lvlJc w:val="left"/>
      <w:pPr>
        <w:tabs>
          <w:tab w:val="num" w:pos="1860"/>
        </w:tabs>
        <w:ind w:left="1860" w:hanging="1152"/>
      </w:pPr>
      <w:rPr>
        <w:rFonts w:cs="Times New Roman" w:hint="default"/>
      </w:rPr>
    </w:lvl>
    <w:lvl w:ilvl="6">
      <w:start w:val="1"/>
      <w:numFmt w:val="decimal"/>
      <w:lvlText w:val="%1.%2.%3.%4.%5.%6.%7"/>
      <w:lvlJc w:val="left"/>
      <w:pPr>
        <w:tabs>
          <w:tab w:val="num" w:pos="2004"/>
        </w:tabs>
        <w:ind w:left="2004" w:hanging="1296"/>
      </w:pPr>
      <w:rPr>
        <w:rFonts w:cs="Times New Roman" w:hint="default"/>
      </w:rPr>
    </w:lvl>
    <w:lvl w:ilvl="7">
      <w:start w:val="1"/>
      <w:numFmt w:val="decimal"/>
      <w:lvlText w:val="%1.%2.%3.%4.%5.%6.%7.%8"/>
      <w:lvlJc w:val="left"/>
      <w:pPr>
        <w:tabs>
          <w:tab w:val="num" w:pos="2148"/>
        </w:tabs>
        <w:ind w:left="2148" w:hanging="1440"/>
      </w:pPr>
      <w:rPr>
        <w:rFonts w:cs="Times New Roman" w:hint="default"/>
      </w:rPr>
    </w:lvl>
    <w:lvl w:ilvl="8">
      <w:start w:val="1"/>
      <w:numFmt w:val="decimal"/>
      <w:lvlText w:val="%1.%2.%3.%4.%5.%6.%7.%8.%9"/>
      <w:lvlJc w:val="left"/>
      <w:pPr>
        <w:tabs>
          <w:tab w:val="num" w:pos="2292"/>
        </w:tabs>
        <w:ind w:left="2292" w:hanging="1584"/>
      </w:pPr>
      <w:rPr>
        <w:rFonts w:cs="Times New Roman" w:hint="default"/>
      </w:rPr>
    </w:lvl>
  </w:abstractNum>
  <w:abstractNum w:abstractNumId="7" w15:restartNumberingAfterBreak="0">
    <w:nsid w:val="79EF2479"/>
    <w:multiLevelType w:val="hybridMultilevel"/>
    <w:tmpl w:val="804C466A"/>
    <w:lvl w:ilvl="0" w:tplc="3432B436">
      <w:start w:val="1"/>
      <w:numFmt w:val="lowerLetter"/>
      <w:lvlText w:val="%1)"/>
      <w:lvlJc w:val="left"/>
      <w:pPr>
        <w:ind w:left="786" w:hanging="360"/>
      </w:pPr>
      <w:rPr>
        <w:rFonts w:hint="default"/>
        <w:b w:val="0"/>
      </w:rPr>
    </w:lvl>
    <w:lvl w:ilvl="1" w:tplc="0B76EA64" w:tentative="1">
      <w:start w:val="1"/>
      <w:numFmt w:val="lowerLetter"/>
      <w:lvlText w:val="%2."/>
      <w:lvlJc w:val="left"/>
      <w:pPr>
        <w:ind w:left="1506" w:hanging="360"/>
      </w:pPr>
    </w:lvl>
    <w:lvl w:ilvl="2" w:tplc="A4700206" w:tentative="1">
      <w:start w:val="1"/>
      <w:numFmt w:val="lowerRoman"/>
      <w:lvlText w:val="%3."/>
      <w:lvlJc w:val="right"/>
      <w:pPr>
        <w:ind w:left="2226" w:hanging="180"/>
      </w:pPr>
    </w:lvl>
    <w:lvl w:ilvl="3" w:tplc="110C47FA" w:tentative="1">
      <w:start w:val="1"/>
      <w:numFmt w:val="decimal"/>
      <w:lvlText w:val="%4."/>
      <w:lvlJc w:val="left"/>
      <w:pPr>
        <w:ind w:left="2946" w:hanging="360"/>
      </w:pPr>
    </w:lvl>
    <w:lvl w:ilvl="4" w:tplc="9E3E3CBA" w:tentative="1">
      <w:start w:val="1"/>
      <w:numFmt w:val="lowerLetter"/>
      <w:lvlText w:val="%5."/>
      <w:lvlJc w:val="left"/>
      <w:pPr>
        <w:ind w:left="3666" w:hanging="360"/>
      </w:pPr>
    </w:lvl>
    <w:lvl w:ilvl="5" w:tplc="368C0E02" w:tentative="1">
      <w:start w:val="1"/>
      <w:numFmt w:val="lowerRoman"/>
      <w:lvlText w:val="%6."/>
      <w:lvlJc w:val="right"/>
      <w:pPr>
        <w:ind w:left="4386" w:hanging="180"/>
      </w:pPr>
    </w:lvl>
    <w:lvl w:ilvl="6" w:tplc="A0FEAB2E" w:tentative="1">
      <w:start w:val="1"/>
      <w:numFmt w:val="decimal"/>
      <w:lvlText w:val="%7."/>
      <w:lvlJc w:val="left"/>
      <w:pPr>
        <w:ind w:left="5106" w:hanging="360"/>
      </w:pPr>
    </w:lvl>
    <w:lvl w:ilvl="7" w:tplc="9B9C5E60" w:tentative="1">
      <w:start w:val="1"/>
      <w:numFmt w:val="lowerLetter"/>
      <w:lvlText w:val="%8."/>
      <w:lvlJc w:val="left"/>
      <w:pPr>
        <w:ind w:left="5826" w:hanging="360"/>
      </w:pPr>
    </w:lvl>
    <w:lvl w:ilvl="8" w:tplc="E684EE86" w:tentative="1">
      <w:start w:val="1"/>
      <w:numFmt w:val="lowerRoman"/>
      <w:lvlText w:val="%9."/>
      <w:lvlJc w:val="right"/>
      <w:pPr>
        <w:ind w:left="6546" w:hanging="180"/>
      </w:pPr>
    </w:lvl>
  </w:abstractNum>
  <w:num w:numId="1">
    <w:abstractNumId w:val="5"/>
  </w:num>
  <w:num w:numId="2">
    <w:abstractNumId w:val="1"/>
  </w:num>
  <w:num w:numId="3">
    <w:abstractNumId w:val="0"/>
    <w:lvlOverride w:ilvl="0">
      <w:lvl w:ilvl="0">
        <w:start w:val="1"/>
        <w:numFmt w:val="bullet"/>
        <w:lvlText w:val="-"/>
        <w:legacy w:legacy="1" w:legacySpace="0" w:legacyIndent="360"/>
        <w:lvlJc w:val="left"/>
        <w:pPr>
          <w:ind w:left="360" w:hanging="360"/>
        </w:pPr>
        <w:rPr>
          <w:rFonts w:ascii="Times New Roman" w:hAnsi="Times New Roman" w:cs="Times New Roman" w:hint="default"/>
        </w:rPr>
      </w:lvl>
    </w:lvlOverride>
  </w:num>
  <w:num w:numId="4">
    <w:abstractNumId w:val="7"/>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85D"/>
    <w:rsid w:val="0001227E"/>
    <w:rsid w:val="00044519"/>
    <w:rsid w:val="0005096E"/>
    <w:rsid w:val="00051FB1"/>
    <w:rsid w:val="000567C9"/>
    <w:rsid w:val="0005707C"/>
    <w:rsid w:val="000873F6"/>
    <w:rsid w:val="00087A43"/>
    <w:rsid w:val="00095E05"/>
    <w:rsid w:val="000A7A4F"/>
    <w:rsid w:val="000B31F7"/>
    <w:rsid w:val="000B7C91"/>
    <w:rsid w:val="000D50AF"/>
    <w:rsid w:val="000D6B63"/>
    <w:rsid w:val="000D7DE6"/>
    <w:rsid w:val="000E4872"/>
    <w:rsid w:val="000F690D"/>
    <w:rsid w:val="000F6EF1"/>
    <w:rsid w:val="0010372D"/>
    <w:rsid w:val="0010624D"/>
    <w:rsid w:val="00113745"/>
    <w:rsid w:val="00136423"/>
    <w:rsid w:val="0013650C"/>
    <w:rsid w:val="001365B6"/>
    <w:rsid w:val="00136B03"/>
    <w:rsid w:val="0014072D"/>
    <w:rsid w:val="00140C5A"/>
    <w:rsid w:val="001446C8"/>
    <w:rsid w:val="00145C8B"/>
    <w:rsid w:val="00147ADF"/>
    <w:rsid w:val="001513BF"/>
    <w:rsid w:val="00155D8B"/>
    <w:rsid w:val="001823F8"/>
    <w:rsid w:val="0018355A"/>
    <w:rsid w:val="001944B6"/>
    <w:rsid w:val="0019740B"/>
    <w:rsid w:val="001A7D62"/>
    <w:rsid w:val="001B24CA"/>
    <w:rsid w:val="001B5691"/>
    <w:rsid w:val="001C07C2"/>
    <w:rsid w:val="001C24AF"/>
    <w:rsid w:val="001C445B"/>
    <w:rsid w:val="001C5CE3"/>
    <w:rsid w:val="001D52B2"/>
    <w:rsid w:val="001D58CD"/>
    <w:rsid w:val="00202624"/>
    <w:rsid w:val="00220427"/>
    <w:rsid w:val="002371D2"/>
    <w:rsid w:val="00240284"/>
    <w:rsid w:val="002516B9"/>
    <w:rsid w:val="00254656"/>
    <w:rsid w:val="0025604F"/>
    <w:rsid w:val="00265212"/>
    <w:rsid w:val="00276447"/>
    <w:rsid w:val="00280CF1"/>
    <w:rsid w:val="00281B63"/>
    <w:rsid w:val="00281BFC"/>
    <w:rsid w:val="002909E3"/>
    <w:rsid w:val="002A0513"/>
    <w:rsid w:val="002A076F"/>
    <w:rsid w:val="002B2512"/>
    <w:rsid w:val="002C2009"/>
    <w:rsid w:val="002C35E7"/>
    <w:rsid w:val="002C3D75"/>
    <w:rsid w:val="002E05FE"/>
    <w:rsid w:val="002E17F7"/>
    <w:rsid w:val="002E5724"/>
    <w:rsid w:val="002F0D4E"/>
    <w:rsid w:val="002F1983"/>
    <w:rsid w:val="002F2E24"/>
    <w:rsid w:val="002F4A1A"/>
    <w:rsid w:val="003023B1"/>
    <w:rsid w:val="00302EFC"/>
    <w:rsid w:val="003046B2"/>
    <w:rsid w:val="003074B7"/>
    <w:rsid w:val="0032298A"/>
    <w:rsid w:val="00334AC8"/>
    <w:rsid w:val="003423F4"/>
    <w:rsid w:val="00344886"/>
    <w:rsid w:val="0035298F"/>
    <w:rsid w:val="00361E2D"/>
    <w:rsid w:val="0036251D"/>
    <w:rsid w:val="0036552E"/>
    <w:rsid w:val="0037009E"/>
    <w:rsid w:val="00373B41"/>
    <w:rsid w:val="003771B9"/>
    <w:rsid w:val="0038028E"/>
    <w:rsid w:val="00380A6F"/>
    <w:rsid w:val="00396501"/>
    <w:rsid w:val="003B0210"/>
    <w:rsid w:val="003C0A5D"/>
    <w:rsid w:val="003C0C03"/>
    <w:rsid w:val="003C51F4"/>
    <w:rsid w:val="003C6B37"/>
    <w:rsid w:val="003D5445"/>
    <w:rsid w:val="003E24F6"/>
    <w:rsid w:val="003E7FB2"/>
    <w:rsid w:val="003F55C8"/>
    <w:rsid w:val="0040385D"/>
    <w:rsid w:val="004109CB"/>
    <w:rsid w:val="00414EBA"/>
    <w:rsid w:val="004444B6"/>
    <w:rsid w:val="0044632A"/>
    <w:rsid w:val="004509F6"/>
    <w:rsid w:val="00470454"/>
    <w:rsid w:val="00470BA5"/>
    <w:rsid w:val="00472CCF"/>
    <w:rsid w:val="004837FA"/>
    <w:rsid w:val="00490ABC"/>
    <w:rsid w:val="00495E54"/>
    <w:rsid w:val="004A20F7"/>
    <w:rsid w:val="004A2600"/>
    <w:rsid w:val="004B5B6A"/>
    <w:rsid w:val="004B7162"/>
    <w:rsid w:val="004C3371"/>
    <w:rsid w:val="004C4E21"/>
    <w:rsid w:val="004D0F34"/>
    <w:rsid w:val="004D2EDD"/>
    <w:rsid w:val="004D4D85"/>
    <w:rsid w:val="004D5DD7"/>
    <w:rsid w:val="004E0509"/>
    <w:rsid w:val="004E2456"/>
    <w:rsid w:val="004E5AAA"/>
    <w:rsid w:val="004F11C3"/>
    <w:rsid w:val="004F6E79"/>
    <w:rsid w:val="004F78C9"/>
    <w:rsid w:val="00504424"/>
    <w:rsid w:val="005054BC"/>
    <w:rsid w:val="00506EEB"/>
    <w:rsid w:val="00517249"/>
    <w:rsid w:val="005176E6"/>
    <w:rsid w:val="00541390"/>
    <w:rsid w:val="00541ABE"/>
    <w:rsid w:val="00542FB3"/>
    <w:rsid w:val="00544494"/>
    <w:rsid w:val="00552E82"/>
    <w:rsid w:val="0055566B"/>
    <w:rsid w:val="00561960"/>
    <w:rsid w:val="00562C6F"/>
    <w:rsid w:val="0056649C"/>
    <w:rsid w:val="005668AF"/>
    <w:rsid w:val="00582625"/>
    <w:rsid w:val="00583E7D"/>
    <w:rsid w:val="005876C8"/>
    <w:rsid w:val="005A072E"/>
    <w:rsid w:val="005A1C92"/>
    <w:rsid w:val="005B1722"/>
    <w:rsid w:val="005B596F"/>
    <w:rsid w:val="005C40AB"/>
    <w:rsid w:val="005C6E47"/>
    <w:rsid w:val="005D0853"/>
    <w:rsid w:val="005D3619"/>
    <w:rsid w:val="005F610F"/>
    <w:rsid w:val="005F6A6E"/>
    <w:rsid w:val="00605C69"/>
    <w:rsid w:val="006319C3"/>
    <w:rsid w:val="0063786D"/>
    <w:rsid w:val="00644A59"/>
    <w:rsid w:val="0065383B"/>
    <w:rsid w:val="0065510C"/>
    <w:rsid w:val="0066772E"/>
    <w:rsid w:val="0067798A"/>
    <w:rsid w:val="00677A52"/>
    <w:rsid w:val="00687533"/>
    <w:rsid w:val="00696FDC"/>
    <w:rsid w:val="006A7845"/>
    <w:rsid w:val="006B51F2"/>
    <w:rsid w:val="006B76D6"/>
    <w:rsid w:val="006D107F"/>
    <w:rsid w:val="006D3A5D"/>
    <w:rsid w:val="006D6F58"/>
    <w:rsid w:val="006E157E"/>
    <w:rsid w:val="006E5A37"/>
    <w:rsid w:val="006F6220"/>
    <w:rsid w:val="00700496"/>
    <w:rsid w:val="00710BB0"/>
    <w:rsid w:val="007244A8"/>
    <w:rsid w:val="00726B80"/>
    <w:rsid w:val="00734E6B"/>
    <w:rsid w:val="007357ED"/>
    <w:rsid w:val="00736537"/>
    <w:rsid w:val="00736F7C"/>
    <w:rsid w:val="00741A10"/>
    <w:rsid w:val="00742538"/>
    <w:rsid w:val="007454E7"/>
    <w:rsid w:val="00752C89"/>
    <w:rsid w:val="00757AE5"/>
    <w:rsid w:val="00760906"/>
    <w:rsid w:val="007610AD"/>
    <w:rsid w:val="00785454"/>
    <w:rsid w:val="007909C4"/>
    <w:rsid w:val="00795936"/>
    <w:rsid w:val="007970AF"/>
    <w:rsid w:val="007B71C1"/>
    <w:rsid w:val="007C6514"/>
    <w:rsid w:val="007D29CF"/>
    <w:rsid w:val="007E0240"/>
    <w:rsid w:val="007E4A92"/>
    <w:rsid w:val="007E4AFC"/>
    <w:rsid w:val="007F77F4"/>
    <w:rsid w:val="00804654"/>
    <w:rsid w:val="00804A59"/>
    <w:rsid w:val="0081253D"/>
    <w:rsid w:val="008172F5"/>
    <w:rsid w:val="00842FEA"/>
    <w:rsid w:val="00853D07"/>
    <w:rsid w:val="008570DF"/>
    <w:rsid w:val="00867DB3"/>
    <w:rsid w:val="00877C29"/>
    <w:rsid w:val="00887101"/>
    <w:rsid w:val="008B040B"/>
    <w:rsid w:val="008B4529"/>
    <w:rsid w:val="008B73D2"/>
    <w:rsid w:val="008C394A"/>
    <w:rsid w:val="008C5996"/>
    <w:rsid w:val="008D0FA2"/>
    <w:rsid w:val="008F1BB1"/>
    <w:rsid w:val="0092783D"/>
    <w:rsid w:val="009405CB"/>
    <w:rsid w:val="009514EF"/>
    <w:rsid w:val="00960DF6"/>
    <w:rsid w:val="0096297F"/>
    <w:rsid w:val="00971ECC"/>
    <w:rsid w:val="009A6680"/>
    <w:rsid w:val="009C20A3"/>
    <w:rsid w:val="009C3093"/>
    <w:rsid w:val="009D6490"/>
    <w:rsid w:val="009F3E2C"/>
    <w:rsid w:val="00A04D5C"/>
    <w:rsid w:val="00A06C13"/>
    <w:rsid w:val="00A123AA"/>
    <w:rsid w:val="00A16684"/>
    <w:rsid w:val="00A26785"/>
    <w:rsid w:val="00A37C81"/>
    <w:rsid w:val="00A463B6"/>
    <w:rsid w:val="00A5467D"/>
    <w:rsid w:val="00A87964"/>
    <w:rsid w:val="00AB1061"/>
    <w:rsid w:val="00AB18D9"/>
    <w:rsid w:val="00AC5941"/>
    <w:rsid w:val="00AD1CB8"/>
    <w:rsid w:val="00AE111C"/>
    <w:rsid w:val="00B01398"/>
    <w:rsid w:val="00B06E09"/>
    <w:rsid w:val="00B10C3D"/>
    <w:rsid w:val="00B23718"/>
    <w:rsid w:val="00B40649"/>
    <w:rsid w:val="00B507F4"/>
    <w:rsid w:val="00B75E16"/>
    <w:rsid w:val="00B829E5"/>
    <w:rsid w:val="00B8377F"/>
    <w:rsid w:val="00B83ACB"/>
    <w:rsid w:val="00B92979"/>
    <w:rsid w:val="00BB42FD"/>
    <w:rsid w:val="00BB4E99"/>
    <w:rsid w:val="00BC05B8"/>
    <w:rsid w:val="00BC07EF"/>
    <w:rsid w:val="00BC65FB"/>
    <w:rsid w:val="00BE0D7D"/>
    <w:rsid w:val="00BE19A6"/>
    <w:rsid w:val="00BE3D58"/>
    <w:rsid w:val="00BE53C0"/>
    <w:rsid w:val="00BF101B"/>
    <w:rsid w:val="00BF1B55"/>
    <w:rsid w:val="00BF33CD"/>
    <w:rsid w:val="00BF59A6"/>
    <w:rsid w:val="00C01659"/>
    <w:rsid w:val="00C0502D"/>
    <w:rsid w:val="00C0648B"/>
    <w:rsid w:val="00C24436"/>
    <w:rsid w:val="00C4452F"/>
    <w:rsid w:val="00C45DDA"/>
    <w:rsid w:val="00C47622"/>
    <w:rsid w:val="00C47BA8"/>
    <w:rsid w:val="00C53FF9"/>
    <w:rsid w:val="00C56D81"/>
    <w:rsid w:val="00C60F33"/>
    <w:rsid w:val="00C806D7"/>
    <w:rsid w:val="00C832E9"/>
    <w:rsid w:val="00C955FA"/>
    <w:rsid w:val="00CB368E"/>
    <w:rsid w:val="00CB3B25"/>
    <w:rsid w:val="00CB3D02"/>
    <w:rsid w:val="00CB5B4D"/>
    <w:rsid w:val="00CC0BEB"/>
    <w:rsid w:val="00CC4169"/>
    <w:rsid w:val="00CC6C33"/>
    <w:rsid w:val="00CD14A4"/>
    <w:rsid w:val="00CD4DD3"/>
    <w:rsid w:val="00CE5F68"/>
    <w:rsid w:val="00CF1C61"/>
    <w:rsid w:val="00CF439D"/>
    <w:rsid w:val="00CF452E"/>
    <w:rsid w:val="00CF709A"/>
    <w:rsid w:val="00D02064"/>
    <w:rsid w:val="00D051DB"/>
    <w:rsid w:val="00D05C73"/>
    <w:rsid w:val="00D17284"/>
    <w:rsid w:val="00D21639"/>
    <w:rsid w:val="00D2400B"/>
    <w:rsid w:val="00D30314"/>
    <w:rsid w:val="00D31C77"/>
    <w:rsid w:val="00D413AB"/>
    <w:rsid w:val="00D60576"/>
    <w:rsid w:val="00D65C23"/>
    <w:rsid w:val="00D91019"/>
    <w:rsid w:val="00DA6B3D"/>
    <w:rsid w:val="00DB6D76"/>
    <w:rsid w:val="00DB7851"/>
    <w:rsid w:val="00DB7C29"/>
    <w:rsid w:val="00DC0EB1"/>
    <w:rsid w:val="00DD2764"/>
    <w:rsid w:val="00DE4E32"/>
    <w:rsid w:val="00DE5EF8"/>
    <w:rsid w:val="00DF3E26"/>
    <w:rsid w:val="00DF3EF2"/>
    <w:rsid w:val="00E1378E"/>
    <w:rsid w:val="00E17763"/>
    <w:rsid w:val="00E20F96"/>
    <w:rsid w:val="00E26BF8"/>
    <w:rsid w:val="00E277C6"/>
    <w:rsid w:val="00E27D55"/>
    <w:rsid w:val="00E32BFA"/>
    <w:rsid w:val="00E336EB"/>
    <w:rsid w:val="00E357E6"/>
    <w:rsid w:val="00E40D90"/>
    <w:rsid w:val="00E5142F"/>
    <w:rsid w:val="00E5275E"/>
    <w:rsid w:val="00E5633C"/>
    <w:rsid w:val="00E638D5"/>
    <w:rsid w:val="00E7143F"/>
    <w:rsid w:val="00E77543"/>
    <w:rsid w:val="00E83DC9"/>
    <w:rsid w:val="00E84ECD"/>
    <w:rsid w:val="00E85E5C"/>
    <w:rsid w:val="00E86E07"/>
    <w:rsid w:val="00EA2B7E"/>
    <w:rsid w:val="00EC27A2"/>
    <w:rsid w:val="00EC3C4B"/>
    <w:rsid w:val="00EC4585"/>
    <w:rsid w:val="00EC5772"/>
    <w:rsid w:val="00EE483E"/>
    <w:rsid w:val="00F04542"/>
    <w:rsid w:val="00F1023F"/>
    <w:rsid w:val="00F102E5"/>
    <w:rsid w:val="00F138ED"/>
    <w:rsid w:val="00F15515"/>
    <w:rsid w:val="00F229D7"/>
    <w:rsid w:val="00F24B2F"/>
    <w:rsid w:val="00F46EDE"/>
    <w:rsid w:val="00F47A61"/>
    <w:rsid w:val="00F47CD1"/>
    <w:rsid w:val="00F55694"/>
    <w:rsid w:val="00F5621B"/>
    <w:rsid w:val="00F6188D"/>
    <w:rsid w:val="00F67071"/>
    <w:rsid w:val="00F81121"/>
    <w:rsid w:val="00F85313"/>
    <w:rsid w:val="00F853DD"/>
    <w:rsid w:val="00F86EFC"/>
    <w:rsid w:val="00F92E0E"/>
    <w:rsid w:val="00FA5640"/>
    <w:rsid w:val="00FA73F2"/>
    <w:rsid w:val="00FB128E"/>
    <w:rsid w:val="00FC67C2"/>
    <w:rsid w:val="00FD7E19"/>
    <w:rsid w:val="00FE070A"/>
    <w:rsid w:val="00FE19A3"/>
    <w:rsid w:val="00FE241E"/>
    <w:rsid w:val="00FE3568"/>
    <w:rsid w:val="00FE40AB"/>
    <w:rsid w:val="00FF1B83"/>
    <w:rsid w:val="00FF48E6"/>
    <w:rsid w:val="00FF4C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FB2D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spacing w:before="240" w:after="60"/>
      <w:outlineLvl w:val="0"/>
    </w:pPr>
    <w:rPr>
      <w:rFonts w:ascii="Arial" w:hAnsi="Arial" w:cs="Arial"/>
      <w:b/>
      <w:bCs/>
      <w:kern w:val="32"/>
      <w:sz w:val="32"/>
      <w:szCs w:val="32"/>
    </w:rPr>
  </w:style>
  <w:style w:type="paragraph" w:styleId="Nadpis2">
    <w:name w:val="heading 2"/>
    <w:basedOn w:val="Normln"/>
    <w:qFormat/>
    <w:pPr>
      <w:keepNext/>
      <w:widowControl w:val="0"/>
      <w:overflowPunct w:val="0"/>
      <w:autoSpaceDE w:val="0"/>
      <w:autoSpaceDN w:val="0"/>
      <w:adjustRightInd w:val="0"/>
      <w:spacing w:before="240" w:after="60"/>
      <w:textAlignment w:val="baseline"/>
      <w:outlineLvl w:val="1"/>
    </w:pPr>
    <w:rPr>
      <w:b/>
      <w:bCs/>
      <w:sz w:val="20"/>
      <w:szCs w:val="20"/>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tabs>
        <w:tab w:val="left" w:pos="567"/>
      </w:tabs>
      <w:spacing w:after="120"/>
      <w:outlineLvl w:val="3"/>
    </w:pPr>
    <w:rPr>
      <w:b/>
      <w:sz w:val="28"/>
      <w:szCs w:val="32"/>
    </w:rPr>
  </w:style>
  <w:style w:type="paragraph" w:styleId="Nadpis5">
    <w:name w:val="heading 5"/>
    <w:basedOn w:val="Normln"/>
    <w:next w:val="Normln"/>
    <w:qFormat/>
    <w:pPr>
      <w:keepNext/>
      <w:tabs>
        <w:tab w:val="left" w:pos="567"/>
      </w:tabs>
      <w:ind w:left="357"/>
      <w:jc w:val="center"/>
      <w:outlineLvl w:val="4"/>
    </w:pPr>
    <w:rPr>
      <w:b/>
    </w:rPr>
  </w:style>
  <w:style w:type="paragraph" w:styleId="Nadpis6">
    <w:name w:val="heading 6"/>
    <w:basedOn w:val="Normln"/>
    <w:next w:val="Normln"/>
    <w:qFormat/>
    <w:pPr>
      <w:keepNext/>
      <w:jc w:val="center"/>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widowControl w:val="0"/>
      <w:autoSpaceDE w:val="0"/>
      <w:autoSpaceDN w:val="0"/>
      <w:adjustRightInd w:val="0"/>
      <w:spacing w:before="141"/>
    </w:pPr>
    <w:rPr>
      <w:rFonts w:ascii="TimesE" w:hAnsi="TimesE" w:cs="TimesE"/>
      <w:color w:val="000000"/>
    </w:rPr>
  </w:style>
  <w:style w:type="paragraph" w:customStyle="1" w:styleId="dka">
    <w:name w:val="Řádka"/>
    <w:pPr>
      <w:widowControl w:val="0"/>
      <w:autoSpaceDE w:val="0"/>
      <w:autoSpaceDN w:val="0"/>
      <w:adjustRightInd w:val="0"/>
    </w:pPr>
    <w:rPr>
      <w:rFonts w:ascii="TimesE" w:hAnsi="TimesE" w:cs="TimesE"/>
      <w:color w:val="000000"/>
      <w:sz w:val="24"/>
      <w:szCs w:val="24"/>
    </w:rPr>
  </w:style>
  <w:style w:type="paragraph" w:customStyle="1" w:styleId="Znaka1">
    <w:name w:val="Značka 1"/>
    <w:pPr>
      <w:widowControl w:val="0"/>
      <w:autoSpaceDE w:val="0"/>
      <w:autoSpaceDN w:val="0"/>
      <w:adjustRightInd w:val="0"/>
      <w:spacing w:before="141"/>
      <w:ind w:left="1048"/>
    </w:pPr>
    <w:rPr>
      <w:rFonts w:ascii="TimesE" w:hAnsi="TimesE" w:cs="TimesE"/>
      <w:color w:val="000000"/>
      <w:sz w:val="24"/>
      <w:szCs w:val="24"/>
    </w:rPr>
  </w:style>
  <w:style w:type="paragraph" w:customStyle="1" w:styleId="Znaka2">
    <w:name w:val="Značka 2"/>
    <w:pPr>
      <w:widowControl w:val="0"/>
      <w:autoSpaceDE w:val="0"/>
      <w:autoSpaceDN w:val="0"/>
      <w:adjustRightInd w:val="0"/>
      <w:spacing w:before="141"/>
      <w:ind w:left="1417"/>
    </w:pPr>
    <w:rPr>
      <w:rFonts w:ascii="TimesE" w:hAnsi="TimesE" w:cs="TimesE"/>
      <w:color w:val="000000"/>
      <w:sz w:val="24"/>
      <w:szCs w:val="24"/>
    </w:rPr>
  </w:style>
  <w:style w:type="paragraph" w:customStyle="1" w:styleId="Odsazen1">
    <w:name w:val="Odsazení 1"/>
    <w:pPr>
      <w:widowControl w:val="0"/>
      <w:autoSpaceDE w:val="0"/>
      <w:autoSpaceDN w:val="0"/>
      <w:adjustRightInd w:val="0"/>
      <w:spacing w:before="141"/>
      <w:ind w:left="1134"/>
    </w:pPr>
    <w:rPr>
      <w:rFonts w:ascii="TimesE" w:hAnsi="TimesE" w:cs="TimesE"/>
      <w:color w:val="000000"/>
    </w:rPr>
  </w:style>
  <w:style w:type="paragraph" w:customStyle="1" w:styleId="Odsazen2">
    <w:name w:val="Odsazení 2"/>
    <w:pPr>
      <w:widowControl w:val="0"/>
      <w:autoSpaceDE w:val="0"/>
      <w:autoSpaceDN w:val="0"/>
      <w:adjustRightInd w:val="0"/>
      <w:spacing w:before="141"/>
      <w:ind w:left="1417"/>
    </w:pPr>
    <w:rPr>
      <w:rFonts w:ascii="TimesE" w:hAnsi="TimesE" w:cs="TimesE"/>
      <w:color w:val="000000"/>
    </w:rPr>
  </w:style>
  <w:style w:type="paragraph" w:customStyle="1" w:styleId="sloseznamu">
    <w:name w:val="Číslo seznamu"/>
    <w:pPr>
      <w:widowControl w:val="0"/>
      <w:autoSpaceDE w:val="0"/>
      <w:autoSpaceDN w:val="0"/>
      <w:adjustRightInd w:val="0"/>
      <w:spacing w:before="141"/>
      <w:ind w:left="1077" w:hanging="17"/>
    </w:pPr>
    <w:rPr>
      <w:rFonts w:ascii="TimesE" w:hAnsi="TimesE" w:cs="TimesE"/>
      <w:color w:val="000000"/>
      <w:sz w:val="24"/>
      <w:szCs w:val="24"/>
    </w:rPr>
  </w:style>
  <w:style w:type="paragraph" w:customStyle="1" w:styleId="Tunsted">
    <w:name w:val="Tučně střed"/>
    <w:pPr>
      <w:widowControl w:val="0"/>
      <w:autoSpaceDE w:val="0"/>
      <w:autoSpaceDN w:val="0"/>
      <w:adjustRightInd w:val="0"/>
    </w:pPr>
    <w:rPr>
      <w:rFonts w:ascii="TimesE" w:hAnsi="TimesE" w:cs="TimesE"/>
      <w:b/>
      <w:bCs/>
      <w:color w:val="000000"/>
      <w:sz w:val="24"/>
      <w:szCs w:val="24"/>
    </w:rPr>
  </w:style>
  <w:style w:type="paragraph" w:customStyle="1" w:styleId="Prvnodsadit">
    <w:name w:val="První odsadit"/>
    <w:pPr>
      <w:widowControl w:val="0"/>
      <w:autoSpaceDE w:val="0"/>
      <w:autoSpaceDN w:val="0"/>
      <w:adjustRightInd w:val="0"/>
      <w:spacing w:before="141"/>
      <w:ind w:firstLine="567"/>
    </w:pPr>
    <w:rPr>
      <w:rFonts w:ascii="TimesE" w:hAnsi="TimesE" w:cs="TimesE"/>
      <w:color w:val="000000"/>
      <w:sz w:val="24"/>
      <w:szCs w:val="24"/>
    </w:rPr>
  </w:style>
  <w:style w:type="paragraph" w:customStyle="1" w:styleId="ranahoe">
    <w:name w:val="Čára nahoře"/>
    <w:pPr>
      <w:widowControl w:val="0"/>
      <w:autoSpaceDE w:val="0"/>
      <w:autoSpaceDN w:val="0"/>
      <w:adjustRightInd w:val="0"/>
      <w:spacing w:before="283"/>
    </w:pPr>
    <w:rPr>
      <w:rFonts w:ascii="TimesE" w:hAnsi="TimesE" w:cs="TimesE"/>
      <w:color w:val="000000"/>
    </w:rPr>
  </w:style>
  <w:style w:type="paragraph" w:customStyle="1" w:styleId="Texttabulky">
    <w:name w:val="Text tabulky"/>
    <w:pPr>
      <w:widowControl w:val="0"/>
      <w:autoSpaceDE w:val="0"/>
      <w:autoSpaceDN w:val="0"/>
      <w:adjustRightInd w:val="0"/>
    </w:pPr>
    <w:rPr>
      <w:rFonts w:ascii="TimesE" w:hAnsi="TimesE" w:cs="TimesE"/>
      <w:color w:val="000000"/>
      <w:sz w:val="24"/>
      <w:szCs w:val="24"/>
    </w:rPr>
  </w:style>
  <w:style w:type="paragraph" w:styleId="Zpat">
    <w:name w:val="footer"/>
    <w:basedOn w:val="Normln"/>
    <w:pPr>
      <w:tabs>
        <w:tab w:val="center" w:pos="4536"/>
        <w:tab w:val="right" w:pos="9072"/>
      </w:tabs>
    </w:pPr>
  </w:style>
  <w:style w:type="paragraph" w:styleId="Zhlav">
    <w:name w:val="header"/>
    <w:basedOn w:val="Normln"/>
    <w:pPr>
      <w:tabs>
        <w:tab w:val="center" w:pos="4536"/>
        <w:tab w:val="right" w:pos="9072"/>
      </w:tabs>
    </w:pPr>
  </w:style>
  <w:style w:type="paragraph" w:customStyle="1" w:styleId="dka0">
    <w:name w:val="Øádka"/>
    <w:pPr>
      <w:widowControl w:val="0"/>
      <w:autoSpaceDE w:val="0"/>
      <w:autoSpaceDN w:val="0"/>
      <w:adjustRightInd w:val="0"/>
    </w:pPr>
    <w:rPr>
      <w:rFonts w:ascii="TimesE" w:hAnsi="TimesE" w:cs="TimesE"/>
      <w:color w:val="000000"/>
    </w:rPr>
  </w:style>
  <w:style w:type="paragraph" w:customStyle="1" w:styleId="Odka">
    <w:name w:val="Oádka"/>
    <w:pPr>
      <w:overflowPunct w:val="0"/>
      <w:autoSpaceDE w:val="0"/>
      <w:autoSpaceDN w:val="0"/>
      <w:adjustRightInd w:val="0"/>
      <w:jc w:val="both"/>
      <w:textAlignment w:val="baseline"/>
    </w:pPr>
    <w:rPr>
      <w:rFonts w:ascii="TimesE" w:hAnsi="TimesE" w:cs="TimesE"/>
      <w:color w:val="000000"/>
      <w:sz w:val="24"/>
      <w:szCs w:val="24"/>
    </w:rPr>
  </w:style>
  <w:style w:type="paragraph" w:styleId="Zkladntext3">
    <w:name w:val="Body Text 3"/>
    <w:basedOn w:val="Normln"/>
    <w:pPr>
      <w:overflowPunct w:val="0"/>
      <w:autoSpaceDE w:val="0"/>
      <w:autoSpaceDN w:val="0"/>
      <w:adjustRightInd w:val="0"/>
      <w:jc w:val="center"/>
      <w:textAlignment w:val="baseline"/>
    </w:pPr>
    <w:rPr>
      <w:rFonts w:ascii="Arial" w:hAnsi="Arial" w:cs="Arial"/>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Pedmtkomente">
    <w:name w:val="annotation subject"/>
    <w:basedOn w:val="Textkomente"/>
    <w:next w:val="Textkomente"/>
    <w:semiHidden/>
    <w:rPr>
      <w:b/>
      <w:bCs/>
    </w:rPr>
  </w:style>
  <w:style w:type="paragraph" w:styleId="Textbubliny">
    <w:name w:val="Balloon Text"/>
    <w:basedOn w:val="Normln"/>
    <w:semiHidden/>
    <w:rPr>
      <w:rFonts w:ascii="Tahoma" w:hAnsi="Tahoma" w:cs="Tahoma"/>
      <w:sz w:val="16"/>
      <w:szCs w:val="16"/>
    </w:rPr>
  </w:style>
  <w:style w:type="paragraph" w:styleId="Zkladntextodsazen">
    <w:name w:val="Body Text Indent"/>
    <w:basedOn w:val="Normln"/>
    <w:pPr>
      <w:spacing w:after="120"/>
      <w:ind w:left="283"/>
    </w:pPr>
  </w:style>
  <w:style w:type="paragraph" w:customStyle="1" w:styleId="Zkladntext21">
    <w:name w:val="Základní text 21"/>
    <w:basedOn w:val="Normln"/>
    <w:pPr>
      <w:widowControl w:val="0"/>
      <w:overflowPunct w:val="0"/>
      <w:autoSpaceDE w:val="0"/>
      <w:autoSpaceDN w:val="0"/>
      <w:adjustRightInd w:val="0"/>
      <w:jc w:val="both"/>
      <w:textAlignment w:val="baseline"/>
    </w:pPr>
    <w:rPr>
      <w:sz w:val="20"/>
      <w:szCs w:val="20"/>
    </w:rPr>
  </w:style>
  <w:style w:type="paragraph" w:styleId="Zkladntextodsazen2">
    <w:name w:val="Body Text Indent 2"/>
    <w:basedOn w:val="Normln"/>
    <w:pPr>
      <w:ind w:left="360"/>
      <w:jc w:val="both"/>
    </w:pPr>
  </w:style>
  <w:style w:type="paragraph" w:customStyle="1" w:styleId="Zkladntext31">
    <w:name w:val="Základní text 31"/>
    <w:basedOn w:val="Normln"/>
    <w:pPr>
      <w:overflowPunct w:val="0"/>
      <w:autoSpaceDE w:val="0"/>
      <w:autoSpaceDN w:val="0"/>
      <w:adjustRightInd w:val="0"/>
      <w:jc w:val="center"/>
      <w:textAlignment w:val="baseline"/>
    </w:pPr>
    <w:rPr>
      <w:rFonts w:ascii="Arial" w:hAnsi="Arial"/>
      <w:szCs w:val="20"/>
    </w:rPr>
  </w:style>
  <w:style w:type="paragraph" w:customStyle="1" w:styleId="Textodstavce">
    <w:name w:val="Text odstavce"/>
    <w:basedOn w:val="Normln"/>
    <w:pPr>
      <w:numPr>
        <w:ilvl w:val="6"/>
        <w:numId w:val="1"/>
      </w:numPr>
      <w:tabs>
        <w:tab w:val="left" w:pos="851"/>
      </w:tabs>
      <w:spacing w:before="120" w:after="120"/>
      <w:jc w:val="both"/>
      <w:outlineLvl w:val="6"/>
    </w:pPr>
    <w:rPr>
      <w:szCs w:val="20"/>
    </w:rPr>
  </w:style>
  <w:style w:type="paragraph" w:customStyle="1" w:styleId="Textbodu">
    <w:name w:val="Text bodu"/>
    <w:basedOn w:val="Normln"/>
    <w:pPr>
      <w:numPr>
        <w:ilvl w:val="8"/>
        <w:numId w:val="1"/>
      </w:numPr>
      <w:jc w:val="both"/>
      <w:outlineLvl w:val="8"/>
    </w:pPr>
    <w:rPr>
      <w:szCs w:val="20"/>
    </w:rPr>
  </w:style>
  <w:style w:type="paragraph" w:customStyle="1" w:styleId="Textpsmene">
    <w:name w:val="Text písmene"/>
    <w:basedOn w:val="Normln"/>
    <w:pPr>
      <w:numPr>
        <w:ilvl w:val="7"/>
        <w:numId w:val="1"/>
      </w:numPr>
      <w:jc w:val="both"/>
      <w:outlineLvl w:val="7"/>
    </w:pPr>
    <w:rPr>
      <w:szCs w:val="20"/>
    </w:rPr>
  </w:style>
  <w:style w:type="paragraph" w:styleId="Hlavikaobsahu">
    <w:name w:val="toa heading"/>
    <w:basedOn w:val="Normln"/>
    <w:next w:val="Normln"/>
    <w:semiHidden/>
    <w:pPr>
      <w:tabs>
        <w:tab w:val="center" w:pos="426"/>
      </w:tabs>
      <w:spacing w:before="120"/>
      <w:ind w:left="360"/>
      <w:jc w:val="both"/>
      <w:outlineLvl w:val="3"/>
    </w:pPr>
    <w:rPr>
      <w:rFonts w:ascii="Arial" w:hAnsi="Arial"/>
      <w:b/>
      <w:snapToGrid w:val="0"/>
      <w:sz w:val="20"/>
      <w:szCs w:val="20"/>
    </w:rPr>
  </w:style>
  <w:style w:type="character" w:styleId="Hypertextovodkaz">
    <w:name w:val="Hyperlink"/>
    <w:rPr>
      <w:color w:val="0000FF"/>
      <w:u w:val="single"/>
    </w:rPr>
  </w:style>
  <w:style w:type="paragraph" w:styleId="Zkladntext2">
    <w:name w:val="Body Text 2"/>
    <w:basedOn w:val="Normln"/>
    <w:pPr>
      <w:tabs>
        <w:tab w:val="left" w:pos="3975"/>
        <w:tab w:val="left" w:pos="5351"/>
      </w:tabs>
      <w:jc w:val="both"/>
    </w:pPr>
  </w:style>
  <w:style w:type="paragraph" w:customStyle="1" w:styleId="Textparagrafu">
    <w:name w:val="Text paragrafu"/>
    <w:basedOn w:val="Normln"/>
    <w:pPr>
      <w:spacing w:before="240"/>
      <w:ind w:firstLine="425"/>
      <w:jc w:val="both"/>
      <w:outlineLvl w:val="5"/>
    </w:pPr>
    <w:rPr>
      <w:szCs w:val="20"/>
    </w:rPr>
  </w:style>
  <w:style w:type="paragraph" w:styleId="Zkladntextodsazen3">
    <w:name w:val="Body Text Indent 3"/>
    <w:basedOn w:val="Normln"/>
    <w:pPr>
      <w:spacing w:after="120"/>
      <w:ind w:left="283"/>
    </w:pPr>
    <w:rPr>
      <w:sz w:val="16"/>
      <w:szCs w:val="16"/>
    </w:rPr>
  </w:style>
  <w:style w:type="character" w:styleId="Sledovanodkaz">
    <w:name w:val="FollowedHyperlink"/>
    <w:rPr>
      <w:color w:val="800080"/>
      <w:u w:val="single"/>
    </w:rPr>
  </w:style>
  <w:style w:type="paragraph" w:styleId="Rozloendokumentu">
    <w:name w:val="Document Map"/>
    <w:basedOn w:val="Normln"/>
    <w:semiHidden/>
    <w:pPr>
      <w:shd w:val="clear" w:color="auto" w:fill="000080"/>
    </w:pPr>
    <w:rPr>
      <w:rFonts w:ascii="Tahoma" w:hAnsi="Tahoma" w:cs="Tahoma"/>
    </w:rPr>
  </w:style>
  <w:style w:type="paragraph" w:customStyle="1" w:styleId="Textpozmn">
    <w:name w:val="Text pozm.n."/>
    <w:basedOn w:val="Normln"/>
    <w:next w:val="Normln"/>
    <w:pPr>
      <w:numPr>
        <w:numId w:val="2"/>
      </w:numPr>
      <w:tabs>
        <w:tab w:val="clear" w:pos="425"/>
        <w:tab w:val="left" w:pos="851"/>
      </w:tabs>
      <w:spacing w:after="120"/>
      <w:ind w:left="850"/>
      <w:jc w:val="both"/>
    </w:pPr>
    <w:rPr>
      <w:szCs w:val="20"/>
    </w:rPr>
  </w:style>
  <w:style w:type="paragraph" w:styleId="Prosttext">
    <w:name w:val="Plain Text"/>
    <w:basedOn w:val="Normln"/>
    <w:link w:val="ProsttextChar"/>
    <w:rsid w:val="001C5CE3"/>
    <w:rPr>
      <w:rFonts w:ascii="Courier New" w:hAnsi="Courier New" w:cs="Courier New"/>
    </w:rPr>
  </w:style>
  <w:style w:type="character" w:customStyle="1" w:styleId="ProsttextChar">
    <w:name w:val="Prostý text Char"/>
    <w:link w:val="Prosttext"/>
    <w:rsid w:val="001C5CE3"/>
    <w:rPr>
      <w:rFonts w:ascii="Courier New" w:hAnsi="Courier New" w:cs="Courier New"/>
      <w:sz w:val="24"/>
      <w:szCs w:val="24"/>
      <w:lang w:val="cs-CZ" w:eastAsia="cs-CZ" w:bidi="ar-SA"/>
    </w:rPr>
  </w:style>
  <w:style w:type="character" w:styleId="slostrnky">
    <w:name w:val="page number"/>
    <w:basedOn w:val="Standardnpsmoodstavce"/>
    <w:rsid w:val="00B829E5"/>
  </w:style>
  <w:style w:type="paragraph" w:customStyle="1" w:styleId="Textnadpis2">
    <w:name w:val="Text nadpis2"/>
    <w:basedOn w:val="Normln"/>
    <w:next w:val="Normln"/>
    <w:rsid w:val="00CD14A4"/>
    <w:pPr>
      <w:numPr>
        <w:ilvl w:val="1"/>
        <w:numId w:val="6"/>
      </w:numPr>
      <w:overflowPunct w:val="0"/>
      <w:autoSpaceDE w:val="0"/>
      <w:autoSpaceDN w:val="0"/>
      <w:adjustRightInd w:val="0"/>
      <w:spacing w:before="360" w:after="120" w:line="280" w:lineRule="atLeast"/>
    </w:pPr>
    <w:rPr>
      <w:rFonts w:ascii="Arial" w:hAnsi="Arial"/>
      <w:b/>
      <w:bCs/>
      <w:szCs w:val="17"/>
    </w:rPr>
  </w:style>
  <w:style w:type="paragraph" w:customStyle="1" w:styleId="Textnadpis3">
    <w:name w:val="Text nadpis3"/>
    <w:basedOn w:val="Normln"/>
    <w:rsid w:val="00CD14A4"/>
    <w:pPr>
      <w:numPr>
        <w:ilvl w:val="2"/>
        <w:numId w:val="6"/>
      </w:numPr>
      <w:overflowPunct w:val="0"/>
      <w:autoSpaceDE w:val="0"/>
      <w:autoSpaceDN w:val="0"/>
      <w:adjustRightInd w:val="0"/>
      <w:spacing w:before="240" w:after="80"/>
    </w:pPr>
    <w:rPr>
      <w:rFonts w:ascii="Arial" w:hAnsi="Arial"/>
      <w:b/>
      <w:sz w:val="22"/>
      <w:szCs w:val="17"/>
    </w:rPr>
  </w:style>
  <w:style w:type="paragraph" w:customStyle="1" w:styleId="ODSTAVEC">
    <w:name w:val="ODSTAVEC"/>
    <w:basedOn w:val="Normln"/>
    <w:rsid w:val="00CD14A4"/>
    <w:pPr>
      <w:spacing w:before="120"/>
      <w:jc w:val="both"/>
    </w:pPr>
    <w:rPr>
      <w:rFonts w:ascii="Arial" w:hAnsi="Arial" w:cs="Arial"/>
      <w:sz w:val="18"/>
      <w:szCs w:val="18"/>
    </w:rPr>
  </w:style>
  <w:style w:type="paragraph" w:styleId="Bezmezer">
    <w:name w:val="No Spacing"/>
    <w:link w:val="BezmezerChar"/>
    <w:qFormat/>
    <w:rsid w:val="000D7DE6"/>
    <w:rPr>
      <w:rFonts w:ascii="Calibri" w:eastAsia="Calibri" w:hAnsi="Calibri"/>
      <w:sz w:val="22"/>
      <w:szCs w:val="22"/>
      <w:lang w:eastAsia="en-US"/>
    </w:rPr>
  </w:style>
  <w:style w:type="character" w:customStyle="1" w:styleId="BezmezerChar">
    <w:name w:val="Bez mezer Char"/>
    <w:link w:val="Bezmezer"/>
    <w:rsid w:val="000D7DE6"/>
    <w:rPr>
      <w:rFonts w:ascii="Calibri" w:eastAsia="Calibri" w:hAnsi="Calibri"/>
      <w:sz w:val="22"/>
      <w:szCs w:val="22"/>
      <w:lang w:val="cs-CZ" w:eastAsia="en-US" w:bidi="ar-SA"/>
    </w:rPr>
  </w:style>
  <w:style w:type="paragraph" w:customStyle="1" w:styleId="NADPIS">
    <w:name w:val="NADPIS"/>
    <w:basedOn w:val="Bezmezer"/>
    <w:rsid w:val="000D7DE6"/>
    <w:pPr>
      <w:numPr>
        <w:numId w:val="7"/>
      </w:numPr>
      <w:spacing w:before="360"/>
      <w:ind w:left="0" w:firstLine="0"/>
      <w:jc w:val="center"/>
    </w:pPr>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D61BC-CF91-4A1C-BEE4-FA44C14DC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2127</Words>
  <Characters>12553</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2018-05-11T07:47:00Z</dcterms:created>
  <dcterms:modified xsi:type="dcterms:W3CDTF">2018-05-11T07:54:00Z</dcterms:modified>
</cp:coreProperties>
</file>