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CF" w:rsidRDefault="00300ACF" w:rsidP="00CC00FA">
      <w:pPr>
        <w:pStyle w:val="Nzev"/>
        <w:jc w:val="left"/>
      </w:pPr>
    </w:p>
    <w:p w:rsidR="00300ACF" w:rsidRDefault="00300ACF">
      <w:pPr>
        <w:pStyle w:val="Nzev"/>
      </w:pPr>
      <w:r>
        <w:t>SMLOUVA</w:t>
      </w:r>
    </w:p>
    <w:p w:rsidR="00300ACF" w:rsidRDefault="00300ACF">
      <w:pPr>
        <w:pStyle w:val="Nzev"/>
      </w:pPr>
    </w:p>
    <w:p w:rsidR="00300ACF" w:rsidRDefault="00300ACF">
      <w:pPr>
        <w:pStyle w:val="Nadpis1"/>
        <w:jc w:val="center"/>
      </w:pPr>
      <w:r>
        <w:t>o pronájmu reklamních ploch a zajištění reklamy</w:t>
      </w:r>
    </w:p>
    <w:p w:rsidR="00300ACF" w:rsidRDefault="00300ACF"/>
    <w:p w:rsidR="00300ACF" w:rsidRDefault="00300ACF">
      <w:pPr>
        <w:jc w:val="both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  <w:r>
        <w:rPr>
          <w:b/>
          <w:sz w:val="24"/>
        </w:rPr>
        <w:t>:</w:t>
      </w:r>
    </w:p>
    <w:p w:rsidR="00300ACF" w:rsidRDefault="00300ACF">
      <w:pPr>
        <w:jc w:val="both"/>
        <w:rPr>
          <w:b/>
          <w:sz w:val="24"/>
        </w:rPr>
      </w:pPr>
    </w:p>
    <w:p w:rsidR="00F34999" w:rsidRDefault="00267D34">
      <w:pPr>
        <w:jc w:val="both"/>
        <w:rPr>
          <w:b/>
          <w:sz w:val="24"/>
        </w:rPr>
      </w:pPr>
      <w:r>
        <w:rPr>
          <w:b/>
          <w:sz w:val="24"/>
        </w:rPr>
        <w:t>TK PLUS</w:t>
      </w:r>
      <w:r w:rsidR="00F34999">
        <w:rPr>
          <w:b/>
          <w:sz w:val="24"/>
        </w:rPr>
        <w:t xml:space="preserve"> s.r.o.</w:t>
      </w:r>
    </w:p>
    <w:p w:rsidR="00300ACF" w:rsidRPr="00F34999" w:rsidRDefault="00F34999">
      <w:pPr>
        <w:jc w:val="both"/>
        <w:rPr>
          <w:sz w:val="24"/>
        </w:rPr>
      </w:pPr>
      <w:r w:rsidRPr="00F34999">
        <w:rPr>
          <w:sz w:val="24"/>
        </w:rPr>
        <w:t>Sídlo:</w:t>
      </w:r>
      <w:r>
        <w:rPr>
          <w:sz w:val="24"/>
        </w:rPr>
        <w:t xml:space="preserve"> </w:t>
      </w:r>
      <w:r w:rsidR="00300ACF" w:rsidRPr="00F34999">
        <w:rPr>
          <w:sz w:val="24"/>
        </w:rPr>
        <w:t>Za Kostele</w:t>
      </w:r>
      <w:r w:rsidR="00897F01">
        <w:rPr>
          <w:sz w:val="24"/>
        </w:rPr>
        <w:t xml:space="preserve">ckou </w:t>
      </w:r>
      <w:r w:rsidR="00CC00FA">
        <w:rPr>
          <w:sz w:val="24"/>
        </w:rPr>
        <w:t>4161/</w:t>
      </w:r>
      <w:r w:rsidR="00897F01">
        <w:rPr>
          <w:sz w:val="24"/>
        </w:rPr>
        <w:t>49, 796 01</w:t>
      </w:r>
      <w:r w:rsidRPr="00F34999">
        <w:rPr>
          <w:sz w:val="24"/>
        </w:rPr>
        <w:t xml:space="preserve"> Prostějov</w:t>
      </w:r>
    </w:p>
    <w:p w:rsidR="00300ACF" w:rsidRPr="00F34999" w:rsidRDefault="00F34999">
      <w:pPr>
        <w:jc w:val="both"/>
        <w:rPr>
          <w:sz w:val="24"/>
        </w:rPr>
      </w:pPr>
      <w:r w:rsidRPr="00F34999">
        <w:rPr>
          <w:sz w:val="24"/>
        </w:rPr>
        <w:t>Z</w:t>
      </w:r>
      <w:r w:rsidR="00300ACF" w:rsidRPr="00F34999">
        <w:rPr>
          <w:sz w:val="24"/>
        </w:rPr>
        <w:t>apsaná v</w:t>
      </w:r>
      <w:r w:rsidRPr="00F34999">
        <w:rPr>
          <w:sz w:val="24"/>
        </w:rPr>
        <w:t> obchodním rejstříku</w:t>
      </w:r>
      <w:r w:rsidR="00300ACF" w:rsidRPr="00F34999">
        <w:rPr>
          <w:sz w:val="24"/>
        </w:rPr>
        <w:t xml:space="preserve"> u Krajského soudu v Brně oddíl C, vložka 24439</w:t>
      </w:r>
    </w:p>
    <w:p w:rsidR="00300ACF" w:rsidRPr="00F34999" w:rsidRDefault="00F34999">
      <w:pPr>
        <w:jc w:val="both"/>
        <w:rPr>
          <w:sz w:val="24"/>
        </w:rPr>
      </w:pPr>
      <w:r w:rsidRPr="00F34999">
        <w:rPr>
          <w:sz w:val="24"/>
        </w:rPr>
        <w:t>Z</w:t>
      </w:r>
      <w:r w:rsidR="00300ACF" w:rsidRPr="00F34999">
        <w:rPr>
          <w:sz w:val="24"/>
        </w:rPr>
        <w:t>astoupenou jednatelem společnosti Mgr. Petrem Chytilem</w:t>
      </w:r>
    </w:p>
    <w:p w:rsidR="00300ACF" w:rsidRPr="00F34999" w:rsidRDefault="00300ACF">
      <w:pPr>
        <w:jc w:val="both"/>
        <w:rPr>
          <w:sz w:val="24"/>
        </w:rPr>
      </w:pPr>
      <w:r w:rsidRPr="00F34999">
        <w:rPr>
          <w:sz w:val="24"/>
        </w:rPr>
        <w:t>IČ: 25310593</w:t>
      </w:r>
    </w:p>
    <w:p w:rsidR="00300ACF" w:rsidRPr="00F34999" w:rsidRDefault="00300ACF">
      <w:pPr>
        <w:jc w:val="both"/>
        <w:rPr>
          <w:sz w:val="24"/>
        </w:rPr>
      </w:pPr>
      <w:r w:rsidRPr="00F34999">
        <w:rPr>
          <w:sz w:val="24"/>
        </w:rPr>
        <w:t>DIČ: CZ25310593</w:t>
      </w:r>
    </w:p>
    <w:p w:rsidR="00300ACF" w:rsidRPr="00F34999" w:rsidRDefault="00300ACF">
      <w:pPr>
        <w:jc w:val="both"/>
        <w:rPr>
          <w:sz w:val="24"/>
        </w:rPr>
      </w:pPr>
      <w:r w:rsidRPr="00F34999">
        <w:rPr>
          <w:sz w:val="24"/>
        </w:rPr>
        <w:t>Bank</w:t>
      </w:r>
      <w:r w:rsidR="00F34999" w:rsidRPr="00F34999">
        <w:rPr>
          <w:sz w:val="24"/>
        </w:rPr>
        <w:t xml:space="preserve">ovní spojení: UniCredit Bank, číslo </w:t>
      </w:r>
      <w:r w:rsidRPr="00F34999">
        <w:rPr>
          <w:sz w:val="24"/>
        </w:rPr>
        <w:t>účtu 1124915004/2700</w:t>
      </w:r>
    </w:p>
    <w:p w:rsidR="00300ACF" w:rsidRPr="00F34999" w:rsidRDefault="00300ACF">
      <w:pPr>
        <w:jc w:val="both"/>
        <w:rPr>
          <w:sz w:val="24"/>
        </w:rPr>
      </w:pPr>
      <w:r w:rsidRPr="00F34999">
        <w:rPr>
          <w:sz w:val="24"/>
        </w:rPr>
        <w:t>(dále jen zhotovitel)</w:t>
      </w:r>
    </w:p>
    <w:p w:rsidR="00300ACF" w:rsidRPr="00F34999" w:rsidRDefault="00300ACF">
      <w:pPr>
        <w:jc w:val="center"/>
        <w:rPr>
          <w:b/>
          <w:sz w:val="24"/>
        </w:rPr>
      </w:pPr>
      <w:r w:rsidRPr="00F34999">
        <w:rPr>
          <w:b/>
          <w:sz w:val="24"/>
        </w:rPr>
        <w:t>a</w:t>
      </w:r>
    </w:p>
    <w:p w:rsidR="00300ACF" w:rsidRPr="00F34999" w:rsidRDefault="00300ACF">
      <w:pPr>
        <w:jc w:val="both"/>
        <w:rPr>
          <w:b/>
          <w:sz w:val="24"/>
        </w:rPr>
      </w:pPr>
    </w:p>
    <w:p w:rsidR="001406A5" w:rsidRDefault="001406A5" w:rsidP="001406A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Vodohospodářská společnost, a.s.</w:t>
      </w:r>
    </w:p>
    <w:p w:rsidR="001406A5" w:rsidRDefault="001406A5" w:rsidP="001406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Tovární 59/41, 772 11 Olomouc</w:t>
      </w:r>
    </w:p>
    <w:p w:rsidR="001406A5" w:rsidRDefault="001406A5" w:rsidP="001406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 v obchodním rejstříku vedeném u Krajského soudu v Ostravě, oddíl B, vložka 711</w:t>
      </w:r>
    </w:p>
    <w:p w:rsidR="001406A5" w:rsidRDefault="001406A5" w:rsidP="001406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Zastoupenou</w:t>
      </w:r>
      <w:r>
        <w:rPr>
          <w:color w:val="000000"/>
          <w:sz w:val="24"/>
          <w:szCs w:val="24"/>
        </w:rPr>
        <w:tab/>
        <w:t xml:space="preserve">předsedkyní představenstva Mgr. Martou </w:t>
      </w:r>
      <w:proofErr w:type="spellStart"/>
      <w:r>
        <w:rPr>
          <w:color w:val="000000"/>
          <w:sz w:val="24"/>
          <w:szCs w:val="24"/>
        </w:rPr>
        <w:t>Vláčilovou</w:t>
      </w:r>
      <w:proofErr w:type="spellEnd"/>
    </w:p>
    <w:p w:rsidR="001406A5" w:rsidRDefault="001406A5" w:rsidP="001406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členem představenstva RNDr. Ivanem </w:t>
      </w:r>
      <w:proofErr w:type="spellStart"/>
      <w:r>
        <w:rPr>
          <w:color w:val="000000"/>
          <w:sz w:val="24"/>
          <w:szCs w:val="24"/>
        </w:rPr>
        <w:t>Kosatíkem</w:t>
      </w:r>
      <w:proofErr w:type="spellEnd"/>
    </w:p>
    <w:p w:rsidR="001406A5" w:rsidRDefault="001406A5" w:rsidP="001406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47675772</w:t>
      </w:r>
    </w:p>
    <w:p w:rsidR="001406A5" w:rsidRDefault="001406A5" w:rsidP="001406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CZ47675772</w:t>
      </w:r>
    </w:p>
    <w:p w:rsidR="001406A5" w:rsidRDefault="001406A5" w:rsidP="001406A5">
      <w:pPr>
        <w:jc w:val="both"/>
        <w:rPr>
          <w:b/>
          <w:sz w:val="24"/>
        </w:rPr>
      </w:pPr>
      <w:r>
        <w:rPr>
          <w:color w:val="000000"/>
          <w:sz w:val="24"/>
          <w:szCs w:val="24"/>
        </w:rPr>
        <w:t>(dále jen objednatel)</w:t>
      </w:r>
    </w:p>
    <w:p w:rsidR="00897F01" w:rsidRDefault="00897F01" w:rsidP="001406A5">
      <w:pPr>
        <w:jc w:val="both"/>
        <w:rPr>
          <w:b/>
          <w:sz w:val="24"/>
        </w:rPr>
      </w:pPr>
    </w:p>
    <w:p w:rsidR="00CC00FA" w:rsidRDefault="00CC00FA">
      <w:pPr>
        <w:jc w:val="center"/>
        <w:rPr>
          <w:b/>
          <w:sz w:val="24"/>
        </w:rPr>
      </w:pPr>
    </w:p>
    <w:p w:rsidR="001503D4" w:rsidRDefault="001503D4">
      <w:pPr>
        <w:jc w:val="center"/>
        <w:rPr>
          <w:b/>
          <w:sz w:val="24"/>
        </w:rPr>
      </w:pPr>
    </w:p>
    <w:p w:rsidR="001503D4" w:rsidRDefault="001503D4">
      <w:pPr>
        <w:jc w:val="center"/>
        <w:rPr>
          <w:b/>
          <w:sz w:val="24"/>
        </w:rPr>
      </w:pPr>
    </w:p>
    <w:p w:rsidR="00CC00FA" w:rsidRPr="00CC00FA" w:rsidRDefault="00CC00FA" w:rsidP="00CC00FA">
      <w:pPr>
        <w:jc w:val="center"/>
        <w:rPr>
          <w:sz w:val="24"/>
          <w:szCs w:val="24"/>
        </w:rPr>
      </w:pPr>
      <w:r w:rsidRPr="00CC00FA">
        <w:rPr>
          <w:b/>
          <w:bCs/>
          <w:sz w:val="24"/>
          <w:szCs w:val="24"/>
        </w:rPr>
        <w:t>I</w:t>
      </w:r>
      <w:r w:rsidRPr="00CC00FA">
        <w:rPr>
          <w:sz w:val="24"/>
          <w:szCs w:val="24"/>
        </w:rPr>
        <w:t>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sz w:val="24"/>
          <w:szCs w:val="24"/>
        </w:rPr>
        <w:t> </w:t>
      </w:r>
      <w:r w:rsidRPr="00CC00FA">
        <w:rPr>
          <w:b/>
          <w:sz w:val="24"/>
          <w:szCs w:val="24"/>
        </w:rPr>
        <w:t>Preambule</w:t>
      </w:r>
    </w:p>
    <w:p w:rsidR="00CC00FA" w:rsidRPr="00CC00FA" w:rsidRDefault="00CC00FA" w:rsidP="00CC00FA">
      <w:pPr>
        <w:jc w:val="both"/>
        <w:rPr>
          <w:b/>
          <w:sz w:val="24"/>
          <w:szCs w:val="24"/>
        </w:rPr>
      </w:pPr>
    </w:p>
    <w:p w:rsidR="00CC00FA" w:rsidRPr="00CC00FA" w:rsidRDefault="00CC00FA" w:rsidP="00CC00FA">
      <w:pPr>
        <w:jc w:val="both"/>
        <w:rPr>
          <w:b/>
          <w:sz w:val="24"/>
          <w:szCs w:val="24"/>
        </w:rPr>
      </w:pPr>
      <w:r w:rsidRPr="00CC00FA">
        <w:rPr>
          <w:sz w:val="24"/>
          <w:szCs w:val="24"/>
        </w:rPr>
        <w:t xml:space="preserve">Zhotovitel je marketingovou </w:t>
      </w:r>
      <w:r>
        <w:rPr>
          <w:sz w:val="24"/>
          <w:szCs w:val="24"/>
        </w:rPr>
        <w:t>společností</w:t>
      </w:r>
      <w:r w:rsidRPr="00CC00FA">
        <w:rPr>
          <w:sz w:val="24"/>
          <w:szCs w:val="24"/>
        </w:rPr>
        <w:t xml:space="preserve"> zajišťující mar</w:t>
      </w:r>
      <w:r w:rsidR="001503D4">
        <w:rPr>
          <w:sz w:val="24"/>
          <w:szCs w:val="24"/>
        </w:rPr>
        <w:t>ketingově a organizačně projekt uvedený</w:t>
      </w:r>
      <w:r w:rsidRPr="00CC00FA">
        <w:rPr>
          <w:sz w:val="24"/>
          <w:szCs w:val="24"/>
        </w:rPr>
        <w:t xml:space="preserve"> v čl. II. Předmět smlouvy. Současně objednatel má zájem o spolupráci, reklamu </w:t>
      </w:r>
      <w:r>
        <w:rPr>
          <w:sz w:val="24"/>
          <w:szCs w:val="24"/>
        </w:rPr>
        <w:br/>
      </w:r>
      <w:r w:rsidRPr="00CC00FA">
        <w:rPr>
          <w:sz w:val="24"/>
          <w:szCs w:val="24"/>
        </w:rPr>
        <w:t xml:space="preserve">a propagaci při </w:t>
      </w:r>
      <w:r w:rsidR="001503D4">
        <w:rPr>
          <w:sz w:val="24"/>
          <w:szCs w:val="24"/>
        </w:rPr>
        <w:t>tomto projektu</w:t>
      </w:r>
      <w:r w:rsidRPr="00CC00FA">
        <w:rPr>
          <w:sz w:val="24"/>
          <w:szCs w:val="24"/>
        </w:rPr>
        <w:t>. Na základě uvedeného se sjednává následující:</w:t>
      </w:r>
    </w:p>
    <w:p w:rsidR="00CC00FA" w:rsidRDefault="00CC00FA" w:rsidP="00CC00FA">
      <w:pPr>
        <w:jc w:val="center"/>
        <w:rPr>
          <w:b/>
          <w:sz w:val="24"/>
          <w:szCs w:val="24"/>
        </w:rPr>
      </w:pPr>
    </w:p>
    <w:p w:rsid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II.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Předmět smlouvy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jc w:val="both"/>
        <w:rPr>
          <w:sz w:val="24"/>
          <w:szCs w:val="24"/>
        </w:rPr>
      </w:pPr>
      <w:r w:rsidRPr="00CC00FA">
        <w:rPr>
          <w:sz w:val="24"/>
          <w:szCs w:val="24"/>
        </w:rPr>
        <w:t>Zhotovitel se zavazuje provádět reklamu a propagaci objednatele, jako jednoho z oficiálních</w:t>
      </w:r>
      <w:r w:rsidRPr="00CC00FA">
        <w:rPr>
          <w:bCs/>
          <w:sz w:val="24"/>
          <w:szCs w:val="24"/>
        </w:rPr>
        <w:t xml:space="preserve"> reklamních partnerů v roce </w:t>
      </w:r>
      <w:r w:rsidR="001406A5">
        <w:rPr>
          <w:sz w:val="24"/>
          <w:szCs w:val="24"/>
        </w:rPr>
        <w:t>2018</w:t>
      </w:r>
      <w:r w:rsidRPr="00CC00FA">
        <w:rPr>
          <w:sz w:val="24"/>
          <w:szCs w:val="24"/>
        </w:rPr>
        <w:t xml:space="preserve"> při:</w:t>
      </w:r>
    </w:p>
    <w:p w:rsidR="00CC00FA" w:rsidRPr="00CC00FA" w:rsidRDefault="00CC00FA" w:rsidP="001406A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Cs/>
          <w:sz w:val="24"/>
          <w:szCs w:val="24"/>
        </w:rPr>
      </w:pPr>
      <w:r w:rsidRPr="00CC00FA">
        <w:rPr>
          <w:b/>
          <w:bCs/>
          <w:sz w:val="24"/>
          <w:szCs w:val="24"/>
        </w:rPr>
        <w:t xml:space="preserve">Cena Olomouckého kraje za přínos v oblasti kultury </w:t>
      </w:r>
      <w:r w:rsidRPr="00CC00FA">
        <w:rPr>
          <w:bCs/>
          <w:sz w:val="24"/>
          <w:szCs w:val="24"/>
        </w:rPr>
        <w:t>– kulturně společenská událost – ocenění nejvýznamnějších kulturních a uměleckých počinů a osobností Olo</w:t>
      </w:r>
      <w:r w:rsidR="001503D4">
        <w:rPr>
          <w:bCs/>
          <w:sz w:val="24"/>
          <w:szCs w:val="24"/>
        </w:rPr>
        <w:t>mouckého kraje, která</w:t>
      </w:r>
      <w:r w:rsidR="001406A5">
        <w:rPr>
          <w:bCs/>
          <w:sz w:val="24"/>
          <w:szCs w:val="24"/>
        </w:rPr>
        <w:t xml:space="preserve"> proběhne 12</w:t>
      </w:r>
      <w:r w:rsidR="00112A4B">
        <w:rPr>
          <w:bCs/>
          <w:sz w:val="24"/>
          <w:szCs w:val="24"/>
        </w:rPr>
        <w:t>. dubna 20</w:t>
      </w:r>
      <w:r w:rsidR="001406A5">
        <w:rPr>
          <w:bCs/>
          <w:sz w:val="24"/>
          <w:szCs w:val="24"/>
        </w:rPr>
        <w:t>18</w:t>
      </w:r>
      <w:r w:rsidRPr="00CC00FA">
        <w:rPr>
          <w:bCs/>
          <w:sz w:val="24"/>
          <w:szCs w:val="24"/>
        </w:rPr>
        <w:t xml:space="preserve"> </w:t>
      </w:r>
      <w:r w:rsidR="00112A4B">
        <w:rPr>
          <w:bCs/>
          <w:sz w:val="24"/>
          <w:szCs w:val="24"/>
        </w:rPr>
        <w:t>v</w:t>
      </w:r>
      <w:r w:rsidR="001406A5">
        <w:rPr>
          <w:bCs/>
          <w:sz w:val="24"/>
          <w:szCs w:val="24"/>
        </w:rPr>
        <w:t> Městském divadle v Prostějově.</w:t>
      </w:r>
    </w:p>
    <w:p w:rsidR="00CC00FA" w:rsidRPr="00CC00FA" w:rsidRDefault="00CC00FA" w:rsidP="00CC00FA">
      <w:pPr>
        <w:jc w:val="both"/>
        <w:rPr>
          <w:sz w:val="24"/>
          <w:szCs w:val="24"/>
        </w:rPr>
      </w:pPr>
      <w:r w:rsidRPr="00CC00FA">
        <w:rPr>
          <w:sz w:val="24"/>
          <w:szCs w:val="24"/>
        </w:rPr>
        <w:t>Způsoby provedení reklamy a propagace jsou stanoveny v Příloze č. 1, která je nedílnou součástí této smlouvy.</w:t>
      </w:r>
    </w:p>
    <w:p w:rsidR="00CC00FA" w:rsidRDefault="00CC00FA" w:rsidP="001406A5">
      <w:pPr>
        <w:rPr>
          <w:b/>
          <w:sz w:val="24"/>
          <w:szCs w:val="24"/>
        </w:rPr>
      </w:pP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III.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Doba plnění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jc w:val="both"/>
        <w:rPr>
          <w:sz w:val="24"/>
          <w:szCs w:val="24"/>
        </w:rPr>
      </w:pPr>
      <w:r w:rsidRPr="00CC00FA">
        <w:rPr>
          <w:sz w:val="24"/>
          <w:szCs w:val="24"/>
        </w:rPr>
        <w:t xml:space="preserve">Doba plnění je stanovena </w:t>
      </w:r>
      <w:r w:rsidR="001503D4">
        <w:rPr>
          <w:sz w:val="24"/>
          <w:szCs w:val="24"/>
        </w:rPr>
        <w:t>na akci uvedenou</w:t>
      </w:r>
      <w:r>
        <w:rPr>
          <w:sz w:val="24"/>
          <w:szCs w:val="24"/>
        </w:rPr>
        <w:t xml:space="preserve"> v článku II. této smlouvy</w:t>
      </w:r>
      <w:r w:rsidR="0010731C">
        <w:rPr>
          <w:sz w:val="24"/>
          <w:szCs w:val="24"/>
        </w:rPr>
        <w:t>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IV.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Práva a povinnosti smluvních stran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>Zhotovitel se zavazuje řádně provádět reklamu a propagaci objednatele, dle této smlouvy.</w:t>
      </w:r>
    </w:p>
    <w:p w:rsidR="00CC00FA" w:rsidRPr="00CC00FA" w:rsidRDefault="001406A5" w:rsidP="00CC00F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Zhotovitel se zavazuje předložit </w:t>
      </w:r>
      <w:r w:rsidR="00CC00FA" w:rsidRPr="00CC00FA">
        <w:rPr>
          <w:sz w:val="24"/>
          <w:szCs w:val="24"/>
        </w:rPr>
        <w:t xml:space="preserve">dokumentaci plnění této smlouvy, </w:t>
      </w:r>
      <w:r>
        <w:rPr>
          <w:sz w:val="24"/>
          <w:szCs w:val="24"/>
        </w:rPr>
        <w:t>tj. fotografie, tištěný program</w:t>
      </w:r>
      <w:r w:rsidR="00CC00FA" w:rsidRPr="00CC00FA">
        <w:rPr>
          <w:sz w:val="24"/>
          <w:szCs w:val="24"/>
        </w:rPr>
        <w:t xml:space="preserve">, </w:t>
      </w:r>
      <w:r>
        <w:rPr>
          <w:sz w:val="24"/>
          <w:szCs w:val="24"/>
        </w:rPr>
        <w:t>tiskovou dokumentaci, videozáznam</w:t>
      </w:r>
      <w:r w:rsidR="00CC00FA" w:rsidRPr="00CC00FA">
        <w:rPr>
          <w:sz w:val="24"/>
          <w:szCs w:val="24"/>
        </w:rPr>
        <w:t xml:space="preserve">, </w:t>
      </w:r>
      <w:r w:rsidR="00112A4B">
        <w:rPr>
          <w:sz w:val="24"/>
          <w:szCs w:val="24"/>
        </w:rPr>
        <w:t xml:space="preserve">nejpozději </w:t>
      </w:r>
      <w:r w:rsidR="001503D4">
        <w:rPr>
          <w:sz w:val="24"/>
          <w:szCs w:val="24"/>
        </w:rPr>
        <w:t>do 4 týdnů po skončení akce</w:t>
      </w:r>
      <w:r w:rsidR="00CC00FA" w:rsidRPr="00CC00FA">
        <w:rPr>
          <w:sz w:val="24"/>
          <w:szCs w:val="24"/>
        </w:rPr>
        <w:t>.</w:t>
      </w:r>
    </w:p>
    <w:p w:rsidR="00CC00FA" w:rsidRPr="00CC00FA" w:rsidRDefault="00CC00FA" w:rsidP="00CC00F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>Objednatel se zavazuje odevzdat zhotoviteli platné podklady pro inzertní a reklamní prezentaci objednatele (logo společnosti</w:t>
      </w:r>
      <w:r w:rsidR="001406A5">
        <w:rPr>
          <w:sz w:val="24"/>
          <w:szCs w:val="24"/>
        </w:rPr>
        <w:t>, inzertní strana A4</w:t>
      </w:r>
      <w:r w:rsidRPr="00CC00FA">
        <w:rPr>
          <w:sz w:val="24"/>
          <w:szCs w:val="24"/>
        </w:rPr>
        <w:t>), stejně jako vždy ihned při jejich případné změně.</w:t>
      </w:r>
    </w:p>
    <w:p w:rsidR="00CC00FA" w:rsidRPr="00CC00FA" w:rsidRDefault="00CC00FA" w:rsidP="00CC00F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>Zhotovitel není oprávněn podklady pro prezentaci objednatele jakkoliv upravovat či měnit.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V.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Cena a platební podmínky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jc w:val="both"/>
        <w:rPr>
          <w:sz w:val="24"/>
          <w:szCs w:val="24"/>
        </w:rPr>
      </w:pPr>
      <w:r w:rsidRPr="00CC00FA">
        <w:rPr>
          <w:bCs/>
          <w:sz w:val="24"/>
          <w:szCs w:val="24"/>
        </w:rPr>
        <w:t xml:space="preserve">Cena za provedenou reklamu a propagaci je stanovena dohodou smluvních stran </w:t>
      </w:r>
      <w:r w:rsidRPr="00CC00FA">
        <w:rPr>
          <w:bCs/>
          <w:sz w:val="24"/>
          <w:szCs w:val="24"/>
        </w:rPr>
        <w:br/>
        <w:t xml:space="preserve">a činí celkovou částku </w:t>
      </w:r>
      <w:r w:rsidR="001503D4">
        <w:rPr>
          <w:bCs/>
          <w:sz w:val="24"/>
          <w:szCs w:val="24"/>
        </w:rPr>
        <w:t>50</w:t>
      </w:r>
      <w:r w:rsidRPr="00CC00FA">
        <w:rPr>
          <w:sz w:val="24"/>
          <w:szCs w:val="24"/>
        </w:rPr>
        <w:t xml:space="preserve">.000,- Kč (slovy: </w:t>
      </w:r>
      <w:r w:rsidR="001503D4">
        <w:rPr>
          <w:sz w:val="24"/>
          <w:szCs w:val="24"/>
        </w:rPr>
        <w:t>padesát</w:t>
      </w:r>
      <w:r w:rsidR="001406A5">
        <w:rPr>
          <w:sz w:val="24"/>
          <w:szCs w:val="24"/>
        </w:rPr>
        <w:t>_tisíc_korun_</w:t>
      </w:r>
      <w:r w:rsidRPr="00CC00FA">
        <w:rPr>
          <w:sz w:val="24"/>
          <w:szCs w:val="24"/>
        </w:rPr>
        <w:t xml:space="preserve">českých) + zákonem stanovená sazba DPH a </w:t>
      </w:r>
      <w:proofErr w:type="gramStart"/>
      <w:r w:rsidRPr="00CC00FA">
        <w:rPr>
          <w:sz w:val="24"/>
          <w:szCs w:val="24"/>
        </w:rPr>
        <w:t>bude</w:t>
      </w:r>
      <w:proofErr w:type="gramEnd"/>
      <w:r w:rsidRPr="00CC00FA">
        <w:rPr>
          <w:sz w:val="24"/>
          <w:szCs w:val="24"/>
        </w:rPr>
        <w:t xml:space="preserve"> uhrazena na účet společnosti </w:t>
      </w:r>
      <w:proofErr w:type="gramStart"/>
      <w:r w:rsidRPr="00CC00FA">
        <w:rPr>
          <w:sz w:val="24"/>
          <w:szCs w:val="24"/>
        </w:rPr>
        <w:t>TK</w:t>
      </w:r>
      <w:proofErr w:type="gramEnd"/>
      <w:r w:rsidRPr="00CC00FA">
        <w:rPr>
          <w:sz w:val="24"/>
          <w:szCs w:val="24"/>
        </w:rPr>
        <w:t xml:space="preserve"> PLUS s.r.o. uvedený v záhlaví této smlouvy </w:t>
      </w:r>
      <w:r w:rsidR="001406A5">
        <w:rPr>
          <w:sz w:val="24"/>
          <w:szCs w:val="24"/>
        </w:rPr>
        <w:t>do 5. 4. 2018</w:t>
      </w:r>
      <w:r w:rsidRPr="00CC00FA">
        <w:rPr>
          <w:sz w:val="24"/>
          <w:szCs w:val="24"/>
        </w:rPr>
        <w:t xml:space="preserve"> na základě faktury</w:t>
      </w:r>
      <w:r w:rsidR="001406A5">
        <w:rPr>
          <w:sz w:val="24"/>
          <w:szCs w:val="24"/>
        </w:rPr>
        <w:t xml:space="preserve"> – daňového dokladu vystaveného </w:t>
      </w:r>
      <w:r w:rsidRPr="00CC00FA">
        <w:rPr>
          <w:sz w:val="24"/>
          <w:szCs w:val="24"/>
        </w:rPr>
        <w:t xml:space="preserve">zhotovitelem. </w:t>
      </w:r>
    </w:p>
    <w:p w:rsidR="00CC00FA" w:rsidRPr="00CC00FA" w:rsidRDefault="00CC00FA" w:rsidP="00CC00FA">
      <w:pPr>
        <w:pStyle w:val="Zkladntext"/>
        <w:ind w:left="720"/>
        <w:rPr>
          <w:sz w:val="24"/>
          <w:szCs w:val="24"/>
        </w:rPr>
      </w:pPr>
    </w:p>
    <w:p w:rsidR="00CC00FA" w:rsidRPr="00CC00FA" w:rsidRDefault="00CC00FA" w:rsidP="00CC00FA">
      <w:pPr>
        <w:pStyle w:val="Zkladntext"/>
        <w:ind w:left="720"/>
        <w:rPr>
          <w:sz w:val="24"/>
          <w:szCs w:val="24"/>
        </w:rPr>
      </w:pP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VI.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Společná a závěrečná ustanovení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 xml:space="preserve">Tato smlouva nabývá platnosti a účinnosti dnem podpisu obou smluvních stran </w:t>
      </w:r>
      <w:r w:rsidRPr="00CC00FA">
        <w:rPr>
          <w:sz w:val="24"/>
          <w:szCs w:val="24"/>
        </w:rPr>
        <w:br/>
        <w:t>a uzavír</w:t>
      </w:r>
      <w:r w:rsidR="00267D34">
        <w:rPr>
          <w:sz w:val="24"/>
          <w:szCs w:val="24"/>
        </w:rPr>
        <w:t>á se na dobu určitou, a to do 30. 4</w:t>
      </w:r>
      <w:r w:rsidR="001406A5">
        <w:rPr>
          <w:sz w:val="24"/>
          <w:szCs w:val="24"/>
        </w:rPr>
        <w:t>. 2018</w:t>
      </w:r>
      <w:r w:rsidRPr="00CC00FA">
        <w:rPr>
          <w:sz w:val="24"/>
          <w:szCs w:val="24"/>
        </w:rPr>
        <w:t xml:space="preserve">. </w:t>
      </w:r>
    </w:p>
    <w:p w:rsidR="00CC00FA" w:rsidRPr="00CC00FA" w:rsidRDefault="00CC00FA" w:rsidP="00CC00F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>Při porušení každého ustanovení této smlouvy zhotovitelem, je objednatel oprávněn účtovat zhotoviteli smluvní pokutu až ve výši</w:t>
      </w:r>
      <w:r w:rsidR="001503D4">
        <w:rPr>
          <w:sz w:val="24"/>
          <w:szCs w:val="24"/>
        </w:rPr>
        <w:t xml:space="preserve"> 5</w:t>
      </w:r>
      <w:r w:rsidRPr="00CC00FA">
        <w:rPr>
          <w:sz w:val="24"/>
          <w:szCs w:val="24"/>
        </w:rPr>
        <w:t>.000,- Kč.</w:t>
      </w:r>
    </w:p>
    <w:p w:rsidR="00CC00FA" w:rsidRPr="00CC00FA" w:rsidRDefault="00CC00FA" w:rsidP="00CC00F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 xml:space="preserve">Nedílnou součástí této smlouvy je Příloha č. 1. </w:t>
      </w:r>
    </w:p>
    <w:p w:rsidR="00CC00FA" w:rsidRPr="00CC00FA" w:rsidRDefault="00CC00FA" w:rsidP="00CC00F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 xml:space="preserve">Změny této smlouvy je možno provádět pouze se souhlasem obou smluvních stran, </w:t>
      </w:r>
      <w:r w:rsidRPr="00CC00FA">
        <w:rPr>
          <w:sz w:val="24"/>
          <w:szCs w:val="24"/>
        </w:rPr>
        <w:br/>
        <w:t>a to písemnými číslovanými dodatky, které nabývají platnosti a účinnosti jako smlouva sama.</w:t>
      </w:r>
    </w:p>
    <w:p w:rsidR="00CC00FA" w:rsidRPr="00CC00FA" w:rsidRDefault="00CC00FA" w:rsidP="00CC00F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>Není-li v této smlouvě stanoveno jinak, vztahují se na práva a závazky podle této smlouvy ustanovením zákona č. 89/2012 Sb.</w:t>
      </w:r>
    </w:p>
    <w:p w:rsidR="00CC00FA" w:rsidRPr="00CC00FA" w:rsidRDefault="00CC00FA" w:rsidP="00CC00F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00FA">
        <w:rPr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 tísni a za nápadně nevýhodných podmínek. Na důkaz toho připojují své podpisy.</w:t>
      </w:r>
    </w:p>
    <w:p w:rsidR="00CC00FA" w:rsidRPr="00CC00FA" w:rsidRDefault="00CC00FA" w:rsidP="00201DB8">
      <w:pPr>
        <w:rPr>
          <w:b/>
          <w:bCs/>
          <w:sz w:val="24"/>
          <w:szCs w:val="24"/>
        </w:rPr>
      </w:pPr>
    </w:p>
    <w:p w:rsidR="00CC00FA" w:rsidRPr="00CC00FA" w:rsidRDefault="00CC00FA" w:rsidP="00CC00FA">
      <w:pPr>
        <w:jc w:val="center"/>
        <w:rPr>
          <w:b/>
          <w:bCs/>
          <w:sz w:val="24"/>
          <w:szCs w:val="24"/>
        </w:rPr>
      </w:pPr>
      <w:r w:rsidRPr="00CC00FA">
        <w:rPr>
          <w:b/>
          <w:bCs/>
          <w:sz w:val="24"/>
          <w:szCs w:val="24"/>
        </w:rPr>
        <w:t>VII.</w:t>
      </w:r>
    </w:p>
    <w:p w:rsidR="00CC00FA" w:rsidRPr="00CC00FA" w:rsidRDefault="00CC00FA" w:rsidP="00CC00FA">
      <w:pPr>
        <w:jc w:val="center"/>
        <w:rPr>
          <w:b/>
          <w:bCs/>
          <w:sz w:val="24"/>
          <w:szCs w:val="24"/>
        </w:rPr>
      </w:pPr>
      <w:r w:rsidRPr="00CC00FA">
        <w:rPr>
          <w:b/>
          <w:bCs/>
          <w:sz w:val="24"/>
          <w:szCs w:val="24"/>
        </w:rPr>
        <w:t>Podpisy smluvních stran</w:t>
      </w:r>
    </w:p>
    <w:p w:rsidR="00CC00FA" w:rsidRPr="00CC00FA" w:rsidRDefault="00CC00FA" w:rsidP="00CC00FA">
      <w:pPr>
        <w:jc w:val="both"/>
        <w:rPr>
          <w:sz w:val="24"/>
          <w:szCs w:val="24"/>
        </w:rPr>
      </w:pPr>
    </w:p>
    <w:p w:rsidR="00CC00FA" w:rsidRPr="00CC00FA" w:rsidRDefault="00CC00FA" w:rsidP="00CC00FA">
      <w:pPr>
        <w:jc w:val="both"/>
        <w:rPr>
          <w:sz w:val="24"/>
          <w:szCs w:val="24"/>
        </w:rPr>
      </w:pPr>
    </w:p>
    <w:p w:rsidR="00CC00FA" w:rsidRPr="00CC00FA" w:rsidRDefault="00CC00FA" w:rsidP="00CC00FA">
      <w:pPr>
        <w:jc w:val="both"/>
        <w:rPr>
          <w:sz w:val="24"/>
          <w:szCs w:val="24"/>
        </w:rPr>
      </w:pPr>
      <w:r w:rsidRPr="00CC00FA">
        <w:rPr>
          <w:sz w:val="24"/>
          <w:szCs w:val="24"/>
        </w:rPr>
        <w:t xml:space="preserve">V Prostějově dne </w:t>
      </w:r>
      <w:r w:rsidR="001406A5">
        <w:rPr>
          <w:sz w:val="24"/>
          <w:szCs w:val="24"/>
        </w:rPr>
        <w:t xml:space="preserve">27. 4. 2018 </w:t>
      </w:r>
      <w:r w:rsidR="001406A5">
        <w:rPr>
          <w:sz w:val="24"/>
          <w:szCs w:val="24"/>
        </w:rPr>
        <w:tab/>
      </w:r>
      <w:r w:rsidRPr="00CC00FA">
        <w:rPr>
          <w:sz w:val="24"/>
          <w:szCs w:val="24"/>
        </w:rPr>
        <w:tab/>
      </w:r>
      <w:r w:rsidRPr="00CC00FA">
        <w:rPr>
          <w:sz w:val="24"/>
          <w:szCs w:val="24"/>
        </w:rPr>
        <w:tab/>
      </w:r>
      <w:r w:rsidRPr="00CC00FA">
        <w:rPr>
          <w:sz w:val="24"/>
          <w:szCs w:val="24"/>
        </w:rPr>
        <w:tab/>
        <w:t>V </w:t>
      </w:r>
      <w:r w:rsidR="001406A5">
        <w:rPr>
          <w:sz w:val="24"/>
          <w:szCs w:val="24"/>
        </w:rPr>
        <w:t>Olomouci</w:t>
      </w:r>
      <w:r w:rsidRPr="00CC00FA">
        <w:rPr>
          <w:sz w:val="24"/>
          <w:szCs w:val="24"/>
        </w:rPr>
        <w:t xml:space="preserve"> dne</w:t>
      </w:r>
      <w:r w:rsidR="001406A5">
        <w:rPr>
          <w:sz w:val="24"/>
          <w:szCs w:val="24"/>
        </w:rPr>
        <w:t xml:space="preserve"> 23. 3. 2018</w:t>
      </w:r>
    </w:p>
    <w:p w:rsidR="00CC00FA" w:rsidRPr="00CC00FA" w:rsidRDefault="00CC00FA" w:rsidP="00CC00FA">
      <w:pPr>
        <w:jc w:val="both"/>
        <w:rPr>
          <w:b/>
          <w:bCs/>
          <w:sz w:val="24"/>
          <w:szCs w:val="24"/>
        </w:rPr>
      </w:pPr>
    </w:p>
    <w:p w:rsidR="00CC00FA" w:rsidRDefault="00CC00FA" w:rsidP="00CC00FA">
      <w:pPr>
        <w:jc w:val="both"/>
        <w:rPr>
          <w:b/>
          <w:bCs/>
          <w:sz w:val="24"/>
          <w:szCs w:val="24"/>
        </w:rPr>
      </w:pPr>
    </w:p>
    <w:p w:rsidR="001406A5" w:rsidRPr="00CC00FA" w:rsidRDefault="001406A5" w:rsidP="00CC00FA">
      <w:pPr>
        <w:jc w:val="both"/>
        <w:rPr>
          <w:b/>
          <w:bCs/>
          <w:sz w:val="24"/>
          <w:szCs w:val="24"/>
        </w:rPr>
      </w:pPr>
    </w:p>
    <w:p w:rsidR="00CC00FA" w:rsidRPr="00CC00FA" w:rsidRDefault="00CC00FA" w:rsidP="00CC00FA">
      <w:pPr>
        <w:jc w:val="both"/>
        <w:rPr>
          <w:b/>
          <w:bCs/>
          <w:sz w:val="24"/>
          <w:szCs w:val="24"/>
        </w:rPr>
      </w:pPr>
    </w:p>
    <w:p w:rsidR="00CC00FA" w:rsidRPr="00CC00FA" w:rsidRDefault="00CC00FA" w:rsidP="00CC00FA">
      <w:pPr>
        <w:jc w:val="both"/>
        <w:rPr>
          <w:b/>
          <w:bCs/>
          <w:sz w:val="24"/>
          <w:szCs w:val="24"/>
        </w:rPr>
      </w:pPr>
      <w:r w:rsidRPr="00CC00FA">
        <w:rPr>
          <w:b/>
          <w:bCs/>
          <w:sz w:val="24"/>
          <w:szCs w:val="24"/>
        </w:rPr>
        <w:t>………………………………….</w:t>
      </w:r>
      <w:r w:rsidRPr="00CC00FA">
        <w:rPr>
          <w:b/>
          <w:bCs/>
          <w:sz w:val="24"/>
          <w:szCs w:val="24"/>
        </w:rPr>
        <w:tab/>
      </w:r>
      <w:r w:rsidRPr="00CC00FA">
        <w:rPr>
          <w:b/>
          <w:bCs/>
          <w:sz w:val="24"/>
          <w:szCs w:val="24"/>
        </w:rPr>
        <w:tab/>
      </w:r>
      <w:r w:rsidRPr="00CC00FA">
        <w:rPr>
          <w:b/>
          <w:bCs/>
          <w:sz w:val="24"/>
          <w:szCs w:val="24"/>
        </w:rPr>
        <w:tab/>
      </w:r>
      <w:r w:rsidRPr="00CC00FA">
        <w:rPr>
          <w:b/>
          <w:bCs/>
          <w:sz w:val="24"/>
          <w:szCs w:val="24"/>
        </w:rPr>
        <w:tab/>
        <w:t xml:space="preserve">………………………………….    </w:t>
      </w:r>
    </w:p>
    <w:p w:rsidR="00CC00FA" w:rsidRPr="00EE66C8" w:rsidRDefault="00CC00FA" w:rsidP="00EE66C8">
      <w:pPr>
        <w:jc w:val="both"/>
        <w:rPr>
          <w:b/>
          <w:bCs/>
          <w:sz w:val="24"/>
          <w:szCs w:val="24"/>
        </w:rPr>
      </w:pPr>
      <w:r w:rsidRPr="00CC00FA">
        <w:rPr>
          <w:b/>
          <w:bCs/>
          <w:sz w:val="24"/>
          <w:szCs w:val="24"/>
        </w:rPr>
        <w:t xml:space="preserve">             zhotovitel</w:t>
      </w:r>
      <w:r w:rsidRPr="00CC00FA">
        <w:rPr>
          <w:b/>
          <w:bCs/>
          <w:sz w:val="24"/>
          <w:szCs w:val="24"/>
        </w:rPr>
        <w:tab/>
      </w:r>
      <w:r w:rsidRPr="00CC00FA">
        <w:rPr>
          <w:b/>
          <w:bCs/>
          <w:sz w:val="24"/>
          <w:szCs w:val="24"/>
        </w:rPr>
        <w:tab/>
      </w:r>
      <w:r w:rsidRPr="00CC00FA">
        <w:rPr>
          <w:b/>
          <w:bCs/>
          <w:sz w:val="24"/>
          <w:szCs w:val="24"/>
        </w:rPr>
        <w:tab/>
      </w:r>
      <w:r w:rsidRPr="00CC00FA">
        <w:rPr>
          <w:b/>
          <w:bCs/>
          <w:sz w:val="24"/>
          <w:szCs w:val="24"/>
        </w:rPr>
        <w:tab/>
      </w:r>
      <w:r w:rsidRPr="00CC00FA">
        <w:rPr>
          <w:b/>
          <w:bCs/>
          <w:sz w:val="24"/>
          <w:szCs w:val="24"/>
        </w:rPr>
        <w:tab/>
        <w:t xml:space="preserve">                         objednatel</w:t>
      </w:r>
    </w:p>
    <w:p w:rsidR="00CC00FA" w:rsidRPr="00CC00FA" w:rsidRDefault="00CC00FA" w:rsidP="00CC00FA">
      <w:pPr>
        <w:jc w:val="center"/>
        <w:rPr>
          <w:b/>
          <w:caps/>
          <w:sz w:val="24"/>
          <w:szCs w:val="24"/>
        </w:rPr>
      </w:pPr>
    </w:p>
    <w:p w:rsidR="00CC00FA" w:rsidRPr="00CC00FA" w:rsidRDefault="00CC00FA" w:rsidP="00CC00FA">
      <w:pPr>
        <w:jc w:val="center"/>
        <w:rPr>
          <w:b/>
          <w:caps/>
          <w:sz w:val="24"/>
          <w:szCs w:val="24"/>
        </w:rPr>
      </w:pPr>
      <w:r w:rsidRPr="00CC00FA">
        <w:rPr>
          <w:b/>
          <w:caps/>
          <w:sz w:val="24"/>
          <w:szCs w:val="24"/>
        </w:rPr>
        <w:t>PŘíloha č. 1</w:t>
      </w:r>
    </w:p>
    <w:p w:rsidR="00CC00FA" w:rsidRPr="00CC00FA" w:rsidRDefault="00CC00FA" w:rsidP="00CC00FA">
      <w:pPr>
        <w:jc w:val="center"/>
        <w:rPr>
          <w:b/>
          <w:caps/>
          <w:sz w:val="24"/>
          <w:szCs w:val="24"/>
        </w:rPr>
      </w:pPr>
      <w:r w:rsidRPr="00CC00FA">
        <w:rPr>
          <w:b/>
          <w:caps/>
          <w:sz w:val="24"/>
          <w:szCs w:val="24"/>
        </w:rPr>
        <w:t xml:space="preserve"> smlouvy o </w:t>
      </w:r>
      <w:r w:rsidR="00087BE4">
        <w:rPr>
          <w:b/>
          <w:caps/>
          <w:sz w:val="24"/>
          <w:szCs w:val="24"/>
        </w:rPr>
        <w:t>PRONÁJMU REKLAMNÍCH PLOCH A ZAJIŠTĚNÍ REKLAMY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</w:p>
    <w:p w:rsidR="00CC00FA" w:rsidRPr="00CC00FA" w:rsidRDefault="00CC00FA" w:rsidP="00CC00FA">
      <w:pPr>
        <w:jc w:val="both"/>
        <w:rPr>
          <w:b/>
          <w:sz w:val="24"/>
          <w:szCs w:val="24"/>
        </w:rPr>
      </w:pPr>
    </w:p>
    <w:p w:rsidR="00CC00FA" w:rsidRPr="00CC00FA" w:rsidRDefault="00CC00FA" w:rsidP="00CC00FA">
      <w:pPr>
        <w:jc w:val="both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Prezentace a reklama objednatele při projekt</w:t>
      </w:r>
      <w:r w:rsidR="001503D4">
        <w:rPr>
          <w:b/>
          <w:sz w:val="24"/>
          <w:szCs w:val="24"/>
        </w:rPr>
        <w:t>u uvedeného</w:t>
      </w:r>
      <w:r w:rsidRPr="00CC00FA">
        <w:rPr>
          <w:b/>
          <w:sz w:val="24"/>
          <w:szCs w:val="24"/>
        </w:rPr>
        <w:t xml:space="preserve"> v čl. II. Předmět smlouvy:</w:t>
      </w:r>
    </w:p>
    <w:p w:rsidR="00CC00FA" w:rsidRPr="00CC00FA" w:rsidRDefault="00CC00FA" w:rsidP="00CC00FA">
      <w:pPr>
        <w:jc w:val="both"/>
        <w:rPr>
          <w:b/>
          <w:sz w:val="24"/>
          <w:szCs w:val="24"/>
        </w:rPr>
      </w:pPr>
    </w:p>
    <w:p w:rsidR="00CC00FA" w:rsidRPr="00CC00FA" w:rsidRDefault="00CC00FA" w:rsidP="00CC00FA">
      <w:pPr>
        <w:jc w:val="both"/>
        <w:rPr>
          <w:b/>
          <w:sz w:val="24"/>
          <w:szCs w:val="24"/>
        </w:rPr>
      </w:pPr>
    </w:p>
    <w:p w:rsidR="00CC00FA" w:rsidRPr="001503D4" w:rsidRDefault="00CC00FA" w:rsidP="00CC00FA">
      <w:pPr>
        <w:jc w:val="both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 xml:space="preserve"> </w:t>
      </w:r>
    </w:p>
    <w:p w:rsidR="00CC00FA" w:rsidRPr="00CC00FA" w:rsidRDefault="00CC00FA" w:rsidP="00CC00FA">
      <w:pPr>
        <w:jc w:val="center"/>
        <w:rPr>
          <w:b/>
          <w:sz w:val="24"/>
          <w:szCs w:val="24"/>
        </w:rPr>
      </w:pPr>
      <w:r w:rsidRPr="00CC00FA">
        <w:rPr>
          <w:b/>
          <w:sz w:val="24"/>
          <w:szCs w:val="24"/>
        </w:rPr>
        <w:t>Cena Olomouckého kraje za přínos v oblasti kultury</w:t>
      </w:r>
    </w:p>
    <w:p w:rsidR="00CC00FA" w:rsidRPr="00CC00FA" w:rsidRDefault="001406A5" w:rsidP="00CC00F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(12. dubna 2018</w:t>
      </w:r>
      <w:r w:rsidR="00CC00FA" w:rsidRPr="00CC00FA">
        <w:rPr>
          <w:b/>
          <w:sz w:val="24"/>
          <w:szCs w:val="24"/>
        </w:rPr>
        <w:t xml:space="preserve">, </w:t>
      </w:r>
      <w:r w:rsidR="00B949C8">
        <w:rPr>
          <w:b/>
          <w:sz w:val="24"/>
          <w:szCs w:val="24"/>
        </w:rPr>
        <w:t>Městské</w:t>
      </w:r>
      <w:r>
        <w:rPr>
          <w:b/>
          <w:sz w:val="24"/>
          <w:szCs w:val="24"/>
        </w:rPr>
        <w:t xml:space="preserve"> divadlo Prostějov</w:t>
      </w:r>
      <w:r w:rsidR="00CC00FA" w:rsidRPr="00CC00FA">
        <w:rPr>
          <w:b/>
          <w:sz w:val="24"/>
          <w:szCs w:val="24"/>
        </w:rPr>
        <w:t>)</w:t>
      </w:r>
    </w:p>
    <w:p w:rsidR="00CC00FA" w:rsidRPr="00CC00FA" w:rsidRDefault="00CC00FA" w:rsidP="00CC00FA">
      <w:pPr>
        <w:rPr>
          <w:b/>
          <w:sz w:val="24"/>
          <w:szCs w:val="24"/>
        </w:rPr>
      </w:pPr>
    </w:p>
    <w:p w:rsidR="001503D4" w:rsidRPr="00CC00FA" w:rsidRDefault="001503D4" w:rsidP="001503D4">
      <w:pPr>
        <w:numPr>
          <w:ilvl w:val="0"/>
          <w:numId w:val="8"/>
        </w:numPr>
        <w:jc w:val="both"/>
        <w:rPr>
          <w:sz w:val="24"/>
          <w:szCs w:val="24"/>
        </w:rPr>
      </w:pPr>
      <w:r w:rsidRPr="00CC00FA">
        <w:rPr>
          <w:sz w:val="24"/>
          <w:szCs w:val="24"/>
        </w:rPr>
        <w:t>Objednatel bude prezentován jako oficiální partner akce.</w:t>
      </w:r>
    </w:p>
    <w:p w:rsidR="001503D4" w:rsidRDefault="001503D4" w:rsidP="001503D4">
      <w:pPr>
        <w:numPr>
          <w:ilvl w:val="0"/>
          <w:numId w:val="8"/>
        </w:numPr>
        <w:jc w:val="both"/>
        <w:rPr>
          <w:sz w:val="24"/>
          <w:szCs w:val="24"/>
        </w:rPr>
      </w:pPr>
      <w:r w:rsidRPr="00CC00FA">
        <w:rPr>
          <w:sz w:val="24"/>
          <w:szCs w:val="24"/>
        </w:rPr>
        <w:t xml:space="preserve">Prezentace objednatele </w:t>
      </w:r>
      <w:r>
        <w:rPr>
          <w:sz w:val="24"/>
          <w:szCs w:val="24"/>
        </w:rPr>
        <w:t>ve foyeru divadla a</w:t>
      </w:r>
      <w:r w:rsidRPr="00CC00FA">
        <w:rPr>
          <w:sz w:val="24"/>
          <w:szCs w:val="24"/>
        </w:rPr>
        <w:t xml:space="preserve"> </w:t>
      </w:r>
      <w:r>
        <w:rPr>
          <w:sz w:val="24"/>
          <w:szCs w:val="24"/>
        </w:rPr>
        <w:t>ve VIP prostoru</w:t>
      </w:r>
      <w:r w:rsidRPr="00CC00FA">
        <w:rPr>
          <w:sz w:val="24"/>
          <w:szCs w:val="24"/>
        </w:rPr>
        <w:t xml:space="preserve"> – umístěné logo na reklamních </w:t>
      </w:r>
      <w:r>
        <w:rPr>
          <w:sz w:val="24"/>
          <w:szCs w:val="24"/>
        </w:rPr>
        <w:t xml:space="preserve">panelech </w:t>
      </w:r>
      <w:r w:rsidRPr="00CC00FA">
        <w:rPr>
          <w:sz w:val="24"/>
          <w:szCs w:val="24"/>
        </w:rPr>
        <w:t>partnerů akce.</w:t>
      </w:r>
    </w:p>
    <w:p w:rsidR="001503D4" w:rsidRPr="00CC00FA" w:rsidRDefault="001503D4" w:rsidP="001503D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Prezentace objednatele prostřednictvím loga na parkovacích kartách.</w:t>
      </w:r>
    </w:p>
    <w:p w:rsidR="001503D4" w:rsidRPr="00CC00FA" w:rsidRDefault="001503D4" w:rsidP="001503D4">
      <w:pPr>
        <w:numPr>
          <w:ilvl w:val="0"/>
          <w:numId w:val="8"/>
        </w:numPr>
        <w:jc w:val="both"/>
        <w:rPr>
          <w:sz w:val="24"/>
          <w:szCs w:val="24"/>
        </w:rPr>
      </w:pPr>
      <w:r w:rsidRPr="00CC00FA">
        <w:rPr>
          <w:sz w:val="24"/>
          <w:szCs w:val="24"/>
        </w:rPr>
        <w:t>Prezentace objednatele v regionálním tisku – motiv akce + logo objednatele</w:t>
      </w:r>
      <w:r>
        <w:rPr>
          <w:sz w:val="24"/>
          <w:szCs w:val="24"/>
        </w:rPr>
        <w:t>.</w:t>
      </w:r>
    </w:p>
    <w:p w:rsidR="001503D4" w:rsidRDefault="001503D4" w:rsidP="001503D4">
      <w:pPr>
        <w:numPr>
          <w:ilvl w:val="0"/>
          <w:numId w:val="8"/>
        </w:numPr>
        <w:jc w:val="both"/>
        <w:rPr>
          <w:sz w:val="24"/>
          <w:szCs w:val="24"/>
        </w:rPr>
      </w:pPr>
      <w:r w:rsidRPr="00CC00FA">
        <w:rPr>
          <w:sz w:val="24"/>
          <w:szCs w:val="24"/>
        </w:rPr>
        <w:t>Prezentace o</w:t>
      </w:r>
      <w:r w:rsidR="007F3D13">
        <w:rPr>
          <w:sz w:val="24"/>
          <w:szCs w:val="24"/>
        </w:rPr>
        <w:t xml:space="preserve">bjednatele prostřednictvím loga </w:t>
      </w:r>
      <w:r w:rsidR="001406A5">
        <w:rPr>
          <w:sz w:val="24"/>
          <w:szCs w:val="24"/>
        </w:rPr>
        <w:t xml:space="preserve">a inzertní strany A4 </w:t>
      </w:r>
      <w:r w:rsidR="007F3D13">
        <w:rPr>
          <w:sz w:val="24"/>
          <w:szCs w:val="24"/>
        </w:rPr>
        <w:t>v oficiálním programu akce.</w:t>
      </w:r>
    </w:p>
    <w:p w:rsidR="001503D4" w:rsidRPr="00CC00FA" w:rsidRDefault="001503D4" w:rsidP="001503D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Prezentace objednatele při tiskové konferenci na společném panelu partnerů</w:t>
      </w:r>
      <w:r w:rsidR="00267D34">
        <w:rPr>
          <w:sz w:val="24"/>
          <w:szCs w:val="24"/>
        </w:rPr>
        <w:t>.</w:t>
      </w:r>
      <w:r w:rsidRPr="00CC00FA">
        <w:rPr>
          <w:sz w:val="24"/>
          <w:szCs w:val="24"/>
        </w:rPr>
        <w:t xml:space="preserve"> </w:t>
      </w:r>
    </w:p>
    <w:p w:rsidR="001503D4" w:rsidRPr="00CC00FA" w:rsidRDefault="001503D4" w:rsidP="001503D4">
      <w:pPr>
        <w:numPr>
          <w:ilvl w:val="0"/>
          <w:numId w:val="8"/>
        </w:numPr>
        <w:jc w:val="both"/>
        <w:rPr>
          <w:sz w:val="24"/>
          <w:szCs w:val="24"/>
        </w:rPr>
      </w:pPr>
      <w:r w:rsidRPr="00CC00FA">
        <w:rPr>
          <w:sz w:val="24"/>
          <w:szCs w:val="24"/>
        </w:rPr>
        <w:t xml:space="preserve">Propagace objednatele na videoprojekci při vyhlášení – </w:t>
      </w:r>
      <w:r>
        <w:rPr>
          <w:sz w:val="24"/>
          <w:szCs w:val="24"/>
        </w:rPr>
        <w:t>prezentace loga</w:t>
      </w:r>
      <w:r w:rsidRPr="00CC00FA">
        <w:rPr>
          <w:sz w:val="24"/>
          <w:szCs w:val="24"/>
        </w:rPr>
        <w:t xml:space="preserve">. </w:t>
      </w:r>
    </w:p>
    <w:p w:rsidR="001503D4" w:rsidRPr="00CC00FA" w:rsidRDefault="001503D4" w:rsidP="001503D4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Osobní účast zástupců objednatele na akci vč. doprovodných VIP služeb, vč. možnosti pozvání nejvýznamnějších obchodních partnerů</w:t>
      </w:r>
      <w:r w:rsidRPr="00CC00FA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CC00FA">
        <w:rPr>
          <w:sz w:val="24"/>
          <w:szCs w:val="24"/>
        </w:rPr>
        <w:t>počtu</w:t>
      </w:r>
      <w:r>
        <w:rPr>
          <w:sz w:val="24"/>
          <w:szCs w:val="24"/>
        </w:rPr>
        <w:t>,</w:t>
      </w:r>
      <w:r w:rsidRPr="00CC00FA">
        <w:rPr>
          <w:sz w:val="24"/>
          <w:szCs w:val="24"/>
        </w:rPr>
        <w:t xml:space="preserve"> dle bližší dohody.</w:t>
      </w:r>
    </w:p>
    <w:p w:rsidR="001503D4" w:rsidRPr="00CC00FA" w:rsidRDefault="001503D4" w:rsidP="001503D4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u w:val="single"/>
        </w:rPr>
      </w:pPr>
      <w:r w:rsidRPr="00CC00FA">
        <w:rPr>
          <w:sz w:val="24"/>
          <w:szCs w:val="24"/>
        </w:rPr>
        <w:t>Prezentace objednatele prostřednictvím loga na webových stránkách zhotovitele.</w:t>
      </w:r>
    </w:p>
    <w:p w:rsidR="00F62AC4" w:rsidRPr="00CC00FA" w:rsidRDefault="00F62AC4" w:rsidP="00CC00FA">
      <w:pPr>
        <w:jc w:val="center"/>
        <w:rPr>
          <w:sz w:val="24"/>
          <w:szCs w:val="24"/>
        </w:rPr>
      </w:pPr>
    </w:p>
    <w:sectPr w:rsidR="00F62AC4" w:rsidRPr="00CC00FA" w:rsidSect="00201DB8"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77" w:rsidRDefault="00387577" w:rsidP="00CC00FA">
      <w:r>
        <w:separator/>
      </w:r>
    </w:p>
  </w:endnote>
  <w:endnote w:type="continuationSeparator" w:id="0">
    <w:p w:rsidR="00387577" w:rsidRDefault="00387577" w:rsidP="00CC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77" w:rsidRDefault="00387577" w:rsidP="00CC00FA">
      <w:r>
        <w:separator/>
      </w:r>
    </w:p>
  </w:footnote>
  <w:footnote w:type="continuationSeparator" w:id="0">
    <w:p w:rsidR="00387577" w:rsidRDefault="00387577" w:rsidP="00CC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2A1"/>
    <w:multiLevelType w:val="hybridMultilevel"/>
    <w:tmpl w:val="B5F63B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04EA"/>
    <w:multiLevelType w:val="hybridMultilevel"/>
    <w:tmpl w:val="76540D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009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F31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5C049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0D297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96C28E7"/>
    <w:multiLevelType w:val="singleLevel"/>
    <w:tmpl w:val="CE6802D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ACD78E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26E2A1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E44C75"/>
    <w:multiLevelType w:val="hybridMultilevel"/>
    <w:tmpl w:val="ECF643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F7614"/>
    <w:multiLevelType w:val="hybridMultilevel"/>
    <w:tmpl w:val="70B66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E587D"/>
    <w:multiLevelType w:val="hybridMultilevel"/>
    <w:tmpl w:val="E0E437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0004A"/>
    <w:multiLevelType w:val="hybridMultilevel"/>
    <w:tmpl w:val="A210EF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4A9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489744F"/>
    <w:multiLevelType w:val="multilevel"/>
    <w:tmpl w:val="24C4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275011"/>
    <w:multiLevelType w:val="hybridMultilevel"/>
    <w:tmpl w:val="D0526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A2E04"/>
    <w:multiLevelType w:val="hybridMultilevel"/>
    <w:tmpl w:val="2598B4B2"/>
    <w:lvl w:ilvl="0" w:tplc="CDA83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99"/>
    <w:rsid w:val="00032CE3"/>
    <w:rsid w:val="000404C6"/>
    <w:rsid w:val="00087BE4"/>
    <w:rsid w:val="000A1ED9"/>
    <w:rsid w:val="0010731C"/>
    <w:rsid w:val="00112A4B"/>
    <w:rsid w:val="001406A5"/>
    <w:rsid w:val="001503D4"/>
    <w:rsid w:val="00201DB8"/>
    <w:rsid w:val="00232BB2"/>
    <w:rsid w:val="00267D34"/>
    <w:rsid w:val="00277CD7"/>
    <w:rsid w:val="002B6326"/>
    <w:rsid w:val="00300ACF"/>
    <w:rsid w:val="00320A93"/>
    <w:rsid w:val="003436EF"/>
    <w:rsid w:val="0037037E"/>
    <w:rsid w:val="00387577"/>
    <w:rsid w:val="004616BC"/>
    <w:rsid w:val="004941A2"/>
    <w:rsid w:val="004C79E7"/>
    <w:rsid w:val="004E0D9C"/>
    <w:rsid w:val="004E5877"/>
    <w:rsid w:val="00502ADD"/>
    <w:rsid w:val="00575EDC"/>
    <w:rsid w:val="007D1F98"/>
    <w:rsid w:val="007F3D13"/>
    <w:rsid w:val="00805812"/>
    <w:rsid w:val="00897F01"/>
    <w:rsid w:val="008D51DA"/>
    <w:rsid w:val="008E1C28"/>
    <w:rsid w:val="00953F7E"/>
    <w:rsid w:val="00963E69"/>
    <w:rsid w:val="00AC62D3"/>
    <w:rsid w:val="00B003D9"/>
    <w:rsid w:val="00B949C8"/>
    <w:rsid w:val="00B94E8C"/>
    <w:rsid w:val="00B97A4F"/>
    <w:rsid w:val="00BF296B"/>
    <w:rsid w:val="00CC00FA"/>
    <w:rsid w:val="00D14A64"/>
    <w:rsid w:val="00DA495A"/>
    <w:rsid w:val="00DF5813"/>
    <w:rsid w:val="00E053F0"/>
    <w:rsid w:val="00E97AC4"/>
    <w:rsid w:val="00EE66C8"/>
    <w:rsid w:val="00F34999"/>
    <w:rsid w:val="00F62AC4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ADD"/>
  </w:style>
  <w:style w:type="paragraph" w:styleId="Nadpis1">
    <w:name w:val="heading 1"/>
    <w:basedOn w:val="Normln"/>
    <w:next w:val="Normln"/>
    <w:qFormat/>
    <w:rsid w:val="00502AD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502ADD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02ADD"/>
    <w:pPr>
      <w:jc w:val="center"/>
    </w:pPr>
    <w:rPr>
      <w:b/>
      <w:sz w:val="32"/>
    </w:rPr>
  </w:style>
  <w:style w:type="paragraph" w:styleId="Zkladntext">
    <w:name w:val="Body Text"/>
    <w:basedOn w:val="Normln"/>
    <w:semiHidden/>
    <w:rsid w:val="00502ADD"/>
    <w:pPr>
      <w:jc w:val="center"/>
    </w:pPr>
    <w:rPr>
      <w:b/>
      <w:sz w:val="32"/>
    </w:rPr>
  </w:style>
  <w:style w:type="paragraph" w:styleId="Zkladntext2">
    <w:name w:val="Body Text 2"/>
    <w:basedOn w:val="Normln"/>
    <w:semiHidden/>
    <w:rsid w:val="00502ADD"/>
    <w:pPr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D14A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0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00FA"/>
  </w:style>
  <w:style w:type="paragraph" w:styleId="Zpat">
    <w:name w:val="footer"/>
    <w:basedOn w:val="Normln"/>
    <w:link w:val="ZpatChar"/>
    <w:uiPriority w:val="99"/>
    <w:semiHidden/>
    <w:unhideWhenUsed/>
    <w:rsid w:val="00CC0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00FA"/>
  </w:style>
  <w:style w:type="paragraph" w:styleId="Textbubliny">
    <w:name w:val="Balloon Text"/>
    <w:basedOn w:val="Normln"/>
    <w:link w:val="TextbublinyChar"/>
    <w:uiPriority w:val="99"/>
    <w:semiHidden/>
    <w:unhideWhenUsed/>
    <w:rsid w:val="007F3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rřgzžhuý</vt:lpstr>
      <vt:lpstr>rřgzžhuý</vt:lpstr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rřgzžhuý</dc:title>
  <dc:creator>PHDr. Josef Váňa</dc:creator>
  <cp:lastModifiedBy>TravelMate</cp:lastModifiedBy>
  <cp:revision>4</cp:revision>
  <cp:lastPrinted>2017-03-13T15:00:00Z</cp:lastPrinted>
  <dcterms:created xsi:type="dcterms:W3CDTF">2018-03-22T13:19:00Z</dcterms:created>
  <dcterms:modified xsi:type="dcterms:W3CDTF">2018-03-22T13:39:00Z</dcterms:modified>
</cp:coreProperties>
</file>