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97" w:rsidRPr="004F7D97" w:rsidRDefault="004F7D97" w:rsidP="004F7D97">
      <w:pPr>
        <w:jc w:val="center"/>
        <w:rPr>
          <w:b/>
          <w:sz w:val="32"/>
          <w:szCs w:val="32"/>
        </w:rPr>
      </w:pPr>
      <w:r w:rsidRPr="004F7D97">
        <w:rPr>
          <w:b/>
          <w:sz w:val="32"/>
          <w:szCs w:val="32"/>
        </w:rPr>
        <w:t>Nájemní smlouva</w:t>
      </w:r>
    </w:p>
    <w:p w:rsidR="004F7D97" w:rsidRDefault="004F7D97" w:rsidP="004F7D97">
      <w:pPr>
        <w:jc w:val="center"/>
      </w:pPr>
      <w:r>
        <w:rPr>
          <w:b/>
          <w:sz w:val="32"/>
          <w:szCs w:val="32"/>
        </w:rPr>
        <w:t>(uzavřená podle O</w:t>
      </w:r>
      <w:r w:rsidRPr="004F7D97">
        <w:rPr>
          <w:b/>
          <w:sz w:val="32"/>
          <w:szCs w:val="32"/>
        </w:rPr>
        <w:t>bčanského zákoníku)</w:t>
      </w:r>
    </w:p>
    <w:p w:rsidR="004F7D97" w:rsidRDefault="004F7D97" w:rsidP="004F7D97"/>
    <w:p w:rsidR="004F7D97" w:rsidRDefault="004F7D97" w:rsidP="004F7D97">
      <w:r w:rsidRPr="004F7D97">
        <w:rPr>
          <w:b/>
        </w:rPr>
        <w:t>Pronajímatel</w:t>
      </w:r>
      <w:r>
        <w:t xml:space="preserve">: Střední škola technická a řemeslná, Nový Bydžov, Dr. M. Tyrše </w:t>
      </w:r>
      <w:proofErr w:type="gramStart"/>
      <w:r>
        <w:t>112 , IČ</w:t>
      </w:r>
      <w:proofErr w:type="gramEnd"/>
      <w:r>
        <w:t xml:space="preserve">: 00087751, sídlo: Dr. M. Tyrše 112, 50401 Nový Bydžov, </w:t>
      </w:r>
      <w:proofErr w:type="spellStart"/>
      <w:r>
        <w:t>zast</w:t>
      </w:r>
      <w:proofErr w:type="spellEnd"/>
      <w:r>
        <w:t xml:space="preserve">. </w:t>
      </w:r>
      <w:proofErr w:type="spellStart"/>
      <w:r w:rsidR="00DD7851">
        <w:t>xxxxxxxxxxxxx</w:t>
      </w:r>
      <w:proofErr w:type="spellEnd"/>
    </w:p>
    <w:p w:rsidR="004F7D97" w:rsidRDefault="004F7D97" w:rsidP="004F7D97">
      <w:r>
        <w:t>(dále jen jako "pronajímatel")</w:t>
      </w:r>
    </w:p>
    <w:p w:rsidR="004F7D97" w:rsidRDefault="004F7D97" w:rsidP="004F7D97"/>
    <w:p w:rsidR="004F7D97" w:rsidRDefault="004F7D97" w:rsidP="004F7D97">
      <w:r w:rsidRPr="004F7D97">
        <w:rPr>
          <w:b/>
        </w:rPr>
        <w:t>Nájemce</w:t>
      </w:r>
      <w:r>
        <w:t xml:space="preserve">: Jaromír Průcha, IČ: 65723791, sídlo: Hlušičky 136, 503 56 Hlušice, </w:t>
      </w:r>
      <w:proofErr w:type="spellStart"/>
      <w:r>
        <w:t>zast</w:t>
      </w:r>
      <w:proofErr w:type="spellEnd"/>
      <w:r>
        <w:t xml:space="preserve">. Jaromírem Průchou,    </w:t>
      </w:r>
    </w:p>
    <w:p w:rsidR="004F7D97" w:rsidRDefault="004F7D97" w:rsidP="004F7D97">
      <w:r>
        <w:t>(dále jen jako "nájemce")</w:t>
      </w:r>
    </w:p>
    <w:p w:rsidR="004F7D97" w:rsidRDefault="004F7D97" w:rsidP="004F7D97"/>
    <w:p w:rsidR="004F7D97" w:rsidRDefault="004F7D97" w:rsidP="004F7D97"/>
    <w:p w:rsidR="004F7D97" w:rsidRDefault="004F7D97" w:rsidP="004F7D97">
      <w:r>
        <w:t>(dále společně i jako "smluvní strany").</w:t>
      </w:r>
    </w:p>
    <w:p w:rsidR="004F7D97" w:rsidRDefault="004F7D97" w:rsidP="004F7D97"/>
    <w:p w:rsidR="004F7D97" w:rsidRPr="004F7D97" w:rsidRDefault="004F7D97" w:rsidP="004F7D97">
      <w:pPr>
        <w:jc w:val="center"/>
        <w:rPr>
          <w:b/>
        </w:rPr>
      </w:pPr>
      <w:r w:rsidRPr="004F7D97">
        <w:rPr>
          <w:b/>
        </w:rPr>
        <w:t>Článek I.</w:t>
      </w:r>
    </w:p>
    <w:p w:rsidR="004F7D97" w:rsidRPr="004F7D97" w:rsidRDefault="004F7D97" w:rsidP="004F7D97">
      <w:pPr>
        <w:jc w:val="center"/>
        <w:rPr>
          <w:b/>
        </w:rPr>
      </w:pPr>
      <w:r w:rsidRPr="004F7D97">
        <w:rPr>
          <w:b/>
        </w:rPr>
        <w:t>Předmět smlouvy</w:t>
      </w:r>
    </w:p>
    <w:p w:rsidR="004F7D97" w:rsidRDefault="004F7D97" w:rsidP="004F7D97">
      <w:r>
        <w:t>Předmětem této smlouvy je pronájem následující nemovitosti:</w:t>
      </w:r>
    </w:p>
    <w:p w:rsidR="004F7D97" w:rsidRDefault="004F7D97" w:rsidP="004F7D97">
      <w:r>
        <w:t xml:space="preserve">1) učebna pro výuku autoškoly </w:t>
      </w:r>
    </w:p>
    <w:p w:rsidR="004F7D97" w:rsidRDefault="004F7D97" w:rsidP="004F7D97">
      <w:r>
        <w:t>2) autocvičiště</w:t>
      </w:r>
    </w:p>
    <w:p w:rsidR="004F7D97" w:rsidRDefault="004F7D97" w:rsidP="004F7D97">
      <w:r>
        <w:t>/dále jen jako "předmět nájmu" nebo "nemovitost"/</w:t>
      </w:r>
    </w:p>
    <w:p w:rsidR="004F7D97" w:rsidRDefault="004F7D97" w:rsidP="004F7D97"/>
    <w:p w:rsidR="004F7D97" w:rsidRPr="004F7D97" w:rsidRDefault="004F7D97" w:rsidP="004F7D97">
      <w:pPr>
        <w:jc w:val="center"/>
        <w:rPr>
          <w:b/>
        </w:rPr>
      </w:pPr>
      <w:r w:rsidRPr="004F7D97">
        <w:rPr>
          <w:b/>
        </w:rPr>
        <w:t>Článek II.</w:t>
      </w:r>
    </w:p>
    <w:p w:rsidR="004F7D97" w:rsidRPr="004F7D97" w:rsidRDefault="004F7D97" w:rsidP="004F7D97">
      <w:pPr>
        <w:jc w:val="center"/>
        <w:rPr>
          <w:b/>
        </w:rPr>
      </w:pPr>
      <w:r w:rsidRPr="004F7D97">
        <w:rPr>
          <w:b/>
        </w:rPr>
        <w:t>Účel nájmu</w:t>
      </w:r>
    </w:p>
    <w:p w:rsidR="004F7D97" w:rsidRDefault="004F7D97" w:rsidP="004F7D97">
      <w:r>
        <w:t>1.</w:t>
      </w:r>
      <w:r>
        <w:tab/>
        <w:t xml:space="preserve">Pronajímatel přenechává předmět pronájmu definovaný v čl. I. této smlouvy nájemci za podmínek dohodnutých v této smlouvě. Předmět pronájmu se pronajímá za účelem: výuky žadatelů o řidičské oprávnění skupiny </w:t>
      </w:r>
      <w:r w:rsidR="00051FD7">
        <w:t>„AM“,</w:t>
      </w:r>
      <w:r>
        <w:t>„A1“</w:t>
      </w:r>
      <w:r w:rsidR="00051FD7">
        <w:t>,</w:t>
      </w:r>
      <w:r>
        <w:t xml:space="preserve"> </w:t>
      </w:r>
      <w:r w:rsidR="00051FD7">
        <w:t>„</w:t>
      </w:r>
      <w:r>
        <w:t>A</w:t>
      </w:r>
      <w:r w:rsidR="00051FD7">
        <w:t>2</w:t>
      </w:r>
      <w:r>
        <w:t>“</w:t>
      </w:r>
      <w:r w:rsidR="00051FD7">
        <w:t xml:space="preserve"> a „A“.</w:t>
      </w:r>
    </w:p>
    <w:p w:rsidR="004F7D97" w:rsidRDefault="004F7D97" w:rsidP="004F7D97">
      <w:r>
        <w:t>2.</w:t>
      </w:r>
      <w:r>
        <w:tab/>
        <w:t>Nájemce není oprávněn přenechat nemovitost do podnájmu třetí osobě, ledaže by s tím pronajímatel vyslovil písemný souhlas.</w:t>
      </w:r>
    </w:p>
    <w:p w:rsidR="004F7D97" w:rsidRDefault="004F7D97" w:rsidP="004F7D97"/>
    <w:p w:rsidR="004F7D97" w:rsidRPr="004F7D97" w:rsidRDefault="004F7D97" w:rsidP="004F7D97">
      <w:pPr>
        <w:jc w:val="center"/>
        <w:rPr>
          <w:b/>
        </w:rPr>
      </w:pPr>
      <w:r w:rsidRPr="004F7D97">
        <w:rPr>
          <w:b/>
        </w:rPr>
        <w:t>Článek III.</w:t>
      </w:r>
    </w:p>
    <w:p w:rsidR="004F7D97" w:rsidRDefault="004F7D97" w:rsidP="004F7D97">
      <w:pPr>
        <w:jc w:val="center"/>
      </w:pPr>
      <w:r w:rsidRPr="004F7D97">
        <w:rPr>
          <w:b/>
        </w:rPr>
        <w:t>Doba nájmu</w:t>
      </w:r>
    </w:p>
    <w:p w:rsidR="004F7D97" w:rsidRDefault="004F7D97" w:rsidP="004F7D97">
      <w:r>
        <w:t xml:space="preserve">Tato nájemní smlouva se uzavírá na dobu neurčitou. </w:t>
      </w:r>
    </w:p>
    <w:p w:rsidR="004B5AC3" w:rsidRDefault="004B5AC3" w:rsidP="004F7D97"/>
    <w:p w:rsidR="004F7D97" w:rsidRPr="004F7D97" w:rsidRDefault="004F7D97" w:rsidP="004F7D97">
      <w:pPr>
        <w:jc w:val="center"/>
        <w:rPr>
          <w:b/>
        </w:rPr>
      </w:pPr>
      <w:r w:rsidRPr="004F7D97">
        <w:rPr>
          <w:b/>
        </w:rPr>
        <w:lastRenderedPageBreak/>
        <w:t>Článek IV.</w:t>
      </w:r>
    </w:p>
    <w:p w:rsidR="004F7D97" w:rsidRDefault="004F7D97" w:rsidP="004F7D97">
      <w:pPr>
        <w:jc w:val="center"/>
      </w:pPr>
      <w:r w:rsidRPr="004F7D97">
        <w:rPr>
          <w:b/>
        </w:rPr>
        <w:t>Stav předmětu nájmu, jeho vybavení a zařízení</w:t>
      </w:r>
    </w:p>
    <w:p w:rsidR="004F7D97" w:rsidRDefault="004F7D97" w:rsidP="004F7D97">
      <w:r>
        <w:t>Pronajímatel přenechává nájemci nemovitost do nájmu ve stavu způsobilém k řádnému užívání.</w:t>
      </w:r>
    </w:p>
    <w:p w:rsidR="004F7D97" w:rsidRDefault="004F7D97" w:rsidP="004F7D97"/>
    <w:p w:rsidR="004F7D97" w:rsidRPr="004F7D97" w:rsidRDefault="004F7D97" w:rsidP="004F7D97">
      <w:pPr>
        <w:jc w:val="center"/>
        <w:rPr>
          <w:b/>
        </w:rPr>
      </w:pPr>
      <w:r w:rsidRPr="004F7D97">
        <w:rPr>
          <w:b/>
        </w:rPr>
        <w:t>Článek V.</w:t>
      </w:r>
    </w:p>
    <w:p w:rsidR="004F7D97" w:rsidRDefault="004F7D97" w:rsidP="004F7D97">
      <w:pPr>
        <w:jc w:val="center"/>
      </w:pPr>
      <w:r w:rsidRPr="004F7D97">
        <w:rPr>
          <w:b/>
        </w:rPr>
        <w:t>Výše nájemného za užívání předmětu nájmu</w:t>
      </w:r>
    </w:p>
    <w:p w:rsidR="004F7D97" w:rsidRDefault="004F7D97" w:rsidP="004F7D97">
      <w:r>
        <w:t>1.</w:t>
      </w:r>
      <w:r>
        <w:tab/>
        <w:t xml:space="preserve">Nájemné se stanovilo dohodou smluvních stran ve výši </w:t>
      </w:r>
      <w:r w:rsidR="004D6663">
        <w:t>12.0</w:t>
      </w:r>
      <w:r>
        <w:t xml:space="preserve">00 Kč </w:t>
      </w:r>
      <w:r w:rsidR="004D6663">
        <w:t>ročně</w:t>
      </w:r>
      <w:r>
        <w:t xml:space="preserve"> (dále jen jako „Nájemné“).</w:t>
      </w:r>
    </w:p>
    <w:p w:rsidR="004F7D97" w:rsidRDefault="004D6663" w:rsidP="004F7D97">
      <w:r>
        <w:t>2.</w:t>
      </w:r>
      <w:r>
        <w:tab/>
        <w:t xml:space="preserve">Nájemné bude hrazeno ve 2 splátkách, za 1. pololetí příslušného kalendářního roku v částce 6.000 Kč vždy do </w:t>
      </w:r>
      <w:proofErr w:type="gramStart"/>
      <w:r>
        <w:t>28.2</w:t>
      </w:r>
      <w:proofErr w:type="gramEnd"/>
      <w:r>
        <w:t xml:space="preserve">.  a za 2. pololetí ve stejné částce 6.000 Kč do 30.6. na základě vystavené faktury, která splňuje náležitosti daňového dokladu. Data splatnosti se vztahují k příslušnému kalendářními roku, za který je nájemné sjednáno. Nájemné za 1. pololetí roku 2018 bude uhrazeno do 25.4.2018. </w:t>
      </w:r>
      <w:r w:rsidR="004F7D97">
        <w:t xml:space="preserve">Nájemné bude nájemce platit pronajímateli na toto číslo účtu: </w:t>
      </w:r>
      <w:r w:rsidR="00DD7851">
        <w:t>xxxxxxxxxxxxx</w:t>
      </w:r>
      <w:bookmarkStart w:id="0" w:name="_GoBack"/>
      <w:bookmarkEnd w:id="0"/>
      <w:r w:rsidR="004F7D97">
        <w:t>.</w:t>
      </w:r>
    </w:p>
    <w:p w:rsidR="004F7D97" w:rsidRDefault="004F7D97" w:rsidP="004F7D97">
      <w:r>
        <w:t>3.</w:t>
      </w:r>
      <w:r>
        <w:tab/>
        <w:t>Smluvní strany se dohodly na smluvní pokutě ve výši 0,05% denně z dlužné částky, kterou je nájemce povinen zaplatit v případě prodlení s placením Nájemného nebo uhradí za každý započatý den prodlení; nárok na náhradu škody a nárok na zákonný úrok z prodlení, resp. poplatek z prodlení tímto nejsou dotčeny.</w:t>
      </w:r>
    </w:p>
    <w:p w:rsidR="004F7D97" w:rsidRPr="004F7D97" w:rsidRDefault="004F7D97" w:rsidP="004F7D97">
      <w:pPr>
        <w:jc w:val="center"/>
        <w:rPr>
          <w:b/>
        </w:rPr>
      </w:pPr>
      <w:r w:rsidRPr="004F7D97">
        <w:rPr>
          <w:b/>
        </w:rPr>
        <w:t>Článek VI.</w:t>
      </w:r>
    </w:p>
    <w:p w:rsidR="004F7D97" w:rsidRDefault="004F7D97" w:rsidP="004F7D97">
      <w:pPr>
        <w:jc w:val="center"/>
      </w:pPr>
      <w:r w:rsidRPr="004F7D97">
        <w:rPr>
          <w:b/>
        </w:rPr>
        <w:t>Práva a povinnosti smluvních stran</w:t>
      </w:r>
    </w:p>
    <w:p w:rsidR="004F7D97" w:rsidRDefault="004F7D97" w:rsidP="004F7D97">
      <w:r>
        <w:t>1.</w:t>
      </w:r>
      <w:r>
        <w:tab/>
        <w:t>Pronajímatel je povinen předat nájemci předmět nájmu ve stavu způsobilém k řádnému užívání a zajistit nájemci plný a nerušený výkon práv spojených s užíváním předmětu nájmu.</w:t>
      </w:r>
    </w:p>
    <w:p w:rsidR="004F7D97" w:rsidRDefault="004F7D97" w:rsidP="004F7D97">
      <w:r>
        <w:t>2.</w:t>
      </w:r>
      <w:r>
        <w:tab/>
        <w:t>Nájemce je povinen odstranit závady a poškození, které způsobil. Pokud se tak nestane, má pronajímatel právo po předchozím upozornění nájemce závady a poškození odstranit a požadovat od nájemce náhradu.</w:t>
      </w:r>
    </w:p>
    <w:p w:rsidR="004F7D97" w:rsidRDefault="004F7D97" w:rsidP="004F7D97">
      <w:r>
        <w:t>3.</w:t>
      </w:r>
      <w:r>
        <w:tab/>
        <w:t>Nájemce nesmí provádět stavební úpravy ani jinou podstatnou změnu v nebo na předmětu nájmu bez souhlasu pronajímatele, a to ani na své náklady. Pronajímatel je oprávněn provádět stavební úpravy na nebo v předmětu nájmu a jiné podstatné změny předmětu nájmu pouze se souhlasem nájemce. Tento souhlas lze odepřít jen z vážných důvodů. Pokud pronajímatel takové úpravy na příkaz příslušného orgánu státní správy, je nájemce povinen jejich provedení umožnit; jinak odpovídá za škodu, která nesplněním této povinnosti vznikla.</w:t>
      </w:r>
    </w:p>
    <w:p w:rsidR="004F7D97" w:rsidRDefault="004F7D97" w:rsidP="004F7D97">
      <w:pPr>
        <w:jc w:val="center"/>
        <w:rPr>
          <w:b/>
        </w:rPr>
      </w:pPr>
    </w:p>
    <w:p w:rsidR="004F7D97" w:rsidRPr="004F7D97" w:rsidRDefault="004F7D97" w:rsidP="004F7D97">
      <w:pPr>
        <w:jc w:val="center"/>
        <w:rPr>
          <w:b/>
        </w:rPr>
      </w:pPr>
      <w:r w:rsidRPr="004F7D97">
        <w:rPr>
          <w:b/>
        </w:rPr>
        <w:t>Článek VIII.</w:t>
      </w:r>
    </w:p>
    <w:p w:rsidR="004F7D97" w:rsidRDefault="004F7D97" w:rsidP="004F7D97">
      <w:pPr>
        <w:jc w:val="center"/>
      </w:pPr>
      <w:r w:rsidRPr="004F7D97">
        <w:rPr>
          <w:b/>
        </w:rPr>
        <w:t>Skončení nájmu</w:t>
      </w:r>
    </w:p>
    <w:p w:rsidR="004F7D97" w:rsidRDefault="004F7D97" w:rsidP="004F7D97">
      <w:r>
        <w:t>1.</w:t>
      </w:r>
      <w:r>
        <w:tab/>
        <w:t xml:space="preserve">Tato </w:t>
      </w:r>
      <w:r w:rsidR="004D6663">
        <w:t>nájemní smlouva se může skončit</w:t>
      </w:r>
      <w:r>
        <w:t xml:space="preserve"> písemnou dohodou uzavřenou mezi smluvními stranami nebo písemnou výpovědí</w:t>
      </w:r>
      <w:r w:rsidR="004D6663">
        <w:t>.</w:t>
      </w:r>
    </w:p>
    <w:p w:rsidR="004F7D97" w:rsidRDefault="004F7D97" w:rsidP="004F7D97">
      <w:r>
        <w:t>2.</w:t>
      </w:r>
      <w:r>
        <w:tab/>
        <w:t>Nájemce může pronajímateli písemně vypovědět nájem ve smyslu předpisů platných v České republice. Výpovědní doba je měsíční a počíná běžet dnem následujícím po dni, ve kterém byla druhé smluvně straně doručena výpověď.</w:t>
      </w:r>
    </w:p>
    <w:p w:rsidR="004F7D97" w:rsidRPr="004F7D97" w:rsidRDefault="004F7D97" w:rsidP="004F7D97">
      <w:pPr>
        <w:jc w:val="center"/>
        <w:rPr>
          <w:b/>
        </w:rPr>
      </w:pPr>
      <w:r w:rsidRPr="004F7D97">
        <w:rPr>
          <w:b/>
        </w:rPr>
        <w:lastRenderedPageBreak/>
        <w:t>Článek IX.</w:t>
      </w:r>
    </w:p>
    <w:p w:rsidR="004F7D97" w:rsidRPr="004F7D97" w:rsidRDefault="004F7D97" w:rsidP="004F7D97">
      <w:pPr>
        <w:jc w:val="center"/>
        <w:rPr>
          <w:b/>
        </w:rPr>
      </w:pPr>
      <w:r w:rsidRPr="004F7D97">
        <w:rPr>
          <w:b/>
        </w:rPr>
        <w:t>Doručování</w:t>
      </w:r>
    </w:p>
    <w:p w:rsidR="004F7D97" w:rsidRDefault="004F7D97" w:rsidP="004F7D97">
      <w:r>
        <w:t>1.</w:t>
      </w:r>
      <w:r>
        <w:tab/>
        <w:t>Smluvní strany se dohodly, že veškeré písemnosti si doručují doporučeně do vlastních rukou nebo prostřednictvím držitele poštovní licence.</w:t>
      </w:r>
    </w:p>
    <w:p w:rsidR="004F7D97" w:rsidRDefault="004F7D97" w:rsidP="004F7D97">
      <w:r>
        <w:t xml:space="preserve"> 2.</w:t>
      </w:r>
      <w:r>
        <w:tab/>
        <w:t>Tuto smlouvu lze měnit nebo doplňovat pouze písemnými číslovanými dodatky podepsanými oběma smluvními stranami. Smluvní strany prohlašují, že adresa, která je uvedena na této smlouvě při jejich jménem je jejich adresou, na které se zdržují a přebírají zásilky.</w:t>
      </w:r>
    </w:p>
    <w:p w:rsidR="004D6663" w:rsidRDefault="004D6663" w:rsidP="004F7D97">
      <w:pPr>
        <w:jc w:val="center"/>
        <w:rPr>
          <w:b/>
        </w:rPr>
      </w:pPr>
    </w:p>
    <w:p w:rsidR="004F7D97" w:rsidRPr="004F7D97" w:rsidRDefault="004F7D97" w:rsidP="004F7D97">
      <w:pPr>
        <w:jc w:val="center"/>
        <w:rPr>
          <w:b/>
        </w:rPr>
      </w:pPr>
      <w:r w:rsidRPr="004F7D97">
        <w:rPr>
          <w:b/>
        </w:rPr>
        <w:t>Článek X.</w:t>
      </w:r>
    </w:p>
    <w:p w:rsidR="004F7D97" w:rsidRDefault="004F7D97" w:rsidP="004F7D97">
      <w:pPr>
        <w:jc w:val="center"/>
      </w:pPr>
      <w:r w:rsidRPr="004F7D97">
        <w:rPr>
          <w:b/>
        </w:rPr>
        <w:t>Závěrečná ustanovení</w:t>
      </w:r>
    </w:p>
    <w:p w:rsidR="004F7D97" w:rsidRDefault="004F7D97" w:rsidP="004F7D97">
      <w:r>
        <w:t>1.</w:t>
      </w:r>
      <w:r>
        <w:tab/>
        <w:t>Tato smlouva nabývá platnosti a účinnosti dnem jejího podpisu oběma smluvními stranami.</w:t>
      </w:r>
    </w:p>
    <w:p w:rsidR="004F7D97" w:rsidRDefault="004F7D97" w:rsidP="004F7D97">
      <w:r>
        <w:t>2.</w:t>
      </w:r>
      <w:r>
        <w:tab/>
        <w:t>Tato smlouva je vyhotovena (v počtu stejnopisů) pro každého účastníka, přičemž každý z účastníků obdrží jeden stejnopis této smlouvy.</w:t>
      </w:r>
    </w:p>
    <w:p w:rsidR="004F7D97" w:rsidRDefault="004F7D97" w:rsidP="004F7D97">
      <w:r>
        <w:t>3.</w:t>
      </w:r>
      <w:r>
        <w:tab/>
        <w:t>Tuto smlouvu lze měnit nebo doplňovat pouze písemnými číslovanými dodatky podepsanými oběma smluvními stranami. Smluvní strany prohlašují, že adresa, která je uvedena na této smlouvě při jejich jménem je jejich adresou, na které se zdržují a přebírají zásilky.</w:t>
      </w:r>
    </w:p>
    <w:p w:rsidR="004F7D97" w:rsidRDefault="004F7D97" w:rsidP="004F7D97">
      <w:r>
        <w:t>4.</w:t>
      </w:r>
      <w:r>
        <w:tab/>
        <w:t>Vztahy mezi smluvními stranami, které nejsou upraveny touto smlouvou, se řídí zejména občanským zákoníkem a ostatními obecně závaznými právními předpisy. V případě více nájemců jsou tito zavázáni vůči pronajímateli společně a nerozdílně.</w:t>
      </w:r>
    </w:p>
    <w:p w:rsidR="004F7D97" w:rsidRDefault="004F7D97" w:rsidP="004F7D97">
      <w:r>
        <w:t>5.</w:t>
      </w:r>
      <w:r>
        <w:tab/>
        <w:t>Smluvní strany prohlašují, že jednotlivým ustanovením této smlouvy rozumí, že smlouva byla uzavřena svobodně, vážně, přesně a srozumitelně, nikoli v tísni a za nápadně nevýhodných podmínek a žádné její ustanovení nepovažují za rozporné s dobrými mravy.</w:t>
      </w:r>
    </w:p>
    <w:p w:rsidR="004F7D97" w:rsidRDefault="004F7D97" w:rsidP="004F7D97"/>
    <w:p w:rsidR="004F7D97" w:rsidRDefault="004F7D97" w:rsidP="004F7D97">
      <w:r>
        <w:t xml:space="preserve">V Novém Bydžově, dne </w:t>
      </w:r>
      <w:proofErr w:type="gramStart"/>
      <w:r>
        <w:t>3.4.2018</w:t>
      </w:r>
      <w:proofErr w:type="gramEnd"/>
    </w:p>
    <w:p w:rsidR="004F7D97" w:rsidRDefault="004F7D97" w:rsidP="004F7D97"/>
    <w:p w:rsidR="004F7D97" w:rsidRDefault="004F7D97" w:rsidP="004F7D97">
      <w:r>
        <w:t xml:space="preserve"> </w:t>
      </w:r>
    </w:p>
    <w:p w:rsidR="004F7D97" w:rsidRDefault="004F7D97" w:rsidP="004F7D97"/>
    <w:p w:rsidR="004F7D97" w:rsidRDefault="004F7D97" w:rsidP="004F7D97">
      <w:r>
        <w:t>...................................</w:t>
      </w:r>
    </w:p>
    <w:p w:rsidR="004F7D97" w:rsidRDefault="004F7D97" w:rsidP="004F7D97">
      <w:r>
        <w:t>Střední škola technická a řemeslná, Nový Bydžov, Dr. M. Tyrše 112</w:t>
      </w:r>
    </w:p>
    <w:p w:rsidR="004F7D97" w:rsidRDefault="004F7D97" w:rsidP="004F7D97">
      <w:proofErr w:type="spellStart"/>
      <w:r>
        <w:t>zast</w:t>
      </w:r>
      <w:proofErr w:type="spellEnd"/>
      <w:r>
        <w:t xml:space="preserve">. </w:t>
      </w:r>
      <w:proofErr w:type="spellStart"/>
      <w:r w:rsidR="00DD7851">
        <w:t>xxxxxxxxxxxxxxxxx</w:t>
      </w:r>
      <w:proofErr w:type="spellEnd"/>
      <w:r>
        <w:t xml:space="preserve"> Pronajímatel</w:t>
      </w:r>
    </w:p>
    <w:p w:rsidR="004F7D97" w:rsidRDefault="004F7D97" w:rsidP="004F7D97">
      <w:r>
        <w:t xml:space="preserve"> </w:t>
      </w:r>
    </w:p>
    <w:p w:rsidR="004F7D97" w:rsidRDefault="004F7D97" w:rsidP="004F7D97"/>
    <w:p w:rsidR="004F7D97" w:rsidRDefault="004F7D97" w:rsidP="004F7D97"/>
    <w:p w:rsidR="004F7D97" w:rsidRDefault="004F7D97" w:rsidP="004F7D97">
      <w:r>
        <w:t>...................................</w:t>
      </w:r>
    </w:p>
    <w:p w:rsidR="00580F86" w:rsidRDefault="004F7D97" w:rsidP="004F7D97">
      <w:r>
        <w:t>Jaromír Průcha Nájemce</w:t>
      </w:r>
    </w:p>
    <w:sectPr w:rsidR="00580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97"/>
    <w:rsid w:val="00000DD4"/>
    <w:rsid w:val="00000FBD"/>
    <w:rsid w:val="00002EBA"/>
    <w:rsid w:val="000030AA"/>
    <w:rsid w:val="00003FD8"/>
    <w:rsid w:val="000063B9"/>
    <w:rsid w:val="000075B1"/>
    <w:rsid w:val="00007762"/>
    <w:rsid w:val="00007CDB"/>
    <w:rsid w:val="00007CF5"/>
    <w:rsid w:val="00010C8D"/>
    <w:rsid w:val="0001131E"/>
    <w:rsid w:val="00012A04"/>
    <w:rsid w:val="0001525E"/>
    <w:rsid w:val="00015F7D"/>
    <w:rsid w:val="00017490"/>
    <w:rsid w:val="00020D93"/>
    <w:rsid w:val="00021E8D"/>
    <w:rsid w:val="000221DB"/>
    <w:rsid w:val="00022A67"/>
    <w:rsid w:val="0002499B"/>
    <w:rsid w:val="000249B6"/>
    <w:rsid w:val="00024DA4"/>
    <w:rsid w:val="00025ACC"/>
    <w:rsid w:val="00025F1E"/>
    <w:rsid w:val="000266E3"/>
    <w:rsid w:val="000273B4"/>
    <w:rsid w:val="0003119F"/>
    <w:rsid w:val="00033319"/>
    <w:rsid w:val="00034183"/>
    <w:rsid w:val="00034D8C"/>
    <w:rsid w:val="00034F86"/>
    <w:rsid w:val="0003517E"/>
    <w:rsid w:val="00036DAC"/>
    <w:rsid w:val="000378A1"/>
    <w:rsid w:val="00037A0E"/>
    <w:rsid w:val="000405B3"/>
    <w:rsid w:val="00040E02"/>
    <w:rsid w:val="00043212"/>
    <w:rsid w:val="000438CB"/>
    <w:rsid w:val="000505D5"/>
    <w:rsid w:val="000514CA"/>
    <w:rsid w:val="00051FD7"/>
    <w:rsid w:val="000528EE"/>
    <w:rsid w:val="000530DC"/>
    <w:rsid w:val="00054267"/>
    <w:rsid w:val="0005476B"/>
    <w:rsid w:val="00060366"/>
    <w:rsid w:val="00063BD7"/>
    <w:rsid w:val="0006442C"/>
    <w:rsid w:val="000671CF"/>
    <w:rsid w:val="000676D8"/>
    <w:rsid w:val="000720C6"/>
    <w:rsid w:val="000727BE"/>
    <w:rsid w:val="00073E7D"/>
    <w:rsid w:val="000743F3"/>
    <w:rsid w:val="00074D87"/>
    <w:rsid w:val="000768C6"/>
    <w:rsid w:val="00080146"/>
    <w:rsid w:val="00080F96"/>
    <w:rsid w:val="00082997"/>
    <w:rsid w:val="000834A9"/>
    <w:rsid w:val="00083D8F"/>
    <w:rsid w:val="00085508"/>
    <w:rsid w:val="00090309"/>
    <w:rsid w:val="00091DA7"/>
    <w:rsid w:val="000937DB"/>
    <w:rsid w:val="000A0352"/>
    <w:rsid w:val="000A0F4D"/>
    <w:rsid w:val="000A5594"/>
    <w:rsid w:val="000A6C17"/>
    <w:rsid w:val="000A6FCA"/>
    <w:rsid w:val="000A7AD3"/>
    <w:rsid w:val="000B04C8"/>
    <w:rsid w:val="000B162A"/>
    <w:rsid w:val="000B19A2"/>
    <w:rsid w:val="000B3636"/>
    <w:rsid w:val="000B4218"/>
    <w:rsid w:val="000B43D2"/>
    <w:rsid w:val="000B5EB4"/>
    <w:rsid w:val="000B703B"/>
    <w:rsid w:val="000B7AA7"/>
    <w:rsid w:val="000C1292"/>
    <w:rsid w:val="000C12FB"/>
    <w:rsid w:val="000C1588"/>
    <w:rsid w:val="000C38F5"/>
    <w:rsid w:val="000C39FE"/>
    <w:rsid w:val="000C408E"/>
    <w:rsid w:val="000C5B37"/>
    <w:rsid w:val="000C73F4"/>
    <w:rsid w:val="000D00B8"/>
    <w:rsid w:val="000D09B4"/>
    <w:rsid w:val="000D28BE"/>
    <w:rsid w:val="000D3714"/>
    <w:rsid w:val="000D3CE9"/>
    <w:rsid w:val="000D698E"/>
    <w:rsid w:val="000D7817"/>
    <w:rsid w:val="000E0EC8"/>
    <w:rsid w:val="000E1EF9"/>
    <w:rsid w:val="000E24BC"/>
    <w:rsid w:val="000E2629"/>
    <w:rsid w:val="000E2EA9"/>
    <w:rsid w:val="000E4E01"/>
    <w:rsid w:val="000E4F0B"/>
    <w:rsid w:val="000E5117"/>
    <w:rsid w:val="000E51EE"/>
    <w:rsid w:val="000E764B"/>
    <w:rsid w:val="000F0F3D"/>
    <w:rsid w:val="000F122E"/>
    <w:rsid w:val="000F1F30"/>
    <w:rsid w:val="000F39A9"/>
    <w:rsid w:val="000F434E"/>
    <w:rsid w:val="000F6F9C"/>
    <w:rsid w:val="00100CA2"/>
    <w:rsid w:val="00102E23"/>
    <w:rsid w:val="00106614"/>
    <w:rsid w:val="00110AB5"/>
    <w:rsid w:val="00111434"/>
    <w:rsid w:val="0011770D"/>
    <w:rsid w:val="00120308"/>
    <w:rsid w:val="001218EA"/>
    <w:rsid w:val="001219ED"/>
    <w:rsid w:val="00125D7A"/>
    <w:rsid w:val="001262B2"/>
    <w:rsid w:val="00127D97"/>
    <w:rsid w:val="001310EC"/>
    <w:rsid w:val="0013173C"/>
    <w:rsid w:val="00131E45"/>
    <w:rsid w:val="00132524"/>
    <w:rsid w:val="00133AF4"/>
    <w:rsid w:val="00134AC2"/>
    <w:rsid w:val="001376C7"/>
    <w:rsid w:val="00140FA7"/>
    <w:rsid w:val="0014537B"/>
    <w:rsid w:val="0014546B"/>
    <w:rsid w:val="00152D42"/>
    <w:rsid w:val="00153319"/>
    <w:rsid w:val="00154F9E"/>
    <w:rsid w:val="001551A2"/>
    <w:rsid w:val="0015623E"/>
    <w:rsid w:val="001562F2"/>
    <w:rsid w:val="00157B1F"/>
    <w:rsid w:val="00157C1A"/>
    <w:rsid w:val="001604DA"/>
    <w:rsid w:val="00163FAB"/>
    <w:rsid w:val="00164096"/>
    <w:rsid w:val="00170926"/>
    <w:rsid w:val="0017196B"/>
    <w:rsid w:val="00171F27"/>
    <w:rsid w:val="00172217"/>
    <w:rsid w:val="00173D55"/>
    <w:rsid w:val="0017516F"/>
    <w:rsid w:val="00175F78"/>
    <w:rsid w:val="00181241"/>
    <w:rsid w:val="00183AB7"/>
    <w:rsid w:val="0018559D"/>
    <w:rsid w:val="00186C5D"/>
    <w:rsid w:val="00187F00"/>
    <w:rsid w:val="001909FD"/>
    <w:rsid w:val="00190D48"/>
    <w:rsid w:val="001957C2"/>
    <w:rsid w:val="001960B1"/>
    <w:rsid w:val="00196DBF"/>
    <w:rsid w:val="001A066E"/>
    <w:rsid w:val="001A2771"/>
    <w:rsid w:val="001A4F48"/>
    <w:rsid w:val="001A504B"/>
    <w:rsid w:val="001A5556"/>
    <w:rsid w:val="001A6141"/>
    <w:rsid w:val="001A6E8D"/>
    <w:rsid w:val="001B0A86"/>
    <w:rsid w:val="001B0F22"/>
    <w:rsid w:val="001B3965"/>
    <w:rsid w:val="001B4363"/>
    <w:rsid w:val="001B46A1"/>
    <w:rsid w:val="001B4A73"/>
    <w:rsid w:val="001B4D4C"/>
    <w:rsid w:val="001B4E8D"/>
    <w:rsid w:val="001C5C7E"/>
    <w:rsid w:val="001D007C"/>
    <w:rsid w:val="001D15D3"/>
    <w:rsid w:val="001D19C8"/>
    <w:rsid w:val="001D5EBE"/>
    <w:rsid w:val="001D6FAA"/>
    <w:rsid w:val="001E3295"/>
    <w:rsid w:val="001E3A21"/>
    <w:rsid w:val="001E4E89"/>
    <w:rsid w:val="001E5811"/>
    <w:rsid w:val="001E6F1D"/>
    <w:rsid w:val="001E7D2E"/>
    <w:rsid w:val="001F117A"/>
    <w:rsid w:val="001F2057"/>
    <w:rsid w:val="001F23D6"/>
    <w:rsid w:val="001F2B8A"/>
    <w:rsid w:val="001F3D01"/>
    <w:rsid w:val="001F7595"/>
    <w:rsid w:val="002007E1"/>
    <w:rsid w:val="00201922"/>
    <w:rsid w:val="00201D55"/>
    <w:rsid w:val="00201FBE"/>
    <w:rsid w:val="00203A64"/>
    <w:rsid w:val="00204105"/>
    <w:rsid w:val="002062F6"/>
    <w:rsid w:val="00206ABA"/>
    <w:rsid w:val="002070AB"/>
    <w:rsid w:val="0020777D"/>
    <w:rsid w:val="00212959"/>
    <w:rsid w:val="002170A5"/>
    <w:rsid w:val="00221BFF"/>
    <w:rsid w:val="00223EA1"/>
    <w:rsid w:val="00224227"/>
    <w:rsid w:val="002255E0"/>
    <w:rsid w:val="002269B8"/>
    <w:rsid w:val="00232339"/>
    <w:rsid w:val="00232BC0"/>
    <w:rsid w:val="00233FB3"/>
    <w:rsid w:val="00236912"/>
    <w:rsid w:val="00236BB8"/>
    <w:rsid w:val="00236FA5"/>
    <w:rsid w:val="00237540"/>
    <w:rsid w:val="00237780"/>
    <w:rsid w:val="0024286B"/>
    <w:rsid w:val="002439D6"/>
    <w:rsid w:val="00244418"/>
    <w:rsid w:val="00244A56"/>
    <w:rsid w:val="00246DB6"/>
    <w:rsid w:val="00247216"/>
    <w:rsid w:val="0024792B"/>
    <w:rsid w:val="002479DC"/>
    <w:rsid w:val="0025326F"/>
    <w:rsid w:val="002533B4"/>
    <w:rsid w:val="002536E5"/>
    <w:rsid w:val="00253802"/>
    <w:rsid w:val="002540D3"/>
    <w:rsid w:val="002543D5"/>
    <w:rsid w:val="002547C2"/>
    <w:rsid w:val="00255512"/>
    <w:rsid w:val="00255686"/>
    <w:rsid w:val="002605CC"/>
    <w:rsid w:val="002608CF"/>
    <w:rsid w:val="00260CC8"/>
    <w:rsid w:val="002611EA"/>
    <w:rsid w:val="00261499"/>
    <w:rsid w:val="00261AC3"/>
    <w:rsid w:val="002637CB"/>
    <w:rsid w:val="00265822"/>
    <w:rsid w:val="00267BFA"/>
    <w:rsid w:val="0027066A"/>
    <w:rsid w:val="00271717"/>
    <w:rsid w:val="00272E61"/>
    <w:rsid w:val="00275A1F"/>
    <w:rsid w:val="0027606B"/>
    <w:rsid w:val="00276605"/>
    <w:rsid w:val="002833C7"/>
    <w:rsid w:val="00284015"/>
    <w:rsid w:val="00284A00"/>
    <w:rsid w:val="00285076"/>
    <w:rsid w:val="00287877"/>
    <w:rsid w:val="00290D45"/>
    <w:rsid w:val="002910C9"/>
    <w:rsid w:val="0029657D"/>
    <w:rsid w:val="002A0521"/>
    <w:rsid w:val="002A098A"/>
    <w:rsid w:val="002A1C04"/>
    <w:rsid w:val="002A2FB7"/>
    <w:rsid w:val="002A400D"/>
    <w:rsid w:val="002A574F"/>
    <w:rsid w:val="002A5829"/>
    <w:rsid w:val="002A5A5F"/>
    <w:rsid w:val="002A5BD9"/>
    <w:rsid w:val="002A648A"/>
    <w:rsid w:val="002A6AC3"/>
    <w:rsid w:val="002A75E8"/>
    <w:rsid w:val="002B0948"/>
    <w:rsid w:val="002B0C76"/>
    <w:rsid w:val="002B10C7"/>
    <w:rsid w:val="002B1434"/>
    <w:rsid w:val="002B2D68"/>
    <w:rsid w:val="002B6CFD"/>
    <w:rsid w:val="002B71C3"/>
    <w:rsid w:val="002C0FB8"/>
    <w:rsid w:val="002C1A77"/>
    <w:rsid w:val="002C36CC"/>
    <w:rsid w:val="002C3896"/>
    <w:rsid w:val="002C5E1C"/>
    <w:rsid w:val="002C5EFF"/>
    <w:rsid w:val="002C7629"/>
    <w:rsid w:val="002C7CF5"/>
    <w:rsid w:val="002D08B6"/>
    <w:rsid w:val="002D291F"/>
    <w:rsid w:val="002D39E2"/>
    <w:rsid w:val="002D46BB"/>
    <w:rsid w:val="002D4843"/>
    <w:rsid w:val="002D544C"/>
    <w:rsid w:val="002D6CC2"/>
    <w:rsid w:val="002E0563"/>
    <w:rsid w:val="002E1565"/>
    <w:rsid w:val="002E2437"/>
    <w:rsid w:val="002E24D3"/>
    <w:rsid w:val="002E3A46"/>
    <w:rsid w:val="002E4C23"/>
    <w:rsid w:val="002E5057"/>
    <w:rsid w:val="002E5821"/>
    <w:rsid w:val="002F0C6B"/>
    <w:rsid w:val="002F1AD1"/>
    <w:rsid w:val="002F1DD6"/>
    <w:rsid w:val="002F1E0A"/>
    <w:rsid w:val="002F2BF9"/>
    <w:rsid w:val="002F43D6"/>
    <w:rsid w:val="002F50F3"/>
    <w:rsid w:val="002F5FB9"/>
    <w:rsid w:val="002F78BC"/>
    <w:rsid w:val="003006EA"/>
    <w:rsid w:val="00300A9F"/>
    <w:rsid w:val="00300C30"/>
    <w:rsid w:val="00301D55"/>
    <w:rsid w:val="00301E49"/>
    <w:rsid w:val="00303255"/>
    <w:rsid w:val="00303C4D"/>
    <w:rsid w:val="00305540"/>
    <w:rsid w:val="003064C5"/>
    <w:rsid w:val="00307EB8"/>
    <w:rsid w:val="00310447"/>
    <w:rsid w:val="003109D8"/>
    <w:rsid w:val="00312532"/>
    <w:rsid w:val="0031260D"/>
    <w:rsid w:val="003126D0"/>
    <w:rsid w:val="0031437F"/>
    <w:rsid w:val="003155E9"/>
    <w:rsid w:val="00315C9A"/>
    <w:rsid w:val="0032176F"/>
    <w:rsid w:val="00321F0E"/>
    <w:rsid w:val="0032279B"/>
    <w:rsid w:val="00322A0D"/>
    <w:rsid w:val="00325312"/>
    <w:rsid w:val="00325D82"/>
    <w:rsid w:val="00331706"/>
    <w:rsid w:val="003322D5"/>
    <w:rsid w:val="00332EC0"/>
    <w:rsid w:val="00333817"/>
    <w:rsid w:val="003339C8"/>
    <w:rsid w:val="00335F31"/>
    <w:rsid w:val="003376A1"/>
    <w:rsid w:val="00341B92"/>
    <w:rsid w:val="00344BAC"/>
    <w:rsid w:val="00344EDF"/>
    <w:rsid w:val="00345CAE"/>
    <w:rsid w:val="00345D73"/>
    <w:rsid w:val="00346B13"/>
    <w:rsid w:val="00352480"/>
    <w:rsid w:val="003540B9"/>
    <w:rsid w:val="00355851"/>
    <w:rsid w:val="003578EC"/>
    <w:rsid w:val="003610D1"/>
    <w:rsid w:val="00361B3D"/>
    <w:rsid w:val="00363726"/>
    <w:rsid w:val="00363DDD"/>
    <w:rsid w:val="003640CD"/>
    <w:rsid w:val="003647C1"/>
    <w:rsid w:val="00365974"/>
    <w:rsid w:val="0036629D"/>
    <w:rsid w:val="00370381"/>
    <w:rsid w:val="003709E0"/>
    <w:rsid w:val="00371D5A"/>
    <w:rsid w:val="00373A6B"/>
    <w:rsid w:val="00373DE2"/>
    <w:rsid w:val="003757DF"/>
    <w:rsid w:val="00375967"/>
    <w:rsid w:val="00376096"/>
    <w:rsid w:val="003826E5"/>
    <w:rsid w:val="00382C45"/>
    <w:rsid w:val="00384F59"/>
    <w:rsid w:val="0038579E"/>
    <w:rsid w:val="003857A2"/>
    <w:rsid w:val="00386332"/>
    <w:rsid w:val="00386C80"/>
    <w:rsid w:val="00387B4A"/>
    <w:rsid w:val="00387B95"/>
    <w:rsid w:val="0039058D"/>
    <w:rsid w:val="00393996"/>
    <w:rsid w:val="00394417"/>
    <w:rsid w:val="003968FC"/>
    <w:rsid w:val="003971A0"/>
    <w:rsid w:val="003A155C"/>
    <w:rsid w:val="003A22DA"/>
    <w:rsid w:val="003A23EF"/>
    <w:rsid w:val="003A48B6"/>
    <w:rsid w:val="003A5F68"/>
    <w:rsid w:val="003A684A"/>
    <w:rsid w:val="003B085F"/>
    <w:rsid w:val="003B1873"/>
    <w:rsid w:val="003B1DA4"/>
    <w:rsid w:val="003B2952"/>
    <w:rsid w:val="003B341E"/>
    <w:rsid w:val="003C2392"/>
    <w:rsid w:val="003D0323"/>
    <w:rsid w:val="003D07EF"/>
    <w:rsid w:val="003D19CC"/>
    <w:rsid w:val="003D683C"/>
    <w:rsid w:val="003D799B"/>
    <w:rsid w:val="003E14F9"/>
    <w:rsid w:val="003E3405"/>
    <w:rsid w:val="003E6B4D"/>
    <w:rsid w:val="003E6FC2"/>
    <w:rsid w:val="003F0EB1"/>
    <w:rsid w:val="003F36ED"/>
    <w:rsid w:val="003F41AF"/>
    <w:rsid w:val="003F45B1"/>
    <w:rsid w:val="003F57D5"/>
    <w:rsid w:val="003F6ECB"/>
    <w:rsid w:val="00400954"/>
    <w:rsid w:val="0040130F"/>
    <w:rsid w:val="004108A2"/>
    <w:rsid w:val="00410D4F"/>
    <w:rsid w:val="0041193E"/>
    <w:rsid w:val="004138E6"/>
    <w:rsid w:val="00414A59"/>
    <w:rsid w:val="00414AF5"/>
    <w:rsid w:val="004178B3"/>
    <w:rsid w:val="0041792D"/>
    <w:rsid w:val="004211F7"/>
    <w:rsid w:val="004215FC"/>
    <w:rsid w:val="00421639"/>
    <w:rsid w:val="00421B05"/>
    <w:rsid w:val="004227A0"/>
    <w:rsid w:val="00422E35"/>
    <w:rsid w:val="004239FF"/>
    <w:rsid w:val="004240EB"/>
    <w:rsid w:val="00424619"/>
    <w:rsid w:val="00424C3F"/>
    <w:rsid w:val="00425A81"/>
    <w:rsid w:val="00425D6E"/>
    <w:rsid w:val="00426BB4"/>
    <w:rsid w:val="00427049"/>
    <w:rsid w:val="00430FB2"/>
    <w:rsid w:val="004323B3"/>
    <w:rsid w:val="00434799"/>
    <w:rsid w:val="00436BA1"/>
    <w:rsid w:val="0044022B"/>
    <w:rsid w:val="004446B3"/>
    <w:rsid w:val="00445B12"/>
    <w:rsid w:val="00445C23"/>
    <w:rsid w:val="00446F9B"/>
    <w:rsid w:val="00451086"/>
    <w:rsid w:val="004549F1"/>
    <w:rsid w:val="00454DF6"/>
    <w:rsid w:val="00460205"/>
    <w:rsid w:val="00461FCD"/>
    <w:rsid w:val="00462AD6"/>
    <w:rsid w:val="00463012"/>
    <w:rsid w:val="00463610"/>
    <w:rsid w:val="00463980"/>
    <w:rsid w:val="00463B52"/>
    <w:rsid w:val="00464F6D"/>
    <w:rsid w:val="004658E6"/>
    <w:rsid w:val="00467712"/>
    <w:rsid w:val="00467B54"/>
    <w:rsid w:val="00467B5B"/>
    <w:rsid w:val="0047193A"/>
    <w:rsid w:val="004731BC"/>
    <w:rsid w:val="00473428"/>
    <w:rsid w:val="004739F4"/>
    <w:rsid w:val="004759ED"/>
    <w:rsid w:val="00480DC6"/>
    <w:rsid w:val="00481673"/>
    <w:rsid w:val="0048468F"/>
    <w:rsid w:val="004856F3"/>
    <w:rsid w:val="00485E64"/>
    <w:rsid w:val="004915FF"/>
    <w:rsid w:val="00491748"/>
    <w:rsid w:val="00491F47"/>
    <w:rsid w:val="00497D34"/>
    <w:rsid w:val="00497F02"/>
    <w:rsid w:val="004A09BB"/>
    <w:rsid w:val="004A2CD5"/>
    <w:rsid w:val="004A415B"/>
    <w:rsid w:val="004A4202"/>
    <w:rsid w:val="004A5F7E"/>
    <w:rsid w:val="004A7F42"/>
    <w:rsid w:val="004B47EF"/>
    <w:rsid w:val="004B4E1C"/>
    <w:rsid w:val="004B507F"/>
    <w:rsid w:val="004B565D"/>
    <w:rsid w:val="004B5AC3"/>
    <w:rsid w:val="004B5C0B"/>
    <w:rsid w:val="004C15DA"/>
    <w:rsid w:val="004C185C"/>
    <w:rsid w:val="004C1ABD"/>
    <w:rsid w:val="004C241A"/>
    <w:rsid w:val="004C41D6"/>
    <w:rsid w:val="004C5A19"/>
    <w:rsid w:val="004C659A"/>
    <w:rsid w:val="004D1E76"/>
    <w:rsid w:val="004D373A"/>
    <w:rsid w:val="004D514C"/>
    <w:rsid w:val="004D579A"/>
    <w:rsid w:val="004D6663"/>
    <w:rsid w:val="004D6B89"/>
    <w:rsid w:val="004E0F35"/>
    <w:rsid w:val="004E18C4"/>
    <w:rsid w:val="004E1A36"/>
    <w:rsid w:val="004E1FED"/>
    <w:rsid w:val="004E66A6"/>
    <w:rsid w:val="004E69C0"/>
    <w:rsid w:val="004F0986"/>
    <w:rsid w:val="004F09F0"/>
    <w:rsid w:val="004F189E"/>
    <w:rsid w:val="004F2D47"/>
    <w:rsid w:val="004F463F"/>
    <w:rsid w:val="004F525D"/>
    <w:rsid w:val="004F5992"/>
    <w:rsid w:val="004F63F4"/>
    <w:rsid w:val="004F7D97"/>
    <w:rsid w:val="00501A71"/>
    <w:rsid w:val="005028D8"/>
    <w:rsid w:val="00502A01"/>
    <w:rsid w:val="005034EE"/>
    <w:rsid w:val="0050637E"/>
    <w:rsid w:val="00507C12"/>
    <w:rsid w:val="005100D3"/>
    <w:rsid w:val="005128D4"/>
    <w:rsid w:val="005131B2"/>
    <w:rsid w:val="00513DC2"/>
    <w:rsid w:val="005147B8"/>
    <w:rsid w:val="005169FD"/>
    <w:rsid w:val="00516F14"/>
    <w:rsid w:val="00517ADF"/>
    <w:rsid w:val="005200D1"/>
    <w:rsid w:val="00520C63"/>
    <w:rsid w:val="005223A6"/>
    <w:rsid w:val="0052253D"/>
    <w:rsid w:val="00526C97"/>
    <w:rsid w:val="00527301"/>
    <w:rsid w:val="005301B8"/>
    <w:rsid w:val="00530F18"/>
    <w:rsid w:val="00531347"/>
    <w:rsid w:val="00531797"/>
    <w:rsid w:val="00532287"/>
    <w:rsid w:val="00534D8D"/>
    <w:rsid w:val="005350DB"/>
    <w:rsid w:val="00537898"/>
    <w:rsid w:val="00541014"/>
    <w:rsid w:val="00541D0F"/>
    <w:rsid w:val="005437F0"/>
    <w:rsid w:val="0054547D"/>
    <w:rsid w:val="00545A9E"/>
    <w:rsid w:val="00547A01"/>
    <w:rsid w:val="00550ABC"/>
    <w:rsid w:val="005544A7"/>
    <w:rsid w:val="00562EA5"/>
    <w:rsid w:val="00564273"/>
    <w:rsid w:val="005650D2"/>
    <w:rsid w:val="00567D1A"/>
    <w:rsid w:val="005704B3"/>
    <w:rsid w:val="00570C27"/>
    <w:rsid w:val="00572A28"/>
    <w:rsid w:val="00572F06"/>
    <w:rsid w:val="005733C6"/>
    <w:rsid w:val="00573800"/>
    <w:rsid w:val="005745CC"/>
    <w:rsid w:val="00574B4C"/>
    <w:rsid w:val="00574EC7"/>
    <w:rsid w:val="005772A4"/>
    <w:rsid w:val="005806CB"/>
    <w:rsid w:val="00580DE5"/>
    <w:rsid w:val="00580F86"/>
    <w:rsid w:val="005845B4"/>
    <w:rsid w:val="00585125"/>
    <w:rsid w:val="0058551C"/>
    <w:rsid w:val="00585F7E"/>
    <w:rsid w:val="005869A5"/>
    <w:rsid w:val="005909A6"/>
    <w:rsid w:val="005918CA"/>
    <w:rsid w:val="00591B06"/>
    <w:rsid w:val="00592225"/>
    <w:rsid w:val="0059231D"/>
    <w:rsid w:val="00592DD7"/>
    <w:rsid w:val="00593FDD"/>
    <w:rsid w:val="00596C08"/>
    <w:rsid w:val="005977A2"/>
    <w:rsid w:val="00597E54"/>
    <w:rsid w:val="005A26C7"/>
    <w:rsid w:val="005A3582"/>
    <w:rsid w:val="005A3C7A"/>
    <w:rsid w:val="005A567B"/>
    <w:rsid w:val="005A5EAE"/>
    <w:rsid w:val="005A6051"/>
    <w:rsid w:val="005B0786"/>
    <w:rsid w:val="005B212F"/>
    <w:rsid w:val="005B3D55"/>
    <w:rsid w:val="005B40BA"/>
    <w:rsid w:val="005B4D0E"/>
    <w:rsid w:val="005B5F6E"/>
    <w:rsid w:val="005B712C"/>
    <w:rsid w:val="005C0691"/>
    <w:rsid w:val="005C0AC3"/>
    <w:rsid w:val="005C337E"/>
    <w:rsid w:val="005C397A"/>
    <w:rsid w:val="005C4880"/>
    <w:rsid w:val="005C544B"/>
    <w:rsid w:val="005D0F96"/>
    <w:rsid w:val="005D1873"/>
    <w:rsid w:val="005D2867"/>
    <w:rsid w:val="005D5502"/>
    <w:rsid w:val="005D5675"/>
    <w:rsid w:val="005D5EDD"/>
    <w:rsid w:val="005D60C0"/>
    <w:rsid w:val="005D7360"/>
    <w:rsid w:val="005D7728"/>
    <w:rsid w:val="005D7765"/>
    <w:rsid w:val="005E3862"/>
    <w:rsid w:val="005E51E4"/>
    <w:rsid w:val="005E6351"/>
    <w:rsid w:val="005E731E"/>
    <w:rsid w:val="005F418D"/>
    <w:rsid w:val="005F45AF"/>
    <w:rsid w:val="005F49D6"/>
    <w:rsid w:val="005F5B60"/>
    <w:rsid w:val="005F5D7C"/>
    <w:rsid w:val="005F6712"/>
    <w:rsid w:val="005F6D89"/>
    <w:rsid w:val="0060253B"/>
    <w:rsid w:val="00602B37"/>
    <w:rsid w:val="00606C4F"/>
    <w:rsid w:val="00607394"/>
    <w:rsid w:val="0060780D"/>
    <w:rsid w:val="00607DFA"/>
    <w:rsid w:val="00607E7F"/>
    <w:rsid w:val="00612322"/>
    <w:rsid w:val="00612B26"/>
    <w:rsid w:val="0061460E"/>
    <w:rsid w:val="00622041"/>
    <w:rsid w:val="0062450C"/>
    <w:rsid w:val="0062501C"/>
    <w:rsid w:val="00625540"/>
    <w:rsid w:val="0062780C"/>
    <w:rsid w:val="00627887"/>
    <w:rsid w:val="00627CAF"/>
    <w:rsid w:val="006307D2"/>
    <w:rsid w:val="00631324"/>
    <w:rsid w:val="00632052"/>
    <w:rsid w:val="00632292"/>
    <w:rsid w:val="00632C82"/>
    <w:rsid w:val="00634CB4"/>
    <w:rsid w:val="006428A4"/>
    <w:rsid w:val="00642CFB"/>
    <w:rsid w:val="0064320A"/>
    <w:rsid w:val="006438BB"/>
    <w:rsid w:val="0064589A"/>
    <w:rsid w:val="0065123A"/>
    <w:rsid w:val="00652B9A"/>
    <w:rsid w:val="00653674"/>
    <w:rsid w:val="0065495D"/>
    <w:rsid w:val="00655275"/>
    <w:rsid w:val="00655670"/>
    <w:rsid w:val="00655C60"/>
    <w:rsid w:val="00656782"/>
    <w:rsid w:val="00656BF5"/>
    <w:rsid w:val="00656EF9"/>
    <w:rsid w:val="006618FF"/>
    <w:rsid w:val="00661F9F"/>
    <w:rsid w:val="0066312E"/>
    <w:rsid w:val="00664511"/>
    <w:rsid w:val="00666DAD"/>
    <w:rsid w:val="006672C8"/>
    <w:rsid w:val="006676AC"/>
    <w:rsid w:val="006679D1"/>
    <w:rsid w:val="006704C2"/>
    <w:rsid w:val="00670624"/>
    <w:rsid w:val="00670E98"/>
    <w:rsid w:val="00672F24"/>
    <w:rsid w:val="006732FB"/>
    <w:rsid w:val="00677512"/>
    <w:rsid w:val="00677D07"/>
    <w:rsid w:val="006806A8"/>
    <w:rsid w:val="006809EF"/>
    <w:rsid w:val="00682109"/>
    <w:rsid w:val="006824E4"/>
    <w:rsid w:val="00682DC8"/>
    <w:rsid w:val="006847A0"/>
    <w:rsid w:val="006863A0"/>
    <w:rsid w:val="00686B1E"/>
    <w:rsid w:val="00686D3B"/>
    <w:rsid w:val="00687072"/>
    <w:rsid w:val="00690047"/>
    <w:rsid w:val="00691362"/>
    <w:rsid w:val="006913AC"/>
    <w:rsid w:val="006939F5"/>
    <w:rsid w:val="00695156"/>
    <w:rsid w:val="0069555E"/>
    <w:rsid w:val="00696A5C"/>
    <w:rsid w:val="006A014E"/>
    <w:rsid w:val="006A0E3A"/>
    <w:rsid w:val="006A1162"/>
    <w:rsid w:val="006A2955"/>
    <w:rsid w:val="006A4482"/>
    <w:rsid w:val="006A5586"/>
    <w:rsid w:val="006A5836"/>
    <w:rsid w:val="006A62A8"/>
    <w:rsid w:val="006A6D77"/>
    <w:rsid w:val="006A725C"/>
    <w:rsid w:val="006A7866"/>
    <w:rsid w:val="006B031F"/>
    <w:rsid w:val="006B111D"/>
    <w:rsid w:val="006B3244"/>
    <w:rsid w:val="006B4431"/>
    <w:rsid w:val="006B5019"/>
    <w:rsid w:val="006B5637"/>
    <w:rsid w:val="006B5925"/>
    <w:rsid w:val="006B7030"/>
    <w:rsid w:val="006B7BFA"/>
    <w:rsid w:val="006C0881"/>
    <w:rsid w:val="006C2189"/>
    <w:rsid w:val="006C2F8C"/>
    <w:rsid w:val="006C35A3"/>
    <w:rsid w:val="006C3CFB"/>
    <w:rsid w:val="006C4DE9"/>
    <w:rsid w:val="006C69DA"/>
    <w:rsid w:val="006D0D6B"/>
    <w:rsid w:val="006D20C5"/>
    <w:rsid w:val="006D21F0"/>
    <w:rsid w:val="006D26EA"/>
    <w:rsid w:val="006D2C7C"/>
    <w:rsid w:val="006D4580"/>
    <w:rsid w:val="006D56A5"/>
    <w:rsid w:val="006D732C"/>
    <w:rsid w:val="006E020C"/>
    <w:rsid w:val="006E0C01"/>
    <w:rsid w:val="006E1C20"/>
    <w:rsid w:val="006E3980"/>
    <w:rsid w:val="006E52B2"/>
    <w:rsid w:val="006E58BF"/>
    <w:rsid w:val="006E6C97"/>
    <w:rsid w:val="006F11DA"/>
    <w:rsid w:val="006F16F4"/>
    <w:rsid w:val="006F2F26"/>
    <w:rsid w:val="006F34BC"/>
    <w:rsid w:val="006F3C09"/>
    <w:rsid w:val="006F448C"/>
    <w:rsid w:val="006F4FC8"/>
    <w:rsid w:val="006F6233"/>
    <w:rsid w:val="007008AD"/>
    <w:rsid w:val="00703C4F"/>
    <w:rsid w:val="00704F1C"/>
    <w:rsid w:val="0070698E"/>
    <w:rsid w:val="00706C45"/>
    <w:rsid w:val="00706E39"/>
    <w:rsid w:val="00707FDE"/>
    <w:rsid w:val="00710AC2"/>
    <w:rsid w:val="00713C9A"/>
    <w:rsid w:val="0071485E"/>
    <w:rsid w:val="00714B12"/>
    <w:rsid w:val="00716B83"/>
    <w:rsid w:val="00717B65"/>
    <w:rsid w:val="00717E23"/>
    <w:rsid w:val="007200B5"/>
    <w:rsid w:val="00726001"/>
    <w:rsid w:val="00726B78"/>
    <w:rsid w:val="007279C8"/>
    <w:rsid w:val="00730133"/>
    <w:rsid w:val="00730BE1"/>
    <w:rsid w:val="007314CA"/>
    <w:rsid w:val="00732AA1"/>
    <w:rsid w:val="00734075"/>
    <w:rsid w:val="00734C5E"/>
    <w:rsid w:val="007355E9"/>
    <w:rsid w:val="00736208"/>
    <w:rsid w:val="00736BB2"/>
    <w:rsid w:val="00736E66"/>
    <w:rsid w:val="007376FE"/>
    <w:rsid w:val="00740C83"/>
    <w:rsid w:val="00742942"/>
    <w:rsid w:val="00744202"/>
    <w:rsid w:val="007449C1"/>
    <w:rsid w:val="00744EC7"/>
    <w:rsid w:val="007507EF"/>
    <w:rsid w:val="0075306C"/>
    <w:rsid w:val="007561A6"/>
    <w:rsid w:val="00756697"/>
    <w:rsid w:val="00756A36"/>
    <w:rsid w:val="00756FB7"/>
    <w:rsid w:val="00760CB1"/>
    <w:rsid w:val="0076152C"/>
    <w:rsid w:val="007635ED"/>
    <w:rsid w:val="00763D93"/>
    <w:rsid w:val="00766296"/>
    <w:rsid w:val="00770345"/>
    <w:rsid w:val="00770482"/>
    <w:rsid w:val="007712D0"/>
    <w:rsid w:val="00772453"/>
    <w:rsid w:val="007740AB"/>
    <w:rsid w:val="00774174"/>
    <w:rsid w:val="00775B4E"/>
    <w:rsid w:val="00780E07"/>
    <w:rsid w:val="00781680"/>
    <w:rsid w:val="00781E5A"/>
    <w:rsid w:val="00782806"/>
    <w:rsid w:val="0078382E"/>
    <w:rsid w:val="00787B95"/>
    <w:rsid w:val="00790EBA"/>
    <w:rsid w:val="00791EE3"/>
    <w:rsid w:val="007920D1"/>
    <w:rsid w:val="007932ED"/>
    <w:rsid w:val="007933F2"/>
    <w:rsid w:val="007935E7"/>
    <w:rsid w:val="00797ED2"/>
    <w:rsid w:val="007A003F"/>
    <w:rsid w:val="007A08D4"/>
    <w:rsid w:val="007A6488"/>
    <w:rsid w:val="007A70CE"/>
    <w:rsid w:val="007B1442"/>
    <w:rsid w:val="007B247D"/>
    <w:rsid w:val="007B3820"/>
    <w:rsid w:val="007B6D72"/>
    <w:rsid w:val="007C28F5"/>
    <w:rsid w:val="007C3BCD"/>
    <w:rsid w:val="007C5BE5"/>
    <w:rsid w:val="007C60DA"/>
    <w:rsid w:val="007D2435"/>
    <w:rsid w:val="007D28FD"/>
    <w:rsid w:val="007D5B7E"/>
    <w:rsid w:val="007D5FDB"/>
    <w:rsid w:val="007D7695"/>
    <w:rsid w:val="007D7DC4"/>
    <w:rsid w:val="007E02E0"/>
    <w:rsid w:val="007E0F18"/>
    <w:rsid w:val="007E3215"/>
    <w:rsid w:val="007E3706"/>
    <w:rsid w:val="007E3A15"/>
    <w:rsid w:val="007E52A4"/>
    <w:rsid w:val="007E605B"/>
    <w:rsid w:val="007E6273"/>
    <w:rsid w:val="007E6D4F"/>
    <w:rsid w:val="007F0CA7"/>
    <w:rsid w:val="007F1047"/>
    <w:rsid w:val="007F12EC"/>
    <w:rsid w:val="007F52D3"/>
    <w:rsid w:val="007F5BF3"/>
    <w:rsid w:val="00800787"/>
    <w:rsid w:val="0080156F"/>
    <w:rsid w:val="0080228E"/>
    <w:rsid w:val="00803E8D"/>
    <w:rsid w:val="00805B60"/>
    <w:rsid w:val="00807FA0"/>
    <w:rsid w:val="0081050D"/>
    <w:rsid w:val="00811F57"/>
    <w:rsid w:val="00814F68"/>
    <w:rsid w:val="0081508D"/>
    <w:rsid w:val="00815CE7"/>
    <w:rsid w:val="00822740"/>
    <w:rsid w:val="00824065"/>
    <w:rsid w:val="00826ABC"/>
    <w:rsid w:val="008277DE"/>
    <w:rsid w:val="008279C2"/>
    <w:rsid w:val="0083055E"/>
    <w:rsid w:val="0083058F"/>
    <w:rsid w:val="008316C5"/>
    <w:rsid w:val="00834451"/>
    <w:rsid w:val="00834BD6"/>
    <w:rsid w:val="00835C3B"/>
    <w:rsid w:val="0083618B"/>
    <w:rsid w:val="0083694F"/>
    <w:rsid w:val="00836F31"/>
    <w:rsid w:val="00842779"/>
    <w:rsid w:val="0084402A"/>
    <w:rsid w:val="0084480C"/>
    <w:rsid w:val="00844864"/>
    <w:rsid w:val="008500DF"/>
    <w:rsid w:val="00857809"/>
    <w:rsid w:val="00857AA6"/>
    <w:rsid w:val="0086134E"/>
    <w:rsid w:val="00861854"/>
    <w:rsid w:val="008628A5"/>
    <w:rsid w:val="008633A2"/>
    <w:rsid w:val="00863B3D"/>
    <w:rsid w:val="00863C74"/>
    <w:rsid w:val="008651CC"/>
    <w:rsid w:val="008653DE"/>
    <w:rsid w:val="0086650F"/>
    <w:rsid w:val="008665FB"/>
    <w:rsid w:val="0086791E"/>
    <w:rsid w:val="008713A3"/>
    <w:rsid w:val="00872CE9"/>
    <w:rsid w:val="008745A6"/>
    <w:rsid w:val="0087512D"/>
    <w:rsid w:val="00880556"/>
    <w:rsid w:val="00881F48"/>
    <w:rsid w:val="008839EB"/>
    <w:rsid w:val="008853F8"/>
    <w:rsid w:val="0088543C"/>
    <w:rsid w:val="00890170"/>
    <w:rsid w:val="0089407A"/>
    <w:rsid w:val="00894261"/>
    <w:rsid w:val="0089686D"/>
    <w:rsid w:val="008A091F"/>
    <w:rsid w:val="008A26A3"/>
    <w:rsid w:val="008A2DED"/>
    <w:rsid w:val="008A5508"/>
    <w:rsid w:val="008A58C1"/>
    <w:rsid w:val="008A70B1"/>
    <w:rsid w:val="008A743D"/>
    <w:rsid w:val="008B25DA"/>
    <w:rsid w:val="008B2BA2"/>
    <w:rsid w:val="008B2F50"/>
    <w:rsid w:val="008B5BF8"/>
    <w:rsid w:val="008B717B"/>
    <w:rsid w:val="008B72A8"/>
    <w:rsid w:val="008D0354"/>
    <w:rsid w:val="008D192A"/>
    <w:rsid w:val="008D1D45"/>
    <w:rsid w:val="008D2605"/>
    <w:rsid w:val="008D2FC1"/>
    <w:rsid w:val="008D36CA"/>
    <w:rsid w:val="008D40FF"/>
    <w:rsid w:val="008E1028"/>
    <w:rsid w:val="008E12C7"/>
    <w:rsid w:val="008E1A1F"/>
    <w:rsid w:val="008E3C76"/>
    <w:rsid w:val="008E4EB5"/>
    <w:rsid w:val="008E54D3"/>
    <w:rsid w:val="008E790F"/>
    <w:rsid w:val="008F1AFF"/>
    <w:rsid w:val="008F492B"/>
    <w:rsid w:val="008F50BD"/>
    <w:rsid w:val="008F5969"/>
    <w:rsid w:val="008F65F2"/>
    <w:rsid w:val="008F7188"/>
    <w:rsid w:val="008F7763"/>
    <w:rsid w:val="009008A5"/>
    <w:rsid w:val="009023B5"/>
    <w:rsid w:val="00902DC3"/>
    <w:rsid w:val="0090328C"/>
    <w:rsid w:val="0090345E"/>
    <w:rsid w:val="0090576A"/>
    <w:rsid w:val="00906601"/>
    <w:rsid w:val="00906723"/>
    <w:rsid w:val="00906E06"/>
    <w:rsid w:val="009071F3"/>
    <w:rsid w:val="0091019D"/>
    <w:rsid w:val="0091142E"/>
    <w:rsid w:val="0091285B"/>
    <w:rsid w:val="00913C68"/>
    <w:rsid w:val="009143F1"/>
    <w:rsid w:val="0091454A"/>
    <w:rsid w:val="009158B1"/>
    <w:rsid w:val="00917D73"/>
    <w:rsid w:val="00921355"/>
    <w:rsid w:val="00921A79"/>
    <w:rsid w:val="00924662"/>
    <w:rsid w:val="0092468E"/>
    <w:rsid w:val="00925465"/>
    <w:rsid w:val="0092557B"/>
    <w:rsid w:val="00926928"/>
    <w:rsid w:val="00926A02"/>
    <w:rsid w:val="00930114"/>
    <w:rsid w:val="00930DD7"/>
    <w:rsid w:val="00931057"/>
    <w:rsid w:val="00931AF6"/>
    <w:rsid w:val="00932D3E"/>
    <w:rsid w:val="00933162"/>
    <w:rsid w:val="009338A0"/>
    <w:rsid w:val="009338A8"/>
    <w:rsid w:val="00937D7E"/>
    <w:rsid w:val="00941C85"/>
    <w:rsid w:val="00944B92"/>
    <w:rsid w:val="00952C0E"/>
    <w:rsid w:val="009546B1"/>
    <w:rsid w:val="009546BC"/>
    <w:rsid w:val="0095665E"/>
    <w:rsid w:val="009573B6"/>
    <w:rsid w:val="009608D9"/>
    <w:rsid w:val="009628C7"/>
    <w:rsid w:val="009634C3"/>
    <w:rsid w:val="00964280"/>
    <w:rsid w:val="009647D9"/>
    <w:rsid w:val="00965AB6"/>
    <w:rsid w:val="0096609D"/>
    <w:rsid w:val="00967D7D"/>
    <w:rsid w:val="00967E0F"/>
    <w:rsid w:val="00971281"/>
    <w:rsid w:val="00971C9C"/>
    <w:rsid w:val="009721F3"/>
    <w:rsid w:val="00972B9C"/>
    <w:rsid w:val="00972E27"/>
    <w:rsid w:val="00973E01"/>
    <w:rsid w:val="00974856"/>
    <w:rsid w:val="00974DA0"/>
    <w:rsid w:val="0097607B"/>
    <w:rsid w:val="00977F67"/>
    <w:rsid w:val="0098079A"/>
    <w:rsid w:val="00982744"/>
    <w:rsid w:val="00985C35"/>
    <w:rsid w:val="009903F5"/>
    <w:rsid w:val="00990500"/>
    <w:rsid w:val="00990944"/>
    <w:rsid w:val="00990C61"/>
    <w:rsid w:val="00991972"/>
    <w:rsid w:val="00992950"/>
    <w:rsid w:val="00996361"/>
    <w:rsid w:val="009974CC"/>
    <w:rsid w:val="009A0ACC"/>
    <w:rsid w:val="009A19ED"/>
    <w:rsid w:val="009A297C"/>
    <w:rsid w:val="009A40A5"/>
    <w:rsid w:val="009A59B6"/>
    <w:rsid w:val="009A7B5A"/>
    <w:rsid w:val="009B01AA"/>
    <w:rsid w:val="009B0654"/>
    <w:rsid w:val="009B0857"/>
    <w:rsid w:val="009B1773"/>
    <w:rsid w:val="009B191D"/>
    <w:rsid w:val="009B2ECB"/>
    <w:rsid w:val="009B4974"/>
    <w:rsid w:val="009B4BAE"/>
    <w:rsid w:val="009B5105"/>
    <w:rsid w:val="009B6734"/>
    <w:rsid w:val="009B6B00"/>
    <w:rsid w:val="009B79A9"/>
    <w:rsid w:val="009B7CE0"/>
    <w:rsid w:val="009C100B"/>
    <w:rsid w:val="009C1543"/>
    <w:rsid w:val="009C6342"/>
    <w:rsid w:val="009C7950"/>
    <w:rsid w:val="009D148D"/>
    <w:rsid w:val="009D2F9E"/>
    <w:rsid w:val="009D4355"/>
    <w:rsid w:val="009E2D8A"/>
    <w:rsid w:val="009E314E"/>
    <w:rsid w:val="009E34DA"/>
    <w:rsid w:val="009E5489"/>
    <w:rsid w:val="009E6C09"/>
    <w:rsid w:val="009F147C"/>
    <w:rsid w:val="009F2190"/>
    <w:rsid w:val="009F21EA"/>
    <w:rsid w:val="009F306B"/>
    <w:rsid w:val="009F4331"/>
    <w:rsid w:val="009F500E"/>
    <w:rsid w:val="009F5C56"/>
    <w:rsid w:val="009F6395"/>
    <w:rsid w:val="009F6A5E"/>
    <w:rsid w:val="009F6CA3"/>
    <w:rsid w:val="00A002D3"/>
    <w:rsid w:val="00A00B87"/>
    <w:rsid w:val="00A00C77"/>
    <w:rsid w:val="00A02DF3"/>
    <w:rsid w:val="00A03FB2"/>
    <w:rsid w:val="00A0477A"/>
    <w:rsid w:val="00A05FC7"/>
    <w:rsid w:val="00A07C2D"/>
    <w:rsid w:val="00A104BB"/>
    <w:rsid w:val="00A125BC"/>
    <w:rsid w:val="00A14CFA"/>
    <w:rsid w:val="00A1563C"/>
    <w:rsid w:val="00A156BC"/>
    <w:rsid w:val="00A15C12"/>
    <w:rsid w:val="00A201C6"/>
    <w:rsid w:val="00A21441"/>
    <w:rsid w:val="00A21D01"/>
    <w:rsid w:val="00A22599"/>
    <w:rsid w:val="00A233CF"/>
    <w:rsid w:val="00A24519"/>
    <w:rsid w:val="00A248B4"/>
    <w:rsid w:val="00A266B8"/>
    <w:rsid w:val="00A273D2"/>
    <w:rsid w:val="00A27E19"/>
    <w:rsid w:val="00A302CD"/>
    <w:rsid w:val="00A32153"/>
    <w:rsid w:val="00A32655"/>
    <w:rsid w:val="00A32EF3"/>
    <w:rsid w:val="00A3302F"/>
    <w:rsid w:val="00A370A7"/>
    <w:rsid w:val="00A37C63"/>
    <w:rsid w:val="00A44956"/>
    <w:rsid w:val="00A44EA5"/>
    <w:rsid w:val="00A47DEE"/>
    <w:rsid w:val="00A50690"/>
    <w:rsid w:val="00A50E64"/>
    <w:rsid w:val="00A51265"/>
    <w:rsid w:val="00A51E6E"/>
    <w:rsid w:val="00A537E7"/>
    <w:rsid w:val="00A53DA0"/>
    <w:rsid w:val="00A5526D"/>
    <w:rsid w:val="00A558F3"/>
    <w:rsid w:val="00A55914"/>
    <w:rsid w:val="00A55E5F"/>
    <w:rsid w:val="00A56559"/>
    <w:rsid w:val="00A57DD1"/>
    <w:rsid w:val="00A60325"/>
    <w:rsid w:val="00A60364"/>
    <w:rsid w:val="00A61409"/>
    <w:rsid w:val="00A622A6"/>
    <w:rsid w:val="00A62765"/>
    <w:rsid w:val="00A6416C"/>
    <w:rsid w:val="00A64A43"/>
    <w:rsid w:val="00A65675"/>
    <w:rsid w:val="00A66EE7"/>
    <w:rsid w:val="00A67677"/>
    <w:rsid w:val="00A71086"/>
    <w:rsid w:val="00A71216"/>
    <w:rsid w:val="00A713E4"/>
    <w:rsid w:val="00A7179D"/>
    <w:rsid w:val="00A724F3"/>
    <w:rsid w:val="00A73EB6"/>
    <w:rsid w:val="00A75DF2"/>
    <w:rsid w:val="00A77743"/>
    <w:rsid w:val="00A81628"/>
    <w:rsid w:val="00A81B7E"/>
    <w:rsid w:val="00A81CDC"/>
    <w:rsid w:val="00A82B66"/>
    <w:rsid w:val="00A82E25"/>
    <w:rsid w:val="00A82FB2"/>
    <w:rsid w:val="00A84404"/>
    <w:rsid w:val="00A84A9F"/>
    <w:rsid w:val="00A86277"/>
    <w:rsid w:val="00A9177D"/>
    <w:rsid w:val="00A92184"/>
    <w:rsid w:val="00A92F66"/>
    <w:rsid w:val="00A965AA"/>
    <w:rsid w:val="00A97C68"/>
    <w:rsid w:val="00AA106A"/>
    <w:rsid w:val="00AA134A"/>
    <w:rsid w:val="00AA20E5"/>
    <w:rsid w:val="00AA2348"/>
    <w:rsid w:val="00AB06FD"/>
    <w:rsid w:val="00AB1292"/>
    <w:rsid w:val="00AB15E2"/>
    <w:rsid w:val="00AB16BD"/>
    <w:rsid w:val="00AB2807"/>
    <w:rsid w:val="00AB2A64"/>
    <w:rsid w:val="00AB51AA"/>
    <w:rsid w:val="00AB5449"/>
    <w:rsid w:val="00AB562F"/>
    <w:rsid w:val="00AC03F9"/>
    <w:rsid w:val="00AC0872"/>
    <w:rsid w:val="00AC0C1C"/>
    <w:rsid w:val="00AC1232"/>
    <w:rsid w:val="00AC2C5A"/>
    <w:rsid w:val="00AC3348"/>
    <w:rsid w:val="00AC535D"/>
    <w:rsid w:val="00AC67F0"/>
    <w:rsid w:val="00AC7247"/>
    <w:rsid w:val="00AD0414"/>
    <w:rsid w:val="00AD37F2"/>
    <w:rsid w:val="00AD7550"/>
    <w:rsid w:val="00AE0114"/>
    <w:rsid w:val="00AE1769"/>
    <w:rsid w:val="00AE28DA"/>
    <w:rsid w:val="00AE2E98"/>
    <w:rsid w:val="00AE2F3C"/>
    <w:rsid w:val="00AE476C"/>
    <w:rsid w:val="00AE66D4"/>
    <w:rsid w:val="00AE691A"/>
    <w:rsid w:val="00AE7ABA"/>
    <w:rsid w:val="00AF0485"/>
    <w:rsid w:val="00AF1ECF"/>
    <w:rsid w:val="00AF72EF"/>
    <w:rsid w:val="00B0047B"/>
    <w:rsid w:val="00B01D83"/>
    <w:rsid w:val="00B01E07"/>
    <w:rsid w:val="00B0429A"/>
    <w:rsid w:val="00B043F0"/>
    <w:rsid w:val="00B06F9F"/>
    <w:rsid w:val="00B071BB"/>
    <w:rsid w:val="00B119BE"/>
    <w:rsid w:val="00B11BC9"/>
    <w:rsid w:val="00B132A3"/>
    <w:rsid w:val="00B137C9"/>
    <w:rsid w:val="00B1405E"/>
    <w:rsid w:val="00B154AB"/>
    <w:rsid w:val="00B1556B"/>
    <w:rsid w:val="00B15FFD"/>
    <w:rsid w:val="00B221A9"/>
    <w:rsid w:val="00B235E1"/>
    <w:rsid w:val="00B23E31"/>
    <w:rsid w:val="00B24156"/>
    <w:rsid w:val="00B24175"/>
    <w:rsid w:val="00B24AA6"/>
    <w:rsid w:val="00B24CDE"/>
    <w:rsid w:val="00B2696C"/>
    <w:rsid w:val="00B27AB2"/>
    <w:rsid w:val="00B31BCA"/>
    <w:rsid w:val="00B31F60"/>
    <w:rsid w:val="00B3390F"/>
    <w:rsid w:val="00B34B54"/>
    <w:rsid w:val="00B37FD2"/>
    <w:rsid w:val="00B41ADC"/>
    <w:rsid w:val="00B4256B"/>
    <w:rsid w:val="00B437A0"/>
    <w:rsid w:val="00B4570C"/>
    <w:rsid w:val="00B477EB"/>
    <w:rsid w:val="00B50BFC"/>
    <w:rsid w:val="00B513D5"/>
    <w:rsid w:val="00B51D00"/>
    <w:rsid w:val="00B5259B"/>
    <w:rsid w:val="00B53F5C"/>
    <w:rsid w:val="00B53F9C"/>
    <w:rsid w:val="00B53FCE"/>
    <w:rsid w:val="00B556A4"/>
    <w:rsid w:val="00B55BE7"/>
    <w:rsid w:val="00B563F1"/>
    <w:rsid w:val="00B56A22"/>
    <w:rsid w:val="00B570DC"/>
    <w:rsid w:val="00B5715E"/>
    <w:rsid w:val="00B61FAC"/>
    <w:rsid w:val="00B62C2F"/>
    <w:rsid w:val="00B62D87"/>
    <w:rsid w:val="00B63B26"/>
    <w:rsid w:val="00B646AD"/>
    <w:rsid w:val="00B65529"/>
    <w:rsid w:val="00B6597B"/>
    <w:rsid w:val="00B65F57"/>
    <w:rsid w:val="00B66391"/>
    <w:rsid w:val="00B67080"/>
    <w:rsid w:val="00B67AF6"/>
    <w:rsid w:val="00B7165E"/>
    <w:rsid w:val="00B73018"/>
    <w:rsid w:val="00B74C2D"/>
    <w:rsid w:val="00B75A93"/>
    <w:rsid w:val="00B75BEC"/>
    <w:rsid w:val="00B761A7"/>
    <w:rsid w:val="00B76202"/>
    <w:rsid w:val="00B76D4C"/>
    <w:rsid w:val="00B7779C"/>
    <w:rsid w:val="00B804C7"/>
    <w:rsid w:val="00B81DF3"/>
    <w:rsid w:val="00B82488"/>
    <w:rsid w:val="00B82D40"/>
    <w:rsid w:val="00B82E5B"/>
    <w:rsid w:val="00B86C99"/>
    <w:rsid w:val="00B90ABD"/>
    <w:rsid w:val="00B90BF3"/>
    <w:rsid w:val="00B927D1"/>
    <w:rsid w:val="00B952D1"/>
    <w:rsid w:val="00B962F5"/>
    <w:rsid w:val="00BA103E"/>
    <w:rsid w:val="00BA3BC6"/>
    <w:rsid w:val="00BA3D65"/>
    <w:rsid w:val="00BA5B72"/>
    <w:rsid w:val="00BA5FFB"/>
    <w:rsid w:val="00BA7B4B"/>
    <w:rsid w:val="00BB07F6"/>
    <w:rsid w:val="00BB3D8B"/>
    <w:rsid w:val="00BB4790"/>
    <w:rsid w:val="00BB5B29"/>
    <w:rsid w:val="00BC1315"/>
    <w:rsid w:val="00BC283C"/>
    <w:rsid w:val="00BC449C"/>
    <w:rsid w:val="00BC65E4"/>
    <w:rsid w:val="00BD0B33"/>
    <w:rsid w:val="00BD10AD"/>
    <w:rsid w:val="00BD1208"/>
    <w:rsid w:val="00BD2CEF"/>
    <w:rsid w:val="00BD2DD2"/>
    <w:rsid w:val="00BD4A2E"/>
    <w:rsid w:val="00BD4EE0"/>
    <w:rsid w:val="00BD5BDC"/>
    <w:rsid w:val="00BE0547"/>
    <w:rsid w:val="00BE72E9"/>
    <w:rsid w:val="00BF40D2"/>
    <w:rsid w:val="00BF4314"/>
    <w:rsid w:val="00BF77AF"/>
    <w:rsid w:val="00C000C6"/>
    <w:rsid w:val="00C0166E"/>
    <w:rsid w:val="00C03057"/>
    <w:rsid w:val="00C047AD"/>
    <w:rsid w:val="00C047CF"/>
    <w:rsid w:val="00C0626C"/>
    <w:rsid w:val="00C069CF"/>
    <w:rsid w:val="00C113BB"/>
    <w:rsid w:val="00C121C3"/>
    <w:rsid w:val="00C124F0"/>
    <w:rsid w:val="00C127E5"/>
    <w:rsid w:val="00C12C19"/>
    <w:rsid w:val="00C14C77"/>
    <w:rsid w:val="00C16B55"/>
    <w:rsid w:val="00C16DFF"/>
    <w:rsid w:val="00C17234"/>
    <w:rsid w:val="00C2275D"/>
    <w:rsid w:val="00C24584"/>
    <w:rsid w:val="00C246CE"/>
    <w:rsid w:val="00C24F89"/>
    <w:rsid w:val="00C2553B"/>
    <w:rsid w:val="00C256FA"/>
    <w:rsid w:val="00C27F64"/>
    <w:rsid w:val="00C306D3"/>
    <w:rsid w:val="00C315F2"/>
    <w:rsid w:val="00C32A34"/>
    <w:rsid w:val="00C32B5F"/>
    <w:rsid w:val="00C3407A"/>
    <w:rsid w:val="00C3411E"/>
    <w:rsid w:val="00C342FD"/>
    <w:rsid w:val="00C34798"/>
    <w:rsid w:val="00C34821"/>
    <w:rsid w:val="00C34AF8"/>
    <w:rsid w:val="00C35EC8"/>
    <w:rsid w:val="00C36823"/>
    <w:rsid w:val="00C37D09"/>
    <w:rsid w:val="00C45B05"/>
    <w:rsid w:val="00C50B9D"/>
    <w:rsid w:val="00C51FE9"/>
    <w:rsid w:val="00C5286E"/>
    <w:rsid w:val="00C534BE"/>
    <w:rsid w:val="00C53EDA"/>
    <w:rsid w:val="00C5502E"/>
    <w:rsid w:val="00C565CE"/>
    <w:rsid w:val="00C57654"/>
    <w:rsid w:val="00C61552"/>
    <w:rsid w:val="00C62382"/>
    <w:rsid w:val="00C630F7"/>
    <w:rsid w:val="00C64232"/>
    <w:rsid w:val="00C677D5"/>
    <w:rsid w:val="00C70EAA"/>
    <w:rsid w:val="00C70FF5"/>
    <w:rsid w:val="00C71882"/>
    <w:rsid w:val="00C737D4"/>
    <w:rsid w:val="00C741B3"/>
    <w:rsid w:val="00C74376"/>
    <w:rsid w:val="00C74D2D"/>
    <w:rsid w:val="00C76DAD"/>
    <w:rsid w:val="00C77834"/>
    <w:rsid w:val="00C837DB"/>
    <w:rsid w:val="00C83BFC"/>
    <w:rsid w:val="00C83C08"/>
    <w:rsid w:val="00C84B2C"/>
    <w:rsid w:val="00C86F7F"/>
    <w:rsid w:val="00C870CC"/>
    <w:rsid w:val="00C9017D"/>
    <w:rsid w:val="00C92FEC"/>
    <w:rsid w:val="00C9352D"/>
    <w:rsid w:val="00C93CE9"/>
    <w:rsid w:val="00C94927"/>
    <w:rsid w:val="00C94C67"/>
    <w:rsid w:val="00C95267"/>
    <w:rsid w:val="00C95AAE"/>
    <w:rsid w:val="00C971B2"/>
    <w:rsid w:val="00C97BD4"/>
    <w:rsid w:val="00CA077F"/>
    <w:rsid w:val="00CA0DA0"/>
    <w:rsid w:val="00CA1EEC"/>
    <w:rsid w:val="00CA2B48"/>
    <w:rsid w:val="00CA2DD2"/>
    <w:rsid w:val="00CA3EB5"/>
    <w:rsid w:val="00CA5140"/>
    <w:rsid w:val="00CA5AF8"/>
    <w:rsid w:val="00CA6053"/>
    <w:rsid w:val="00CA6E0F"/>
    <w:rsid w:val="00CB082C"/>
    <w:rsid w:val="00CB4DA4"/>
    <w:rsid w:val="00CB6AF0"/>
    <w:rsid w:val="00CB6C37"/>
    <w:rsid w:val="00CC08A3"/>
    <w:rsid w:val="00CC12A3"/>
    <w:rsid w:val="00CC2FEB"/>
    <w:rsid w:val="00CC3628"/>
    <w:rsid w:val="00CC3B92"/>
    <w:rsid w:val="00CC44BC"/>
    <w:rsid w:val="00CC577D"/>
    <w:rsid w:val="00CC5BCB"/>
    <w:rsid w:val="00CC7586"/>
    <w:rsid w:val="00CC77CE"/>
    <w:rsid w:val="00CD6EBF"/>
    <w:rsid w:val="00CD7283"/>
    <w:rsid w:val="00CD7F70"/>
    <w:rsid w:val="00CE076E"/>
    <w:rsid w:val="00CE4986"/>
    <w:rsid w:val="00CE5F1C"/>
    <w:rsid w:val="00CF0936"/>
    <w:rsid w:val="00CF157C"/>
    <w:rsid w:val="00CF254B"/>
    <w:rsid w:val="00CF3575"/>
    <w:rsid w:val="00CF4E94"/>
    <w:rsid w:val="00CF6BC8"/>
    <w:rsid w:val="00D00305"/>
    <w:rsid w:val="00D01EEF"/>
    <w:rsid w:val="00D020F9"/>
    <w:rsid w:val="00D045EB"/>
    <w:rsid w:val="00D1225B"/>
    <w:rsid w:val="00D142F7"/>
    <w:rsid w:val="00D14309"/>
    <w:rsid w:val="00D158F4"/>
    <w:rsid w:val="00D1628C"/>
    <w:rsid w:val="00D1670D"/>
    <w:rsid w:val="00D16E6A"/>
    <w:rsid w:val="00D16FE2"/>
    <w:rsid w:val="00D17B55"/>
    <w:rsid w:val="00D17C23"/>
    <w:rsid w:val="00D20DC0"/>
    <w:rsid w:val="00D20EF2"/>
    <w:rsid w:val="00D21E33"/>
    <w:rsid w:val="00D23929"/>
    <w:rsid w:val="00D25546"/>
    <w:rsid w:val="00D25806"/>
    <w:rsid w:val="00D25D69"/>
    <w:rsid w:val="00D269EE"/>
    <w:rsid w:val="00D322C8"/>
    <w:rsid w:val="00D3301C"/>
    <w:rsid w:val="00D400A1"/>
    <w:rsid w:val="00D42EC8"/>
    <w:rsid w:val="00D46DAD"/>
    <w:rsid w:val="00D531E5"/>
    <w:rsid w:val="00D557C9"/>
    <w:rsid w:val="00D56C25"/>
    <w:rsid w:val="00D57DF8"/>
    <w:rsid w:val="00D6057D"/>
    <w:rsid w:val="00D605F2"/>
    <w:rsid w:val="00D6123A"/>
    <w:rsid w:val="00D61FCB"/>
    <w:rsid w:val="00D6336A"/>
    <w:rsid w:val="00D6356F"/>
    <w:rsid w:val="00D66175"/>
    <w:rsid w:val="00D73150"/>
    <w:rsid w:val="00D751D0"/>
    <w:rsid w:val="00D77CBE"/>
    <w:rsid w:val="00D805B7"/>
    <w:rsid w:val="00D8428A"/>
    <w:rsid w:val="00D84F6B"/>
    <w:rsid w:val="00D8568F"/>
    <w:rsid w:val="00D9015B"/>
    <w:rsid w:val="00D917C9"/>
    <w:rsid w:val="00D94347"/>
    <w:rsid w:val="00D95561"/>
    <w:rsid w:val="00D97144"/>
    <w:rsid w:val="00DA1E8B"/>
    <w:rsid w:val="00DA2139"/>
    <w:rsid w:val="00DA3093"/>
    <w:rsid w:val="00DA3391"/>
    <w:rsid w:val="00DA4A0C"/>
    <w:rsid w:val="00DA56F0"/>
    <w:rsid w:val="00DA657A"/>
    <w:rsid w:val="00DA6592"/>
    <w:rsid w:val="00DA6C30"/>
    <w:rsid w:val="00DA7CE9"/>
    <w:rsid w:val="00DB020B"/>
    <w:rsid w:val="00DB1965"/>
    <w:rsid w:val="00DB1A2E"/>
    <w:rsid w:val="00DB3DE4"/>
    <w:rsid w:val="00DB5032"/>
    <w:rsid w:val="00DB7038"/>
    <w:rsid w:val="00DB753B"/>
    <w:rsid w:val="00DC6644"/>
    <w:rsid w:val="00DC7634"/>
    <w:rsid w:val="00DC7AF5"/>
    <w:rsid w:val="00DD0A32"/>
    <w:rsid w:val="00DD1F1D"/>
    <w:rsid w:val="00DD4701"/>
    <w:rsid w:val="00DD4758"/>
    <w:rsid w:val="00DD48CA"/>
    <w:rsid w:val="00DD635A"/>
    <w:rsid w:val="00DD75FF"/>
    <w:rsid w:val="00DD7851"/>
    <w:rsid w:val="00DE0EE7"/>
    <w:rsid w:val="00DE1A00"/>
    <w:rsid w:val="00DE2429"/>
    <w:rsid w:val="00DE3ADB"/>
    <w:rsid w:val="00DE3BB6"/>
    <w:rsid w:val="00DE6498"/>
    <w:rsid w:val="00DE7244"/>
    <w:rsid w:val="00DF2A1B"/>
    <w:rsid w:val="00DF4E9F"/>
    <w:rsid w:val="00DF510E"/>
    <w:rsid w:val="00DF56A2"/>
    <w:rsid w:val="00DF59E6"/>
    <w:rsid w:val="00DF750A"/>
    <w:rsid w:val="00DF770C"/>
    <w:rsid w:val="00E06C2A"/>
    <w:rsid w:val="00E10E52"/>
    <w:rsid w:val="00E12380"/>
    <w:rsid w:val="00E1269A"/>
    <w:rsid w:val="00E14263"/>
    <w:rsid w:val="00E1506B"/>
    <w:rsid w:val="00E160B8"/>
    <w:rsid w:val="00E22614"/>
    <w:rsid w:val="00E22BB2"/>
    <w:rsid w:val="00E279ED"/>
    <w:rsid w:val="00E310A1"/>
    <w:rsid w:val="00E318D5"/>
    <w:rsid w:val="00E32745"/>
    <w:rsid w:val="00E33031"/>
    <w:rsid w:val="00E3319D"/>
    <w:rsid w:val="00E331A6"/>
    <w:rsid w:val="00E33AA2"/>
    <w:rsid w:val="00E3560D"/>
    <w:rsid w:val="00E378B3"/>
    <w:rsid w:val="00E44335"/>
    <w:rsid w:val="00E46527"/>
    <w:rsid w:val="00E50C73"/>
    <w:rsid w:val="00E55553"/>
    <w:rsid w:val="00E55A34"/>
    <w:rsid w:val="00E57C5B"/>
    <w:rsid w:val="00E60AA7"/>
    <w:rsid w:val="00E610FE"/>
    <w:rsid w:val="00E61418"/>
    <w:rsid w:val="00E6160A"/>
    <w:rsid w:val="00E62056"/>
    <w:rsid w:val="00E64140"/>
    <w:rsid w:val="00E652DF"/>
    <w:rsid w:val="00E6565D"/>
    <w:rsid w:val="00E712A8"/>
    <w:rsid w:val="00E7226F"/>
    <w:rsid w:val="00E72BDC"/>
    <w:rsid w:val="00E72D36"/>
    <w:rsid w:val="00E7434B"/>
    <w:rsid w:val="00E7448A"/>
    <w:rsid w:val="00E74BC3"/>
    <w:rsid w:val="00E763D3"/>
    <w:rsid w:val="00E76CDA"/>
    <w:rsid w:val="00E771B5"/>
    <w:rsid w:val="00E82251"/>
    <w:rsid w:val="00E828ED"/>
    <w:rsid w:val="00E82A47"/>
    <w:rsid w:val="00E871B9"/>
    <w:rsid w:val="00E9073C"/>
    <w:rsid w:val="00E90AF3"/>
    <w:rsid w:val="00E92A4A"/>
    <w:rsid w:val="00E964A6"/>
    <w:rsid w:val="00E9698F"/>
    <w:rsid w:val="00E96BF3"/>
    <w:rsid w:val="00EA3CA9"/>
    <w:rsid w:val="00EA3EAE"/>
    <w:rsid w:val="00EA4FA5"/>
    <w:rsid w:val="00EA5681"/>
    <w:rsid w:val="00EA57FB"/>
    <w:rsid w:val="00EA7A46"/>
    <w:rsid w:val="00EA7B74"/>
    <w:rsid w:val="00EA7F1C"/>
    <w:rsid w:val="00EB1D41"/>
    <w:rsid w:val="00EB2635"/>
    <w:rsid w:val="00EB4650"/>
    <w:rsid w:val="00EB46C1"/>
    <w:rsid w:val="00EB4A74"/>
    <w:rsid w:val="00EB4C7D"/>
    <w:rsid w:val="00EB6236"/>
    <w:rsid w:val="00EB6BA9"/>
    <w:rsid w:val="00EC1DD8"/>
    <w:rsid w:val="00EC31EF"/>
    <w:rsid w:val="00EC3F0C"/>
    <w:rsid w:val="00EC4DE1"/>
    <w:rsid w:val="00EC5C0B"/>
    <w:rsid w:val="00EC6033"/>
    <w:rsid w:val="00ED0AC5"/>
    <w:rsid w:val="00ED0FAD"/>
    <w:rsid w:val="00ED1CE0"/>
    <w:rsid w:val="00ED351E"/>
    <w:rsid w:val="00ED3561"/>
    <w:rsid w:val="00ED4063"/>
    <w:rsid w:val="00ED4901"/>
    <w:rsid w:val="00ED7025"/>
    <w:rsid w:val="00EE1DE9"/>
    <w:rsid w:val="00EE266E"/>
    <w:rsid w:val="00EE45A6"/>
    <w:rsid w:val="00EE54D8"/>
    <w:rsid w:val="00EE5C33"/>
    <w:rsid w:val="00EF0589"/>
    <w:rsid w:val="00EF158E"/>
    <w:rsid w:val="00EF25E2"/>
    <w:rsid w:val="00EF72C6"/>
    <w:rsid w:val="00EF78EA"/>
    <w:rsid w:val="00F009B7"/>
    <w:rsid w:val="00F01934"/>
    <w:rsid w:val="00F0315C"/>
    <w:rsid w:val="00F1075C"/>
    <w:rsid w:val="00F112D4"/>
    <w:rsid w:val="00F123B2"/>
    <w:rsid w:val="00F13153"/>
    <w:rsid w:val="00F13707"/>
    <w:rsid w:val="00F13B8C"/>
    <w:rsid w:val="00F15100"/>
    <w:rsid w:val="00F15105"/>
    <w:rsid w:val="00F154F3"/>
    <w:rsid w:val="00F20632"/>
    <w:rsid w:val="00F21D94"/>
    <w:rsid w:val="00F2221F"/>
    <w:rsid w:val="00F2281B"/>
    <w:rsid w:val="00F22F40"/>
    <w:rsid w:val="00F236F4"/>
    <w:rsid w:val="00F32F5F"/>
    <w:rsid w:val="00F33053"/>
    <w:rsid w:val="00F34FCF"/>
    <w:rsid w:val="00F3527F"/>
    <w:rsid w:val="00F35A26"/>
    <w:rsid w:val="00F3706A"/>
    <w:rsid w:val="00F40EA7"/>
    <w:rsid w:val="00F418EB"/>
    <w:rsid w:val="00F41999"/>
    <w:rsid w:val="00F45C3F"/>
    <w:rsid w:val="00F46069"/>
    <w:rsid w:val="00F47D33"/>
    <w:rsid w:val="00F500CB"/>
    <w:rsid w:val="00F507B8"/>
    <w:rsid w:val="00F51180"/>
    <w:rsid w:val="00F515BC"/>
    <w:rsid w:val="00F5208B"/>
    <w:rsid w:val="00F547FC"/>
    <w:rsid w:val="00F549C5"/>
    <w:rsid w:val="00F54BFE"/>
    <w:rsid w:val="00F55508"/>
    <w:rsid w:val="00F57D50"/>
    <w:rsid w:val="00F623CE"/>
    <w:rsid w:val="00F6291E"/>
    <w:rsid w:val="00F643EA"/>
    <w:rsid w:val="00F65228"/>
    <w:rsid w:val="00F65AC8"/>
    <w:rsid w:val="00F67FBD"/>
    <w:rsid w:val="00F73B6C"/>
    <w:rsid w:val="00F74200"/>
    <w:rsid w:val="00F76A1D"/>
    <w:rsid w:val="00F7778B"/>
    <w:rsid w:val="00F80552"/>
    <w:rsid w:val="00F82107"/>
    <w:rsid w:val="00F82171"/>
    <w:rsid w:val="00F842B2"/>
    <w:rsid w:val="00F8554A"/>
    <w:rsid w:val="00F860DB"/>
    <w:rsid w:val="00F87866"/>
    <w:rsid w:val="00F9026E"/>
    <w:rsid w:val="00F902DE"/>
    <w:rsid w:val="00F97BB2"/>
    <w:rsid w:val="00FA1BE3"/>
    <w:rsid w:val="00FA2907"/>
    <w:rsid w:val="00FA364D"/>
    <w:rsid w:val="00FA5409"/>
    <w:rsid w:val="00FA59D2"/>
    <w:rsid w:val="00FA5F11"/>
    <w:rsid w:val="00FA6BFD"/>
    <w:rsid w:val="00FB0801"/>
    <w:rsid w:val="00FB1B2B"/>
    <w:rsid w:val="00FB2E1D"/>
    <w:rsid w:val="00FB5B32"/>
    <w:rsid w:val="00FB63B9"/>
    <w:rsid w:val="00FB7E39"/>
    <w:rsid w:val="00FC2501"/>
    <w:rsid w:val="00FC3C9D"/>
    <w:rsid w:val="00FC4D88"/>
    <w:rsid w:val="00FC4EBA"/>
    <w:rsid w:val="00FC5747"/>
    <w:rsid w:val="00FC7702"/>
    <w:rsid w:val="00FC7809"/>
    <w:rsid w:val="00FD01C2"/>
    <w:rsid w:val="00FD02B1"/>
    <w:rsid w:val="00FD0C75"/>
    <w:rsid w:val="00FD3466"/>
    <w:rsid w:val="00FD57C9"/>
    <w:rsid w:val="00FD6C20"/>
    <w:rsid w:val="00FD6E17"/>
    <w:rsid w:val="00FE12DC"/>
    <w:rsid w:val="00FE1664"/>
    <w:rsid w:val="00FE1DFF"/>
    <w:rsid w:val="00FE32D4"/>
    <w:rsid w:val="00FE5841"/>
    <w:rsid w:val="00FE6981"/>
    <w:rsid w:val="00FF0FBC"/>
    <w:rsid w:val="00FF1C1F"/>
    <w:rsid w:val="00FF677A"/>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4406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Sadkova</cp:lastModifiedBy>
  <cp:revision>6</cp:revision>
  <cp:lastPrinted>2018-04-11T13:59:00Z</cp:lastPrinted>
  <dcterms:created xsi:type="dcterms:W3CDTF">2018-04-11T13:59:00Z</dcterms:created>
  <dcterms:modified xsi:type="dcterms:W3CDTF">2018-05-10T14:25:00Z</dcterms:modified>
</cp:coreProperties>
</file>