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C64F6A">
        <w:t>JEA-JZ-23/2018</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 xml:space="preserve">vřená </w:t>
      </w:r>
      <w:proofErr w:type="gramStart"/>
      <w:r w:rsidR="00FF77B1" w:rsidRPr="00A3020E">
        <w:rPr>
          <w:rFonts w:cs="Arial"/>
          <w:szCs w:val="20"/>
        </w:rPr>
        <w:t>mezi</w:t>
      </w:r>
      <w:proofErr w:type="gramEnd"/>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64F6A" w:rsidRPr="00C64F6A">
        <w:rPr>
          <w:rFonts w:cs="Arial"/>
          <w:szCs w:val="20"/>
        </w:rPr>
        <w:t>Ing. Bořivoj Novotný, ředitel Odboru zaměstnanosti krajské pobočky v Olomouci</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64F6A" w:rsidRPr="00C64F6A">
        <w:rPr>
          <w:rFonts w:cs="Arial"/>
          <w:szCs w:val="20"/>
        </w:rPr>
        <w:t>Dobrovského 1278</w:t>
      </w:r>
      <w:r w:rsidR="00C64F6A">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C64F6A" w:rsidRPr="00C64F6A">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C64F6A" w:rsidRPr="00C64F6A">
        <w:rPr>
          <w:rFonts w:cs="Arial"/>
          <w:szCs w:val="20"/>
        </w:rPr>
        <w:t xml:space="preserve">Úřad práce ČR – krajská pobočka v Olomouci, </w:t>
      </w:r>
      <w:proofErr w:type="spellStart"/>
      <w:r w:rsidR="00C64F6A" w:rsidRPr="00C64F6A">
        <w:rPr>
          <w:rFonts w:cs="Arial"/>
          <w:szCs w:val="20"/>
        </w:rPr>
        <w:t>Vejdovského</w:t>
      </w:r>
      <w:proofErr w:type="spellEnd"/>
      <w:r w:rsidR="00C64F6A" w:rsidRPr="00C64F6A">
        <w:rPr>
          <w:rFonts w:cs="Arial"/>
          <w:szCs w:val="20"/>
        </w:rPr>
        <w:t xml:space="preserve"> </w:t>
      </w:r>
      <w:proofErr w:type="gramStart"/>
      <w:r w:rsidR="00C64F6A" w:rsidRPr="00C64F6A">
        <w:rPr>
          <w:rFonts w:cs="Arial"/>
          <w:szCs w:val="20"/>
        </w:rPr>
        <w:t>č.p.</w:t>
      </w:r>
      <w:proofErr w:type="gramEnd"/>
      <w:r w:rsidR="00C64F6A" w:rsidRPr="00C64F6A">
        <w:rPr>
          <w:rFonts w:cs="Arial"/>
          <w:szCs w:val="20"/>
        </w:rPr>
        <w:t xml:space="preserve"> 988/4, Hodolany, 779 00 Olomouc 9</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C64F6A"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C64F6A" w:rsidRPr="00C64F6A">
        <w:rPr>
          <w:rFonts w:cs="Arial"/>
          <w:szCs w:val="20"/>
        </w:rPr>
        <w:t>Obec Mikulovice</w:t>
      </w:r>
      <w:r w:rsidR="00C64F6A" w:rsidRPr="00C64F6A">
        <w:rPr>
          <w:rFonts w:cs="Arial"/>
          <w:vanish/>
          <w:szCs w:val="20"/>
        </w:rPr>
        <w:t>0</w:t>
      </w:r>
    </w:p>
    <w:p w:rsidR="00B72145" w:rsidRPr="00A3020E" w:rsidRDefault="00C64F6A"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C64F6A">
        <w:rPr>
          <w:rFonts w:cs="Arial"/>
          <w:noProof/>
          <w:szCs w:val="20"/>
        </w:rPr>
        <w:t xml:space="preserve">Mgr. </w:t>
      </w:r>
      <w:r>
        <w:rPr>
          <w:noProof/>
        </w:rPr>
        <w:t>Roman Šťastný, starosta</w:t>
      </w:r>
    </w:p>
    <w:p w:rsidR="00B72145" w:rsidRPr="00A3020E" w:rsidRDefault="00C64F6A"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C64F6A">
        <w:rPr>
          <w:rFonts w:cs="Arial"/>
          <w:szCs w:val="20"/>
        </w:rPr>
        <w:t xml:space="preserve">Hlavní </w:t>
      </w:r>
      <w:proofErr w:type="gramStart"/>
      <w:r w:rsidRPr="00C64F6A">
        <w:rPr>
          <w:rFonts w:cs="Arial"/>
          <w:szCs w:val="20"/>
        </w:rPr>
        <w:t>č</w:t>
      </w:r>
      <w:r>
        <w:t>.p.</w:t>
      </w:r>
      <w:proofErr w:type="gramEnd"/>
      <w:r>
        <w:t xml:space="preserve"> 5, 790 84 Mikulovice u Jeseníku 1</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C64F6A" w:rsidRPr="00C64F6A">
        <w:rPr>
          <w:rFonts w:cs="Arial"/>
          <w:szCs w:val="20"/>
        </w:rPr>
        <w:t>00303003</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C64F6A" w:rsidRPr="00C64F6A">
        <w:rPr>
          <w:rFonts w:cs="Arial"/>
          <w:szCs w:val="20"/>
        </w:rPr>
        <w:t>CZ.03</w:t>
      </w:r>
      <w:r w:rsidR="00C64F6A">
        <w:t>.1.48/0.0/0.0/15_010/0000032</w:t>
      </w:r>
      <w:r w:rsidR="0006309C">
        <w:rPr>
          <w:rFonts w:cs="Arial"/>
          <w:szCs w:val="20"/>
        </w:rPr>
        <w:t xml:space="preserve"> - </w:t>
      </w:r>
      <w:r w:rsidR="00DA3AEB">
        <w:rPr>
          <w:rFonts w:cs="Arial"/>
          <w:i/>
          <w:iCs/>
          <w:szCs w:val="20"/>
        </w:rPr>
        <w:t xml:space="preserve"> </w:t>
      </w:r>
      <w:r w:rsidR="00C64F6A" w:rsidRPr="00C64F6A">
        <w:rPr>
          <w:rFonts w:cs="Arial"/>
          <w:szCs w:val="20"/>
        </w:rPr>
        <w:t>Prostupné zaměstnávání</w:t>
      </w:r>
      <w:r w:rsidR="00C64F6A">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C64F6A">
        <w:rPr>
          <w:noProof/>
        </w:rPr>
        <w:t>1.6.2018</w:t>
      </w:r>
      <w:r>
        <w:t xml:space="preserve"> do </w:t>
      </w:r>
      <w:r w:rsidR="00C64F6A">
        <w:rPr>
          <w:noProof/>
        </w:rPr>
        <w:t>31.5.2019</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C64F6A" w:rsidRPr="0028078F" w:rsidTr="00FD54AF">
        <w:trPr>
          <w:cantSplit/>
        </w:trPr>
        <w:tc>
          <w:tcPr>
            <w:tcW w:w="5169" w:type="dxa"/>
            <w:tcBorders>
              <w:left w:val="single" w:sz="4" w:space="0" w:color="auto"/>
              <w:right w:val="single" w:sz="4" w:space="0" w:color="auto"/>
            </w:tcBorders>
            <w:vAlign w:val="center"/>
          </w:tcPr>
          <w:p w:rsidR="00C64F6A" w:rsidRPr="008F1A38" w:rsidRDefault="00C64F6A" w:rsidP="00FD54AF">
            <w:pPr>
              <w:spacing w:before="20" w:after="20"/>
              <w:jc w:val="left"/>
              <w:rPr>
                <w:rFonts w:cs="Arial"/>
                <w:szCs w:val="20"/>
              </w:rPr>
            </w:pPr>
            <w:r>
              <w:rPr>
                <w:rFonts w:cs="Arial"/>
                <w:szCs w:val="20"/>
              </w:rPr>
              <w:t>pracovník úklidu a údržby obce</w:t>
            </w:r>
          </w:p>
        </w:tc>
        <w:tc>
          <w:tcPr>
            <w:tcW w:w="1701" w:type="dxa"/>
            <w:tcBorders>
              <w:left w:val="single" w:sz="4" w:space="0" w:color="auto"/>
              <w:right w:val="single" w:sz="4" w:space="0" w:color="auto"/>
            </w:tcBorders>
            <w:vAlign w:val="center"/>
          </w:tcPr>
          <w:p w:rsidR="00C64F6A" w:rsidRPr="0028078F" w:rsidRDefault="00C64F6A" w:rsidP="00C64F6A">
            <w:pPr>
              <w:spacing w:before="20" w:after="20"/>
              <w:jc w:val="left"/>
              <w:rPr>
                <w:rFonts w:cs="Arial"/>
                <w:szCs w:val="20"/>
              </w:rPr>
            </w:pPr>
            <w:r>
              <w:rPr>
                <w:rFonts w:cs="Arial"/>
                <w:szCs w:val="20"/>
              </w:rPr>
              <w:t>1</w:t>
            </w:r>
          </w:p>
        </w:tc>
        <w:tc>
          <w:tcPr>
            <w:tcW w:w="2288" w:type="dxa"/>
            <w:tcBorders>
              <w:left w:val="single" w:sz="4" w:space="0" w:color="auto"/>
              <w:right w:val="single" w:sz="4" w:space="0" w:color="auto"/>
            </w:tcBorders>
          </w:tcPr>
          <w:p w:rsidR="00C64F6A" w:rsidRPr="0028078F" w:rsidRDefault="00C64F6A" w:rsidP="00C64F6A">
            <w:pPr>
              <w:spacing w:before="20" w:after="20"/>
              <w:jc w:val="left"/>
              <w:rPr>
                <w:rFonts w:cs="Arial"/>
                <w:szCs w:val="20"/>
              </w:rPr>
            </w:pPr>
            <w:r>
              <w:rPr>
                <w:rFonts w:cs="Arial"/>
                <w:szCs w:val="20"/>
              </w:rPr>
              <w:t>36</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C64F6A" w:rsidP="00C64F6A">
            <w:pPr>
              <w:spacing w:before="20" w:after="20"/>
              <w:jc w:val="left"/>
              <w:rPr>
                <w:rFonts w:cs="Arial"/>
                <w:szCs w:val="20"/>
              </w:rPr>
            </w:pPr>
            <w:r w:rsidRPr="00C64F6A">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C64F6A" w:rsidP="00C64F6A">
            <w:pPr>
              <w:spacing w:before="20" w:after="20"/>
              <w:jc w:val="left"/>
              <w:rPr>
                <w:rFonts w:cs="Arial"/>
                <w:szCs w:val="20"/>
              </w:rPr>
            </w:pPr>
            <w:r>
              <w:rPr>
                <w:rFonts w:cs="Arial"/>
                <w:szCs w:val="20"/>
              </w:rPr>
              <w:t>36</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 xml:space="preserve">Jestliže se na tuto dohodu vztahuje povinnost uveřejnění prostřednictvím Registru smluv a dohoda nenabyde účinnosti dle Článku IX bod 2. této dohody do data uvedeného v bodu </w:t>
      </w:r>
      <w:proofErr w:type="gramStart"/>
      <w:r w:rsidRPr="00FA3BD0">
        <w:t>1.1. tohoto</w:t>
      </w:r>
      <w:proofErr w:type="gramEnd"/>
      <w:r w:rsidRPr="00FA3BD0">
        <w:t xml:space="preserve">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C64F6A">
        <w:rPr>
          <w:noProof/>
        </w:rPr>
        <w:t>31.5.2019</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C64F6A" w:rsidRPr="00C64F6A" w:rsidRDefault="00C64F6A" w:rsidP="00C64F6A">
      <w:pPr>
        <w:pStyle w:val="Daltextbodudohody"/>
      </w:pP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C64F6A" w:rsidRPr="00FC2D26" w:rsidTr="001033DC">
        <w:trPr>
          <w:cantSplit/>
          <w:tblHeader/>
        </w:trPr>
        <w:tc>
          <w:tcPr>
            <w:tcW w:w="4460" w:type="dxa"/>
            <w:tcBorders>
              <w:left w:val="single" w:sz="4" w:space="0" w:color="auto"/>
              <w:right w:val="single" w:sz="4" w:space="0" w:color="auto"/>
            </w:tcBorders>
            <w:shd w:val="clear" w:color="auto" w:fill="E6E6E6"/>
          </w:tcPr>
          <w:p w:rsidR="00C64F6A" w:rsidRPr="00901301" w:rsidRDefault="00C64F6A" w:rsidP="00C64F6A">
            <w:pPr>
              <w:tabs>
                <w:tab w:val="left" w:pos="3533"/>
              </w:tabs>
            </w:pPr>
            <w:r w:rsidRPr="00901301">
              <w:t>Profese</w:t>
            </w:r>
            <w:r>
              <w:tab/>
            </w:r>
          </w:p>
        </w:tc>
        <w:tc>
          <w:tcPr>
            <w:tcW w:w="1559" w:type="dxa"/>
            <w:tcBorders>
              <w:left w:val="single" w:sz="4" w:space="0" w:color="auto"/>
              <w:right w:val="single" w:sz="4" w:space="0" w:color="auto"/>
            </w:tcBorders>
            <w:shd w:val="clear" w:color="auto" w:fill="E6E6E6"/>
          </w:tcPr>
          <w:p w:rsidR="00C64F6A" w:rsidRPr="00901301" w:rsidRDefault="00C64F6A" w:rsidP="00C64F6A">
            <w:r w:rsidRPr="00901301">
              <w:t>Počet míst</w:t>
            </w:r>
          </w:p>
        </w:tc>
        <w:tc>
          <w:tcPr>
            <w:tcW w:w="1535" w:type="dxa"/>
            <w:tcBorders>
              <w:left w:val="single" w:sz="4" w:space="0" w:color="auto"/>
              <w:right w:val="single" w:sz="4" w:space="0" w:color="auto"/>
            </w:tcBorders>
            <w:shd w:val="clear" w:color="auto" w:fill="E6E6E6"/>
          </w:tcPr>
          <w:p w:rsidR="00C64F6A" w:rsidRPr="00901301" w:rsidRDefault="00C64F6A" w:rsidP="00C64F6A">
            <w:r w:rsidRPr="00901301">
              <w:t>Týdenní pracovní doba</w:t>
            </w:r>
          </w:p>
        </w:tc>
        <w:tc>
          <w:tcPr>
            <w:tcW w:w="1717" w:type="dxa"/>
            <w:tcBorders>
              <w:left w:val="single" w:sz="4" w:space="0" w:color="auto"/>
              <w:right w:val="single" w:sz="4" w:space="0" w:color="auto"/>
            </w:tcBorders>
            <w:shd w:val="clear" w:color="auto" w:fill="E6E6E6"/>
          </w:tcPr>
          <w:p w:rsidR="00C64F6A" w:rsidRPr="00901301" w:rsidRDefault="00C64F6A" w:rsidP="00C64F6A">
            <w:proofErr w:type="gramStart"/>
            <w:r w:rsidRPr="00901301">
              <w:t>Příspěvek                      na</w:t>
            </w:r>
            <w:proofErr w:type="gramEnd"/>
            <w:r w:rsidRPr="00901301">
              <w:t xml:space="preserve"> místo</w:t>
            </w:r>
          </w:p>
        </w:tc>
      </w:tr>
      <w:tr w:rsidR="00C64F6A" w:rsidRPr="00FC2D26" w:rsidTr="001033DC">
        <w:trPr>
          <w:cantSplit/>
        </w:trPr>
        <w:tc>
          <w:tcPr>
            <w:tcW w:w="4460" w:type="dxa"/>
            <w:tcBorders>
              <w:left w:val="single" w:sz="4" w:space="0" w:color="auto"/>
              <w:right w:val="single" w:sz="4" w:space="0" w:color="auto"/>
            </w:tcBorders>
          </w:tcPr>
          <w:p w:rsidR="00C64F6A" w:rsidRPr="00901301" w:rsidRDefault="00C64F6A" w:rsidP="00C64F6A">
            <w:r w:rsidRPr="00C64F6A">
              <w:t>pracovník úklidu a údržby obce</w:t>
            </w:r>
          </w:p>
        </w:tc>
        <w:tc>
          <w:tcPr>
            <w:tcW w:w="1559" w:type="dxa"/>
            <w:tcBorders>
              <w:left w:val="single" w:sz="4" w:space="0" w:color="auto"/>
              <w:right w:val="single" w:sz="4" w:space="0" w:color="auto"/>
            </w:tcBorders>
            <w:tcMar>
              <w:right w:w="454" w:type="dxa"/>
            </w:tcMar>
          </w:tcPr>
          <w:p w:rsidR="00C64F6A" w:rsidRPr="00901301" w:rsidRDefault="00C64F6A" w:rsidP="00C64F6A">
            <w:r w:rsidRPr="00901301">
              <w:t>1</w:t>
            </w:r>
          </w:p>
        </w:tc>
        <w:tc>
          <w:tcPr>
            <w:tcW w:w="1535" w:type="dxa"/>
            <w:tcBorders>
              <w:left w:val="single" w:sz="4" w:space="0" w:color="auto"/>
              <w:right w:val="single" w:sz="4" w:space="0" w:color="auto"/>
            </w:tcBorders>
          </w:tcPr>
          <w:p w:rsidR="00C64F6A" w:rsidRPr="00901301" w:rsidRDefault="00C64F6A" w:rsidP="00C64F6A">
            <w:r>
              <w:t>36</w:t>
            </w:r>
          </w:p>
        </w:tc>
        <w:tc>
          <w:tcPr>
            <w:tcW w:w="1717" w:type="dxa"/>
            <w:tcBorders>
              <w:left w:val="single" w:sz="4" w:space="0" w:color="auto"/>
              <w:right w:val="single" w:sz="4" w:space="0" w:color="auto"/>
            </w:tcBorders>
            <w:tcMar>
              <w:right w:w="454" w:type="dxa"/>
            </w:tcMar>
          </w:tcPr>
          <w:p w:rsidR="00C64F6A" w:rsidRPr="00901301" w:rsidRDefault="00C64F6A" w:rsidP="00C64F6A">
            <w:r>
              <w:t>14850</w:t>
            </w:r>
            <w:r w:rsidR="00DC6789">
              <w:t xml:space="preserve"> Kč</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C64F6A">
        <w:t>178 200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D40B1E">
        <w:t>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 xml:space="preserve">Úřad práce si vyhrazuje právo neposkytnout příspěvek dle Článku III </w:t>
      </w:r>
      <w:proofErr w:type="gramStart"/>
      <w:r w:rsidRPr="007A0E7E">
        <w:t>této</w:t>
      </w:r>
      <w:proofErr w:type="gramEnd"/>
      <w:r w:rsidRPr="007A0E7E">
        <w:t xml:space="preserve">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Pr="008F1A38" w:rsidRDefault="00C64F6A" w:rsidP="0007184F">
      <w:pPr>
        <w:keepNext/>
        <w:keepLines/>
        <w:tabs>
          <w:tab w:val="left" w:pos="2520"/>
        </w:tabs>
        <w:rPr>
          <w:rFonts w:cs="Arial"/>
          <w:szCs w:val="20"/>
        </w:rPr>
      </w:pPr>
    </w:p>
    <w:p w:rsidR="00662069" w:rsidRPr="008F1A38" w:rsidRDefault="00C64F6A" w:rsidP="009B751F">
      <w:pPr>
        <w:keepNext/>
        <w:keepLines/>
        <w:tabs>
          <w:tab w:val="left" w:pos="2520"/>
        </w:tabs>
        <w:rPr>
          <w:rFonts w:cs="Arial"/>
          <w:szCs w:val="20"/>
        </w:rPr>
      </w:pPr>
      <w:r>
        <w:rPr>
          <w:noProof/>
        </w:rPr>
        <w:t>V Olomouci</w:t>
      </w:r>
      <w:r w:rsidR="000378AA" w:rsidRPr="008F1A38">
        <w:rPr>
          <w:rFonts w:cs="Arial"/>
          <w:szCs w:val="20"/>
        </w:rPr>
        <w:t xml:space="preserve"> dne </w:t>
      </w:r>
      <w:r w:rsidR="00D40B1E">
        <w:rPr>
          <w:noProof/>
        </w:rPr>
        <w:t>10.5.2018</w:t>
      </w:r>
      <w:bookmarkStart w:id="0" w:name="_GoBack"/>
      <w:bookmarkEnd w:id="0"/>
    </w:p>
    <w:p w:rsidR="006C6899" w:rsidRPr="008F1A38" w:rsidRDefault="006C689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Default="00C64F6A" w:rsidP="0007184F">
      <w:pPr>
        <w:keepNext/>
        <w:keepLines/>
        <w:tabs>
          <w:tab w:val="left" w:pos="2520"/>
        </w:tabs>
        <w:rPr>
          <w:rFonts w:cs="Arial"/>
          <w:szCs w:val="20"/>
        </w:rPr>
      </w:pPr>
    </w:p>
    <w:p w:rsidR="00C64F6A" w:rsidRPr="008F1A38" w:rsidRDefault="00C64F6A"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Pr="003F2F6D" w:rsidRDefault="003D3A85" w:rsidP="003D3A85">
      <w:pPr>
        <w:keepNext/>
        <w:keepLines/>
        <w:tabs>
          <w:tab w:val="center" w:pos="2340"/>
        </w:tabs>
        <w:jc w:val="left"/>
        <w:rPr>
          <w:rFonts w:cs="Arial"/>
          <w:szCs w:val="20"/>
        </w:rPr>
        <w:sectPr w:rsidR="003D3A85" w:rsidRPr="003F2F6D" w:rsidSect="00C64F6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lastRenderedPageBreak/>
        <w:t>..................................................................</w:t>
      </w:r>
    </w:p>
    <w:p w:rsidR="00C64F6A" w:rsidRPr="003F2F6D" w:rsidRDefault="00C64F6A" w:rsidP="00C64F6A">
      <w:pPr>
        <w:keepNext/>
        <w:keepLines/>
        <w:jc w:val="center"/>
        <w:rPr>
          <w:rFonts w:cs="Arial"/>
          <w:szCs w:val="20"/>
        </w:rPr>
      </w:pPr>
      <w:r w:rsidRPr="00C64F6A">
        <w:rPr>
          <w:rFonts w:cs="Arial"/>
          <w:szCs w:val="20"/>
        </w:rPr>
        <w:t xml:space="preserve">Mgr. </w:t>
      </w:r>
      <w:r>
        <w:t>Roman Šťastný</w:t>
      </w:r>
      <w:r>
        <w:tab/>
      </w:r>
      <w:r>
        <w:br/>
        <w:t>starosta</w:t>
      </w:r>
    </w:p>
    <w:p w:rsidR="00C64F6A" w:rsidRDefault="00C64F6A" w:rsidP="00424DD2">
      <w:pPr>
        <w:keepNext/>
        <w:keepLines/>
        <w:jc w:val="center"/>
        <w:rPr>
          <w:rFonts w:cs="Arial"/>
          <w:szCs w:val="20"/>
        </w:rPr>
      </w:pPr>
    </w:p>
    <w:p w:rsidR="00374DC5" w:rsidRPr="003F2F6D" w:rsidRDefault="002A7378" w:rsidP="00424DD2">
      <w:pPr>
        <w:keepNext/>
        <w:keepLines/>
        <w:jc w:val="center"/>
        <w:rPr>
          <w:rFonts w:cs="Arial"/>
          <w:szCs w:val="20"/>
        </w:rPr>
      </w:pPr>
      <w:r w:rsidRPr="002A7378">
        <w:rPr>
          <w:rFonts w:cs="Arial"/>
          <w:szCs w:val="20"/>
        </w:rPr>
        <w:t>za zaměstnavatele</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lastRenderedPageBreak/>
        <w:t>..................................................................</w:t>
      </w:r>
    </w:p>
    <w:p w:rsidR="00C64F6A" w:rsidRDefault="00C64F6A" w:rsidP="00301152">
      <w:pPr>
        <w:keepNext/>
        <w:keepLines/>
        <w:jc w:val="center"/>
        <w:rPr>
          <w:rFonts w:cs="Arial"/>
          <w:szCs w:val="20"/>
        </w:rPr>
      </w:pPr>
      <w:r>
        <w:rPr>
          <w:rFonts w:cs="Arial"/>
          <w:szCs w:val="20"/>
        </w:rPr>
        <w:t xml:space="preserve"> </w:t>
      </w:r>
      <w:r w:rsidRPr="00C64F6A">
        <w:rPr>
          <w:rFonts w:cs="Arial"/>
          <w:szCs w:val="20"/>
        </w:rPr>
        <w:t>Ing. Bořivoj Novotný</w:t>
      </w:r>
    </w:p>
    <w:p w:rsidR="00C64F6A" w:rsidRDefault="00C64F6A" w:rsidP="00301152">
      <w:pPr>
        <w:keepNext/>
        <w:keepLines/>
        <w:jc w:val="center"/>
        <w:rPr>
          <w:rFonts w:cs="Arial"/>
          <w:szCs w:val="20"/>
        </w:rPr>
      </w:pPr>
      <w:r>
        <w:rPr>
          <w:rFonts w:cs="Arial"/>
          <w:szCs w:val="20"/>
        </w:rPr>
        <w:t xml:space="preserve">  </w:t>
      </w:r>
      <w:r w:rsidRPr="00C64F6A">
        <w:rPr>
          <w:rFonts w:cs="Arial"/>
          <w:szCs w:val="20"/>
        </w:rPr>
        <w:t xml:space="preserve">ředitel Odboru zaměstnanosti </w:t>
      </w:r>
    </w:p>
    <w:p w:rsidR="00424DD2" w:rsidRDefault="00C64F6A" w:rsidP="00301152">
      <w:pPr>
        <w:keepNext/>
        <w:keepLines/>
        <w:jc w:val="center"/>
        <w:rPr>
          <w:rFonts w:cs="Arial"/>
          <w:szCs w:val="20"/>
        </w:rPr>
      </w:pPr>
      <w:r w:rsidRPr="00C64F6A">
        <w:rPr>
          <w:rFonts w:cs="Arial"/>
          <w:szCs w:val="20"/>
        </w:rPr>
        <w:t>krajské pobočky v Olomouci</w:t>
      </w:r>
    </w:p>
    <w:p w:rsidR="00C64F6A" w:rsidRDefault="00C64F6A" w:rsidP="00301152">
      <w:pPr>
        <w:keepNext/>
        <w:keepLines/>
        <w:jc w:val="center"/>
        <w:rPr>
          <w:rFonts w:cs="Arial"/>
          <w:szCs w:val="20"/>
        </w:rPr>
      </w:pPr>
    </w:p>
    <w:p w:rsidR="00374DC5" w:rsidRPr="003F2F6D" w:rsidRDefault="002A7378" w:rsidP="00301152">
      <w:pPr>
        <w:keepNext/>
        <w:keepLines/>
        <w:jc w:val="center"/>
        <w:rPr>
          <w:rFonts w:cs="Arial"/>
          <w:szCs w:val="20"/>
        </w:rPr>
      </w:pPr>
      <w:r w:rsidRPr="002A7378">
        <w:rPr>
          <w:rFonts w:cs="Arial"/>
          <w:szCs w:val="20"/>
        </w:rPr>
        <w:t>za Úřad práce ČR</w:t>
      </w:r>
    </w:p>
    <w:p w:rsidR="003D3A85" w:rsidRPr="003F2F6D" w:rsidRDefault="003D3A85" w:rsidP="003D3A85">
      <w:pPr>
        <w:keepNext/>
        <w:keepLines/>
        <w:jc w:val="center"/>
        <w:rPr>
          <w:rFonts w:cs="Arial"/>
          <w:szCs w:val="20"/>
        </w:rPr>
        <w:sectPr w:rsidR="003D3A85" w:rsidRPr="003F2F6D" w:rsidSect="00C64F6A">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C64F6A" w:rsidRPr="00C64F6A">
        <w:rPr>
          <w:rFonts w:cs="Arial"/>
          <w:szCs w:val="20"/>
        </w:rPr>
        <w:t xml:space="preserve">Mgr. </w:t>
      </w:r>
      <w:r w:rsidR="00C64F6A">
        <w:t>Martin Doležel</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C64F6A" w:rsidRPr="00C64F6A">
        <w:rPr>
          <w:rFonts w:cs="Arial"/>
          <w:szCs w:val="20"/>
        </w:rPr>
        <w:t>950 141</w:t>
      </w:r>
      <w:r w:rsidR="00C64F6A">
        <w:t> 471, 724 756 597</w:t>
      </w:r>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C64F6A">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BC" w:rsidRDefault="003C1BBC">
      <w:r>
        <w:separator/>
      </w:r>
    </w:p>
  </w:endnote>
  <w:endnote w:type="continuationSeparator" w:id="0">
    <w:p w:rsidR="003C1BBC" w:rsidRDefault="003C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6A" w:rsidRDefault="00C64F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D40B1E">
      <w:rPr>
        <w:noProof/>
      </w:rPr>
      <w:t>2</w:t>
    </w:r>
    <w:r w:rsidR="0065039A">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D40B1E">
      <w:rPr>
        <w:noProof/>
      </w:rPr>
      <w:t>1</w:t>
    </w:r>
    <w:r w:rsidR="0065039A">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C64F6A">
      <w:rPr>
        <w:noProof/>
      </w:rPr>
      <w:t>7</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xml:space="preserve">. </w:t>
    </w:r>
    <w:proofErr w:type="gramStart"/>
    <w:r w:rsidRPr="004E12BA">
      <w:rPr>
        <w:i/>
        <w:sz w:val="16"/>
        <w:szCs w:val="16"/>
      </w:rPr>
      <w:t>odd</w:t>
    </w:r>
    <w:proofErr w:type="gramEnd"/>
    <w:r w:rsidRPr="004E12BA">
      <w:rPr>
        <w:i/>
        <w:sz w:val="16"/>
        <w:szCs w:val="16"/>
      </w:rPr>
      <w:t>.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C64F6A">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BC" w:rsidRDefault="003C1BBC">
      <w:r>
        <w:separator/>
      </w:r>
    </w:p>
  </w:footnote>
  <w:footnote w:type="continuationSeparator" w:id="0">
    <w:p w:rsidR="003C1BBC" w:rsidRDefault="003C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6A" w:rsidRDefault="00C64F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6A" w:rsidRDefault="00C64F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B14A4C" w:rsidP="004C4D1D">
    <w:pPr>
      <w:pStyle w:val="Zhlav"/>
      <w:jc w:val="left"/>
    </w:pPr>
    <w:r>
      <w:rPr>
        <w:noProof/>
      </w:rPr>
      <w:drawing>
        <wp:inline distT="0" distB="0" distL="0" distR="0">
          <wp:extent cx="3582035" cy="546735"/>
          <wp:effectExtent l="0" t="0" r="0" b="5715"/>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p w:rsidR="003D3A85" w:rsidRDefault="003D3A85" w:rsidP="00D1555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B14A4C" w:rsidP="00237469">
    <w:pPr>
      <w:pStyle w:val="Zhlav"/>
      <w:jc w:val="center"/>
    </w:pPr>
    <w:r>
      <w:rPr>
        <w:noProof/>
      </w:rPr>
      <w:drawing>
        <wp:inline distT="0" distB="0" distL="0" distR="0">
          <wp:extent cx="6042660" cy="65024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5024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4C"/>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11DC"/>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29C1"/>
    <w:rsid w:val="003530DD"/>
    <w:rsid w:val="0035583A"/>
    <w:rsid w:val="00360E5E"/>
    <w:rsid w:val="0037379D"/>
    <w:rsid w:val="00374C32"/>
    <w:rsid w:val="00374DC5"/>
    <w:rsid w:val="00380730"/>
    <w:rsid w:val="00386784"/>
    <w:rsid w:val="00395163"/>
    <w:rsid w:val="003A0295"/>
    <w:rsid w:val="003A548D"/>
    <w:rsid w:val="003A5A43"/>
    <w:rsid w:val="003B1629"/>
    <w:rsid w:val="003C1591"/>
    <w:rsid w:val="003C1BBC"/>
    <w:rsid w:val="003C6435"/>
    <w:rsid w:val="003D0A3B"/>
    <w:rsid w:val="003D3A85"/>
    <w:rsid w:val="003D703F"/>
    <w:rsid w:val="003D72A2"/>
    <w:rsid w:val="003E3A8A"/>
    <w:rsid w:val="003E3C6B"/>
    <w:rsid w:val="003E7E6F"/>
    <w:rsid w:val="003F3275"/>
    <w:rsid w:val="003F775F"/>
    <w:rsid w:val="0041005A"/>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14A4C"/>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4F6A"/>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E2AD8"/>
    <w:rsid w:val="00CE54B0"/>
    <w:rsid w:val="00D010B3"/>
    <w:rsid w:val="00D15558"/>
    <w:rsid w:val="00D22F4E"/>
    <w:rsid w:val="00D2501C"/>
    <w:rsid w:val="00D3482F"/>
    <w:rsid w:val="00D35EA9"/>
    <w:rsid w:val="00D364AC"/>
    <w:rsid w:val="00D37094"/>
    <w:rsid w:val="00D40B1E"/>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C6789"/>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1880"/>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02DD-A37B-438F-9932-E21CBEF5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2155</Words>
  <Characters>12715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Doležel Martin Mgr. (UPM-OLA)</cp:lastModifiedBy>
  <cp:revision>4</cp:revision>
  <cp:lastPrinted>2015-10-27T11:34:00Z</cp:lastPrinted>
  <dcterms:created xsi:type="dcterms:W3CDTF">2018-05-04T04:36:00Z</dcterms:created>
  <dcterms:modified xsi:type="dcterms:W3CDTF">2018-05-10T11:46:00Z</dcterms:modified>
</cp:coreProperties>
</file>