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F652E2"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p>
    <w:p w:rsidR="000E23BB" w:rsidRPr="00915663" w:rsidRDefault="00331F56" w:rsidP="009F1608">
      <w:pPr>
        <w:tabs>
          <w:tab w:val="right" w:pos="9057"/>
        </w:tabs>
        <w:jc w:val="center"/>
        <w:rPr>
          <w:rFonts w:cs="Arial"/>
          <w:b/>
          <w:sz w:val="28"/>
          <w:szCs w:val="28"/>
        </w:rPr>
      </w:pPr>
      <w:r>
        <w:rPr>
          <w:rFonts w:cs="Arial"/>
          <w:b/>
          <w:sz w:val="28"/>
          <w:szCs w:val="28"/>
        </w:rPr>
        <w:t xml:space="preserve"> </w:t>
      </w:r>
      <w:r w:rsidR="000E23BB" w:rsidRPr="00915663">
        <w:rPr>
          <w:rFonts w:cs="Arial"/>
          <w:b/>
          <w:sz w:val="28"/>
          <w:szCs w:val="28"/>
        </w:rPr>
        <w:t>č. </w:t>
      </w:r>
      <w:r w:rsidR="00F652E2" w:rsidRPr="00F652E2">
        <w:rPr>
          <w:rFonts w:cs="Arial"/>
          <w:b/>
          <w:sz w:val="28"/>
          <w:szCs w:val="28"/>
        </w:rPr>
        <w:t>PVA-MN-36/2018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F652E2" w:rsidRPr="00F652E2">
        <w:rPr>
          <w:rFonts w:cs="Arial"/>
          <w:b/>
          <w:bCs/>
          <w:sz w:val="28"/>
          <w:szCs w:val="28"/>
        </w:rPr>
        <w:t>CZ.03</w:t>
      </w:r>
      <w:r w:rsidR="00F652E2" w:rsidRPr="00F652E2">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652E2" w:rsidRPr="0007093E">
        <w:t xml:space="preserve">Ing. </w:t>
      </w:r>
      <w:r w:rsidR="00F652E2">
        <w:rPr>
          <w:szCs w:val="20"/>
        </w:rPr>
        <w:t>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652E2" w:rsidRPr="00F652E2">
        <w:t>Dobrovského 1278</w:t>
      </w:r>
      <w:r w:rsidR="00F652E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652E2" w:rsidRPr="00F652E2">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652E2" w:rsidRPr="00F652E2">
        <w:t>Úřad práce</w:t>
      </w:r>
      <w:r w:rsidR="00F652E2">
        <w:rPr>
          <w:szCs w:val="20"/>
        </w:rPr>
        <w:t xml:space="preserve"> ČR - kontaktní pracoviště Prostějov, nám. Spojenců č.p.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0443EE">
        <w:rPr>
          <w:rFonts w:cs="Arial"/>
          <w:szCs w:val="20"/>
        </w:rPr>
        <w:t>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F652E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F652E2" w:rsidRPr="00F652E2">
        <w:t>LINAPLAST s</w:t>
      </w:r>
      <w:r w:rsidR="00F652E2">
        <w:rPr>
          <w:szCs w:val="20"/>
        </w:rPr>
        <w:t>.r.o.</w:t>
      </w:r>
    </w:p>
    <w:p w:rsidR="000E23BB" w:rsidRPr="004521C7" w:rsidRDefault="00F652E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F652E2">
        <w:rPr>
          <w:noProof/>
        </w:rPr>
        <w:t>Petr Rajchman</w:t>
      </w:r>
      <w:r>
        <w:rPr>
          <w:noProof/>
          <w:szCs w:val="20"/>
        </w:rPr>
        <w:t>, jednatel</w:t>
      </w:r>
    </w:p>
    <w:p w:rsidR="000E23BB" w:rsidRPr="004521C7" w:rsidRDefault="00F652E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F652E2">
        <w:t>Sportovní č</w:t>
      </w:r>
      <w:r>
        <w:rPr>
          <w:szCs w:val="20"/>
        </w:rPr>
        <w:t>.p. 313, 798 12 Kralice na Hané</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652E2" w:rsidRPr="00F652E2">
        <w:t>25348965</w:t>
      </w:r>
    </w:p>
    <w:p w:rsidR="00C2620A" w:rsidRPr="004521C7" w:rsidRDefault="00F652E2" w:rsidP="00C2620A">
      <w:pPr>
        <w:tabs>
          <w:tab w:val="left" w:pos="2977"/>
        </w:tabs>
        <w:ind w:left="2977" w:hanging="2977"/>
        <w:rPr>
          <w:rFonts w:cs="Arial"/>
          <w:szCs w:val="20"/>
        </w:rPr>
      </w:pPr>
      <w:r w:rsidRPr="00F652E2">
        <w:rPr>
          <w:rFonts w:cs="Arial"/>
          <w:noProof/>
          <w:szCs w:val="20"/>
        </w:rPr>
        <w:t>adresa provozovny:</w:t>
      </w:r>
      <w:r w:rsidR="00C2620A" w:rsidRPr="004521C7">
        <w:rPr>
          <w:rFonts w:cs="Arial"/>
          <w:szCs w:val="20"/>
        </w:rPr>
        <w:tab/>
      </w:r>
      <w:r w:rsidRPr="00F652E2">
        <w:t>Sportovní č</w:t>
      </w:r>
      <w:r>
        <w:rPr>
          <w:szCs w:val="20"/>
        </w:rPr>
        <w:t>.p. 313, 798 12 Kralice na Hané</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0443EE">
        <w:rPr>
          <w:rFonts w:cs="Arial"/>
          <w:szCs w:val="20"/>
        </w:rPr>
        <w:t>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652E2" w:rsidRPr="00F652E2">
        <w:rPr>
          <w:bCs/>
        </w:rPr>
        <w:t>Podpora odborného</w:t>
      </w:r>
      <w:r w:rsidR="00F652E2">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F652E2" w:rsidRPr="00F652E2">
        <w:rPr>
          <w:bCs/>
        </w:rPr>
        <w:t>CZ.03</w:t>
      </w:r>
      <w:r w:rsidR="00F652E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F652E2" w:rsidRPr="00F652E2">
        <w:rPr>
          <w:b/>
        </w:rPr>
        <w:t>Pokročilé programování</w:t>
      </w:r>
      <w:r w:rsidR="00F652E2" w:rsidRPr="00F652E2">
        <w:rPr>
          <w:b/>
          <w:szCs w:val="20"/>
        </w:rPr>
        <w:t xml:space="preserve"> + aplikace </w:t>
      </w:r>
      <w:proofErr w:type="spellStart"/>
      <w:r w:rsidR="00F652E2" w:rsidRPr="00F652E2">
        <w:rPr>
          <w:b/>
          <w:szCs w:val="20"/>
        </w:rPr>
        <w:t>PlasticMould</w:t>
      </w:r>
      <w:proofErr w:type="spellEnd"/>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F652E2" w:rsidRPr="00F652E2">
        <w:rPr>
          <w:b/>
        </w:rPr>
        <w:t>56,00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F652E2" w:rsidRPr="00F652E2">
        <w:rPr>
          <w:b/>
        </w:rPr>
        <w:t>55,00</w:t>
      </w:r>
      <w:r>
        <w:rPr>
          <w:lang w:val="en-US"/>
        </w:rPr>
        <w:tab/>
      </w:r>
      <w:r w:rsidR="00E53B1B" w:rsidRPr="00E53B1B">
        <w:t>vyučovacích</w:t>
      </w:r>
      <w:r w:rsidR="00E53B1B">
        <w:t> </w:t>
      </w:r>
      <w:r w:rsidRPr="00B75BEF">
        <w:t>hodin</w:t>
      </w:r>
      <w:r w:rsidRPr="00B75BEF">
        <w:br/>
      </w:r>
      <w:r w:rsidRPr="00B75BEF">
        <w:tab/>
        <w:t>- praktická příprava:</w:t>
      </w:r>
      <w:r>
        <w:tab/>
      </w:r>
      <w:r w:rsidR="00F652E2" w:rsidRPr="00F652E2">
        <w:rPr>
          <w:b/>
        </w:rPr>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F652E2" w:rsidRPr="00F652E2">
        <w:rPr>
          <w:b/>
        </w:rPr>
        <w:t>1,00</w:t>
      </w:r>
      <w:r>
        <w:tab/>
      </w:r>
      <w:r w:rsidR="00E53B1B" w:rsidRPr="00E53B1B">
        <w:t>vyuč</w:t>
      </w:r>
      <w:r w:rsidR="00F652E2">
        <w:t>ovacích</w:t>
      </w:r>
      <w:r w:rsidR="00E53B1B">
        <w:t> </w:t>
      </w:r>
      <w:r>
        <w:t>hodin</w:t>
      </w:r>
    </w:p>
    <w:p w:rsidR="005E6F04" w:rsidRPr="00F652E2" w:rsidRDefault="005E6F04" w:rsidP="001F74BF">
      <w:pPr>
        <w:pStyle w:val="BoddohodyIII"/>
        <w:tabs>
          <w:tab w:val="left" w:pos="3969"/>
        </w:tabs>
        <w:rPr>
          <w:b/>
        </w:rPr>
      </w:pPr>
      <w:r>
        <w:lastRenderedPageBreak/>
        <w:t>Dodavatel vzdělávací aktivity:</w:t>
      </w:r>
      <w:r w:rsidR="001F74BF">
        <w:tab/>
      </w:r>
      <w:proofErr w:type="spellStart"/>
      <w:r w:rsidR="000443EE">
        <w:t>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F652E2"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r w:rsidR="00F652E2" w:rsidRPr="00F652E2">
        <w:rPr>
          <w:b/>
        </w:rPr>
        <w:t>21.5</w:t>
      </w:r>
      <w:r w:rsidR="00F652E2" w:rsidRPr="00F652E2">
        <w:rPr>
          <w:b/>
          <w:szCs w:val="20"/>
        </w:rPr>
        <w:t>.2018</w:t>
      </w:r>
      <w:r w:rsidR="000E23BB" w:rsidRPr="00F652E2">
        <w:rPr>
          <w:b/>
        </w:rPr>
        <w:br/>
      </w:r>
      <w:r w:rsidRPr="009218DC">
        <w:t xml:space="preserve">Datum </w:t>
      </w:r>
      <w:r w:rsidR="005579D7">
        <w:t>ukončení</w:t>
      </w:r>
      <w:r w:rsidR="00AA5674">
        <w:t>:</w:t>
      </w:r>
      <w:r w:rsidR="00113907">
        <w:tab/>
      </w:r>
      <w:r w:rsidR="00943374" w:rsidRPr="009218DC">
        <w:t xml:space="preserve"> </w:t>
      </w:r>
      <w:r w:rsidR="00F652E2" w:rsidRPr="00F652E2">
        <w:rPr>
          <w:b/>
        </w:rPr>
        <w:t>31.7.2018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652E2" w:rsidRPr="00F652E2">
        <w:rPr>
          <w:b/>
        </w:rPr>
        <w:t>Závěrečná zkouška</w:t>
      </w:r>
      <w:r w:rsidR="000E23BB" w:rsidRPr="00F652E2">
        <w:rPr>
          <w:b/>
        </w:rPr>
        <w:tab/>
      </w:r>
      <w:r w:rsidR="000E23BB" w:rsidRPr="00F652E2">
        <w:rPr>
          <w:b/>
        </w:rPr>
        <w:br/>
      </w:r>
    </w:p>
    <w:p w:rsidR="000E23BB" w:rsidRPr="004521C7" w:rsidRDefault="002E2F9F" w:rsidP="00A44042">
      <w:pPr>
        <w:pStyle w:val="BoddohodyIII"/>
      </w:pPr>
      <w:r>
        <w:t>Zaměstnanci, kteří se účastní vzdělávací aktivity</w:t>
      </w:r>
      <w:r w:rsidR="000E23BB" w:rsidRPr="004521C7">
        <w:t>:</w:t>
      </w:r>
    </w:p>
    <w:p w:rsidR="000E23BB" w:rsidRPr="00F652E2" w:rsidRDefault="000E23BB" w:rsidP="009D56DB">
      <w:pPr>
        <w:numPr>
          <w:ilvl w:val="0"/>
          <w:numId w:val="2"/>
        </w:numPr>
        <w:tabs>
          <w:tab w:val="clear" w:pos="1429"/>
          <w:tab w:val="num" w:pos="1134"/>
          <w:tab w:val="left" w:pos="2694"/>
        </w:tabs>
        <w:spacing w:before="40"/>
        <w:ind w:left="1134" w:hanging="283"/>
        <w:rPr>
          <w:b/>
        </w:rPr>
      </w:pPr>
      <w:r w:rsidRPr="009218DC">
        <w:t>počet:</w:t>
      </w:r>
      <w:r w:rsidRPr="009218DC">
        <w:tab/>
      </w:r>
      <w:r w:rsidR="00F652E2" w:rsidRPr="00F652E2">
        <w:rPr>
          <w:b/>
        </w:rPr>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F652E2" w:rsidRPr="00F652E2">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F652E2"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F652E2" w:rsidRPr="00F652E2">
        <w:rPr>
          <w:b/>
          <w:szCs w:val="20"/>
        </w:rPr>
        <w:t>170 964</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F652E2" w:rsidRPr="00F652E2">
        <w:rPr>
          <w:b/>
          <w:szCs w:val="20"/>
        </w:rPr>
        <w:t>33 264</w:t>
      </w:r>
      <w:r w:rsidR="00C13AD5" w:rsidRPr="00F652E2">
        <w:rPr>
          <w:rFonts w:cs="Arial"/>
          <w:b/>
          <w:szCs w:val="20"/>
        </w:rPr>
        <w:t xml:space="preserve"> </w:t>
      </w:r>
      <w:r w:rsidR="00C13AD5" w:rsidRPr="00F652E2">
        <w:rPr>
          <w:b/>
        </w:rPr>
        <w:t>Kč</w:t>
      </w:r>
      <w:r w:rsidR="00C13AD5" w:rsidRPr="00556278">
        <w:t xml:space="preserve"> a maximální výše příspěvku na vzdělávací aktivity činí </w:t>
      </w:r>
      <w:r w:rsidR="00F652E2" w:rsidRPr="00F652E2">
        <w:rPr>
          <w:b/>
          <w:bCs/>
          <w:lang w:val="en-US"/>
        </w:rPr>
        <w:t>137 700</w:t>
      </w:r>
      <w:r w:rsidR="00C13AD5" w:rsidRPr="00F652E2">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F652E2" w:rsidRPr="00F652E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F652E2" w:rsidRPr="00F652E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F652E2" w:rsidP="001C4C77">
      <w:pPr>
        <w:pStyle w:val="BoddohodyII"/>
        <w:keepNext/>
        <w:numPr>
          <w:ilvl w:val="0"/>
          <w:numId w:val="0"/>
        </w:numPr>
      </w:pPr>
      <w:r w:rsidRPr="00F652E2">
        <w:t>Úřad práce</w:t>
      </w:r>
      <w:r>
        <w:rPr>
          <w:szCs w:val="20"/>
        </w:rPr>
        <w:t xml:space="preserve"> České republiky - kontaktní pracoviště Prostějov</w:t>
      </w:r>
      <w:r w:rsidR="005D3993">
        <w:t xml:space="preserve"> dne </w:t>
      </w:r>
      <w:r w:rsidR="000443EE">
        <w:t>10.5.2018</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F652E2" w:rsidRDefault="00F652E2" w:rsidP="001C4C77">
      <w:pPr>
        <w:keepNext/>
        <w:keepLines/>
        <w:tabs>
          <w:tab w:val="left" w:pos="2520"/>
        </w:tabs>
        <w:rPr>
          <w:rFonts w:cs="Arial"/>
          <w:szCs w:val="20"/>
        </w:rPr>
      </w:pPr>
    </w:p>
    <w:p w:rsidR="00F652E2" w:rsidRDefault="00F652E2" w:rsidP="001C4C77">
      <w:pPr>
        <w:keepNext/>
        <w:keepLines/>
        <w:tabs>
          <w:tab w:val="left" w:pos="2520"/>
        </w:tabs>
        <w:rPr>
          <w:rFonts w:cs="Arial"/>
          <w:szCs w:val="20"/>
        </w:rPr>
      </w:pPr>
    </w:p>
    <w:p w:rsidR="00F652E2" w:rsidRDefault="00F652E2"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F652E2" w:rsidRDefault="00F652E2" w:rsidP="001C4C77">
      <w:pPr>
        <w:keepNext/>
        <w:keepLines/>
        <w:tabs>
          <w:tab w:val="left" w:pos="2520"/>
        </w:tabs>
        <w:rPr>
          <w:rFonts w:cs="Arial"/>
          <w:szCs w:val="20"/>
        </w:rPr>
      </w:pPr>
    </w:p>
    <w:p w:rsidR="00F652E2" w:rsidRDefault="00F652E2"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F652E2" w:rsidP="001C4C77">
      <w:pPr>
        <w:keepNext/>
        <w:keepLines/>
        <w:jc w:val="center"/>
        <w:rPr>
          <w:rFonts w:cs="Arial"/>
          <w:szCs w:val="20"/>
        </w:rPr>
      </w:pPr>
      <w:r>
        <w:t xml:space="preserve">     </w:t>
      </w:r>
      <w:r w:rsidRPr="00F652E2">
        <w:t xml:space="preserve">Petr </w:t>
      </w:r>
      <w:proofErr w:type="spellStart"/>
      <w:r w:rsidRPr="00F652E2">
        <w:t>Rajchman</w:t>
      </w:r>
      <w:proofErr w:type="spellEnd"/>
      <w:r>
        <w:t xml:space="preserve">, </w:t>
      </w:r>
      <w:r>
        <w:rPr>
          <w:szCs w:val="20"/>
        </w:rPr>
        <w:t>jednatel</w:t>
      </w:r>
      <w:r>
        <w:rPr>
          <w:szCs w:val="20"/>
        </w:rPr>
        <w:tab/>
      </w:r>
      <w:r>
        <w:rPr>
          <w:szCs w:val="20"/>
        </w:rPr>
        <w:br/>
        <w:t>LINAPLAST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F652E2" w:rsidRDefault="00F652E2" w:rsidP="00F652E2">
      <w:pPr>
        <w:keepNext/>
        <w:tabs>
          <w:tab w:val="center" w:pos="1800"/>
          <w:tab w:val="center" w:pos="7200"/>
        </w:tabs>
        <w:jc w:val="center"/>
      </w:pPr>
      <w:r w:rsidRPr="0007093E">
        <w:t xml:space="preserve">Ing. </w:t>
      </w:r>
      <w:r>
        <w:rPr>
          <w:szCs w:val="20"/>
        </w:rPr>
        <w:t>Bořivoj Novotný</w:t>
      </w:r>
    </w:p>
    <w:p w:rsidR="00F652E2" w:rsidRDefault="00F652E2" w:rsidP="00F652E2">
      <w:pPr>
        <w:tabs>
          <w:tab w:val="center" w:pos="1800"/>
          <w:tab w:val="center" w:pos="7200"/>
        </w:tabs>
        <w:jc w:val="center"/>
      </w:pPr>
      <w:r>
        <w:t>ředitel Odboru zaměstnanosti</w:t>
      </w:r>
    </w:p>
    <w:p w:rsidR="00F652E2" w:rsidRDefault="00F652E2" w:rsidP="00F652E2">
      <w:pPr>
        <w:keepNext/>
        <w:tabs>
          <w:tab w:val="center" w:pos="1800"/>
          <w:tab w:val="center" w:pos="7200"/>
        </w:tabs>
        <w:jc w:val="center"/>
      </w:pPr>
      <w:r>
        <w:t>Krajská pobočka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F652E2" w:rsidRDefault="00F652E2" w:rsidP="001C4C77">
      <w:pPr>
        <w:keepNext/>
        <w:rPr>
          <w:rFonts w:cs="Arial"/>
          <w:szCs w:val="20"/>
        </w:rPr>
      </w:pPr>
    </w:p>
    <w:p w:rsidR="00F652E2" w:rsidRDefault="00F652E2"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F652E2" w:rsidRPr="00F652E2">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0443EE">
        <w:rPr>
          <w:rFonts w:cs="Arial"/>
          <w:szCs w:val="20"/>
        </w:rPr>
        <w:t>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2E2" w:rsidRDefault="00F652E2">
      <w:r>
        <w:separator/>
      </w:r>
    </w:p>
  </w:endnote>
  <w:endnote w:type="continuationSeparator" w:id="0">
    <w:p w:rsidR="00F652E2" w:rsidRDefault="00F6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E2" w:rsidRDefault="00F652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652E2" w:rsidRPr="00F652E2">
      <w:rPr>
        <w:i/>
      </w:rPr>
      <w:t>PVA-MN-36/2018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443EE">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443EE">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652E2" w:rsidRPr="00F652E2">
      <w:rPr>
        <w:i/>
      </w:rPr>
      <w:t>PVA-MN-36/2018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443EE">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443EE">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2E2" w:rsidRDefault="00F652E2">
      <w:r>
        <w:separator/>
      </w:r>
    </w:p>
  </w:footnote>
  <w:footnote w:type="continuationSeparator" w:id="0">
    <w:p w:rsidR="00F652E2" w:rsidRDefault="00F65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E2" w:rsidRDefault="00F652E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F652E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43EE"/>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652E2"/>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5880-9DAE-4D38-988F-6768FB78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4150</Words>
  <Characters>24487</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28580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Šolcová Svatava (UPM-PVA)</cp:lastModifiedBy>
  <cp:revision>2</cp:revision>
  <cp:lastPrinted>2011-08-12T07:22:00Z</cp:lastPrinted>
  <dcterms:created xsi:type="dcterms:W3CDTF">2018-05-10T08:43:00Z</dcterms:created>
  <dcterms:modified xsi:type="dcterms:W3CDTF">2018-05-10T08:43:00Z</dcterms:modified>
</cp:coreProperties>
</file>