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C1" w:rsidRDefault="00862EC1" w:rsidP="00EC586F">
      <w:pPr>
        <w:pStyle w:val="RLProhlensmluvnchstran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52DFC" w:rsidRPr="00862EC1" w:rsidRDefault="000443CD" w:rsidP="00EC586F">
      <w:pPr>
        <w:pStyle w:val="RLProhlensmluvnchstr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SMLOUVA O POSKYTOVÁNÍ PRÁVNÍCH SLUŽEB</w:t>
      </w:r>
    </w:p>
    <w:p w:rsidR="00862EC1" w:rsidRDefault="00724699" w:rsidP="00724699">
      <w:pPr>
        <w:pStyle w:val="RLProhlensmluvnchstran"/>
        <w:tabs>
          <w:tab w:val="left" w:pos="1025"/>
        </w:tabs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3D0301" w:rsidRPr="00862EC1" w:rsidRDefault="000443CD" w:rsidP="00EC586F">
      <w:pPr>
        <w:pStyle w:val="RLProhlensmluvnchstran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(Číslo S</w:t>
      </w:r>
      <w:r w:rsidR="00B6122E" w:rsidRPr="00862EC1">
        <w:rPr>
          <w:rFonts w:ascii="Arial" w:hAnsi="Arial" w:cs="Arial"/>
          <w:b w:val="0"/>
          <w:szCs w:val="22"/>
        </w:rPr>
        <w:t>mlouvy</w:t>
      </w:r>
      <w:r w:rsidR="003D0301" w:rsidRPr="00E928A1">
        <w:rPr>
          <w:rFonts w:ascii="Arial" w:hAnsi="Arial" w:cs="Arial"/>
          <w:b w:val="0"/>
          <w:szCs w:val="22"/>
        </w:rPr>
        <w:t xml:space="preserve">: </w:t>
      </w:r>
      <w:r w:rsidR="003C0D51" w:rsidRPr="003C0D51">
        <w:rPr>
          <w:rFonts w:ascii="Arial" w:hAnsi="Arial" w:cs="Arial"/>
          <w:b w:val="0"/>
          <w:szCs w:val="22"/>
        </w:rPr>
        <w:t>206-2018-10040</w:t>
      </w:r>
      <w:r w:rsidR="00D01611" w:rsidRPr="00861F49">
        <w:rPr>
          <w:rFonts w:ascii="Arial" w:hAnsi="Arial" w:cs="Arial"/>
          <w:b w:val="0"/>
          <w:szCs w:val="22"/>
        </w:rPr>
        <w:t>)</w:t>
      </w:r>
    </w:p>
    <w:p w:rsidR="003D0301" w:rsidRPr="009B354F" w:rsidRDefault="003D0301" w:rsidP="003D0301">
      <w:pPr>
        <w:pStyle w:val="RLdajeosmluvnstran"/>
        <w:spacing w:after="0"/>
        <w:rPr>
          <w:rFonts w:ascii="Arial" w:hAnsi="Arial" w:cs="Arial"/>
          <w:szCs w:val="22"/>
        </w:rPr>
      </w:pPr>
    </w:p>
    <w:p w:rsidR="003D0301" w:rsidRPr="009B354F" w:rsidRDefault="003D0301" w:rsidP="003D0301">
      <w:pPr>
        <w:pStyle w:val="RLdajeosmluvnstran"/>
        <w:spacing w:after="0"/>
        <w:rPr>
          <w:rFonts w:ascii="Arial" w:hAnsi="Arial" w:cs="Arial"/>
          <w:szCs w:val="22"/>
        </w:rPr>
      </w:pPr>
    </w:p>
    <w:p w:rsidR="003D0301" w:rsidRPr="009B354F" w:rsidRDefault="003D0301" w:rsidP="003D0301">
      <w:pPr>
        <w:pStyle w:val="RLdajeosmluvnstran"/>
        <w:spacing w:after="0"/>
        <w:rPr>
          <w:rFonts w:ascii="Arial" w:hAnsi="Arial" w:cs="Arial"/>
          <w:szCs w:val="22"/>
        </w:rPr>
      </w:pPr>
    </w:p>
    <w:p w:rsidR="00EC245F" w:rsidRPr="009B354F" w:rsidRDefault="00EC245F" w:rsidP="00533FB2">
      <w:pPr>
        <w:pStyle w:val="RLdajeosmluvnstran"/>
        <w:spacing w:after="0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>Smluvní strany:</w:t>
      </w:r>
    </w:p>
    <w:p w:rsidR="00EC245F" w:rsidRPr="009B354F" w:rsidRDefault="00EC245F" w:rsidP="00EC245F">
      <w:pPr>
        <w:pStyle w:val="RLdajeosmluvnstran"/>
        <w:rPr>
          <w:rFonts w:ascii="Arial" w:hAnsi="Arial" w:cs="Arial"/>
          <w:szCs w:val="22"/>
        </w:rPr>
      </w:pPr>
    </w:p>
    <w:p w:rsidR="00C9680C" w:rsidRPr="009B354F" w:rsidRDefault="008E65AE" w:rsidP="00B6136C">
      <w:pPr>
        <w:pStyle w:val="RLProhlensmluvnchstran"/>
        <w:rPr>
          <w:rFonts w:ascii="Arial" w:hAnsi="Arial" w:cs="Arial"/>
          <w:szCs w:val="22"/>
          <w:highlight w:val="yellow"/>
        </w:rPr>
      </w:pPr>
      <w:r w:rsidRPr="009B354F">
        <w:rPr>
          <w:rFonts w:ascii="Arial" w:hAnsi="Arial" w:cs="Arial"/>
          <w:szCs w:val="22"/>
        </w:rPr>
        <w:t xml:space="preserve">Česká republika – </w:t>
      </w:r>
      <w:r w:rsidR="007B79B9" w:rsidRPr="009B354F">
        <w:rPr>
          <w:rFonts w:ascii="Arial" w:hAnsi="Arial" w:cs="Arial"/>
          <w:szCs w:val="22"/>
        </w:rPr>
        <w:t xml:space="preserve">Ministerstvo </w:t>
      </w:r>
      <w:r w:rsidR="008F01D8" w:rsidRPr="009B354F">
        <w:rPr>
          <w:rFonts w:ascii="Arial" w:hAnsi="Arial" w:cs="Arial"/>
          <w:szCs w:val="22"/>
        </w:rPr>
        <w:t>zemědělství</w:t>
      </w:r>
    </w:p>
    <w:p w:rsidR="00C9680C" w:rsidRPr="009B354F" w:rsidRDefault="000443CD" w:rsidP="00C9680C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</w:t>
      </w:r>
      <w:r w:rsidR="00C9680C" w:rsidRPr="009B354F">
        <w:rPr>
          <w:rFonts w:ascii="Arial" w:hAnsi="Arial" w:cs="Arial"/>
          <w:szCs w:val="22"/>
        </w:rPr>
        <w:t xml:space="preserve">e sídlem: </w:t>
      </w:r>
      <w:r w:rsidR="008F01D8" w:rsidRPr="009B354F">
        <w:rPr>
          <w:rFonts w:ascii="Arial" w:hAnsi="Arial" w:cs="Arial"/>
          <w:szCs w:val="22"/>
        </w:rPr>
        <w:t xml:space="preserve">Těšnov </w:t>
      </w:r>
      <w:r w:rsidR="007562F5" w:rsidRPr="009B354F">
        <w:rPr>
          <w:rFonts w:ascii="Arial" w:hAnsi="Arial" w:cs="Arial"/>
          <w:szCs w:val="22"/>
        </w:rPr>
        <w:t>65/</w:t>
      </w:r>
      <w:r w:rsidR="008F01D8" w:rsidRPr="009B354F">
        <w:rPr>
          <w:rFonts w:ascii="Arial" w:hAnsi="Arial" w:cs="Arial"/>
          <w:szCs w:val="22"/>
        </w:rPr>
        <w:t xml:space="preserve">17, </w:t>
      </w:r>
      <w:r w:rsidR="007562F5" w:rsidRPr="009B354F">
        <w:rPr>
          <w:rFonts w:ascii="Arial" w:hAnsi="Arial" w:cs="Arial"/>
          <w:szCs w:val="22"/>
        </w:rPr>
        <w:t>110 00</w:t>
      </w:r>
      <w:r w:rsidR="008F01D8" w:rsidRPr="009B354F">
        <w:rPr>
          <w:rFonts w:ascii="Arial" w:hAnsi="Arial" w:cs="Arial"/>
          <w:szCs w:val="22"/>
        </w:rPr>
        <w:t>, Praha 1</w:t>
      </w:r>
      <w:r w:rsidR="007562F5" w:rsidRPr="009B354F">
        <w:rPr>
          <w:rFonts w:ascii="Arial" w:hAnsi="Arial" w:cs="Arial"/>
          <w:szCs w:val="22"/>
        </w:rPr>
        <w:t xml:space="preserve"> – Nové Město</w:t>
      </w:r>
    </w:p>
    <w:p w:rsidR="00C9680C" w:rsidRDefault="00C9680C" w:rsidP="00C9680C">
      <w:pPr>
        <w:pStyle w:val="RLdajeosmluvnstran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>IČ</w:t>
      </w:r>
      <w:r w:rsidR="003F1C6E" w:rsidRPr="009B354F">
        <w:rPr>
          <w:rFonts w:ascii="Arial" w:hAnsi="Arial" w:cs="Arial"/>
          <w:szCs w:val="22"/>
        </w:rPr>
        <w:t>O</w:t>
      </w:r>
      <w:r w:rsidRPr="009B354F">
        <w:rPr>
          <w:rFonts w:ascii="Arial" w:hAnsi="Arial" w:cs="Arial"/>
          <w:szCs w:val="22"/>
        </w:rPr>
        <w:t xml:space="preserve">: </w:t>
      </w:r>
      <w:r w:rsidR="008F01D8" w:rsidRPr="009B354F">
        <w:rPr>
          <w:rFonts w:ascii="Arial" w:hAnsi="Arial" w:cs="Arial"/>
          <w:szCs w:val="22"/>
        </w:rPr>
        <w:t>00020478</w:t>
      </w:r>
      <w:r w:rsidR="0024786C" w:rsidRPr="009B354F">
        <w:rPr>
          <w:rFonts w:ascii="Arial" w:hAnsi="Arial" w:cs="Arial"/>
          <w:szCs w:val="22"/>
        </w:rPr>
        <w:t>, DIČ: CZ00020478</w:t>
      </w:r>
    </w:p>
    <w:p w:rsidR="00D607CD" w:rsidRPr="009B354F" w:rsidRDefault="000443CD" w:rsidP="00D607CD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</w:t>
      </w:r>
      <w:r w:rsidR="00D607CD" w:rsidRPr="009B354F">
        <w:rPr>
          <w:rFonts w:ascii="Arial" w:hAnsi="Arial" w:cs="Arial"/>
          <w:szCs w:val="22"/>
        </w:rPr>
        <w:t>ast</w:t>
      </w:r>
      <w:r w:rsidR="009B2FDE">
        <w:rPr>
          <w:rFonts w:ascii="Arial" w:hAnsi="Arial" w:cs="Arial"/>
          <w:szCs w:val="22"/>
        </w:rPr>
        <w:t xml:space="preserve">oupená: </w:t>
      </w:r>
      <w:r w:rsidR="005A04DB">
        <w:rPr>
          <w:rFonts w:ascii="Arial" w:hAnsi="Arial" w:cs="Arial"/>
          <w:szCs w:val="22"/>
        </w:rPr>
        <w:t>xxxxxxxxxx</w:t>
      </w:r>
      <w:r w:rsidR="00D607CD" w:rsidRPr="00861F49">
        <w:rPr>
          <w:rFonts w:ascii="Arial" w:hAnsi="Arial" w:cs="Arial"/>
          <w:szCs w:val="22"/>
        </w:rPr>
        <w:t xml:space="preserve">, </w:t>
      </w:r>
      <w:r w:rsidR="005A04DB">
        <w:rPr>
          <w:rFonts w:ascii="Arial" w:hAnsi="Arial" w:cs="Arial"/>
          <w:szCs w:val="22"/>
        </w:rPr>
        <w:t>xxxxxxxxxx</w:t>
      </w:r>
    </w:p>
    <w:p w:rsidR="00C9680C" w:rsidRPr="009B354F" w:rsidRDefault="000443CD" w:rsidP="00C9680C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</w:t>
      </w:r>
      <w:r w:rsidR="00C9680C" w:rsidRPr="009B354F">
        <w:rPr>
          <w:rFonts w:ascii="Arial" w:hAnsi="Arial" w:cs="Arial"/>
          <w:szCs w:val="22"/>
        </w:rPr>
        <w:t>ank</w:t>
      </w:r>
      <w:r w:rsidR="008202B7" w:rsidRPr="009B354F">
        <w:rPr>
          <w:rFonts w:ascii="Arial" w:hAnsi="Arial" w:cs="Arial"/>
          <w:szCs w:val="22"/>
        </w:rPr>
        <w:t>ovní</w:t>
      </w:r>
      <w:r w:rsidR="00C9680C" w:rsidRPr="009B354F">
        <w:rPr>
          <w:rFonts w:ascii="Arial" w:hAnsi="Arial" w:cs="Arial"/>
          <w:szCs w:val="22"/>
        </w:rPr>
        <w:t xml:space="preserve"> spojení: </w:t>
      </w:r>
      <w:r w:rsidR="005A04DB">
        <w:rPr>
          <w:rFonts w:ascii="Arial" w:hAnsi="Arial" w:cs="Arial"/>
          <w:szCs w:val="22"/>
        </w:rPr>
        <w:t>xxxxxxxxxx</w:t>
      </w:r>
      <w:r>
        <w:rPr>
          <w:rFonts w:ascii="Arial" w:hAnsi="Arial" w:cs="Arial"/>
          <w:szCs w:val="22"/>
        </w:rPr>
        <w:t>; Číslo</w:t>
      </w:r>
      <w:r w:rsidR="00C9680C" w:rsidRPr="009B354F">
        <w:rPr>
          <w:rFonts w:ascii="Arial" w:hAnsi="Arial" w:cs="Arial"/>
          <w:szCs w:val="22"/>
        </w:rPr>
        <w:t xml:space="preserve"> účtu: </w:t>
      </w:r>
      <w:r w:rsidR="005A04DB">
        <w:rPr>
          <w:rFonts w:ascii="Arial" w:hAnsi="Arial" w:cs="Arial"/>
          <w:szCs w:val="22"/>
        </w:rPr>
        <w:t>xxxxxxxxxx</w:t>
      </w:r>
    </w:p>
    <w:p w:rsidR="00C9680C" w:rsidRPr="009B354F" w:rsidRDefault="00D607CD" w:rsidP="00C9680C">
      <w:pPr>
        <w:pStyle w:val="RLdajeosmluvnstran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 xml:space="preserve"> </w:t>
      </w:r>
      <w:r w:rsidR="00C9680C" w:rsidRPr="009B354F">
        <w:rPr>
          <w:rFonts w:ascii="Arial" w:hAnsi="Arial" w:cs="Arial"/>
          <w:szCs w:val="22"/>
        </w:rPr>
        <w:t>(dále jen „</w:t>
      </w:r>
      <w:r w:rsidR="006F6A77" w:rsidRPr="009B354F">
        <w:rPr>
          <w:rStyle w:val="RLProhlensmluvnchstranChar"/>
          <w:rFonts w:ascii="Arial" w:hAnsi="Arial" w:cs="Arial"/>
          <w:sz w:val="22"/>
          <w:szCs w:val="22"/>
        </w:rPr>
        <w:t>Příkazce</w:t>
      </w:r>
      <w:r w:rsidR="00C9680C" w:rsidRPr="009B354F">
        <w:rPr>
          <w:rFonts w:ascii="Arial" w:hAnsi="Arial" w:cs="Arial"/>
          <w:szCs w:val="22"/>
        </w:rPr>
        <w:t>“</w:t>
      </w:r>
      <w:r w:rsidR="00D01611" w:rsidRPr="009B354F">
        <w:rPr>
          <w:rFonts w:ascii="Arial" w:hAnsi="Arial" w:cs="Arial"/>
          <w:szCs w:val="22"/>
        </w:rPr>
        <w:t xml:space="preserve"> </w:t>
      </w:r>
      <w:r w:rsidR="00D01611" w:rsidRPr="00F76C32">
        <w:rPr>
          <w:rFonts w:ascii="Arial" w:hAnsi="Arial" w:cs="Arial"/>
          <w:szCs w:val="22"/>
        </w:rPr>
        <w:t>nebo „</w:t>
      </w:r>
      <w:r w:rsidR="00AD6A0C" w:rsidRPr="00F76C32">
        <w:rPr>
          <w:rFonts w:ascii="Arial" w:hAnsi="Arial" w:cs="Arial"/>
          <w:b/>
          <w:szCs w:val="22"/>
        </w:rPr>
        <w:t>Ministerstvo zemědělství</w:t>
      </w:r>
      <w:r w:rsidR="00D01611" w:rsidRPr="00F76C32">
        <w:rPr>
          <w:rFonts w:ascii="Arial" w:hAnsi="Arial" w:cs="Arial"/>
          <w:szCs w:val="22"/>
        </w:rPr>
        <w:t>“</w:t>
      </w:r>
      <w:r w:rsidR="00C9680C" w:rsidRPr="00F76C32">
        <w:rPr>
          <w:rFonts w:ascii="Arial" w:hAnsi="Arial" w:cs="Arial"/>
          <w:szCs w:val="22"/>
        </w:rPr>
        <w:t>)</w:t>
      </w:r>
    </w:p>
    <w:p w:rsidR="00C9680C" w:rsidRPr="009B354F" w:rsidRDefault="00C9680C" w:rsidP="00EC245F">
      <w:pPr>
        <w:pStyle w:val="RLdajeosmluvnstran"/>
        <w:rPr>
          <w:rFonts w:ascii="Arial" w:hAnsi="Arial" w:cs="Arial"/>
          <w:szCs w:val="22"/>
        </w:rPr>
      </w:pPr>
    </w:p>
    <w:p w:rsidR="00EC245F" w:rsidRPr="009B354F" w:rsidRDefault="00EC245F" w:rsidP="00EC245F">
      <w:pPr>
        <w:pStyle w:val="RLdajeosmluvnstran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>a</w:t>
      </w:r>
    </w:p>
    <w:p w:rsidR="00EC245F" w:rsidRPr="009B354F" w:rsidRDefault="00EC245F" w:rsidP="00EC245F">
      <w:pPr>
        <w:pStyle w:val="RLdajeosmluvnstran"/>
        <w:rPr>
          <w:rFonts w:ascii="Arial" w:hAnsi="Arial" w:cs="Arial"/>
          <w:szCs w:val="22"/>
        </w:rPr>
      </w:pPr>
    </w:p>
    <w:p w:rsidR="00FE0EA7" w:rsidRDefault="00FE0EA7" w:rsidP="00E3121F">
      <w:pPr>
        <w:pStyle w:val="RLdajeosmluvnstran0"/>
        <w:rPr>
          <w:rFonts w:ascii="Arial" w:hAnsi="Arial" w:cs="Arial"/>
          <w:b/>
          <w:bCs/>
          <w:szCs w:val="22"/>
          <w:highlight w:val="yellow"/>
        </w:rPr>
      </w:pPr>
      <w:r w:rsidRPr="00FE0EA7">
        <w:rPr>
          <w:rFonts w:ascii="Arial" w:hAnsi="Arial" w:cs="Arial"/>
          <w:b/>
          <w:bCs/>
          <w:szCs w:val="22"/>
        </w:rPr>
        <w:t>Legal Partners, advokátní kancelář s.r.o.</w:t>
      </w:r>
      <w:r w:rsidRPr="00FE0EA7" w:rsidDel="00FE0EA7">
        <w:rPr>
          <w:rFonts w:ascii="Arial" w:hAnsi="Arial" w:cs="Arial"/>
          <w:b/>
          <w:bCs/>
          <w:szCs w:val="22"/>
          <w:highlight w:val="yellow"/>
        </w:rPr>
        <w:t xml:space="preserve"> </w:t>
      </w:r>
    </w:p>
    <w:p w:rsidR="00E3121F" w:rsidRPr="009B354F" w:rsidRDefault="000443CD" w:rsidP="00E3121F">
      <w:pPr>
        <w:pStyle w:val="RLdajeosmluvnstran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</w:t>
      </w:r>
      <w:r w:rsidR="00E3121F" w:rsidRPr="009B354F">
        <w:rPr>
          <w:rFonts w:ascii="Arial" w:hAnsi="Arial" w:cs="Arial"/>
          <w:szCs w:val="22"/>
        </w:rPr>
        <w:t xml:space="preserve">e sídlem: </w:t>
      </w:r>
      <w:r w:rsidR="00FE0EA7" w:rsidRPr="00FE0EA7">
        <w:rPr>
          <w:rFonts w:ascii="Arial" w:hAnsi="Arial" w:cs="Arial"/>
          <w:szCs w:val="22"/>
        </w:rPr>
        <w:t>Praha 2, Nové Město, Záhořanského 1944/4</w:t>
      </w:r>
    </w:p>
    <w:p w:rsidR="00E3121F" w:rsidRDefault="00E3121F" w:rsidP="00E3121F">
      <w:pPr>
        <w:pStyle w:val="RLdajeosmluvnstran0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>IČ</w:t>
      </w:r>
      <w:r w:rsidR="003F1C6E" w:rsidRPr="009B354F">
        <w:rPr>
          <w:rFonts w:ascii="Arial" w:hAnsi="Arial" w:cs="Arial"/>
          <w:szCs w:val="22"/>
        </w:rPr>
        <w:t>O</w:t>
      </w:r>
      <w:r w:rsidRPr="009B354F">
        <w:rPr>
          <w:rFonts w:ascii="Arial" w:hAnsi="Arial" w:cs="Arial"/>
          <w:szCs w:val="22"/>
        </w:rPr>
        <w:t xml:space="preserve">: </w:t>
      </w:r>
      <w:r w:rsidR="00FE0EA7" w:rsidRPr="00FE0EA7">
        <w:rPr>
          <w:rFonts w:ascii="Arial" w:hAnsi="Arial" w:cs="Arial"/>
          <w:szCs w:val="22"/>
        </w:rPr>
        <w:t>06758967</w:t>
      </w:r>
      <w:r w:rsidR="00FE0EA7" w:rsidRPr="00E928A1">
        <w:rPr>
          <w:rFonts w:ascii="Arial" w:hAnsi="Arial" w:cs="Arial"/>
          <w:szCs w:val="22"/>
        </w:rPr>
        <w:t xml:space="preserve">, </w:t>
      </w:r>
      <w:r w:rsidRPr="00FE0EA7">
        <w:rPr>
          <w:rFonts w:ascii="Arial" w:hAnsi="Arial" w:cs="Arial"/>
          <w:szCs w:val="22"/>
        </w:rPr>
        <w:t>DIČ</w:t>
      </w:r>
      <w:r w:rsidRPr="009B354F">
        <w:rPr>
          <w:rFonts w:ascii="Arial" w:hAnsi="Arial" w:cs="Arial"/>
          <w:szCs w:val="22"/>
        </w:rPr>
        <w:t xml:space="preserve">: </w:t>
      </w:r>
      <w:r w:rsidR="00FE0EA7" w:rsidRPr="00FE0EA7">
        <w:rPr>
          <w:rFonts w:ascii="Arial" w:hAnsi="Arial" w:cs="Arial"/>
          <w:szCs w:val="22"/>
        </w:rPr>
        <w:t>CZ06758967</w:t>
      </w:r>
    </w:p>
    <w:p w:rsidR="00D607CD" w:rsidRPr="009B354F" w:rsidRDefault="000443CD" w:rsidP="00D607CD">
      <w:pPr>
        <w:pStyle w:val="RLdajeosmluvnstran"/>
        <w:rPr>
          <w:rFonts w:ascii="Arial" w:hAnsi="Arial" w:cs="Arial"/>
          <w:szCs w:val="22"/>
        </w:rPr>
      </w:pPr>
      <w:r w:rsidRPr="00E928A1">
        <w:rPr>
          <w:rFonts w:ascii="Arial" w:hAnsi="Arial" w:cs="Arial"/>
          <w:szCs w:val="22"/>
        </w:rPr>
        <w:t>Z</w:t>
      </w:r>
      <w:r w:rsidR="00D607CD" w:rsidRPr="00E928A1">
        <w:rPr>
          <w:rFonts w:ascii="Arial" w:hAnsi="Arial" w:cs="Arial"/>
          <w:szCs w:val="22"/>
        </w:rPr>
        <w:t>astoupená:</w:t>
      </w:r>
      <w:r w:rsidR="00D607CD" w:rsidRPr="008C2866">
        <w:rPr>
          <w:rFonts w:ascii="Arial" w:hAnsi="Arial" w:cs="Arial"/>
          <w:szCs w:val="22"/>
        </w:rPr>
        <w:t xml:space="preserve"> </w:t>
      </w:r>
      <w:r w:rsidR="005A04DB">
        <w:rPr>
          <w:rFonts w:ascii="Arial" w:hAnsi="Arial" w:cs="Arial"/>
          <w:szCs w:val="22"/>
        </w:rPr>
        <w:t>xxxxxxxxxx</w:t>
      </w:r>
    </w:p>
    <w:p w:rsidR="00E3121F" w:rsidRPr="009B354F" w:rsidRDefault="000443CD" w:rsidP="00E3121F">
      <w:pPr>
        <w:pStyle w:val="RLdajeosmluvnstran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</w:t>
      </w:r>
      <w:r w:rsidR="00E3121F" w:rsidRPr="009B354F">
        <w:rPr>
          <w:rFonts w:ascii="Arial" w:hAnsi="Arial" w:cs="Arial"/>
          <w:szCs w:val="22"/>
        </w:rPr>
        <w:t>ank</w:t>
      </w:r>
      <w:r w:rsidR="008202B7" w:rsidRPr="009B354F">
        <w:rPr>
          <w:rFonts w:ascii="Arial" w:hAnsi="Arial" w:cs="Arial"/>
          <w:szCs w:val="22"/>
        </w:rPr>
        <w:t>ovní</w:t>
      </w:r>
      <w:r w:rsidR="00E3121F" w:rsidRPr="009B354F">
        <w:rPr>
          <w:rFonts w:ascii="Arial" w:hAnsi="Arial" w:cs="Arial"/>
          <w:szCs w:val="22"/>
        </w:rPr>
        <w:t xml:space="preserve"> spojení</w:t>
      </w:r>
      <w:r w:rsidR="003F1C6E" w:rsidRPr="009B354F">
        <w:rPr>
          <w:rFonts w:ascii="Arial" w:hAnsi="Arial" w:cs="Arial"/>
          <w:szCs w:val="22"/>
        </w:rPr>
        <w:t>:</w:t>
      </w:r>
      <w:r w:rsidR="00C91C01" w:rsidRPr="009B354F">
        <w:rPr>
          <w:rFonts w:ascii="Arial" w:hAnsi="Arial" w:cs="Arial"/>
          <w:szCs w:val="22"/>
        </w:rPr>
        <w:t xml:space="preserve"> </w:t>
      </w:r>
      <w:r w:rsidR="005A04DB">
        <w:rPr>
          <w:rFonts w:ascii="Arial" w:hAnsi="Arial" w:cs="Arial"/>
          <w:szCs w:val="22"/>
        </w:rPr>
        <w:t>xxxxxxxxxx</w:t>
      </w:r>
      <w:r w:rsidR="00333F01">
        <w:rPr>
          <w:rFonts w:ascii="Arial" w:hAnsi="Arial" w:cs="Arial"/>
          <w:szCs w:val="22"/>
        </w:rPr>
        <w:t>, a.s.</w:t>
      </w:r>
      <w:r>
        <w:rPr>
          <w:rFonts w:ascii="Arial" w:hAnsi="Arial" w:cs="Arial"/>
          <w:szCs w:val="22"/>
        </w:rPr>
        <w:t>; Číslo</w:t>
      </w:r>
      <w:r w:rsidR="00E3121F" w:rsidRPr="009B354F">
        <w:rPr>
          <w:rFonts w:ascii="Arial" w:hAnsi="Arial" w:cs="Arial"/>
          <w:szCs w:val="22"/>
        </w:rPr>
        <w:t xml:space="preserve"> účtu: </w:t>
      </w:r>
      <w:r w:rsidR="005A04DB">
        <w:rPr>
          <w:rFonts w:ascii="Arial" w:hAnsi="Arial" w:cs="Arial"/>
          <w:szCs w:val="22"/>
        </w:rPr>
        <w:t>xxxxxxxxxx</w:t>
      </w:r>
    </w:p>
    <w:p w:rsidR="00C9680C" w:rsidRPr="009B354F" w:rsidRDefault="00D607CD" w:rsidP="00C9680C">
      <w:pPr>
        <w:pStyle w:val="RLdajeosmluvnstran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 xml:space="preserve"> </w:t>
      </w:r>
      <w:r w:rsidR="00C9680C" w:rsidRPr="009B354F">
        <w:rPr>
          <w:rFonts w:ascii="Arial" w:hAnsi="Arial" w:cs="Arial"/>
          <w:szCs w:val="22"/>
        </w:rPr>
        <w:t>(dále jen „</w:t>
      </w:r>
      <w:r w:rsidR="006F6A77" w:rsidRPr="009B354F">
        <w:rPr>
          <w:rStyle w:val="RLProhlensmluvnchstranChar"/>
          <w:rFonts w:ascii="Arial" w:hAnsi="Arial" w:cs="Arial"/>
          <w:sz w:val="22"/>
          <w:szCs w:val="22"/>
        </w:rPr>
        <w:t>Příkazník</w:t>
      </w:r>
      <w:r w:rsidR="00C9680C" w:rsidRPr="009B354F">
        <w:rPr>
          <w:rFonts w:ascii="Arial" w:hAnsi="Arial" w:cs="Arial"/>
          <w:szCs w:val="22"/>
        </w:rPr>
        <w:t>“)</w:t>
      </w:r>
    </w:p>
    <w:p w:rsidR="00EC245F" w:rsidRPr="009B354F" w:rsidRDefault="00EC245F" w:rsidP="00EC245F">
      <w:pPr>
        <w:pStyle w:val="RLdajeosmluvnstran"/>
        <w:rPr>
          <w:rFonts w:ascii="Arial" w:hAnsi="Arial" w:cs="Arial"/>
          <w:szCs w:val="22"/>
        </w:rPr>
      </w:pPr>
    </w:p>
    <w:p w:rsidR="00755716" w:rsidRPr="009B354F" w:rsidRDefault="00755716" w:rsidP="00EC245F">
      <w:pPr>
        <w:pStyle w:val="RLdajeosmluvnstran"/>
        <w:rPr>
          <w:rFonts w:ascii="Arial" w:hAnsi="Arial" w:cs="Arial"/>
          <w:szCs w:val="22"/>
        </w:rPr>
      </w:pPr>
    </w:p>
    <w:p w:rsidR="00E3121F" w:rsidRPr="009B354F" w:rsidRDefault="00FD3A99" w:rsidP="00755716">
      <w:pPr>
        <w:pStyle w:val="RLdajeosmluvnstran"/>
        <w:spacing w:line="276" w:lineRule="auto"/>
        <w:rPr>
          <w:rFonts w:ascii="Arial" w:hAnsi="Arial" w:cs="Arial"/>
          <w:szCs w:val="22"/>
        </w:rPr>
      </w:pPr>
      <w:r w:rsidRPr="00862EC1">
        <w:rPr>
          <w:rFonts w:ascii="Arial" w:hAnsi="Arial" w:cs="Arial"/>
          <w:szCs w:val="22"/>
        </w:rPr>
        <w:t xml:space="preserve">dnešního dne uzavřely </w:t>
      </w:r>
      <w:r w:rsidR="00E3121F" w:rsidRPr="00862EC1">
        <w:rPr>
          <w:rFonts w:ascii="Arial" w:hAnsi="Arial" w:cs="Arial"/>
          <w:szCs w:val="22"/>
        </w:rPr>
        <w:t>v souladu s</w:t>
      </w:r>
      <w:r w:rsidR="006F6A77" w:rsidRPr="00862EC1">
        <w:rPr>
          <w:rFonts w:ascii="Arial" w:hAnsi="Arial" w:cs="Arial"/>
          <w:szCs w:val="22"/>
        </w:rPr>
        <w:t> </w:t>
      </w:r>
      <w:r w:rsidR="00E3121F" w:rsidRPr="00862EC1">
        <w:rPr>
          <w:rFonts w:ascii="Arial" w:hAnsi="Arial" w:cs="Arial"/>
          <w:szCs w:val="22"/>
        </w:rPr>
        <w:t>ust</w:t>
      </w:r>
      <w:r w:rsidR="00862EC1" w:rsidRPr="00862EC1">
        <w:rPr>
          <w:rFonts w:ascii="Arial" w:hAnsi="Arial" w:cs="Arial"/>
          <w:szCs w:val="22"/>
        </w:rPr>
        <w:t>anovením</w:t>
      </w:r>
      <w:r w:rsidR="00E3121F" w:rsidRPr="00862EC1">
        <w:rPr>
          <w:rFonts w:ascii="Arial" w:hAnsi="Arial" w:cs="Arial"/>
          <w:szCs w:val="22"/>
        </w:rPr>
        <w:t xml:space="preserve"> </w:t>
      </w:r>
      <w:r w:rsidR="00F570A0" w:rsidRPr="00862EC1">
        <w:rPr>
          <w:rFonts w:ascii="Arial" w:hAnsi="Arial" w:cs="Arial"/>
          <w:szCs w:val="22"/>
        </w:rPr>
        <w:t>§ </w:t>
      </w:r>
      <w:r w:rsidR="00862EC1" w:rsidRPr="00862EC1">
        <w:rPr>
          <w:rFonts w:ascii="Arial" w:hAnsi="Arial" w:cs="Arial"/>
          <w:szCs w:val="22"/>
        </w:rPr>
        <w:t xml:space="preserve">1746 odst. 2 </w:t>
      </w:r>
      <w:r w:rsidR="006F6A77" w:rsidRPr="00862EC1">
        <w:rPr>
          <w:rFonts w:ascii="Arial" w:hAnsi="Arial" w:cs="Arial"/>
          <w:szCs w:val="22"/>
        </w:rPr>
        <w:t>zákona</w:t>
      </w:r>
      <w:r w:rsidR="006F6A77" w:rsidRPr="009B354F">
        <w:rPr>
          <w:rFonts w:ascii="Arial" w:hAnsi="Arial" w:cs="Arial"/>
          <w:szCs w:val="22"/>
        </w:rPr>
        <w:t xml:space="preserve"> č</w:t>
      </w:r>
      <w:r w:rsidR="00DF39E0" w:rsidRPr="009B354F">
        <w:rPr>
          <w:rFonts w:ascii="Arial" w:hAnsi="Arial" w:cs="Arial"/>
          <w:szCs w:val="22"/>
        </w:rPr>
        <w:t>. </w:t>
      </w:r>
      <w:r w:rsidR="006F6A77" w:rsidRPr="009B354F">
        <w:rPr>
          <w:rFonts w:ascii="Arial" w:hAnsi="Arial" w:cs="Arial"/>
          <w:szCs w:val="22"/>
        </w:rPr>
        <w:t>89/2012 Sb., občanský zákoník</w:t>
      </w:r>
      <w:r w:rsidR="00862EC1">
        <w:rPr>
          <w:rFonts w:ascii="Arial" w:hAnsi="Arial" w:cs="Arial"/>
          <w:szCs w:val="22"/>
        </w:rPr>
        <w:t>, v platném znění</w:t>
      </w:r>
      <w:r w:rsidR="006F6A77" w:rsidRPr="009B354F">
        <w:rPr>
          <w:rFonts w:ascii="Arial" w:hAnsi="Arial" w:cs="Arial"/>
          <w:szCs w:val="22"/>
        </w:rPr>
        <w:t xml:space="preserve"> (dále jen „</w:t>
      </w:r>
      <w:r w:rsidR="006F6A77" w:rsidRPr="009B354F">
        <w:rPr>
          <w:rFonts w:ascii="Arial" w:hAnsi="Arial" w:cs="Arial"/>
          <w:b/>
          <w:szCs w:val="22"/>
        </w:rPr>
        <w:t>občanský zákoník</w:t>
      </w:r>
      <w:r w:rsidR="006F6A77" w:rsidRPr="009B354F">
        <w:rPr>
          <w:rFonts w:ascii="Arial" w:hAnsi="Arial" w:cs="Arial"/>
          <w:szCs w:val="22"/>
        </w:rPr>
        <w:t xml:space="preserve">“) a </w:t>
      </w:r>
      <w:r w:rsidR="00862EC1">
        <w:rPr>
          <w:rFonts w:ascii="Arial" w:hAnsi="Arial" w:cs="Arial"/>
          <w:szCs w:val="22"/>
        </w:rPr>
        <w:t xml:space="preserve">za použití ustanovení </w:t>
      </w:r>
      <w:r w:rsidR="00862EC1">
        <w:rPr>
          <w:rFonts w:ascii="Arial" w:hAnsi="Arial" w:cs="Arial"/>
          <w:szCs w:val="22"/>
        </w:rPr>
        <w:br/>
        <w:t xml:space="preserve">§ 2430 a násl. občanského zákoníku </w:t>
      </w:r>
      <w:r w:rsidR="00D755B4" w:rsidRPr="00862EC1">
        <w:rPr>
          <w:rFonts w:ascii="Arial" w:hAnsi="Arial" w:cs="Arial"/>
          <w:szCs w:val="22"/>
        </w:rPr>
        <w:t xml:space="preserve">tuto </w:t>
      </w:r>
      <w:r w:rsidR="00862EC1" w:rsidRPr="00862EC1">
        <w:rPr>
          <w:rFonts w:ascii="Arial" w:hAnsi="Arial" w:cs="Arial"/>
          <w:szCs w:val="22"/>
        </w:rPr>
        <w:t>Smlouvu o poskytování právních služeb</w:t>
      </w:r>
      <w:r w:rsidR="006F6A77" w:rsidRPr="00862EC1">
        <w:rPr>
          <w:rFonts w:ascii="Arial" w:hAnsi="Arial" w:cs="Arial"/>
          <w:szCs w:val="22"/>
        </w:rPr>
        <w:t xml:space="preserve"> </w:t>
      </w:r>
      <w:r w:rsidR="00862EC1">
        <w:rPr>
          <w:rFonts w:ascii="Arial" w:hAnsi="Arial" w:cs="Arial"/>
          <w:szCs w:val="22"/>
        </w:rPr>
        <w:br/>
      </w:r>
      <w:r w:rsidR="006F6A77" w:rsidRPr="00862EC1">
        <w:rPr>
          <w:rFonts w:ascii="Arial" w:hAnsi="Arial" w:cs="Arial"/>
          <w:szCs w:val="22"/>
        </w:rPr>
        <w:t>(dále jen „</w:t>
      </w:r>
      <w:r w:rsidR="006F6A77" w:rsidRPr="00862EC1">
        <w:rPr>
          <w:rFonts w:ascii="Arial" w:hAnsi="Arial" w:cs="Arial"/>
          <w:b/>
          <w:szCs w:val="22"/>
        </w:rPr>
        <w:t>Smlouva</w:t>
      </w:r>
      <w:r w:rsidR="006F6A77" w:rsidRPr="00862EC1">
        <w:rPr>
          <w:rFonts w:ascii="Arial" w:hAnsi="Arial" w:cs="Arial"/>
          <w:szCs w:val="22"/>
        </w:rPr>
        <w:t>“)</w:t>
      </w:r>
    </w:p>
    <w:p w:rsidR="00677408" w:rsidRPr="009B354F" w:rsidRDefault="00677408" w:rsidP="00676CA9">
      <w:pPr>
        <w:pStyle w:val="RLdajeosmluvnstran"/>
        <w:spacing w:line="276" w:lineRule="auto"/>
        <w:rPr>
          <w:rFonts w:ascii="Arial" w:hAnsi="Arial" w:cs="Arial"/>
          <w:szCs w:val="22"/>
        </w:rPr>
      </w:pPr>
    </w:p>
    <w:p w:rsidR="003D0301" w:rsidRPr="009B354F" w:rsidRDefault="003D0301" w:rsidP="00676CA9">
      <w:pPr>
        <w:pStyle w:val="RLdajeosmluvnstran"/>
        <w:spacing w:line="276" w:lineRule="auto"/>
        <w:rPr>
          <w:rFonts w:ascii="Arial" w:hAnsi="Arial" w:cs="Arial"/>
          <w:szCs w:val="22"/>
        </w:rPr>
      </w:pPr>
    </w:p>
    <w:p w:rsidR="00D755B4" w:rsidRPr="009B354F" w:rsidRDefault="00D755B4" w:rsidP="00676CA9">
      <w:pPr>
        <w:pStyle w:val="RLdajeosmluvnstran"/>
        <w:spacing w:line="276" w:lineRule="auto"/>
        <w:rPr>
          <w:rFonts w:ascii="Arial" w:hAnsi="Arial" w:cs="Arial"/>
          <w:szCs w:val="22"/>
        </w:rPr>
      </w:pPr>
    </w:p>
    <w:p w:rsidR="00D755B4" w:rsidRPr="009B354F" w:rsidRDefault="00E3121F" w:rsidP="00676CA9">
      <w:pPr>
        <w:pStyle w:val="RLdajeosmluvnstran"/>
        <w:spacing w:line="276" w:lineRule="auto"/>
        <w:rPr>
          <w:rFonts w:ascii="Arial" w:hAnsi="Arial" w:cs="Arial"/>
          <w:b/>
          <w:szCs w:val="22"/>
        </w:rPr>
      </w:pPr>
      <w:r w:rsidRPr="009B354F">
        <w:rPr>
          <w:rFonts w:ascii="Arial" w:hAnsi="Arial" w:cs="Arial"/>
          <w:b/>
          <w:szCs w:val="22"/>
        </w:rPr>
        <w:t>Smluvní strany, vědomy si svých závazků v této Smlouvě obsažených a s úmyslem být touto Smlouvou vázány, dohodly se na následujícím znění Smlouvy:</w:t>
      </w:r>
    </w:p>
    <w:p w:rsidR="00815BA9" w:rsidRDefault="00815BA9" w:rsidP="00B41D3D">
      <w:pPr>
        <w:spacing w:line="276" w:lineRule="auto"/>
        <w:ind w:left="357" w:hanging="357"/>
        <w:rPr>
          <w:rFonts w:ascii="Arial" w:hAnsi="Arial" w:cs="Arial"/>
          <w:b/>
          <w:szCs w:val="22"/>
        </w:rPr>
      </w:pPr>
    </w:p>
    <w:p w:rsidR="00D755B4" w:rsidRPr="009B354F" w:rsidRDefault="002679B6" w:rsidP="00B41D3D">
      <w:pPr>
        <w:spacing w:line="276" w:lineRule="auto"/>
        <w:ind w:left="357" w:hanging="357"/>
        <w:rPr>
          <w:rFonts w:ascii="Arial" w:hAnsi="Arial" w:cs="Arial"/>
          <w:b/>
          <w:szCs w:val="22"/>
        </w:rPr>
      </w:pPr>
      <w:r w:rsidRPr="009B354F">
        <w:rPr>
          <w:rFonts w:ascii="Arial" w:hAnsi="Arial" w:cs="Arial"/>
          <w:b/>
          <w:szCs w:val="22"/>
        </w:rPr>
        <w:t>1</w:t>
      </w:r>
      <w:r w:rsidR="00D755B4" w:rsidRPr="009B354F">
        <w:rPr>
          <w:rFonts w:ascii="Arial" w:hAnsi="Arial" w:cs="Arial"/>
          <w:b/>
          <w:szCs w:val="22"/>
        </w:rPr>
        <w:t xml:space="preserve">. </w:t>
      </w:r>
      <w:r w:rsidR="00B41D3D" w:rsidRPr="009B354F">
        <w:rPr>
          <w:rFonts w:ascii="Arial" w:hAnsi="Arial" w:cs="Arial"/>
          <w:b/>
          <w:szCs w:val="22"/>
        </w:rPr>
        <w:tab/>
        <w:t>ÚVODNÍ USTANOVENÍ</w:t>
      </w:r>
    </w:p>
    <w:p w:rsidR="00E3121F" w:rsidRPr="009B354F" w:rsidRDefault="006F6A77" w:rsidP="003F5CC2">
      <w:pPr>
        <w:pStyle w:val="TSTextlnkuslovan"/>
        <w:numPr>
          <w:ilvl w:val="1"/>
          <w:numId w:val="9"/>
        </w:numPr>
        <w:spacing w:line="276" w:lineRule="auto"/>
        <w:ind w:left="709" w:hanging="709"/>
        <w:rPr>
          <w:rFonts w:cs="Arial"/>
          <w:szCs w:val="22"/>
        </w:rPr>
      </w:pPr>
      <w:r w:rsidRPr="009B354F">
        <w:rPr>
          <w:rFonts w:cs="Arial"/>
          <w:szCs w:val="22"/>
        </w:rPr>
        <w:lastRenderedPageBreak/>
        <w:t>Příkazce</w:t>
      </w:r>
      <w:r w:rsidR="00E3121F" w:rsidRPr="009B354F">
        <w:rPr>
          <w:rFonts w:cs="Arial"/>
          <w:szCs w:val="22"/>
        </w:rPr>
        <w:t xml:space="preserve"> prohlašuje, že:</w:t>
      </w:r>
    </w:p>
    <w:p w:rsidR="00E3121F" w:rsidRPr="009B354F" w:rsidRDefault="00E3121F" w:rsidP="003F1606">
      <w:pPr>
        <w:pStyle w:val="TSTextlnkuslovan"/>
        <w:numPr>
          <w:ilvl w:val="2"/>
          <w:numId w:val="9"/>
        </w:numPr>
        <w:spacing w:line="276" w:lineRule="auto"/>
        <w:rPr>
          <w:rFonts w:cs="Arial"/>
          <w:szCs w:val="22"/>
        </w:rPr>
      </w:pPr>
      <w:r w:rsidRPr="009B354F">
        <w:rPr>
          <w:rFonts w:cs="Arial"/>
          <w:szCs w:val="22"/>
        </w:rPr>
        <w:t>je ústředním orgánem státní správy, jehož působnost a zásady činnosti jsou stanoveny zákonem č. 2/1969 Sb., o zřízení ministerstev a jiných ústředních orgánů státní správy České republiky, ve znění pozdějších předpisů, a</w:t>
      </w:r>
    </w:p>
    <w:p w:rsidR="00E3121F" w:rsidRPr="009B354F" w:rsidRDefault="00E3121F" w:rsidP="003F1606">
      <w:pPr>
        <w:pStyle w:val="TSTextlnkuslovan"/>
        <w:numPr>
          <w:ilvl w:val="2"/>
          <w:numId w:val="9"/>
        </w:numPr>
        <w:spacing w:line="276" w:lineRule="auto"/>
        <w:rPr>
          <w:rFonts w:cs="Arial"/>
          <w:szCs w:val="22"/>
        </w:rPr>
      </w:pPr>
      <w:r w:rsidRPr="009B354F">
        <w:rPr>
          <w:rFonts w:cs="Arial"/>
          <w:szCs w:val="22"/>
        </w:rPr>
        <w:t>splňuje veškeré podmínky a požadavky v této Smlouvě stanovené a je oprávněn tuto Smlouvu uzavřít a řádně plnit závazky v ní obsažené.</w:t>
      </w:r>
    </w:p>
    <w:p w:rsidR="00BB47DB" w:rsidRPr="009B354F" w:rsidRDefault="006F6A77" w:rsidP="003F5CC2">
      <w:pPr>
        <w:pStyle w:val="TSTextlnkuslovan"/>
        <w:numPr>
          <w:ilvl w:val="1"/>
          <w:numId w:val="9"/>
        </w:numPr>
        <w:spacing w:line="276" w:lineRule="auto"/>
        <w:ind w:left="709" w:hanging="709"/>
        <w:rPr>
          <w:rFonts w:cs="Arial"/>
          <w:szCs w:val="22"/>
        </w:rPr>
      </w:pPr>
      <w:r w:rsidRPr="009B354F">
        <w:rPr>
          <w:rFonts w:cs="Arial"/>
          <w:szCs w:val="22"/>
        </w:rPr>
        <w:t>Příkazník</w:t>
      </w:r>
      <w:r w:rsidR="00D755B4" w:rsidRPr="009B354F">
        <w:rPr>
          <w:rFonts w:cs="Arial"/>
          <w:szCs w:val="22"/>
        </w:rPr>
        <w:t xml:space="preserve"> prohlašuje, že</w:t>
      </w:r>
      <w:r w:rsidR="00BB47DB" w:rsidRPr="009B354F">
        <w:rPr>
          <w:rFonts w:cs="Arial"/>
          <w:szCs w:val="22"/>
        </w:rPr>
        <w:t>:</w:t>
      </w:r>
    </w:p>
    <w:p w:rsidR="00BB47DB" w:rsidRPr="009B354F" w:rsidRDefault="00D755B4" w:rsidP="003F1606">
      <w:pPr>
        <w:pStyle w:val="TSTextlnkuslovan"/>
        <w:numPr>
          <w:ilvl w:val="2"/>
          <w:numId w:val="9"/>
        </w:numPr>
        <w:spacing w:line="276" w:lineRule="auto"/>
        <w:rPr>
          <w:rFonts w:cs="Arial"/>
          <w:szCs w:val="22"/>
        </w:rPr>
      </w:pPr>
      <w:r w:rsidRPr="009B354F">
        <w:rPr>
          <w:rFonts w:cs="Arial"/>
          <w:szCs w:val="22"/>
        </w:rPr>
        <w:t xml:space="preserve">je </w:t>
      </w:r>
      <w:r w:rsidR="006F6A77" w:rsidRPr="009B354F">
        <w:rPr>
          <w:rFonts w:cs="Arial"/>
          <w:szCs w:val="22"/>
        </w:rPr>
        <w:t>právnickou</w:t>
      </w:r>
      <w:r w:rsidRPr="009B354F">
        <w:rPr>
          <w:rFonts w:cs="Arial"/>
          <w:szCs w:val="22"/>
        </w:rPr>
        <w:t xml:space="preserve"> osobou řádně založenou a existující podle </w:t>
      </w:r>
      <w:r w:rsidR="003765E2" w:rsidRPr="009B354F">
        <w:rPr>
          <w:rFonts w:cs="Arial"/>
          <w:szCs w:val="22"/>
        </w:rPr>
        <w:t>českého</w:t>
      </w:r>
      <w:r w:rsidR="00A83BD6" w:rsidRPr="009B354F">
        <w:rPr>
          <w:rFonts w:cs="Arial"/>
          <w:szCs w:val="22"/>
        </w:rPr>
        <w:t xml:space="preserve"> </w:t>
      </w:r>
      <w:r w:rsidRPr="009B354F">
        <w:rPr>
          <w:rFonts w:cs="Arial"/>
          <w:szCs w:val="22"/>
        </w:rPr>
        <w:t>právního řádu,</w:t>
      </w:r>
      <w:r w:rsidR="00BB47DB" w:rsidRPr="009B354F">
        <w:rPr>
          <w:rFonts w:cs="Arial"/>
          <w:szCs w:val="22"/>
        </w:rPr>
        <w:t xml:space="preserve"> resp. oprávněně podnikající fyzickou os</w:t>
      </w:r>
      <w:r w:rsidR="00061C6F" w:rsidRPr="009B354F">
        <w:rPr>
          <w:rFonts w:cs="Arial"/>
          <w:szCs w:val="22"/>
        </w:rPr>
        <w:t>obou způsobilou k právním jednáním</w:t>
      </w:r>
      <w:r w:rsidR="00BB47DB" w:rsidRPr="009B354F">
        <w:rPr>
          <w:rFonts w:cs="Arial"/>
          <w:szCs w:val="22"/>
        </w:rPr>
        <w:t>,</w:t>
      </w:r>
    </w:p>
    <w:p w:rsidR="00BB47DB" w:rsidRPr="009B354F" w:rsidRDefault="00D755B4" w:rsidP="003F1606">
      <w:pPr>
        <w:pStyle w:val="TSTextlnkuslovan"/>
        <w:numPr>
          <w:ilvl w:val="2"/>
          <w:numId w:val="9"/>
        </w:numPr>
        <w:spacing w:line="276" w:lineRule="auto"/>
        <w:rPr>
          <w:rFonts w:cs="Arial"/>
          <w:szCs w:val="22"/>
        </w:rPr>
      </w:pPr>
      <w:r w:rsidRPr="009B354F">
        <w:rPr>
          <w:rFonts w:cs="Arial"/>
          <w:szCs w:val="22"/>
        </w:rPr>
        <w:t>splňuje veškeré podmínky a požadavky v této Smlouvě stanovené a je oprávněn tuto Smlouvu uzavřít a řádně plnit závazky v ní obsažené</w:t>
      </w:r>
      <w:r w:rsidR="00BB47DB" w:rsidRPr="009B354F">
        <w:rPr>
          <w:rFonts w:cs="Arial"/>
          <w:szCs w:val="22"/>
        </w:rPr>
        <w:t>, a</w:t>
      </w:r>
    </w:p>
    <w:p w:rsidR="00D755B4" w:rsidRPr="009B354F" w:rsidRDefault="005564F2" w:rsidP="003F1606">
      <w:pPr>
        <w:pStyle w:val="TSTextlnkuslovan"/>
        <w:numPr>
          <w:ilvl w:val="2"/>
          <w:numId w:val="9"/>
        </w:numPr>
        <w:spacing w:line="276" w:lineRule="auto"/>
        <w:rPr>
          <w:rFonts w:cs="Arial"/>
          <w:szCs w:val="22"/>
        </w:rPr>
      </w:pPr>
      <w:r w:rsidRPr="009B354F">
        <w:rPr>
          <w:rFonts w:cs="Arial"/>
          <w:szCs w:val="22"/>
        </w:rPr>
        <w:t>k okamžiku uzavření této Smlouvy nebyl na jeho majetek prohlášen konkurs, nedošlo k jeho zamítnutí pro nedostatek majetku ani k zamítnutí insolvenčního návrhu proto, že jeho majetek nepostačoval k úhradě nákladů insolvenčního řízení, není v likvidaci a nemá daňové nedoplatky na území České republiky ani v zemi sídla nebo místa podnikání či bydliště</w:t>
      </w:r>
      <w:r w:rsidR="00BB47DB" w:rsidRPr="009B354F">
        <w:rPr>
          <w:rFonts w:cs="Arial"/>
          <w:szCs w:val="22"/>
        </w:rPr>
        <w:t xml:space="preserve">, </w:t>
      </w:r>
      <w:r w:rsidR="00F91FA8">
        <w:rPr>
          <w:rFonts w:cs="Arial"/>
          <w:szCs w:val="22"/>
        </w:rPr>
        <w:br/>
      </w:r>
      <w:r w:rsidR="00BB47DB" w:rsidRPr="009B354F">
        <w:rPr>
          <w:rFonts w:cs="Arial"/>
          <w:szCs w:val="22"/>
        </w:rPr>
        <w:t xml:space="preserve">a zavazuje se udržovat toto prohlášení v pravdivosti a </w:t>
      </w:r>
      <w:r w:rsidR="006F6A77" w:rsidRPr="009B354F">
        <w:rPr>
          <w:rFonts w:cs="Arial"/>
          <w:szCs w:val="22"/>
        </w:rPr>
        <w:t>Příkazce</w:t>
      </w:r>
      <w:r w:rsidR="00BB47DB" w:rsidRPr="009B354F">
        <w:rPr>
          <w:rFonts w:cs="Arial"/>
          <w:szCs w:val="22"/>
        </w:rPr>
        <w:t xml:space="preserve"> bezodkladně informovat o všech skutečnostech, které mohou mít dopad na pravdivost, úplnost nebo přesnost předmětného prohlášení.</w:t>
      </w:r>
    </w:p>
    <w:p w:rsidR="00D755B4" w:rsidRPr="009B354F" w:rsidRDefault="00D755B4" w:rsidP="00676CA9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D755B4" w:rsidRPr="009B354F" w:rsidRDefault="00B41D3D" w:rsidP="00B41D3D">
      <w:pPr>
        <w:pStyle w:val="RLlneksmlouvy"/>
        <w:numPr>
          <w:ilvl w:val="0"/>
          <w:numId w:val="12"/>
        </w:numPr>
        <w:spacing w:before="0" w:line="276" w:lineRule="auto"/>
        <w:jc w:val="left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 xml:space="preserve">PŘEDMĚT </w:t>
      </w:r>
      <w:r w:rsidR="001A36FA">
        <w:rPr>
          <w:rFonts w:ascii="Arial" w:hAnsi="Arial" w:cs="Arial"/>
          <w:szCs w:val="22"/>
        </w:rPr>
        <w:t xml:space="preserve">A ÚČEL </w:t>
      </w:r>
      <w:r w:rsidRPr="009B354F">
        <w:rPr>
          <w:rFonts w:ascii="Arial" w:hAnsi="Arial" w:cs="Arial"/>
          <w:szCs w:val="22"/>
        </w:rPr>
        <w:t>SMLOUVY</w:t>
      </w:r>
    </w:p>
    <w:p w:rsidR="0065630C" w:rsidRDefault="0065630C" w:rsidP="00783925">
      <w:pPr>
        <w:pStyle w:val="Odstavecseseznamem"/>
        <w:numPr>
          <w:ilvl w:val="1"/>
          <w:numId w:val="1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B354F">
        <w:rPr>
          <w:rFonts w:ascii="Arial" w:hAnsi="Arial" w:cs="Arial"/>
          <w:sz w:val="22"/>
          <w:szCs w:val="22"/>
        </w:rPr>
        <w:t xml:space="preserve">Předmětem této Smlouvy je </w:t>
      </w:r>
      <w:r w:rsidR="00783925" w:rsidRPr="00783925">
        <w:rPr>
          <w:rFonts w:ascii="Arial" w:hAnsi="Arial" w:cs="Arial"/>
          <w:sz w:val="22"/>
          <w:szCs w:val="22"/>
        </w:rPr>
        <w:t>posky</w:t>
      </w:r>
      <w:r w:rsidR="000443CD">
        <w:rPr>
          <w:rFonts w:ascii="Arial" w:hAnsi="Arial" w:cs="Arial"/>
          <w:sz w:val="22"/>
          <w:szCs w:val="22"/>
        </w:rPr>
        <w:t>tování Právních služeb Příkazníkem Příkazci. Jedná se o následující P</w:t>
      </w:r>
      <w:r w:rsidR="00783925" w:rsidRPr="00783925">
        <w:rPr>
          <w:rFonts w:ascii="Arial" w:hAnsi="Arial" w:cs="Arial"/>
          <w:sz w:val="22"/>
          <w:szCs w:val="22"/>
        </w:rPr>
        <w:t>rávní služby:</w:t>
      </w:r>
    </w:p>
    <w:p w:rsidR="0058551A" w:rsidRDefault="00C03B3F" w:rsidP="00E928A1">
      <w:pPr>
        <w:pStyle w:val="Odstavecseseznamem"/>
        <w:spacing w:after="120" w:line="276" w:lineRule="auto"/>
        <w:ind w:left="4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C2866" w:rsidRPr="00E928A1">
        <w:rPr>
          <w:rFonts w:ascii="Arial" w:hAnsi="Arial" w:cs="Arial"/>
          <w:sz w:val="22"/>
          <w:szCs w:val="22"/>
        </w:rPr>
        <w:t>rávn</w:t>
      </w:r>
      <w:r w:rsidR="008C2866" w:rsidRPr="00861F49">
        <w:rPr>
          <w:rFonts w:ascii="Arial" w:hAnsi="Arial" w:cs="Arial"/>
          <w:sz w:val="22"/>
          <w:szCs w:val="22"/>
          <w:shd w:val="clear" w:color="auto" w:fill="FFFFFF" w:themeFill="background1"/>
        </w:rPr>
        <w:t>í</w:t>
      </w:r>
      <w:r w:rsidR="008C2866" w:rsidRPr="00E928A1">
        <w:rPr>
          <w:rFonts w:ascii="Arial" w:hAnsi="Arial" w:cs="Arial"/>
          <w:sz w:val="22"/>
          <w:szCs w:val="22"/>
        </w:rPr>
        <w:t xml:space="preserve"> služb</w:t>
      </w:r>
      <w:r>
        <w:rPr>
          <w:rFonts w:ascii="Arial" w:hAnsi="Arial" w:cs="Arial"/>
          <w:sz w:val="22"/>
          <w:szCs w:val="22"/>
        </w:rPr>
        <w:t>y spojené</w:t>
      </w:r>
      <w:r w:rsidR="008C2866" w:rsidRPr="00E928A1">
        <w:rPr>
          <w:rFonts w:ascii="Arial" w:hAnsi="Arial" w:cs="Arial"/>
          <w:sz w:val="22"/>
          <w:szCs w:val="22"/>
        </w:rPr>
        <w:t xml:space="preserve"> s veřejnosprávní kontrolou Státního pozemkového úřadu (</w:t>
      </w:r>
      <w:r w:rsidR="0031250F">
        <w:rPr>
          <w:rFonts w:ascii="Arial" w:hAnsi="Arial" w:cs="Arial"/>
          <w:sz w:val="22"/>
          <w:szCs w:val="22"/>
        </w:rPr>
        <w:t>"</w:t>
      </w:r>
      <w:r w:rsidR="008C2866" w:rsidRPr="00E928A1">
        <w:rPr>
          <w:rFonts w:ascii="Arial" w:hAnsi="Arial" w:cs="Arial"/>
          <w:b/>
          <w:sz w:val="22"/>
          <w:szCs w:val="22"/>
        </w:rPr>
        <w:t>SPÚ</w:t>
      </w:r>
      <w:r w:rsidR="0031250F">
        <w:rPr>
          <w:rFonts w:ascii="Arial" w:hAnsi="Arial" w:cs="Arial"/>
          <w:sz w:val="22"/>
          <w:szCs w:val="22"/>
        </w:rPr>
        <w:t>"</w:t>
      </w:r>
      <w:r w:rsidR="008C2866" w:rsidRPr="00E928A1">
        <w:rPr>
          <w:rFonts w:ascii="Arial" w:hAnsi="Arial" w:cs="Arial"/>
          <w:sz w:val="22"/>
          <w:szCs w:val="22"/>
        </w:rPr>
        <w:t xml:space="preserve">), a to především </w:t>
      </w:r>
      <w:r w:rsidR="0030021E">
        <w:rPr>
          <w:rFonts w:ascii="Arial" w:hAnsi="Arial" w:cs="Arial"/>
          <w:sz w:val="22"/>
          <w:szCs w:val="22"/>
        </w:rPr>
        <w:t xml:space="preserve">ve věci </w:t>
      </w:r>
      <w:r w:rsidR="008C2866" w:rsidRPr="00E928A1">
        <w:rPr>
          <w:rFonts w:ascii="Arial" w:hAnsi="Arial" w:cs="Arial"/>
          <w:sz w:val="22"/>
          <w:szCs w:val="22"/>
        </w:rPr>
        <w:t xml:space="preserve">analýzy postupu SPÚ (i) </w:t>
      </w:r>
      <w:r w:rsidR="00466F36" w:rsidRPr="00861F49">
        <w:rPr>
          <w:rFonts w:ascii="Arial" w:hAnsi="Arial" w:cs="Arial"/>
          <w:sz w:val="22"/>
          <w:szCs w:val="22"/>
        </w:rPr>
        <w:t>v</w:t>
      </w:r>
      <w:r w:rsidR="00466F36">
        <w:rPr>
          <w:rFonts w:ascii="Arial" w:hAnsi="Arial" w:cs="Arial"/>
          <w:sz w:val="22"/>
          <w:szCs w:val="22"/>
        </w:rPr>
        <w:t xml:space="preserve"> </w:t>
      </w:r>
      <w:r w:rsidR="009A5E91">
        <w:rPr>
          <w:rFonts w:ascii="Arial" w:hAnsi="Arial" w:cs="Arial"/>
          <w:sz w:val="22"/>
          <w:szCs w:val="22"/>
        </w:rPr>
        <w:t xml:space="preserve">řízení </w:t>
      </w:r>
      <w:r w:rsidR="008C2866" w:rsidRPr="00E928A1">
        <w:rPr>
          <w:rFonts w:ascii="Arial" w:hAnsi="Arial" w:cs="Arial"/>
          <w:sz w:val="22"/>
          <w:szCs w:val="22"/>
        </w:rPr>
        <w:t>vedené</w:t>
      </w:r>
      <w:r w:rsidR="009A5E91">
        <w:rPr>
          <w:rFonts w:ascii="Arial" w:hAnsi="Arial" w:cs="Arial"/>
          <w:sz w:val="22"/>
          <w:szCs w:val="22"/>
        </w:rPr>
        <w:t>m</w:t>
      </w:r>
      <w:r w:rsidR="008C2866" w:rsidRPr="00E928A1">
        <w:rPr>
          <w:rFonts w:ascii="Arial" w:hAnsi="Arial" w:cs="Arial"/>
          <w:sz w:val="22"/>
          <w:szCs w:val="22"/>
        </w:rPr>
        <w:t xml:space="preserve"> u Obvodního soudu pro Prahu 9 pod sp.zn. 98 C 79/2015; (ii) </w:t>
      </w:r>
      <w:r w:rsidR="009A5E91">
        <w:rPr>
          <w:rFonts w:ascii="Arial" w:hAnsi="Arial" w:cs="Arial"/>
          <w:sz w:val="22"/>
          <w:szCs w:val="22"/>
        </w:rPr>
        <w:t xml:space="preserve">v řízení </w:t>
      </w:r>
      <w:r w:rsidR="008C2866" w:rsidRPr="00E928A1">
        <w:rPr>
          <w:rFonts w:ascii="Arial" w:hAnsi="Arial" w:cs="Arial"/>
          <w:sz w:val="22"/>
          <w:szCs w:val="22"/>
        </w:rPr>
        <w:t>vedené</w:t>
      </w:r>
      <w:r w:rsidR="009A5E91">
        <w:rPr>
          <w:rFonts w:ascii="Arial" w:hAnsi="Arial" w:cs="Arial"/>
          <w:sz w:val="22"/>
          <w:szCs w:val="22"/>
        </w:rPr>
        <w:t>m</w:t>
      </w:r>
      <w:r w:rsidR="008C2866" w:rsidRPr="00E928A1">
        <w:rPr>
          <w:rFonts w:ascii="Arial" w:hAnsi="Arial" w:cs="Arial"/>
          <w:sz w:val="22"/>
          <w:szCs w:val="22"/>
        </w:rPr>
        <w:t xml:space="preserve"> u Obvodního soudu pro Prahu 6 pod sp.zn. 11 C 492/2015; (iii) </w:t>
      </w:r>
      <w:r w:rsidR="009A5E91">
        <w:rPr>
          <w:rFonts w:ascii="Arial" w:hAnsi="Arial" w:cs="Arial"/>
          <w:sz w:val="22"/>
          <w:szCs w:val="22"/>
        </w:rPr>
        <w:t xml:space="preserve">v řízení </w:t>
      </w:r>
      <w:r w:rsidR="008C2866" w:rsidRPr="00E928A1">
        <w:rPr>
          <w:rFonts w:ascii="Arial" w:hAnsi="Arial" w:cs="Arial"/>
          <w:sz w:val="22"/>
          <w:szCs w:val="22"/>
        </w:rPr>
        <w:t>vedené</w:t>
      </w:r>
      <w:r w:rsidR="009A5E91">
        <w:rPr>
          <w:rFonts w:ascii="Arial" w:hAnsi="Arial" w:cs="Arial"/>
          <w:sz w:val="22"/>
          <w:szCs w:val="22"/>
        </w:rPr>
        <w:t>m</w:t>
      </w:r>
      <w:r w:rsidR="008C2866" w:rsidRPr="00E928A1">
        <w:rPr>
          <w:rFonts w:ascii="Arial" w:hAnsi="Arial" w:cs="Arial"/>
          <w:sz w:val="22"/>
          <w:szCs w:val="22"/>
        </w:rPr>
        <w:t xml:space="preserve"> u Okresního soudu </w:t>
      </w:r>
      <w:r w:rsidR="00F91FA8">
        <w:rPr>
          <w:rFonts w:ascii="Arial" w:hAnsi="Arial" w:cs="Arial"/>
          <w:sz w:val="22"/>
          <w:szCs w:val="22"/>
        </w:rPr>
        <w:br/>
      </w:r>
      <w:r w:rsidR="008C2866" w:rsidRPr="00E928A1">
        <w:rPr>
          <w:rFonts w:ascii="Arial" w:hAnsi="Arial" w:cs="Arial"/>
          <w:sz w:val="22"/>
          <w:szCs w:val="22"/>
        </w:rPr>
        <w:t>v Klatovech pod sp.zn. 6 C 175/2016; a případně (iv) v dalších řízeních skončených pro uznání nebo pro zmeškání, budou-li v rámci veřejnosprávní kontroly zjištěny</w:t>
      </w:r>
      <w:r w:rsidR="0058551A">
        <w:rPr>
          <w:rFonts w:ascii="Arial" w:hAnsi="Arial" w:cs="Arial"/>
          <w:sz w:val="22"/>
          <w:szCs w:val="22"/>
        </w:rPr>
        <w:t>.</w:t>
      </w:r>
    </w:p>
    <w:p w:rsidR="00783925" w:rsidRPr="00783925" w:rsidRDefault="000443CD" w:rsidP="0059623F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jako </w:t>
      </w:r>
      <w:r w:rsidR="00EE083B">
        <w:rPr>
          <w:rFonts w:ascii="Arial" w:hAnsi="Arial" w:cs="Arial"/>
          <w:sz w:val="22"/>
          <w:szCs w:val="22"/>
        </w:rPr>
        <w:t>„</w:t>
      </w:r>
      <w:r w:rsidRPr="00207856">
        <w:rPr>
          <w:rFonts w:ascii="Arial" w:hAnsi="Arial" w:cs="Arial"/>
          <w:b/>
          <w:sz w:val="22"/>
          <w:szCs w:val="22"/>
        </w:rPr>
        <w:t>P</w:t>
      </w:r>
      <w:r w:rsidR="00783925" w:rsidRPr="00207856">
        <w:rPr>
          <w:rFonts w:ascii="Arial" w:hAnsi="Arial" w:cs="Arial"/>
          <w:b/>
          <w:sz w:val="22"/>
          <w:szCs w:val="22"/>
        </w:rPr>
        <w:t>rávní služby</w:t>
      </w:r>
      <w:r w:rsidR="00783925">
        <w:rPr>
          <w:rFonts w:ascii="Arial" w:hAnsi="Arial" w:cs="Arial"/>
          <w:sz w:val="22"/>
          <w:szCs w:val="22"/>
        </w:rPr>
        <w:t>“)</w:t>
      </w:r>
    </w:p>
    <w:p w:rsidR="000A093D" w:rsidRPr="009B354F" w:rsidRDefault="000A093D" w:rsidP="00AD6A0C">
      <w:pPr>
        <w:pStyle w:val="Odstavecseseznamem"/>
        <w:numPr>
          <w:ilvl w:val="1"/>
          <w:numId w:val="10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B354F">
        <w:rPr>
          <w:rFonts w:ascii="Arial" w:hAnsi="Arial" w:cs="Arial"/>
          <w:sz w:val="22"/>
          <w:szCs w:val="22"/>
        </w:rPr>
        <w:t xml:space="preserve">Příkazník se zavazuje </w:t>
      </w:r>
      <w:r w:rsidR="00D72F51">
        <w:rPr>
          <w:rFonts w:ascii="Arial" w:hAnsi="Arial" w:cs="Arial"/>
          <w:sz w:val="22"/>
          <w:szCs w:val="22"/>
        </w:rPr>
        <w:t>poskytovat Právní služby</w:t>
      </w:r>
      <w:r w:rsidRPr="009B354F">
        <w:rPr>
          <w:rFonts w:ascii="Arial" w:hAnsi="Arial" w:cs="Arial"/>
          <w:sz w:val="22"/>
          <w:szCs w:val="22"/>
        </w:rPr>
        <w:t xml:space="preserve"> dle čl.</w:t>
      </w:r>
      <w:r w:rsidR="00787578">
        <w:rPr>
          <w:rFonts w:ascii="Arial" w:hAnsi="Arial" w:cs="Arial"/>
          <w:sz w:val="22"/>
          <w:szCs w:val="22"/>
        </w:rPr>
        <w:t xml:space="preserve"> 2 odst.</w:t>
      </w:r>
      <w:r w:rsidRPr="009B354F">
        <w:rPr>
          <w:rFonts w:ascii="Arial" w:hAnsi="Arial" w:cs="Arial"/>
          <w:sz w:val="22"/>
          <w:szCs w:val="22"/>
        </w:rPr>
        <w:t xml:space="preserve"> 2.</w:t>
      </w:r>
      <w:r w:rsidR="00C45FB3" w:rsidRPr="009B354F">
        <w:rPr>
          <w:rFonts w:ascii="Arial" w:hAnsi="Arial" w:cs="Arial"/>
          <w:sz w:val="22"/>
          <w:szCs w:val="22"/>
        </w:rPr>
        <w:t xml:space="preserve">1 této Smlouvy </w:t>
      </w:r>
      <w:r w:rsidR="00F91FA8">
        <w:rPr>
          <w:rFonts w:ascii="Arial" w:hAnsi="Arial" w:cs="Arial"/>
          <w:sz w:val="22"/>
          <w:szCs w:val="22"/>
        </w:rPr>
        <w:br/>
      </w:r>
      <w:r w:rsidR="00C45FB3" w:rsidRPr="009B354F">
        <w:rPr>
          <w:rFonts w:ascii="Arial" w:hAnsi="Arial" w:cs="Arial"/>
          <w:sz w:val="22"/>
          <w:szCs w:val="22"/>
        </w:rPr>
        <w:t>a Příkazce</w:t>
      </w:r>
      <w:r w:rsidRPr="009B354F">
        <w:rPr>
          <w:rFonts w:ascii="Arial" w:hAnsi="Arial" w:cs="Arial"/>
          <w:sz w:val="22"/>
          <w:szCs w:val="22"/>
        </w:rPr>
        <w:t xml:space="preserve"> </w:t>
      </w:r>
      <w:r w:rsidR="00C45FB3" w:rsidRPr="009B354F">
        <w:rPr>
          <w:rFonts w:ascii="Arial" w:hAnsi="Arial" w:cs="Arial"/>
          <w:sz w:val="22"/>
          <w:szCs w:val="22"/>
        </w:rPr>
        <w:t xml:space="preserve">se za řádně uskutečněné plnění zavazuje zaplatit Příkazníkovi sjednanou cenu dle čl. </w:t>
      </w:r>
      <w:r w:rsidR="00EE083B">
        <w:rPr>
          <w:rFonts w:ascii="Arial" w:hAnsi="Arial" w:cs="Arial"/>
          <w:sz w:val="22"/>
          <w:szCs w:val="22"/>
        </w:rPr>
        <w:t>5</w:t>
      </w:r>
      <w:r w:rsidR="00EE083B" w:rsidRPr="009B354F">
        <w:rPr>
          <w:rFonts w:ascii="Arial" w:hAnsi="Arial" w:cs="Arial"/>
          <w:sz w:val="22"/>
          <w:szCs w:val="22"/>
        </w:rPr>
        <w:t xml:space="preserve"> </w:t>
      </w:r>
      <w:r w:rsidR="00C45FB3" w:rsidRPr="009B354F">
        <w:rPr>
          <w:rFonts w:ascii="Arial" w:hAnsi="Arial" w:cs="Arial"/>
          <w:sz w:val="22"/>
          <w:szCs w:val="22"/>
        </w:rPr>
        <w:t xml:space="preserve">této Smlouvy. </w:t>
      </w:r>
    </w:p>
    <w:p w:rsidR="007D0B9A" w:rsidRDefault="003765E2" w:rsidP="00AD6A0C">
      <w:pPr>
        <w:pStyle w:val="Odstavecseseznamem"/>
        <w:numPr>
          <w:ilvl w:val="1"/>
          <w:numId w:val="10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F4D88">
        <w:rPr>
          <w:rFonts w:ascii="Arial" w:hAnsi="Arial" w:cs="Arial"/>
          <w:sz w:val="22"/>
          <w:szCs w:val="22"/>
        </w:rPr>
        <w:t xml:space="preserve">Příkazník zahájí </w:t>
      </w:r>
      <w:r w:rsidR="007D0B9A">
        <w:rPr>
          <w:rFonts w:ascii="Arial" w:hAnsi="Arial" w:cs="Arial"/>
          <w:sz w:val="22"/>
          <w:szCs w:val="22"/>
        </w:rPr>
        <w:t>poskytování Právních služeb</w:t>
      </w:r>
      <w:r w:rsidRPr="005F4D88">
        <w:rPr>
          <w:rFonts w:ascii="Arial" w:hAnsi="Arial" w:cs="Arial"/>
          <w:sz w:val="22"/>
          <w:szCs w:val="22"/>
        </w:rPr>
        <w:t xml:space="preserve"> této Smlouvy na základě příkazu provedeného </w:t>
      </w:r>
      <w:r w:rsidRPr="00D168A6">
        <w:rPr>
          <w:rFonts w:ascii="Arial" w:hAnsi="Arial" w:cs="Arial"/>
          <w:sz w:val="22"/>
          <w:szCs w:val="22"/>
        </w:rPr>
        <w:t xml:space="preserve">formou </w:t>
      </w:r>
      <w:r w:rsidR="007D0B9A" w:rsidRPr="00D168A6">
        <w:rPr>
          <w:rFonts w:ascii="Arial" w:hAnsi="Arial" w:cs="Arial"/>
          <w:sz w:val="22"/>
          <w:szCs w:val="22"/>
        </w:rPr>
        <w:t>písemné V</w:t>
      </w:r>
      <w:r w:rsidR="00DD60D7">
        <w:rPr>
          <w:rFonts w:ascii="Arial" w:hAnsi="Arial" w:cs="Arial"/>
          <w:sz w:val="22"/>
          <w:szCs w:val="22"/>
        </w:rPr>
        <w:t>ýzvy Příkazce</w:t>
      </w:r>
      <w:r w:rsidR="007D0B9A">
        <w:rPr>
          <w:rFonts w:ascii="Arial" w:hAnsi="Arial" w:cs="Arial"/>
          <w:sz w:val="22"/>
          <w:szCs w:val="22"/>
        </w:rPr>
        <w:t>.</w:t>
      </w:r>
      <w:r w:rsidR="00324254" w:rsidRPr="007D0B9A">
        <w:rPr>
          <w:rFonts w:ascii="Arial" w:hAnsi="Arial" w:cs="Arial"/>
          <w:sz w:val="22"/>
          <w:szCs w:val="22"/>
        </w:rPr>
        <w:t xml:space="preserve"> </w:t>
      </w:r>
      <w:r w:rsidR="007D0B9A">
        <w:rPr>
          <w:rFonts w:ascii="Arial" w:hAnsi="Arial" w:cs="Arial"/>
          <w:sz w:val="22"/>
          <w:szCs w:val="22"/>
        </w:rPr>
        <w:t xml:space="preserve">V této písemné Výzvě Příkazce zejména specifikuje požadované Právní služby a uvede termín pro jejich splnění. </w:t>
      </w:r>
      <w:r w:rsidR="007D0B9A" w:rsidRPr="00D168A6">
        <w:rPr>
          <w:rFonts w:ascii="Arial" w:hAnsi="Arial" w:cs="Arial"/>
          <w:sz w:val="22"/>
          <w:szCs w:val="22"/>
        </w:rPr>
        <w:t xml:space="preserve">Dále ve Smlouvě uváděno jako </w:t>
      </w:r>
      <w:r w:rsidR="00EE083B">
        <w:rPr>
          <w:rFonts w:ascii="Arial" w:hAnsi="Arial" w:cs="Arial"/>
          <w:sz w:val="22"/>
          <w:szCs w:val="22"/>
        </w:rPr>
        <w:t>„</w:t>
      </w:r>
      <w:r w:rsidR="007D0B9A" w:rsidRPr="00D168A6">
        <w:rPr>
          <w:rFonts w:ascii="Arial" w:hAnsi="Arial" w:cs="Arial"/>
          <w:b/>
          <w:sz w:val="22"/>
          <w:szCs w:val="22"/>
        </w:rPr>
        <w:t>Výzva</w:t>
      </w:r>
      <w:r w:rsidR="007D0B9A" w:rsidRPr="00D168A6">
        <w:rPr>
          <w:rFonts w:ascii="Arial" w:hAnsi="Arial" w:cs="Arial"/>
          <w:sz w:val="22"/>
          <w:szCs w:val="22"/>
        </w:rPr>
        <w:t>“.</w:t>
      </w:r>
    </w:p>
    <w:p w:rsidR="007D0B9A" w:rsidRDefault="007D0B9A" w:rsidP="007D0B9A">
      <w:pPr>
        <w:pStyle w:val="Odstavecseseznamem"/>
        <w:numPr>
          <w:ilvl w:val="1"/>
          <w:numId w:val="10"/>
        </w:num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8551A">
        <w:rPr>
          <w:rFonts w:ascii="Arial" w:hAnsi="Arial" w:cs="Arial"/>
          <w:sz w:val="22"/>
          <w:szCs w:val="22"/>
        </w:rPr>
        <w:t xml:space="preserve">V reakci na přijatou </w:t>
      </w:r>
      <w:r w:rsidR="0037183F" w:rsidRPr="0058551A">
        <w:rPr>
          <w:rFonts w:ascii="Arial" w:hAnsi="Arial" w:cs="Arial"/>
          <w:sz w:val="22"/>
          <w:szCs w:val="22"/>
        </w:rPr>
        <w:t>Výzvu je Příkazník</w:t>
      </w:r>
      <w:r w:rsidRPr="0058551A">
        <w:rPr>
          <w:rFonts w:ascii="Arial" w:hAnsi="Arial" w:cs="Arial"/>
          <w:sz w:val="22"/>
          <w:szCs w:val="22"/>
        </w:rPr>
        <w:t xml:space="preserve"> povinen ve lhůtě do pěti (5) pracov</w:t>
      </w:r>
      <w:r w:rsidR="0037183F" w:rsidRPr="00E928A1">
        <w:rPr>
          <w:rFonts w:ascii="Arial" w:hAnsi="Arial" w:cs="Arial"/>
          <w:sz w:val="22"/>
          <w:szCs w:val="22"/>
        </w:rPr>
        <w:t>ních</w:t>
      </w:r>
      <w:r w:rsidR="0037183F">
        <w:rPr>
          <w:rFonts w:ascii="Arial" w:hAnsi="Arial" w:cs="Arial"/>
          <w:sz w:val="22"/>
          <w:szCs w:val="22"/>
        </w:rPr>
        <w:t xml:space="preserve"> dnů ode dne doručení V</w:t>
      </w:r>
      <w:r w:rsidR="00787578">
        <w:rPr>
          <w:rFonts w:ascii="Arial" w:hAnsi="Arial" w:cs="Arial"/>
          <w:sz w:val="22"/>
          <w:szCs w:val="22"/>
        </w:rPr>
        <w:t xml:space="preserve">ýzvy doručit Příkazci </w:t>
      </w:r>
      <w:r w:rsidR="000B1008">
        <w:rPr>
          <w:rFonts w:ascii="Arial" w:hAnsi="Arial" w:cs="Arial"/>
          <w:sz w:val="22"/>
          <w:szCs w:val="22"/>
        </w:rPr>
        <w:t>písemné potvrzení Výzvy</w:t>
      </w:r>
      <w:r w:rsidR="00787578">
        <w:rPr>
          <w:rFonts w:ascii="Arial" w:hAnsi="Arial" w:cs="Arial"/>
          <w:sz w:val="22"/>
          <w:szCs w:val="22"/>
        </w:rPr>
        <w:t>, jež je přijetím Výzvy. Vý</w:t>
      </w:r>
      <w:r w:rsidR="0037183F">
        <w:rPr>
          <w:rFonts w:ascii="Arial" w:hAnsi="Arial" w:cs="Arial"/>
          <w:sz w:val="22"/>
          <w:szCs w:val="22"/>
        </w:rPr>
        <w:t>z</w:t>
      </w:r>
      <w:r w:rsidR="00787578">
        <w:rPr>
          <w:rFonts w:ascii="Arial" w:hAnsi="Arial" w:cs="Arial"/>
          <w:sz w:val="22"/>
          <w:szCs w:val="22"/>
        </w:rPr>
        <w:t>v</w:t>
      </w:r>
      <w:r w:rsidR="0037183F">
        <w:rPr>
          <w:rFonts w:ascii="Arial" w:hAnsi="Arial" w:cs="Arial"/>
          <w:sz w:val="22"/>
          <w:szCs w:val="22"/>
        </w:rPr>
        <w:t>a</w:t>
      </w:r>
      <w:r w:rsidRPr="007D0B9A">
        <w:rPr>
          <w:rFonts w:ascii="Arial" w:hAnsi="Arial" w:cs="Arial"/>
          <w:sz w:val="22"/>
          <w:szCs w:val="22"/>
        </w:rPr>
        <w:t xml:space="preserve"> nabývá účinnosti dn</w:t>
      </w:r>
      <w:r w:rsidR="0037183F">
        <w:rPr>
          <w:rFonts w:ascii="Arial" w:hAnsi="Arial" w:cs="Arial"/>
          <w:sz w:val="22"/>
          <w:szCs w:val="22"/>
        </w:rPr>
        <w:t xml:space="preserve">em </w:t>
      </w:r>
      <w:r w:rsidR="0046425E">
        <w:rPr>
          <w:rFonts w:ascii="Arial" w:hAnsi="Arial" w:cs="Arial"/>
          <w:sz w:val="22"/>
          <w:szCs w:val="22"/>
        </w:rPr>
        <w:t>jejího zveřejnění v registru smluv</w:t>
      </w:r>
      <w:r w:rsidR="000B1008">
        <w:rPr>
          <w:rFonts w:ascii="Arial" w:hAnsi="Arial" w:cs="Arial"/>
          <w:sz w:val="22"/>
          <w:szCs w:val="22"/>
        </w:rPr>
        <w:t>, splňuje-li podmínky zákona o registru smluv pro její uveřejnění</w:t>
      </w:r>
      <w:r w:rsidRPr="007D0B9A">
        <w:rPr>
          <w:rFonts w:ascii="Arial" w:hAnsi="Arial" w:cs="Arial"/>
          <w:sz w:val="22"/>
          <w:szCs w:val="22"/>
        </w:rPr>
        <w:t>.</w:t>
      </w:r>
      <w:r w:rsidR="000B1008">
        <w:rPr>
          <w:rFonts w:ascii="Arial" w:hAnsi="Arial" w:cs="Arial"/>
          <w:sz w:val="22"/>
          <w:szCs w:val="22"/>
        </w:rPr>
        <w:t xml:space="preserve"> Výzva, která nesplňuje podmínky pro její uveřejnění v registru smluv, nabývá účinnosti dnem jejího potvrzení Příkazníkem.</w:t>
      </w:r>
      <w:r w:rsidR="00E572FE">
        <w:rPr>
          <w:rFonts w:ascii="Arial" w:hAnsi="Arial" w:cs="Arial"/>
          <w:sz w:val="22"/>
          <w:szCs w:val="22"/>
        </w:rPr>
        <w:t xml:space="preserve"> </w:t>
      </w:r>
    </w:p>
    <w:p w:rsidR="0037183F" w:rsidRPr="0037183F" w:rsidRDefault="0037183F" w:rsidP="007D0B9A">
      <w:pPr>
        <w:pStyle w:val="Odstavecseseznamem"/>
        <w:numPr>
          <w:ilvl w:val="1"/>
          <w:numId w:val="10"/>
        </w:numP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Příkazce</w:t>
      </w:r>
      <w:r w:rsidRPr="0037183F">
        <w:rPr>
          <w:rFonts w:ascii="Arial" w:hAnsi="Arial" w:cs="Arial"/>
          <w:sz w:val="22"/>
          <w:szCs w:val="22"/>
          <w:lang w:eastAsia="en-US"/>
        </w:rPr>
        <w:t xml:space="preserve"> je oprávn</w:t>
      </w:r>
      <w:r>
        <w:rPr>
          <w:rFonts w:ascii="Arial" w:hAnsi="Arial" w:cs="Arial"/>
          <w:sz w:val="22"/>
          <w:szCs w:val="22"/>
          <w:lang w:eastAsia="en-US"/>
        </w:rPr>
        <w:t>ěn zrušit nebo změnit Výzvu</w:t>
      </w:r>
      <w:r w:rsidRPr="0037183F">
        <w:rPr>
          <w:rFonts w:ascii="Arial" w:hAnsi="Arial" w:cs="Arial"/>
          <w:sz w:val="22"/>
          <w:szCs w:val="22"/>
          <w:lang w:eastAsia="en-US"/>
        </w:rPr>
        <w:t xml:space="preserve"> do doby jejího potv</w:t>
      </w:r>
      <w:r>
        <w:rPr>
          <w:rFonts w:ascii="Arial" w:hAnsi="Arial" w:cs="Arial"/>
          <w:sz w:val="22"/>
          <w:szCs w:val="22"/>
          <w:lang w:eastAsia="en-US"/>
        </w:rPr>
        <w:t>rzení Příkazcem</w:t>
      </w:r>
      <w:r w:rsidRPr="0037183F">
        <w:rPr>
          <w:rFonts w:ascii="Arial" w:hAnsi="Arial" w:cs="Arial"/>
          <w:sz w:val="22"/>
          <w:szCs w:val="22"/>
          <w:lang w:eastAsia="en-US"/>
        </w:rPr>
        <w:t xml:space="preserve"> dle odst. </w:t>
      </w:r>
      <w:r>
        <w:rPr>
          <w:rFonts w:ascii="Arial" w:hAnsi="Arial" w:cs="Arial"/>
          <w:sz w:val="22"/>
          <w:szCs w:val="22"/>
          <w:lang w:eastAsia="en-US"/>
        </w:rPr>
        <w:t>2.</w:t>
      </w:r>
      <w:r w:rsidRPr="0037183F">
        <w:rPr>
          <w:rFonts w:ascii="Arial" w:hAnsi="Arial" w:cs="Arial"/>
          <w:sz w:val="22"/>
          <w:szCs w:val="22"/>
          <w:lang w:eastAsia="en-US"/>
        </w:rPr>
        <w:t>4 tohoto článku.</w:t>
      </w:r>
    </w:p>
    <w:p w:rsidR="000A093D" w:rsidRPr="006B1661" w:rsidRDefault="0037183F" w:rsidP="006B1661">
      <w:pPr>
        <w:pStyle w:val="Odstavecseseznamem"/>
        <w:numPr>
          <w:ilvl w:val="1"/>
          <w:numId w:val="10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</w:t>
      </w:r>
      <w:r w:rsidRPr="0037183F">
        <w:rPr>
          <w:rFonts w:ascii="Arial" w:hAnsi="Arial" w:cs="Arial"/>
          <w:sz w:val="22"/>
          <w:szCs w:val="22"/>
        </w:rPr>
        <w:t xml:space="preserve"> je oprávněn vystavovat </w:t>
      </w:r>
      <w:r>
        <w:rPr>
          <w:rFonts w:ascii="Arial" w:hAnsi="Arial" w:cs="Arial"/>
          <w:sz w:val="22"/>
          <w:szCs w:val="22"/>
        </w:rPr>
        <w:t>Výzvy</w:t>
      </w:r>
      <w:r w:rsidRPr="0037183F">
        <w:rPr>
          <w:rFonts w:ascii="Arial" w:hAnsi="Arial" w:cs="Arial"/>
          <w:sz w:val="22"/>
          <w:szCs w:val="22"/>
        </w:rPr>
        <w:t xml:space="preserve"> dle svých potřeb, a</w:t>
      </w:r>
      <w:r>
        <w:rPr>
          <w:rFonts w:ascii="Arial" w:hAnsi="Arial" w:cs="Arial"/>
          <w:sz w:val="22"/>
          <w:szCs w:val="22"/>
        </w:rPr>
        <w:t xml:space="preserve"> je pouze na uvážení Příkazce</w:t>
      </w:r>
      <w:r w:rsidRPr="0037183F">
        <w:rPr>
          <w:rFonts w:ascii="Arial" w:hAnsi="Arial" w:cs="Arial"/>
          <w:sz w:val="22"/>
          <w:szCs w:val="22"/>
        </w:rPr>
        <w:t>, zda se rozhodne poptávat některou z Právních služeb dle té</w:t>
      </w:r>
      <w:r>
        <w:rPr>
          <w:rFonts w:ascii="Arial" w:hAnsi="Arial" w:cs="Arial"/>
          <w:sz w:val="22"/>
          <w:szCs w:val="22"/>
        </w:rPr>
        <w:t xml:space="preserve">to Smlouvy </w:t>
      </w:r>
      <w:r w:rsidR="00F91FA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vystavit Výzvu</w:t>
      </w:r>
      <w:r w:rsidRPr="0037183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Příkazník</w:t>
      </w:r>
      <w:r w:rsidRPr="0037183F">
        <w:rPr>
          <w:rFonts w:ascii="Arial" w:hAnsi="Arial" w:cs="Arial"/>
          <w:sz w:val="22"/>
          <w:szCs w:val="22"/>
        </w:rPr>
        <w:t xml:space="preserve"> bere na vědomí, že poskytování Právních služeb dle té</w:t>
      </w:r>
      <w:r>
        <w:rPr>
          <w:rFonts w:ascii="Arial" w:hAnsi="Arial" w:cs="Arial"/>
          <w:sz w:val="22"/>
          <w:szCs w:val="22"/>
        </w:rPr>
        <w:t>to Smlouvy na základě Výzev je právem Příkazce a četnost Výzev závisí na potřebách Příkazce. Pro Příkazce</w:t>
      </w:r>
      <w:r w:rsidRPr="0037183F">
        <w:rPr>
          <w:rFonts w:ascii="Arial" w:hAnsi="Arial" w:cs="Arial"/>
          <w:sz w:val="22"/>
          <w:szCs w:val="22"/>
        </w:rPr>
        <w:t xml:space="preserve"> z této Smlouvy nevyplývá závazek k vystavení jakéhokoliv</w:t>
      </w:r>
      <w:r>
        <w:rPr>
          <w:rFonts w:ascii="Arial" w:hAnsi="Arial" w:cs="Arial"/>
          <w:sz w:val="22"/>
          <w:szCs w:val="22"/>
        </w:rPr>
        <w:t xml:space="preserve"> minimálního množství Výzev</w:t>
      </w:r>
      <w:r w:rsidRPr="0037183F">
        <w:rPr>
          <w:rFonts w:ascii="Arial" w:hAnsi="Arial" w:cs="Arial"/>
          <w:sz w:val="22"/>
          <w:szCs w:val="22"/>
        </w:rPr>
        <w:t>. Uzav</w:t>
      </w:r>
      <w:r>
        <w:rPr>
          <w:rFonts w:ascii="Arial" w:hAnsi="Arial" w:cs="Arial"/>
          <w:sz w:val="22"/>
          <w:szCs w:val="22"/>
        </w:rPr>
        <w:t>řením této Smlouvy Příkazníkovi</w:t>
      </w:r>
      <w:r w:rsidRPr="0037183F">
        <w:rPr>
          <w:rFonts w:ascii="Arial" w:hAnsi="Arial" w:cs="Arial"/>
          <w:sz w:val="22"/>
          <w:szCs w:val="22"/>
        </w:rPr>
        <w:t xml:space="preserve"> nevzniká právo na poskytování jakýchkoliv Právních služeb ani nárok na úhradu za jakékoliv plnění. Uzavřením této Smlouv</w:t>
      </w:r>
      <w:r>
        <w:rPr>
          <w:rFonts w:ascii="Arial" w:hAnsi="Arial" w:cs="Arial"/>
          <w:sz w:val="22"/>
          <w:szCs w:val="22"/>
        </w:rPr>
        <w:t>y není dotčeno právo Příkazce</w:t>
      </w:r>
      <w:r w:rsidRPr="0037183F">
        <w:rPr>
          <w:rFonts w:ascii="Arial" w:hAnsi="Arial" w:cs="Arial"/>
          <w:sz w:val="22"/>
          <w:szCs w:val="22"/>
        </w:rPr>
        <w:t xml:space="preserve"> poptávat obdobné plnění, které je předmětem této Smlouvy, u jin</w:t>
      </w:r>
      <w:r>
        <w:rPr>
          <w:rFonts w:ascii="Arial" w:hAnsi="Arial" w:cs="Arial"/>
          <w:sz w:val="22"/>
          <w:szCs w:val="22"/>
        </w:rPr>
        <w:t>ých subjektů než u Příkazníka</w:t>
      </w:r>
      <w:r w:rsidRPr="0037183F">
        <w:rPr>
          <w:rFonts w:ascii="Arial" w:hAnsi="Arial" w:cs="Arial"/>
          <w:sz w:val="22"/>
          <w:szCs w:val="22"/>
        </w:rPr>
        <w:t>.</w:t>
      </w:r>
    </w:p>
    <w:p w:rsidR="00AD6A0C" w:rsidRDefault="00AD6A0C" w:rsidP="00AD6A0C">
      <w:pPr>
        <w:pStyle w:val="Odstavecseseznamem"/>
        <w:numPr>
          <w:ilvl w:val="1"/>
          <w:numId w:val="10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D6A0C">
        <w:rPr>
          <w:rFonts w:ascii="Arial" w:hAnsi="Arial" w:cs="Arial"/>
          <w:sz w:val="22"/>
          <w:szCs w:val="22"/>
        </w:rPr>
        <w:t xml:space="preserve">Účelem této Smlouvy je </w:t>
      </w:r>
      <w:r w:rsidR="0031250F">
        <w:rPr>
          <w:rFonts w:ascii="Arial" w:hAnsi="Arial" w:cs="Arial"/>
          <w:sz w:val="22"/>
          <w:szCs w:val="22"/>
        </w:rPr>
        <w:t>zjistit</w:t>
      </w:r>
      <w:r w:rsidR="0031250F" w:rsidRPr="0031250F">
        <w:rPr>
          <w:rFonts w:ascii="Arial" w:hAnsi="Arial" w:cs="Arial"/>
          <w:sz w:val="22"/>
          <w:szCs w:val="22"/>
        </w:rPr>
        <w:t>, zda v důsledku řešených soudních sporů na SPŮ nedochází k neodůvodněnému prodlužování soudních sporů, riziku vzniku újmy</w:t>
      </w:r>
      <w:r w:rsidR="005A0D7B">
        <w:rPr>
          <w:rFonts w:ascii="Arial" w:hAnsi="Arial" w:cs="Arial"/>
          <w:sz w:val="22"/>
          <w:szCs w:val="22"/>
        </w:rPr>
        <w:t>.</w:t>
      </w:r>
    </w:p>
    <w:p w:rsidR="00F91FA8" w:rsidRDefault="00AD6A0C" w:rsidP="00F91FA8">
      <w:pPr>
        <w:pStyle w:val="Odstavecseseznamem"/>
        <w:numPr>
          <w:ilvl w:val="1"/>
          <w:numId w:val="1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91FA8">
        <w:rPr>
          <w:rFonts w:ascii="Arial" w:hAnsi="Arial" w:cs="Arial"/>
          <w:sz w:val="22"/>
          <w:szCs w:val="22"/>
        </w:rPr>
        <w:t xml:space="preserve">Touto Smlouvou se realizuje veřejná zakázka malého rozsahu s názvem </w:t>
      </w:r>
      <w:r w:rsidR="00F91FA8" w:rsidRPr="00F91FA8">
        <w:rPr>
          <w:rFonts w:ascii="Arial" w:hAnsi="Arial" w:cs="Arial"/>
          <w:sz w:val="22"/>
          <w:szCs w:val="22"/>
        </w:rPr>
        <w:t xml:space="preserve">Smlouva </w:t>
      </w:r>
      <w:r w:rsidR="00F91FA8">
        <w:rPr>
          <w:rFonts w:ascii="Arial" w:hAnsi="Arial" w:cs="Arial"/>
          <w:sz w:val="22"/>
          <w:szCs w:val="22"/>
        </w:rPr>
        <w:br/>
      </w:r>
      <w:r w:rsidR="00F91FA8" w:rsidRPr="00F91FA8">
        <w:rPr>
          <w:rFonts w:ascii="Arial" w:hAnsi="Arial" w:cs="Arial"/>
          <w:sz w:val="22"/>
          <w:szCs w:val="22"/>
        </w:rPr>
        <w:t>o poskytování právních služeb</w:t>
      </w:r>
      <w:r w:rsidR="00F91FA8">
        <w:rPr>
          <w:rFonts w:ascii="Arial" w:hAnsi="Arial" w:cs="Arial"/>
          <w:sz w:val="22"/>
          <w:szCs w:val="22"/>
        </w:rPr>
        <w:t>.</w:t>
      </w:r>
    </w:p>
    <w:p w:rsidR="00841807" w:rsidRPr="00F91FA8" w:rsidRDefault="00841807" w:rsidP="00F91FA8">
      <w:pPr>
        <w:pStyle w:val="Odstavecseseznamem"/>
        <w:numPr>
          <w:ilvl w:val="1"/>
          <w:numId w:val="1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91FA8">
        <w:rPr>
          <w:rFonts w:ascii="Arial" w:hAnsi="Arial" w:cs="Arial"/>
          <w:sz w:val="22"/>
          <w:szCs w:val="22"/>
        </w:rPr>
        <w:t xml:space="preserve">Tato Smlouva není rámcovou dohodou ve smyslu § 131 a násl. zákona </w:t>
      </w:r>
      <w:r w:rsidR="005A0D7B">
        <w:rPr>
          <w:rFonts w:ascii="Arial" w:hAnsi="Arial" w:cs="Arial"/>
          <w:sz w:val="22"/>
          <w:szCs w:val="22"/>
        </w:rPr>
        <w:br/>
      </w:r>
      <w:r w:rsidRPr="00F91FA8">
        <w:rPr>
          <w:rFonts w:ascii="Arial" w:hAnsi="Arial" w:cs="Arial"/>
          <w:sz w:val="22"/>
          <w:szCs w:val="22"/>
        </w:rPr>
        <w:t>č. 134/2016 Sb., o zadávání veřejných zakázek, ve znění pozdějších předpisů.</w:t>
      </w:r>
    </w:p>
    <w:p w:rsidR="00C71629" w:rsidRPr="009B354F" w:rsidRDefault="00C71629" w:rsidP="00C71629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B1661" w:rsidRDefault="006B1661" w:rsidP="00B41D3D">
      <w:pPr>
        <w:pStyle w:val="RLlneksmlouvy"/>
        <w:numPr>
          <w:ilvl w:val="0"/>
          <w:numId w:val="12"/>
        </w:numPr>
        <w:spacing w:before="0" w:line="276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MÍSTO A DOBA PLNĚNÍ, AKCEPTACE PLNĚNÍ</w:t>
      </w:r>
    </w:p>
    <w:p w:rsidR="006B1661" w:rsidRPr="006B1661" w:rsidRDefault="006B1661" w:rsidP="006B1661">
      <w:pPr>
        <w:pStyle w:val="RLTextlnkuslovan"/>
        <w:numPr>
          <w:ilvl w:val="1"/>
          <w:numId w:val="45"/>
        </w:numPr>
        <w:ind w:left="567" w:hanging="567"/>
        <w:rPr>
          <w:rFonts w:ascii="Arial" w:hAnsi="Arial" w:cs="Arial"/>
          <w:lang w:eastAsia="en-US"/>
        </w:rPr>
      </w:pPr>
      <w:r>
        <w:rPr>
          <w:rFonts w:ascii="Arial" w:hAnsi="Arial" w:cs="Arial"/>
          <w:szCs w:val="22"/>
        </w:rPr>
        <w:t>Místem poskytování Právních služeb</w:t>
      </w:r>
      <w:r w:rsidRPr="009B354F">
        <w:rPr>
          <w:rFonts w:ascii="Arial" w:hAnsi="Arial" w:cs="Arial"/>
          <w:szCs w:val="22"/>
        </w:rPr>
        <w:t xml:space="preserve"> dle této Smlouvy jsou sídla smluvních stran uvedená v záhlaví této Smlouvy, případně další místa, na kterých se smluvní strany dohodnou.</w:t>
      </w:r>
    </w:p>
    <w:p w:rsidR="006B1661" w:rsidRDefault="006B1661" w:rsidP="006B1661">
      <w:pPr>
        <w:pStyle w:val="RLTextlnkuslovan"/>
        <w:numPr>
          <w:ilvl w:val="1"/>
          <w:numId w:val="45"/>
        </w:numPr>
        <w:ind w:left="567" w:hanging="567"/>
        <w:rPr>
          <w:rFonts w:ascii="Arial" w:hAnsi="Arial" w:cs="Arial"/>
          <w:lang w:eastAsia="en-US"/>
        </w:rPr>
      </w:pPr>
      <w:r w:rsidRPr="006B1661">
        <w:rPr>
          <w:rFonts w:ascii="Arial" w:hAnsi="Arial" w:cs="Arial"/>
          <w:lang w:eastAsia="en-US"/>
        </w:rPr>
        <w:t xml:space="preserve">Jednotlivá plnění budou poskytována vždy v termínu </w:t>
      </w:r>
      <w:r w:rsidR="00787578">
        <w:rPr>
          <w:rFonts w:ascii="Arial" w:hAnsi="Arial" w:cs="Arial"/>
          <w:lang w:eastAsia="en-US"/>
        </w:rPr>
        <w:t xml:space="preserve">(popř. termínech) </w:t>
      </w:r>
      <w:r w:rsidRPr="006B1661">
        <w:rPr>
          <w:rFonts w:ascii="Arial" w:hAnsi="Arial" w:cs="Arial"/>
          <w:lang w:eastAsia="en-US"/>
        </w:rPr>
        <w:t>sjednaném v přísl</w:t>
      </w:r>
      <w:r>
        <w:rPr>
          <w:rFonts w:ascii="Arial" w:hAnsi="Arial" w:cs="Arial"/>
          <w:lang w:eastAsia="en-US"/>
        </w:rPr>
        <w:t>ušné Výzvě</w:t>
      </w:r>
      <w:r w:rsidRPr="006B1661">
        <w:rPr>
          <w:rFonts w:ascii="Arial" w:hAnsi="Arial" w:cs="Arial"/>
          <w:lang w:eastAsia="en-US"/>
        </w:rPr>
        <w:t>.</w:t>
      </w:r>
    </w:p>
    <w:p w:rsidR="006B1661" w:rsidRDefault="00873957" w:rsidP="006B1661">
      <w:pPr>
        <w:pStyle w:val="RLTextlnkuslovan"/>
        <w:numPr>
          <w:ilvl w:val="1"/>
          <w:numId w:val="45"/>
        </w:numPr>
        <w:ind w:left="567" w:hanging="56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Příkazce</w:t>
      </w:r>
      <w:r w:rsidR="006B1661" w:rsidRPr="006B1661">
        <w:rPr>
          <w:rFonts w:ascii="Arial" w:hAnsi="Arial" w:cs="Arial"/>
          <w:lang w:eastAsia="en-US"/>
        </w:rPr>
        <w:t xml:space="preserve"> si vyhrazuje právo mít k předanému </w:t>
      </w:r>
      <w:r>
        <w:rPr>
          <w:rFonts w:ascii="Arial" w:hAnsi="Arial" w:cs="Arial"/>
          <w:lang w:eastAsia="en-US"/>
        </w:rPr>
        <w:t>výsledku (popř. výsledkům) jednotlivé Výzvy</w:t>
      </w:r>
      <w:r w:rsidR="006B1661" w:rsidRPr="006B1661">
        <w:rPr>
          <w:rFonts w:ascii="Arial" w:hAnsi="Arial" w:cs="Arial"/>
          <w:lang w:eastAsia="en-US"/>
        </w:rPr>
        <w:t xml:space="preserve"> připomínky, a odsouhlasit ho teprve poté, kdy budou jeho při</w:t>
      </w:r>
      <w:r>
        <w:rPr>
          <w:rFonts w:ascii="Arial" w:hAnsi="Arial" w:cs="Arial"/>
          <w:lang w:eastAsia="en-US"/>
        </w:rPr>
        <w:t>pomínky vypořádány. Příkazník</w:t>
      </w:r>
      <w:r w:rsidR="006B1661" w:rsidRPr="006B1661">
        <w:rPr>
          <w:rFonts w:ascii="Arial" w:hAnsi="Arial" w:cs="Arial"/>
          <w:lang w:eastAsia="en-US"/>
        </w:rPr>
        <w:t xml:space="preserve"> je povinen tyto připomín</w:t>
      </w:r>
      <w:r>
        <w:rPr>
          <w:rFonts w:ascii="Arial" w:hAnsi="Arial" w:cs="Arial"/>
          <w:lang w:eastAsia="en-US"/>
        </w:rPr>
        <w:t>ky Příkazce</w:t>
      </w:r>
      <w:r w:rsidR="006B1661" w:rsidRPr="006B1661">
        <w:rPr>
          <w:rFonts w:ascii="Arial" w:hAnsi="Arial" w:cs="Arial"/>
          <w:lang w:eastAsia="en-US"/>
        </w:rPr>
        <w:t xml:space="preserve"> vypořádat.</w:t>
      </w:r>
    </w:p>
    <w:p w:rsidR="006B1661" w:rsidRDefault="006B1661" w:rsidP="006B1661">
      <w:pPr>
        <w:pStyle w:val="RLTextlnkuslovan"/>
        <w:numPr>
          <w:ilvl w:val="1"/>
          <w:numId w:val="45"/>
        </w:numPr>
        <w:ind w:left="567" w:hanging="567"/>
        <w:rPr>
          <w:rFonts w:ascii="Arial" w:hAnsi="Arial" w:cs="Arial"/>
          <w:lang w:eastAsia="en-US"/>
        </w:rPr>
      </w:pPr>
      <w:r w:rsidRPr="006B1661">
        <w:rPr>
          <w:rFonts w:ascii="Arial" w:hAnsi="Arial" w:cs="Arial"/>
          <w:lang w:eastAsia="en-US"/>
        </w:rPr>
        <w:t>O předání a převzetí výsledku</w:t>
      </w:r>
      <w:r w:rsidR="00DA120B">
        <w:rPr>
          <w:rFonts w:ascii="Arial" w:hAnsi="Arial" w:cs="Arial"/>
          <w:lang w:eastAsia="en-US"/>
        </w:rPr>
        <w:t xml:space="preserve"> (popř. výsledků)</w:t>
      </w:r>
      <w:r w:rsidRPr="006B1661">
        <w:rPr>
          <w:rFonts w:ascii="Arial" w:hAnsi="Arial" w:cs="Arial"/>
          <w:lang w:eastAsia="en-US"/>
        </w:rPr>
        <w:t xml:space="preserve"> </w:t>
      </w:r>
      <w:r w:rsidR="00BD3AA2">
        <w:rPr>
          <w:rFonts w:ascii="Arial" w:hAnsi="Arial" w:cs="Arial"/>
          <w:lang w:eastAsia="en-US"/>
        </w:rPr>
        <w:t>jednotlivé Výzvy</w:t>
      </w:r>
      <w:r w:rsidRPr="006B1661">
        <w:rPr>
          <w:rFonts w:ascii="Arial" w:hAnsi="Arial" w:cs="Arial"/>
          <w:lang w:eastAsia="en-US"/>
        </w:rPr>
        <w:t xml:space="preserve"> sepíší smluvní strany Protokol o poskytnutí Právních služeb, potvrzující, že poskytnuté Právní služby odpovídají příslušné</w:t>
      </w:r>
      <w:r w:rsidR="00BD3AA2">
        <w:rPr>
          <w:rFonts w:ascii="Arial" w:hAnsi="Arial" w:cs="Arial"/>
          <w:lang w:eastAsia="en-US"/>
        </w:rPr>
        <w:t xml:space="preserve"> Výzvě</w:t>
      </w:r>
      <w:r w:rsidRPr="006B1661">
        <w:rPr>
          <w:rFonts w:ascii="Arial" w:hAnsi="Arial" w:cs="Arial"/>
          <w:lang w:eastAsia="en-US"/>
        </w:rPr>
        <w:t xml:space="preserve"> a této Smlouvě</w:t>
      </w:r>
      <w:r w:rsidR="00BD3AA2">
        <w:rPr>
          <w:rFonts w:ascii="Arial" w:hAnsi="Arial" w:cs="Arial"/>
          <w:lang w:eastAsia="en-US"/>
        </w:rPr>
        <w:t xml:space="preserve"> a potvrzující, že Příkazce nemá k výsledku </w:t>
      </w:r>
      <w:r w:rsidRPr="006B1661">
        <w:rPr>
          <w:rFonts w:ascii="Arial" w:hAnsi="Arial" w:cs="Arial"/>
          <w:lang w:eastAsia="en-US"/>
        </w:rPr>
        <w:t>plnění</w:t>
      </w:r>
      <w:r w:rsidR="00BD3AA2">
        <w:rPr>
          <w:rFonts w:ascii="Arial" w:hAnsi="Arial" w:cs="Arial"/>
          <w:lang w:eastAsia="en-US"/>
        </w:rPr>
        <w:t xml:space="preserve"> jednotlivé Výzvy</w:t>
      </w:r>
      <w:r w:rsidRPr="006B1661">
        <w:rPr>
          <w:rFonts w:ascii="Arial" w:hAnsi="Arial" w:cs="Arial"/>
          <w:lang w:eastAsia="en-US"/>
        </w:rPr>
        <w:t xml:space="preserve"> připomínky, resp. že tyto připomínky</w:t>
      </w:r>
      <w:r w:rsidR="00BD3AA2">
        <w:rPr>
          <w:rFonts w:ascii="Arial" w:hAnsi="Arial" w:cs="Arial"/>
          <w:lang w:eastAsia="en-US"/>
        </w:rPr>
        <w:t xml:space="preserve"> byly již Příkazníkem</w:t>
      </w:r>
      <w:r w:rsidRPr="006B1661">
        <w:rPr>
          <w:rFonts w:ascii="Arial" w:hAnsi="Arial" w:cs="Arial"/>
          <w:lang w:eastAsia="en-US"/>
        </w:rPr>
        <w:t xml:space="preserve"> vypořádány. Tento Protokol o poskytnutí Právních služeb bude obsahovat přehled poskytnutých Právních služeb oh</w:t>
      </w:r>
      <w:r w:rsidR="00BD3AA2">
        <w:rPr>
          <w:rFonts w:ascii="Arial" w:hAnsi="Arial" w:cs="Arial"/>
          <w:lang w:eastAsia="en-US"/>
        </w:rPr>
        <w:t>ledně příslušné Výzvy</w:t>
      </w:r>
      <w:r w:rsidRPr="006B1661">
        <w:rPr>
          <w:rFonts w:ascii="Arial" w:hAnsi="Arial" w:cs="Arial"/>
          <w:lang w:eastAsia="en-US"/>
        </w:rPr>
        <w:t xml:space="preserve"> a </w:t>
      </w:r>
      <w:r w:rsidR="000E1B68">
        <w:rPr>
          <w:rFonts w:ascii="Arial" w:hAnsi="Arial" w:cs="Arial"/>
          <w:lang w:eastAsia="en-US"/>
        </w:rPr>
        <w:t xml:space="preserve">podrobný </w:t>
      </w:r>
      <w:r w:rsidRPr="006B1661">
        <w:rPr>
          <w:rFonts w:ascii="Arial" w:hAnsi="Arial" w:cs="Arial"/>
          <w:lang w:eastAsia="en-US"/>
        </w:rPr>
        <w:t xml:space="preserve">přehled jejich vyúčtování. Protokol o poskytnutí Právních služeb ohledně </w:t>
      </w:r>
      <w:r w:rsidR="00BD3AA2">
        <w:rPr>
          <w:rFonts w:ascii="Arial" w:hAnsi="Arial" w:cs="Arial"/>
          <w:lang w:eastAsia="en-US"/>
        </w:rPr>
        <w:t xml:space="preserve">výsledků plnění </w:t>
      </w:r>
      <w:r w:rsidRPr="006B1661">
        <w:rPr>
          <w:rFonts w:ascii="Arial" w:hAnsi="Arial" w:cs="Arial"/>
          <w:lang w:eastAsia="en-US"/>
        </w:rPr>
        <w:t xml:space="preserve">jednotlivých </w:t>
      </w:r>
      <w:r w:rsidR="00BD3AA2">
        <w:rPr>
          <w:rFonts w:ascii="Arial" w:hAnsi="Arial" w:cs="Arial"/>
          <w:lang w:eastAsia="en-US"/>
        </w:rPr>
        <w:t>Výzev</w:t>
      </w:r>
      <w:r w:rsidRPr="006B1661">
        <w:rPr>
          <w:rFonts w:ascii="Arial" w:hAnsi="Arial" w:cs="Arial"/>
          <w:lang w:eastAsia="en-US"/>
        </w:rPr>
        <w:t>, podepsaný oběma stranami, bude přílohou příslušné faktury.</w:t>
      </w:r>
    </w:p>
    <w:p w:rsidR="006B1661" w:rsidRDefault="006B1661" w:rsidP="006B1661">
      <w:pPr>
        <w:pStyle w:val="RLTextlnkuslovan"/>
        <w:numPr>
          <w:ilvl w:val="1"/>
          <w:numId w:val="45"/>
        </w:numPr>
        <w:ind w:left="567" w:hanging="567"/>
        <w:rPr>
          <w:rFonts w:ascii="Arial" w:hAnsi="Arial" w:cs="Arial"/>
          <w:lang w:eastAsia="en-US"/>
        </w:rPr>
      </w:pPr>
      <w:r w:rsidRPr="006B1661">
        <w:rPr>
          <w:rFonts w:ascii="Arial" w:hAnsi="Arial" w:cs="Arial"/>
          <w:lang w:eastAsia="en-US"/>
        </w:rPr>
        <w:t xml:space="preserve">K přechodu vlastnictví k výsledku plnění dochází převzetím výsledku </w:t>
      </w:r>
      <w:r w:rsidR="00BD3AA2">
        <w:rPr>
          <w:rFonts w:ascii="Arial" w:hAnsi="Arial" w:cs="Arial"/>
          <w:lang w:eastAsia="en-US"/>
        </w:rPr>
        <w:t>plnění jednotlivé Výzvy</w:t>
      </w:r>
      <w:r w:rsidRPr="006B1661">
        <w:rPr>
          <w:rFonts w:ascii="Arial" w:hAnsi="Arial" w:cs="Arial"/>
          <w:lang w:eastAsia="en-US"/>
        </w:rPr>
        <w:t xml:space="preserve"> na základě příslušného Protokolu o poskytnutí Právních služeb.</w:t>
      </w:r>
    </w:p>
    <w:p w:rsidR="00EE083B" w:rsidRPr="006B1661" w:rsidRDefault="00EE083B" w:rsidP="00EE083B">
      <w:pPr>
        <w:pStyle w:val="RLTextlnkuslovan"/>
        <w:numPr>
          <w:ilvl w:val="0"/>
          <w:numId w:val="0"/>
        </w:numPr>
        <w:ind w:left="567"/>
        <w:rPr>
          <w:rFonts w:ascii="Arial" w:hAnsi="Arial" w:cs="Arial"/>
          <w:lang w:eastAsia="en-US"/>
        </w:rPr>
      </w:pPr>
    </w:p>
    <w:p w:rsidR="008162CA" w:rsidRPr="009B354F" w:rsidRDefault="00B41D3D" w:rsidP="00B41D3D">
      <w:pPr>
        <w:pStyle w:val="RLlneksmlouvy"/>
        <w:numPr>
          <w:ilvl w:val="0"/>
          <w:numId w:val="12"/>
        </w:numPr>
        <w:spacing w:before="0" w:line="276" w:lineRule="auto"/>
        <w:jc w:val="left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>PRÁVA A POVINNOSTI SMLUVNÍCH STRAN</w:t>
      </w:r>
    </w:p>
    <w:p w:rsidR="00C76DFB" w:rsidRPr="009B354F" w:rsidRDefault="00C76DFB" w:rsidP="00E6082F">
      <w:pPr>
        <w:pStyle w:val="RLTextlnkuslovan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>Příkazník je povinen při provádění činností, které jsou předmětem této Smlouvy, postupovat s odbornou péčí a v zájmu Příkazce a vykonávat příslušné činnosti podle pokynů Příkazce. Od těchto pokynů se může Příkazník odchýlit jen tehdy, je-li to naléhavě nezbytné v zájmu Příkazce a Příkazník nemůže včas obdržet jeho souhlas.</w:t>
      </w:r>
    </w:p>
    <w:p w:rsidR="00DD06EB" w:rsidRDefault="00DD06EB" w:rsidP="002336E1">
      <w:pPr>
        <w:pStyle w:val="RLTextlnkuslovan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 xml:space="preserve">Příkazník je povinen </w:t>
      </w:r>
      <w:r w:rsidR="00D94D9B" w:rsidRPr="009B354F">
        <w:rPr>
          <w:rFonts w:ascii="Arial" w:hAnsi="Arial" w:cs="Arial"/>
          <w:szCs w:val="22"/>
        </w:rPr>
        <w:t xml:space="preserve">písemně </w:t>
      </w:r>
      <w:r w:rsidRPr="009B354F">
        <w:rPr>
          <w:rFonts w:ascii="Arial" w:hAnsi="Arial" w:cs="Arial"/>
          <w:szCs w:val="22"/>
        </w:rPr>
        <w:t>upozornit Příkazce, že jeho pokyny nejsou správné či vhodné.</w:t>
      </w:r>
    </w:p>
    <w:p w:rsidR="00F200B3" w:rsidRPr="00F200B3" w:rsidRDefault="00F200B3" w:rsidP="002336E1">
      <w:pPr>
        <w:pStyle w:val="RLTextlnkuslovan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>Příkazník je povinen bez zbytečného odkladu oznámit Příkazci všechny okolnosti, které zjistil při zařizování záležitostí, a které mohou mít vliv na změnu pokynů nebo zájmů Příkazce.</w:t>
      </w:r>
    </w:p>
    <w:p w:rsidR="0051559E" w:rsidRPr="00894749" w:rsidRDefault="0051559E" w:rsidP="002336E1">
      <w:pPr>
        <w:pStyle w:val="RLTextlnkuslovan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894749">
        <w:rPr>
          <w:rFonts w:ascii="Arial" w:hAnsi="Arial" w:cs="Arial"/>
        </w:rPr>
        <w:t xml:space="preserve">V souladu s § 26 zákona č. 85/1996 Sb., o advokacii, ve znění </w:t>
      </w:r>
      <w:r w:rsidR="00EE083B">
        <w:rPr>
          <w:rFonts w:ascii="Arial" w:hAnsi="Arial" w:cs="Arial"/>
        </w:rPr>
        <w:t>pozdějších předpisů (dále jen „</w:t>
      </w:r>
      <w:r w:rsidRPr="00894749">
        <w:rPr>
          <w:rFonts w:ascii="Arial" w:hAnsi="Arial" w:cs="Arial"/>
        </w:rPr>
        <w:t xml:space="preserve">zákon o advokacii“) je Příkazník oprávněn dát se při poskytování Právních služeb dle této Smlouvy zastoupit jiným advokátem, a nestanoví-li zákon </w:t>
      </w:r>
      <w:r w:rsidR="005A0D7B">
        <w:rPr>
          <w:rFonts w:ascii="Arial" w:hAnsi="Arial" w:cs="Arial"/>
        </w:rPr>
        <w:br/>
      </w:r>
      <w:r w:rsidRPr="00894749">
        <w:rPr>
          <w:rFonts w:ascii="Arial" w:hAnsi="Arial" w:cs="Arial"/>
        </w:rPr>
        <w:t xml:space="preserve">č. 141/1961 Sb., trestní řád, ve znění pozdějších předpisů jinak, je Příkazník též oprávněn dát se při poskytování Právních služeb dle této Smlouvy zastoupit </w:t>
      </w:r>
      <w:r w:rsidR="005A0D7B">
        <w:rPr>
          <w:rFonts w:ascii="Arial" w:hAnsi="Arial" w:cs="Arial"/>
        </w:rPr>
        <w:br/>
      </w:r>
      <w:r w:rsidRPr="00894749">
        <w:rPr>
          <w:rFonts w:ascii="Arial" w:hAnsi="Arial" w:cs="Arial"/>
        </w:rPr>
        <w:t>i zaměstnancem Příkazníka nebo advokátním koncipientem. Při poskytování Právních služ</w:t>
      </w:r>
      <w:r w:rsidR="00DA120B">
        <w:rPr>
          <w:rFonts w:ascii="Arial" w:hAnsi="Arial" w:cs="Arial"/>
        </w:rPr>
        <w:t>eb prostřednictvím osob uvedených</w:t>
      </w:r>
      <w:r w:rsidRPr="00894749">
        <w:rPr>
          <w:rFonts w:ascii="Arial" w:hAnsi="Arial" w:cs="Arial"/>
        </w:rPr>
        <w:t xml:space="preserve"> v tomto odstavci (</w:t>
      </w:r>
      <w:r w:rsidR="00EE083B">
        <w:rPr>
          <w:rFonts w:ascii="Arial" w:hAnsi="Arial" w:cs="Arial"/>
        </w:rPr>
        <w:t>dále také jako „</w:t>
      </w:r>
      <w:r w:rsidR="00DA120B">
        <w:rPr>
          <w:rFonts w:ascii="Arial" w:hAnsi="Arial" w:cs="Arial"/>
        </w:rPr>
        <w:t>poddodavatelé“</w:t>
      </w:r>
      <w:r w:rsidRPr="00894749">
        <w:rPr>
          <w:rFonts w:ascii="Arial" w:hAnsi="Arial" w:cs="Arial"/>
        </w:rPr>
        <w:t>) má Příkazník odpovědnost jako by Právní služby poskytoval sám.</w:t>
      </w:r>
    </w:p>
    <w:p w:rsidR="00C76DFB" w:rsidRPr="009B354F" w:rsidRDefault="00C76DFB" w:rsidP="002336E1">
      <w:pPr>
        <w:pStyle w:val="RLTextlnkuslovan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 xml:space="preserve">Příkazník je povinen zachovávat </w:t>
      </w:r>
      <w:r w:rsidR="00FA5C27" w:rsidRPr="009B354F">
        <w:rPr>
          <w:rFonts w:ascii="Arial" w:hAnsi="Arial" w:cs="Arial"/>
          <w:szCs w:val="22"/>
        </w:rPr>
        <w:t xml:space="preserve">důvěrnost informací a </w:t>
      </w:r>
      <w:r w:rsidRPr="009B354F">
        <w:rPr>
          <w:rFonts w:ascii="Arial" w:hAnsi="Arial" w:cs="Arial"/>
          <w:szCs w:val="22"/>
        </w:rPr>
        <w:t>mlčen</w:t>
      </w:r>
      <w:r w:rsidR="00C34C50" w:rsidRPr="009B354F">
        <w:rPr>
          <w:rFonts w:ascii="Arial" w:hAnsi="Arial" w:cs="Arial"/>
          <w:szCs w:val="22"/>
        </w:rPr>
        <w:t>livost o všech záležitostech, o </w:t>
      </w:r>
      <w:r w:rsidRPr="009B354F">
        <w:rPr>
          <w:rFonts w:ascii="Arial" w:hAnsi="Arial" w:cs="Arial"/>
          <w:szCs w:val="22"/>
        </w:rPr>
        <w:t>nichž se dozvěděl v souvislosti s prováděním činností dle této smlouvy</w:t>
      </w:r>
      <w:r w:rsidR="0037583C">
        <w:rPr>
          <w:rFonts w:ascii="Arial" w:hAnsi="Arial" w:cs="Arial"/>
          <w:szCs w:val="22"/>
        </w:rPr>
        <w:t xml:space="preserve">, za předpokladu že tyto informace či záležitosti </w:t>
      </w:r>
      <w:r w:rsidR="000141CB" w:rsidRPr="00E928A1">
        <w:rPr>
          <w:rFonts w:ascii="Arial" w:hAnsi="Arial" w:cs="Arial"/>
          <w:i/>
          <w:szCs w:val="22"/>
        </w:rPr>
        <w:t>nejsou</w:t>
      </w:r>
      <w:r w:rsidR="000141CB">
        <w:rPr>
          <w:rFonts w:ascii="Arial" w:hAnsi="Arial" w:cs="Arial"/>
          <w:szCs w:val="22"/>
        </w:rPr>
        <w:t xml:space="preserve"> veřejně známé nebo d</w:t>
      </w:r>
      <w:r w:rsidR="0037583C">
        <w:rPr>
          <w:rFonts w:ascii="Arial" w:hAnsi="Arial" w:cs="Arial"/>
          <w:szCs w:val="22"/>
        </w:rPr>
        <w:t>o</w:t>
      </w:r>
      <w:r w:rsidR="000141CB">
        <w:rPr>
          <w:rFonts w:ascii="Arial" w:hAnsi="Arial" w:cs="Arial"/>
          <w:szCs w:val="22"/>
        </w:rPr>
        <w:t>stupné</w:t>
      </w:r>
      <w:r w:rsidRPr="009B354F">
        <w:rPr>
          <w:rFonts w:ascii="Arial" w:hAnsi="Arial" w:cs="Arial"/>
          <w:szCs w:val="22"/>
        </w:rPr>
        <w:t xml:space="preserve">. Příkazník použije všechny materiály, které obdrží od Příkazce v souvislosti </w:t>
      </w:r>
      <w:r w:rsidR="002769D7" w:rsidRPr="009B354F">
        <w:rPr>
          <w:rFonts w:ascii="Arial" w:hAnsi="Arial" w:cs="Arial"/>
          <w:szCs w:val="22"/>
        </w:rPr>
        <w:t>s plněním ze Smlouvy výhradně k </w:t>
      </w:r>
      <w:r w:rsidRPr="009B354F">
        <w:rPr>
          <w:rFonts w:ascii="Arial" w:hAnsi="Arial" w:cs="Arial"/>
          <w:szCs w:val="22"/>
        </w:rPr>
        <w:t xml:space="preserve">plnění účelu Smlouvy. </w:t>
      </w:r>
    </w:p>
    <w:p w:rsidR="000F6B2E" w:rsidRPr="009B354F" w:rsidRDefault="00C76DFB" w:rsidP="002336E1">
      <w:pPr>
        <w:pStyle w:val="RLTextlnkuslovan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>Příkazce je povinen předat včas Příkazníkovi úplné,</w:t>
      </w:r>
      <w:r w:rsidR="00064B66">
        <w:rPr>
          <w:rFonts w:ascii="Arial" w:hAnsi="Arial" w:cs="Arial"/>
          <w:szCs w:val="22"/>
        </w:rPr>
        <w:t xml:space="preserve"> pravdivé a přehledné informace</w:t>
      </w:r>
      <w:r w:rsidRPr="009B354F">
        <w:rPr>
          <w:rFonts w:ascii="Arial" w:hAnsi="Arial" w:cs="Arial"/>
          <w:szCs w:val="22"/>
        </w:rPr>
        <w:t>, jež jsou nezbytně nutné k věcnému plnění ze Smlouvy, pokud z jejich povahy nevyplývá, že je má za</w:t>
      </w:r>
      <w:r w:rsidR="00663D88">
        <w:rPr>
          <w:rFonts w:ascii="Arial" w:hAnsi="Arial" w:cs="Arial"/>
          <w:szCs w:val="22"/>
        </w:rPr>
        <w:t xml:space="preserve">jistit Příkazník v rámci poskytování Právních </w:t>
      </w:r>
      <w:r w:rsidR="000F6B2E" w:rsidRPr="009B354F">
        <w:rPr>
          <w:rFonts w:ascii="Arial" w:hAnsi="Arial" w:cs="Arial"/>
          <w:szCs w:val="22"/>
        </w:rPr>
        <w:t>služeb</w:t>
      </w:r>
      <w:r w:rsidRPr="009B354F">
        <w:rPr>
          <w:rFonts w:ascii="Arial" w:hAnsi="Arial" w:cs="Arial"/>
          <w:szCs w:val="22"/>
        </w:rPr>
        <w:t xml:space="preserve">. </w:t>
      </w:r>
    </w:p>
    <w:p w:rsidR="00C76DFB" w:rsidRPr="009B354F" w:rsidRDefault="00C76DFB" w:rsidP="002336E1">
      <w:pPr>
        <w:pStyle w:val="RLTextlnkuslovan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>V případě, že Příkazce předá Příkazníkovi vadné informace či jiné podklady</w:t>
      </w:r>
      <w:r w:rsidR="000B523B" w:rsidRPr="009B354F">
        <w:rPr>
          <w:rFonts w:ascii="Arial" w:hAnsi="Arial" w:cs="Arial"/>
          <w:szCs w:val="22"/>
        </w:rPr>
        <w:t>,</w:t>
      </w:r>
      <w:r w:rsidRPr="009B354F">
        <w:rPr>
          <w:rFonts w:ascii="Arial" w:hAnsi="Arial" w:cs="Arial"/>
          <w:szCs w:val="22"/>
        </w:rPr>
        <w:t xml:space="preserve"> u kterých Příkazník ani při vynaložení veškeré odborné péče nemohl zjistit jejich nevhodnost, případně na ně upozornil Příkazce, ale ten na jejich použití trval, neodpovídá v takovém případě Příkazník za žádné škody či prodlení tímto způsobené. </w:t>
      </w:r>
    </w:p>
    <w:p w:rsidR="002F3905" w:rsidRPr="00203062" w:rsidRDefault="002F3905" w:rsidP="002336E1">
      <w:pPr>
        <w:pStyle w:val="RLTextlnkuslovan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203062">
        <w:rPr>
          <w:rFonts w:ascii="Arial" w:hAnsi="Arial" w:cs="Arial"/>
          <w:szCs w:val="22"/>
        </w:rPr>
        <w:t>Příkazník se zavazuje mít platné a účinné pojištění odpovědnosti za škodu způsobenou Příkazníkem třetím osobám</w:t>
      </w:r>
      <w:r w:rsidR="003E47B6">
        <w:rPr>
          <w:rFonts w:ascii="Arial" w:hAnsi="Arial" w:cs="Arial"/>
          <w:szCs w:val="22"/>
        </w:rPr>
        <w:t>, a to aspoň v minimální výši stanovené zákonem č. 85/1996 Sb., o advokacii, ve znění pozdějších předpisů,</w:t>
      </w:r>
      <w:r w:rsidRPr="00203062">
        <w:rPr>
          <w:rFonts w:ascii="Arial" w:hAnsi="Arial" w:cs="Arial"/>
          <w:szCs w:val="22"/>
        </w:rPr>
        <w:t xml:space="preserve"> a udržovat toto pojištění po celou dobu poskytování služeb dle této Smlouvy. Příkazník je kdykoliv </w:t>
      </w:r>
      <w:r w:rsidR="005A0D7B">
        <w:rPr>
          <w:rFonts w:ascii="Arial" w:hAnsi="Arial" w:cs="Arial"/>
          <w:szCs w:val="22"/>
        </w:rPr>
        <w:br/>
      </w:r>
      <w:r w:rsidRPr="00203062">
        <w:rPr>
          <w:rFonts w:ascii="Arial" w:hAnsi="Arial" w:cs="Arial"/>
          <w:szCs w:val="22"/>
        </w:rPr>
        <w:t>v průběhu trvání této Smlouvy povinen na požádání Příkazce předložit pojistnou smlouvu dle tohoto odstavce, a to nejpozději do 3 pracovních dnů ode dne doručení žádosti Příkazce.</w:t>
      </w:r>
    </w:p>
    <w:p w:rsidR="002403E9" w:rsidRPr="009B354F" w:rsidRDefault="002403E9" w:rsidP="002336E1">
      <w:pPr>
        <w:pStyle w:val="RLTextlnkuslovan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9B354F">
        <w:rPr>
          <w:rFonts w:ascii="Arial" w:hAnsi="Arial" w:cs="Arial"/>
          <w:iCs/>
          <w:szCs w:val="22"/>
        </w:rPr>
        <w:t xml:space="preserve">Příkazce je povinen zaplatit Příkazníkovi včas a ve stanovené výši odměnu, stanovenou touto Smlouvou, a to na základě daňového dokladu vystaveného </w:t>
      </w:r>
      <w:r w:rsidR="005A0D7B">
        <w:rPr>
          <w:rFonts w:ascii="Arial" w:hAnsi="Arial" w:cs="Arial"/>
          <w:iCs/>
          <w:szCs w:val="22"/>
        </w:rPr>
        <w:br/>
      </w:r>
      <w:r w:rsidRPr="009B354F">
        <w:rPr>
          <w:rFonts w:ascii="Arial" w:hAnsi="Arial" w:cs="Arial"/>
          <w:iCs/>
          <w:szCs w:val="22"/>
        </w:rPr>
        <w:t>a zaslaného dle</w:t>
      </w:r>
      <w:r w:rsidR="003A33DD">
        <w:rPr>
          <w:rFonts w:ascii="Arial" w:hAnsi="Arial" w:cs="Arial"/>
          <w:iCs/>
          <w:szCs w:val="22"/>
        </w:rPr>
        <w:t xml:space="preserve"> podmínek stanovených v článku 5</w:t>
      </w:r>
      <w:r w:rsidRPr="009B354F">
        <w:rPr>
          <w:rFonts w:ascii="Arial" w:hAnsi="Arial" w:cs="Arial"/>
          <w:iCs/>
          <w:szCs w:val="22"/>
        </w:rPr>
        <w:t xml:space="preserve"> této Smlouvy.</w:t>
      </w:r>
    </w:p>
    <w:p w:rsidR="00302E64" w:rsidRPr="009B354F" w:rsidRDefault="00302E64" w:rsidP="003C56A1">
      <w:pPr>
        <w:tabs>
          <w:tab w:val="left" w:pos="851"/>
        </w:tabs>
        <w:spacing w:line="276" w:lineRule="auto"/>
        <w:rPr>
          <w:rFonts w:ascii="Arial" w:hAnsi="Arial" w:cs="Arial"/>
          <w:b/>
          <w:szCs w:val="22"/>
        </w:rPr>
      </w:pPr>
    </w:p>
    <w:p w:rsidR="008162CA" w:rsidRPr="009B354F" w:rsidRDefault="00B41D3D" w:rsidP="00B41D3D">
      <w:pPr>
        <w:pStyle w:val="RLlneksmlouvy"/>
        <w:numPr>
          <w:ilvl w:val="0"/>
          <w:numId w:val="12"/>
        </w:numPr>
        <w:spacing w:before="0" w:line="276" w:lineRule="auto"/>
        <w:jc w:val="left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>CENA A PLATEBNÍ PODMÍNKY</w:t>
      </w:r>
    </w:p>
    <w:p w:rsidR="009351CC" w:rsidRPr="008D18E2" w:rsidRDefault="009351CC" w:rsidP="005D5D96">
      <w:pPr>
        <w:pStyle w:val="RLTextlnkuslovan"/>
        <w:numPr>
          <w:ilvl w:val="1"/>
          <w:numId w:val="12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 xml:space="preserve">Cena byla stanovena dohodou smluvních stran v souladu s ustanoveními </w:t>
      </w:r>
      <w:r w:rsidR="003E3DEF" w:rsidRPr="009B354F">
        <w:rPr>
          <w:rFonts w:ascii="Arial" w:hAnsi="Arial" w:cs="Arial"/>
          <w:szCs w:val="22"/>
        </w:rPr>
        <w:t>zákona č. </w:t>
      </w:r>
      <w:r w:rsidRPr="009B354F">
        <w:rPr>
          <w:rFonts w:ascii="Arial" w:hAnsi="Arial" w:cs="Arial"/>
          <w:szCs w:val="22"/>
        </w:rPr>
        <w:t>526/1990 Sb</w:t>
      </w:r>
      <w:r w:rsidR="006A74A3" w:rsidRPr="009B354F">
        <w:rPr>
          <w:rFonts w:ascii="Arial" w:hAnsi="Arial" w:cs="Arial"/>
          <w:szCs w:val="22"/>
        </w:rPr>
        <w:t>.</w:t>
      </w:r>
      <w:r w:rsidRPr="009B354F">
        <w:rPr>
          <w:rFonts w:ascii="Arial" w:hAnsi="Arial" w:cs="Arial"/>
          <w:szCs w:val="22"/>
        </w:rPr>
        <w:t xml:space="preserve"> o cenách, ve znění</w:t>
      </w:r>
      <w:r w:rsidR="00D71B95">
        <w:rPr>
          <w:rFonts w:ascii="Arial" w:hAnsi="Arial" w:cs="Arial"/>
          <w:szCs w:val="22"/>
        </w:rPr>
        <w:t xml:space="preserve"> pozdějších předpisů, a to tak, že Příkazce je </w:t>
      </w:r>
      <w:r w:rsidR="00D71B95">
        <w:rPr>
          <w:rFonts w:ascii="Arial" w:hAnsi="Arial" w:cs="Arial"/>
        </w:rPr>
        <w:t>povinen platit za poskytované P</w:t>
      </w:r>
      <w:r w:rsidR="00D71B95" w:rsidRPr="00D71B95">
        <w:rPr>
          <w:rFonts w:ascii="Arial" w:hAnsi="Arial" w:cs="Arial"/>
        </w:rPr>
        <w:t>rávní</w:t>
      </w:r>
      <w:r w:rsidR="00D71B95">
        <w:rPr>
          <w:rFonts w:ascii="Arial" w:hAnsi="Arial" w:cs="Arial"/>
        </w:rPr>
        <w:t xml:space="preserve">ch služeb </w:t>
      </w:r>
      <w:r w:rsidR="00D71B95" w:rsidRPr="00D71B95">
        <w:rPr>
          <w:rFonts w:ascii="Arial" w:hAnsi="Arial" w:cs="Arial"/>
        </w:rPr>
        <w:t xml:space="preserve">odměnu ve výši </w:t>
      </w:r>
      <w:r w:rsidR="007C19E3">
        <w:rPr>
          <w:rFonts w:ascii="Arial" w:hAnsi="Arial" w:cs="Arial"/>
        </w:rPr>
        <w:t>1 850 Kč</w:t>
      </w:r>
      <w:r w:rsidR="00D71B95" w:rsidRPr="00D71B95">
        <w:rPr>
          <w:rFonts w:ascii="Arial" w:hAnsi="Arial" w:cs="Arial"/>
        </w:rPr>
        <w:t xml:space="preserve"> bez DPH za každou hodin</w:t>
      </w:r>
      <w:r w:rsidR="00D71B95">
        <w:rPr>
          <w:rFonts w:ascii="Arial" w:hAnsi="Arial" w:cs="Arial"/>
        </w:rPr>
        <w:t>u poskytovaných P</w:t>
      </w:r>
      <w:r w:rsidR="00D71B95" w:rsidRPr="00D71B95">
        <w:rPr>
          <w:rFonts w:ascii="Arial" w:hAnsi="Arial" w:cs="Arial"/>
        </w:rPr>
        <w:t>rávních služeb. P</w:t>
      </w:r>
      <w:r w:rsidR="00D71B95">
        <w:rPr>
          <w:rFonts w:ascii="Arial" w:hAnsi="Arial" w:cs="Arial"/>
        </w:rPr>
        <w:t>okud nebude rozsah P</w:t>
      </w:r>
      <w:r w:rsidR="00D71B95" w:rsidRPr="00D71B95">
        <w:rPr>
          <w:rFonts w:ascii="Arial" w:hAnsi="Arial" w:cs="Arial"/>
        </w:rPr>
        <w:t xml:space="preserve">rávních služeb v celých hodinách, pak se ve vztahu k započaté hodině poskytuje poměrná část odměny </w:t>
      </w:r>
      <w:r w:rsidR="00D71B95">
        <w:rPr>
          <w:rFonts w:ascii="Arial" w:hAnsi="Arial" w:cs="Arial"/>
        </w:rPr>
        <w:t>za každou započatou čtvrthodinu. K</w:t>
      </w:r>
      <w:r w:rsidR="00D71B95" w:rsidRPr="00D71B95">
        <w:rPr>
          <w:rFonts w:ascii="Arial" w:hAnsi="Arial" w:cs="Arial"/>
        </w:rPr>
        <w:t> odm</w:t>
      </w:r>
      <w:r w:rsidR="00105684">
        <w:rPr>
          <w:rFonts w:ascii="Arial" w:hAnsi="Arial" w:cs="Arial"/>
        </w:rPr>
        <w:t>ěně se připočte DPH dle účinných</w:t>
      </w:r>
      <w:r w:rsidR="00D71B95" w:rsidRPr="00D71B95">
        <w:rPr>
          <w:rFonts w:ascii="Arial" w:hAnsi="Arial" w:cs="Arial"/>
        </w:rPr>
        <w:t xml:space="preserve"> </w:t>
      </w:r>
      <w:r w:rsidR="00496C89">
        <w:rPr>
          <w:rFonts w:ascii="Arial" w:hAnsi="Arial" w:cs="Arial"/>
        </w:rPr>
        <w:t xml:space="preserve">právních </w:t>
      </w:r>
      <w:r w:rsidR="00D71B95" w:rsidRPr="00D71B95">
        <w:rPr>
          <w:rFonts w:ascii="Arial" w:hAnsi="Arial" w:cs="Arial"/>
        </w:rPr>
        <w:t>předpisů.</w:t>
      </w:r>
    </w:p>
    <w:p w:rsidR="009649D2" w:rsidRPr="009B354F" w:rsidRDefault="000360CE" w:rsidP="005D5D96">
      <w:pPr>
        <w:pStyle w:val="RLTextlnkuslovan"/>
        <w:numPr>
          <w:ilvl w:val="1"/>
          <w:numId w:val="12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 xml:space="preserve">Uvedená cena je sjednána jako cena maximální, konečná a nepřekročitelná s výjimkou zákonné změny sazby DPH. </w:t>
      </w:r>
    </w:p>
    <w:p w:rsidR="00485F93" w:rsidRPr="00861F49" w:rsidRDefault="00544C8F" w:rsidP="00E928A1">
      <w:pPr>
        <w:pStyle w:val="RLTextlnkuslovan"/>
        <w:numPr>
          <w:ilvl w:val="1"/>
          <w:numId w:val="12"/>
        </w:numPr>
        <w:shd w:val="clear" w:color="auto" w:fill="FFFFFF" w:themeFill="background1"/>
        <w:spacing w:line="276" w:lineRule="auto"/>
        <w:ind w:left="567" w:hanging="567"/>
        <w:rPr>
          <w:rFonts w:ascii="Arial" w:hAnsi="Arial" w:cs="Arial"/>
          <w:szCs w:val="22"/>
        </w:rPr>
      </w:pPr>
      <w:r w:rsidRPr="00544C8F">
        <w:rPr>
          <w:rFonts w:ascii="Arial" w:hAnsi="Arial" w:cs="Arial"/>
          <w:szCs w:val="22"/>
        </w:rPr>
        <w:t xml:space="preserve">Uvedená cena </w:t>
      </w:r>
      <w:r w:rsidR="00485F93" w:rsidRPr="00DF29D6">
        <w:rPr>
          <w:rFonts w:ascii="Arial" w:hAnsi="Arial" w:cs="Arial"/>
          <w:szCs w:val="22"/>
        </w:rPr>
        <w:t xml:space="preserve">zahrnuje vedlejší náklady vynaložené </w:t>
      </w:r>
      <w:r w:rsidRPr="00544C8F">
        <w:rPr>
          <w:rFonts w:ascii="Arial" w:hAnsi="Arial" w:cs="Arial"/>
          <w:szCs w:val="22"/>
        </w:rPr>
        <w:t xml:space="preserve">Příkazníkem </w:t>
      </w:r>
      <w:r w:rsidR="00485F93" w:rsidRPr="00DF29D6">
        <w:rPr>
          <w:rFonts w:ascii="Arial" w:hAnsi="Arial" w:cs="Arial"/>
          <w:szCs w:val="22"/>
        </w:rPr>
        <w:t xml:space="preserve">v souvislosti s poskytováním </w:t>
      </w:r>
      <w:r w:rsidRPr="00544C8F">
        <w:rPr>
          <w:rFonts w:ascii="Arial" w:hAnsi="Arial" w:cs="Arial"/>
          <w:szCs w:val="22"/>
        </w:rPr>
        <w:t xml:space="preserve">Právních </w:t>
      </w:r>
      <w:r w:rsidR="00485F93" w:rsidRPr="00DF29D6">
        <w:rPr>
          <w:rFonts w:ascii="Arial" w:hAnsi="Arial" w:cs="Arial"/>
          <w:szCs w:val="22"/>
        </w:rPr>
        <w:t xml:space="preserve">služeb </w:t>
      </w:r>
      <w:r w:rsidRPr="00544C8F">
        <w:rPr>
          <w:rFonts w:ascii="Arial" w:hAnsi="Arial" w:cs="Arial"/>
          <w:szCs w:val="22"/>
        </w:rPr>
        <w:t>Příkazci</w:t>
      </w:r>
      <w:r w:rsidR="00253A3B">
        <w:rPr>
          <w:rFonts w:ascii="Arial" w:hAnsi="Arial" w:cs="Arial"/>
          <w:szCs w:val="22"/>
        </w:rPr>
        <w:t>;</w:t>
      </w:r>
      <w:r w:rsidR="00485F93" w:rsidRPr="00DF29D6">
        <w:rPr>
          <w:rFonts w:ascii="Arial" w:hAnsi="Arial" w:cs="Arial"/>
          <w:szCs w:val="22"/>
        </w:rPr>
        <w:t xml:space="preserve"> </w:t>
      </w:r>
      <w:r w:rsidR="00253A3B">
        <w:rPr>
          <w:rFonts w:ascii="Arial" w:hAnsi="Arial" w:cs="Arial"/>
          <w:szCs w:val="22"/>
        </w:rPr>
        <w:t>v</w:t>
      </w:r>
      <w:r w:rsidR="00485F93" w:rsidRPr="00DF29D6">
        <w:rPr>
          <w:rFonts w:ascii="Arial" w:hAnsi="Arial" w:cs="Arial"/>
          <w:szCs w:val="22"/>
        </w:rPr>
        <w:t>edlejšími náklady se rozumí běžné administrativní náklady, zejména náklady na pořizování kopií, tisky, telefonní poplatky.</w:t>
      </w:r>
      <w:r>
        <w:rPr>
          <w:rFonts w:ascii="Arial" w:hAnsi="Arial" w:cs="Arial"/>
          <w:szCs w:val="22"/>
        </w:rPr>
        <w:t xml:space="preserve"> </w:t>
      </w:r>
      <w:r w:rsidR="00633BC6">
        <w:rPr>
          <w:rFonts w:ascii="Arial" w:hAnsi="Arial" w:cs="Arial"/>
          <w:szCs w:val="22"/>
        </w:rPr>
        <w:t xml:space="preserve">Ostatní </w:t>
      </w:r>
      <w:r w:rsidR="00485F93" w:rsidRPr="00E928A1">
        <w:rPr>
          <w:rFonts w:ascii="Arial" w:hAnsi="Arial" w:cs="Arial"/>
          <w:szCs w:val="22"/>
        </w:rPr>
        <w:t>náklady související s poskytováním právních služeb, zejména náklady na překlady, poradenství dle právních řádů jiných nežli českých, soudní, správní a jiné poplatky, náklady na cesty a případné ubytování mimo Prahu, budo</w:t>
      </w:r>
      <w:r w:rsidR="00253A3B">
        <w:rPr>
          <w:rFonts w:ascii="Arial" w:hAnsi="Arial" w:cs="Arial"/>
          <w:szCs w:val="22"/>
        </w:rPr>
        <w:t xml:space="preserve">u přeúčtovány ve </w:t>
      </w:r>
      <w:r w:rsidR="00253A3B" w:rsidRPr="00E928A1">
        <w:rPr>
          <w:rFonts w:ascii="Arial" w:hAnsi="Arial" w:cs="Arial"/>
          <w:szCs w:val="22"/>
        </w:rPr>
        <w:t>skutečné výši.</w:t>
      </w:r>
      <w:r w:rsidR="00F055DD">
        <w:rPr>
          <w:rFonts w:ascii="Arial" w:hAnsi="Arial" w:cs="Arial"/>
          <w:szCs w:val="22"/>
        </w:rPr>
        <w:t xml:space="preserve"> </w:t>
      </w:r>
      <w:r w:rsidR="001C4DBD" w:rsidRPr="00861F49">
        <w:rPr>
          <w:rFonts w:ascii="Arial" w:hAnsi="Arial" w:cs="Arial"/>
          <w:szCs w:val="22"/>
        </w:rPr>
        <w:t xml:space="preserve">Vynaložení těchto ostatních nákladů musí být předem odsouhlaseno s Příkazcem. </w:t>
      </w:r>
    </w:p>
    <w:p w:rsidR="008D18E2" w:rsidRPr="008D18E2" w:rsidRDefault="008D18E2" w:rsidP="005D5D96">
      <w:pPr>
        <w:pStyle w:val="RLTextlnkuslovan"/>
        <w:numPr>
          <w:ilvl w:val="1"/>
          <w:numId w:val="12"/>
        </w:numPr>
        <w:spacing w:line="276" w:lineRule="auto"/>
        <w:ind w:left="567" w:hanging="567"/>
        <w:rPr>
          <w:rFonts w:ascii="Arial" w:hAnsi="Arial" w:cs="Arial"/>
          <w:szCs w:val="22"/>
        </w:rPr>
      </w:pPr>
      <w:bookmarkStart w:id="1" w:name="_Ref512508704"/>
      <w:r w:rsidRPr="008D18E2">
        <w:rPr>
          <w:rFonts w:ascii="Arial" w:hAnsi="Arial" w:cs="Arial"/>
          <w:szCs w:val="20"/>
        </w:rPr>
        <w:t xml:space="preserve">Úhrnný cenový limit součtu všech odměn </w:t>
      </w:r>
      <w:r>
        <w:rPr>
          <w:rFonts w:ascii="Arial" w:hAnsi="Arial" w:cs="Arial"/>
          <w:szCs w:val="20"/>
        </w:rPr>
        <w:t>Příkazníka</w:t>
      </w:r>
      <w:r w:rsidRPr="008D18E2">
        <w:rPr>
          <w:rFonts w:ascii="Arial" w:hAnsi="Arial" w:cs="Arial"/>
          <w:szCs w:val="20"/>
        </w:rPr>
        <w:t xml:space="preserve"> </w:t>
      </w:r>
      <w:r w:rsidR="00CF783B">
        <w:rPr>
          <w:rFonts w:ascii="Arial" w:hAnsi="Arial" w:cs="Arial"/>
          <w:szCs w:val="20"/>
        </w:rPr>
        <w:t xml:space="preserve">dle </w:t>
      </w:r>
      <w:r w:rsidRPr="008D18E2">
        <w:rPr>
          <w:rFonts w:ascii="Arial" w:hAnsi="Arial" w:cs="Arial"/>
          <w:szCs w:val="20"/>
        </w:rPr>
        <w:t>tét</w:t>
      </w:r>
      <w:r w:rsidR="00C83AF7">
        <w:rPr>
          <w:rFonts w:ascii="Arial" w:hAnsi="Arial" w:cs="Arial"/>
          <w:szCs w:val="20"/>
        </w:rPr>
        <w:t xml:space="preserve">o Smlouvy činí maximálně </w:t>
      </w:r>
      <w:r w:rsidR="006C25D0">
        <w:rPr>
          <w:rFonts w:ascii="Arial" w:hAnsi="Arial" w:cs="Arial"/>
          <w:szCs w:val="20"/>
        </w:rPr>
        <w:t>200 000,- Kč</w:t>
      </w:r>
      <w:r w:rsidR="00815BA9">
        <w:rPr>
          <w:rFonts w:ascii="Arial" w:hAnsi="Arial" w:cs="Arial"/>
          <w:szCs w:val="20"/>
        </w:rPr>
        <w:t xml:space="preserve"> </w:t>
      </w:r>
      <w:r w:rsidRPr="008D18E2">
        <w:rPr>
          <w:rFonts w:ascii="Arial" w:hAnsi="Arial" w:cs="Arial"/>
          <w:szCs w:val="20"/>
        </w:rPr>
        <w:t>(slo</w:t>
      </w:r>
      <w:r w:rsidR="00C83AF7">
        <w:rPr>
          <w:rFonts w:ascii="Arial" w:hAnsi="Arial" w:cs="Arial"/>
          <w:szCs w:val="20"/>
        </w:rPr>
        <w:t>vy:</w:t>
      </w:r>
      <w:r w:rsidR="006C25D0">
        <w:rPr>
          <w:rFonts w:ascii="Arial" w:hAnsi="Arial" w:cs="Arial"/>
          <w:szCs w:val="20"/>
        </w:rPr>
        <w:t xml:space="preserve"> dvěstětisíc</w:t>
      </w:r>
      <w:r w:rsidRPr="008D18E2">
        <w:rPr>
          <w:rFonts w:ascii="Arial" w:hAnsi="Arial" w:cs="Arial"/>
          <w:szCs w:val="20"/>
        </w:rPr>
        <w:t xml:space="preserve"> korun českých) bez DPH.</w:t>
      </w:r>
      <w:bookmarkEnd w:id="1"/>
    </w:p>
    <w:p w:rsidR="00246999" w:rsidRDefault="00220FB0" w:rsidP="005D5D96">
      <w:pPr>
        <w:pStyle w:val="RLTextlnkuslovan"/>
        <w:numPr>
          <w:ilvl w:val="1"/>
          <w:numId w:val="12"/>
        </w:numPr>
        <w:spacing w:line="276" w:lineRule="auto"/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="00246999">
        <w:rPr>
          <w:rFonts w:ascii="Arial" w:hAnsi="Arial" w:cs="Arial"/>
          <w:szCs w:val="22"/>
        </w:rPr>
        <w:t>oskytnuté Právní služby budou fakturovány za každou Výzvu zvlášť. Přílohou každé faktury bude příslušný Protokol o poskytnutí Právních služeb (čl. 3 odst. 3.4 Smlouvy).</w:t>
      </w:r>
    </w:p>
    <w:p w:rsidR="00246999" w:rsidRDefault="00246999" w:rsidP="005D5D96">
      <w:pPr>
        <w:pStyle w:val="RLTextlnkuslovan"/>
        <w:numPr>
          <w:ilvl w:val="1"/>
          <w:numId w:val="12"/>
        </w:numPr>
        <w:spacing w:line="276" w:lineRule="auto"/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Příkazce je povinen uhradit Příkazníkovi cenu za poskytnuté Právní služby na základě odsouhlaseného Protokolu o poskytnutých Právních službách ohledně příslušné Výzvy a na základě vystavené faktury k příslušné Výzvě doručené do sídla Příkazce.</w:t>
      </w:r>
    </w:p>
    <w:p w:rsidR="00D471CC" w:rsidRPr="00553034" w:rsidRDefault="00246999" w:rsidP="005D5D96">
      <w:pPr>
        <w:pStyle w:val="RLTextlnkuslovan"/>
        <w:numPr>
          <w:ilvl w:val="1"/>
          <w:numId w:val="12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553034">
        <w:rPr>
          <w:rFonts w:ascii="Arial" w:hAnsi="Arial" w:cs="Arial"/>
          <w:szCs w:val="22"/>
        </w:rPr>
        <w:t xml:space="preserve">Všechny faktury za daný kalendářní rok musí být </w:t>
      </w:r>
      <w:r w:rsidR="005F0A85" w:rsidRPr="00553034">
        <w:rPr>
          <w:rFonts w:ascii="Arial" w:hAnsi="Arial" w:cs="Arial"/>
          <w:szCs w:val="22"/>
        </w:rPr>
        <w:t>doručeny do sídla Příkazce nejpozději do 13. 12. daného kalendářního roku.</w:t>
      </w:r>
      <w:r w:rsidRPr="00553034">
        <w:rPr>
          <w:rFonts w:ascii="Arial" w:hAnsi="Arial" w:cs="Arial"/>
          <w:szCs w:val="22"/>
        </w:rPr>
        <w:t xml:space="preserve"> </w:t>
      </w:r>
    </w:p>
    <w:p w:rsidR="00DC7E2D" w:rsidRPr="009B354F" w:rsidRDefault="00DC7E2D" w:rsidP="005D5D96">
      <w:pPr>
        <w:pStyle w:val="RLTextlnkuslovan"/>
        <w:numPr>
          <w:ilvl w:val="1"/>
          <w:numId w:val="12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>Splatnost řádně vystav</w:t>
      </w:r>
      <w:r w:rsidR="00B33565">
        <w:rPr>
          <w:rFonts w:ascii="Arial" w:hAnsi="Arial" w:cs="Arial"/>
          <w:szCs w:val="22"/>
        </w:rPr>
        <w:t>eného daňového dokladu (</w:t>
      </w:r>
      <w:r w:rsidRPr="009B354F">
        <w:rPr>
          <w:rFonts w:ascii="Arial" w:hAnsi="Arial" w:cs="Arial"/>
          <w:szCs w:val="22"/>
        </w:rPr>
        <w:t>faktury</w:t>
      </w:r>
      <w:r w:rsidR="00B33565">
        <w:rPr>
          <w:rFonts w:ascii="Arial" w:hAnsi="Arial" w:cs="Arial"/>
          <w:szCs w:val="22"/>
        </w:rPr>
        <w:t>)</w:t>
      </w:r>
      <w:r w:rsidRPr="009B354F">
        <w:rPr>
          <w:rFonts w:ascii="Arial" w:hAnsi="Arial" w:cs="Arial"/>
          <w:szCs w:val="22"/>
        </w:rPr>
        <w:t xml:space="preserve">, obsahujícího číslo této Smlouvy (DMS), a dále pak náležitosti uvedené v zákoně č. 235/2004 Sb., o dani z přidané hodnoty, ve znění pozdějších předpisů, majícího formu obchodní listiny podle § 435 občanského zákoníku činí </w:t>
      </w:r>
      <w:r w:rsidR="00D73956" w:rsidRPr="009B354F">
        <w:rPr>
          <w:rFonts w:ascii="Arial" w:hAnsi="Arial" w:cs="Arial"/>
          <w:szCs w:val="22"/>
        </w:rPr>
        <w:t>30</w:t>
      </w:r>
      <w:r w:rsidRPr="009B354F">
        <w:rPr>
          <w:rFonts w:ascii="Arial" w:hAnsi="Arial" w:cs="Arial"/>
          <w:szCs w:val="22"/>
        </w:rPr>
        <w:t xml:space="preserve"> dnů ode dne jeho doručení na adresu Příkazce. </w:t>
      </w:r>
    </w:p>
    <w:p w:rsidR="00DC7E2D" w:rsidRPr="009B354F" w:rsidRDefault="00DC7E2D" w:rsidP="005D5D96">
      <w:pPr>
        <w:pStyle w:val="RLTextlnkuslovan"/>
        <w:numPr>
          <w:ilvl w:val="1"/>
          <w:numId w:val="12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>Př</w:t>
      </w:r>
      <w:r w:rsidR="00B33565">
        <w:rPr>
          <w:rFonts w:ascii="Arial" w:hAnsi="Arial" w:cs="Arial"/>
          <w:szCs w:val="22"/>
        </w:rPr>
        <w:t>íkazce má právo daňový doklad (</w:t>
      </w:r>
      <w:r w:rsidRPr="009B354F">
        <w:rPr>
          <w:rFonts w:ascii="Arial" w:hAnsi="Arial" w:cs="Arial"/>
          <w:szCs w:val="22"/>
        </w:rPr>
        <w:t>fakturu</w:t>
      </w:r>
      <w:r w:rsidR="00B33565">
        <w:rPr>
          <w:rFonts w:ascii="Arial" w:hAnsi="Arial" w:cs="Arial"/>
          <w:szCs w:val="22"/>
        </w:rPr>
        <w:t>) Příkazníkovi</w:t>
      </w:r>
      <w:r w:rsidRPr="009B354F">
        <w:rPr>
          <w:rFonts w:ascii="Arial" w:hAnsi="Arial" w:cs="Arial"/>
          <w:szCs w:val="22"/>
        </w:rPr>
        <w:t xml:space="preserve"> před uplynutím lhůty splatnosti vrátit, aniž by došlo k prodlení s jeho úhradou, (i) obsahuje-li nesprávné údaje, </w:t>
      </w:r>
      <w:r w:rsidR="006C25D0">
        <w:rPr>
          <w:rFonts w:ascii="Arial" w:hAnsi="Arial" w:cs="Arial"/>
          <w:szCs w:val="22"/>
        </w:rPr>
        <w:br/>
      </w:r>
      <w:r w:rsidRPr="009B354F">
        <w:rPr>
          <w:rFonts w:ascii="Arial" w:hAnsi="Arial" w:cs="Arial"/>
          <w:szCs w:val="22"/>
        </w:rPr>
        <w:t>(ii</w:t>
      </w:r>
      <w:r w:rsidR="00B33565">
        <w:rPr>
          <w:rFonts w:ascii="Arial" w:hAnsi="Arial" w:cs="Arial"/>
          <w:szCs w:val="22"/>
        </w:rPr>
        <w:t>) chybí-li na daňovém dokladu (</w:t>
      </w:r>
      <w:r w:rsidR="007C651C" w:rsidRPr="009B354F">
        <w:rPr>
          <w:rFonts w:ascii="Arial" w:hAnsi="Arial" w:cs="Arial"/>
          <w:szCs w:val="22"/>
        </w:rPr>
        <w:t>faktuře</w:t>
      </w:r>
      <w:r w:rsidR="00B33565">
        <w:rPr>
          <w:rFonts w:ascii="Arial" w:hAnsi="Arial" w:cs="Arial"/>
          <w:szCs w:val="22"/>
        </w:rPr>
        <w:t>)</w:t>
      </w:r>
      <w:r w:rsidRPr="009B354F">
        <w:rPr>
          <w:rFonts w:ascii="Arial" w:hAnsi="Arial" w:cs="Arial"/>
          <w:szCs w:val="22"/>
        </w:rPr>
        <w:t xml:space="preserve"> některá z</w:t>
      </w:r>
      <w:r w:rsidR="00AC3D90" w:rsidRPr="009B354F">
        <w:rPr>
          <w:rFonts w:ascii="Arial" w:hAnsi="Arial" w:cs="Arial"/>
          <w:szCs w:val="22"/>
        </w:rPr>
        <w:t> </w:t>
      </w:r>
      <w:r w:rsidRPr="009B354F">
        <w:rPr>
          <w:rFonts w:ascii="Arial" w:hAnsi="Arial" w:cs="Arial"/>
          <w:szCs w:val="22"/>
        </w:rPr>
        <w:t>náležitostí</w:t>
      </w:r>
      <w:r w:rsidR="00AC3D90" w:rsidRPr="009B354F">
        <w:rPr>
          <w:rFonts w:ascii="Arial" w:hAnsi="Arial" w:cs="Arial"/>
          <w:szCs w:val="22"/>
        </w:rPr>
        <w:t xml:space="preserve"> nebo příloh dle této Smlouvy</w:t>
      </w:r>
      <w:r w:rsidRPr="009B354F">
        <w:rPr>
          <w:rFonts w:ascii="Arial" w:hAnsi="Arial" w:cs="Arial"/>
          <w:szCs w:val="22"/>
        </w:rPr>
        <w:t xml:space="preserve">. Nová lhůta splatnosti v délce </w:t>
      </w:r>
      <w:r w:rsidR="00D73956" w:rsidRPr="009B354F">
        <w:rPr>
          <w:rFonts w:ascii="Arial" w:hAnsi="Arial" w:cs="Arial"/>
          <w:szCs w:val="22"/>
        </w:rPr>
        <w:t>30</w:t>
      </w:r>
      <w:r w:rsidRPr="009B354F">
        <w:rPr>
          <w:rFonts w:ascii="Arial" w:hAnsi="Arial" w:cs="Arial"/>
          <w:szCs w:val="22"/>
        </w:rPr>
        <w:t xml:space="preserve"> dnů počne plynout ode dne doručen</w:t>
      </w:r>
      <w:r w:rsidR="00B33565">
        <w:rPr>
          <w:rFonts w:ascii="Arial" w:hAnsi="Arial" w:cs="Arial"/>
          <w:szCs w:val="22"/>
        </w:rPr>
        <w:t>í opraveného daňového dokladu (</w:t>
      </w:r>
      <w:r w:rsidRPr="009B354F">
        <w:rPr>
          <w:rFonts w:ascii="Arial" w:hAnsi="Arial" w:cs="Arial"/>
          <w:szCs w:val="22"/>
        </w:rPr>
        <w:t>faktury</w:t>
      </w:r>
      <w:r w:rsidR="00B33565">
        <w:rPr>
          <w:rFonts w:ascii="Arial" w:hAnsi="Arial" w:cs="Arial"/>
          <w:szCs w:val="22"/>
        </w:rPr>
        <w:t>)</w:t>
      </w:r>
      <w:r w:rsidRPr="009B354F">
        <w:rPr>
          <w:rFonts w:ascii="Arial" w:hAnsi="Arial" w:cs="Arial"/>
          <w:szCs w:val="22"/>
        </w:rPr>
        <w:t xml:space="preserve"> Příkazci. </w:t>
      </w:r>
    </w:p>
    <w:p w:rsidR="00DC7E2D" w:rsidRPr="009B354F" w:rsidRDefault="00DC7E2D" w:rsidP="005D5D96">
      <w:pPr>
        <w:pStyle w:val="RLTextlnkuslovan"/>
        <w:numPr>
          <w:ilvl w:val="1"/>
          <w:numId w:val="12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>Platby peněžitých částek se provádí bankovním převodem na účet druhé smluvní strany uvedený ve faktuře. Smluvní strany se dohodly</w:t>
      </w:r>
      <w:r w:rsidR="00AF284B">
        <w:rPr>
          <w:rFonts w:ascii="Arial" w:hAnsi="Arial" w:cs="Arial"/>
          <w:szCs w:val="22"/>
        </w:rPr>
        <w:t>, že úhradou daňového dokladu (</w:t>
      </w:r>
      <w:r w:rsidRPr="009B354F">
        <w:rPr>
          <w:rFonts w:ascii="Arial" w:hAnsi="Arial" w:cs="Arial"/>
          <w:szCs w:val="22"/>
        </w:rPr>
        <w:t>faktury</w:t>
      </w:r>
      <w:r w:rsidR="00AF284B">
        <w:rPr>
          <w:rFonts w:ascii="Arial" w:hAnsi="Arial" w:cs="Arial"/>
          <w:szCs w:val="22"/>
        </w:rPr>
        <w:t>)</w:t>
      </w:r>
      <w:r w:rsidRPr="009B354F">
        <w:rPr>
          <w:rFonts w:ascii="Arial" w:hAnsi="Arial" w:cs="Arial"/>
          <w:szCs w:val="22"/>
        </w:rPr>
        <w:t xml:space="preserve"> se rozumí odeslání částky ve prospěch bankovního účtu </w:t>
      </w:r>
      <w:r w:rsidR="007C651C" w:rsidRPr="009B354F">
        <w:rPr>
          <w:rFonts w:ascii="Arial" w:hAnsi="Arial" w:cs="Arial"/>
          <w:szCs w:val="22"/>
        </w:rPr>
        <w:t>druhé smluvní strany</w:t>
      </w:r>
      <w:r w:rsidRPr="009B354F">
        <w:rPr>
          <w:rFonts w:ascii="Arial" w:hAnsi="Arial" w:cs="Arial"/>
          <w:szCs w:val="22"/>
        </w:rPr>
        <w:t xml:space="preserve">. </w:t>
      </w:r>
    </w:p>
    <w:p w:rsidR="00DC7E2D" w:rsidRPr="009B354F" w:rsidRDefault="00DC7E2D" w:rsidP="005D5D96">
      <w:pPr>
        <w:pStyle w:val="RLTextlnkuslovan"/>
        <w:numPr>
          <w:ilvl w:val="1"/>
          <w:numId w:val="12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 xml:space="preserve">Příkazce nebude poskytovat Příkazníkovi zálohy. </w:t>
      </w:r>
    </w:p>
    <w:p w:rsidR="008C27A3" w:rsidRPr="009B354F" w:rsidRDefault="008C27A3" w:rsidP="003C56A1">
      <w:pPr>
        <w:pStyle w:val="RLTextlnkuslovan"/>
        <w:numPr>
          <w:ilvl w:val="0"/>
          <w:numId w:val="0"/>
        </w:numPr>
        <w:tabs>
          <w:tab w:val="left" w:pos="851"/>
        </w:tabs>
        <w:spacing w:line="276" w:lineRule="auto"/>
        <w:ind w:left="709"/>
        <w:rPr>
          <w:rFonts w:ascii="Arial" w:hAnsi="Arial" w:cs="Arial"/>
          <w:szCs w:val="22"/>
        </w:rPr>
      </w:pPr>
    </w:p>
    <w:p w:rsidR="004A21BE" w:rsidRPr="009B354F" w:rsidRDefault="003601CD" w:rsidP="00B41D3D">
      <w:pPr>
        <w:pStyle w:val="RLlneksmlouvy"/>
        <w:numPr>
          <w:ilvl w:val="0"/>
          <w:numId w:val="12"/>
        </w:numPr>
        <w:spacing w:before="0" w:line="276" w:lineRule="auto"/>
        <w:jc w:val="left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 xml:space="preserve">ODPOVĚDNOST </w:t>
      </w:r>
      <w:r w:rsidR="009274B2" w:rsidRPr="009B354F">
        <w:rPr>
          <w:rFonts w:ascii="Arial" w:hAnsi="Arial" w:cs="Arial"/>
          <w:szCs w:val="22"/>
        </w:rPr>
        <w:t xml:space="preserve">ZA VADY, </w:t>
      </w:r>
      <w:r w:rsidRPr="009B354F">
        <w:rPr>
          <w:rFonts w:ascii="Arial" w:hAnsi="Arial" w:cs="Arial"/>
          <w:szCs w:val="22"/>
        </w:rPr>
        <w:t>SMLUVNÍ POKUTY</w:t>
      </w:r>
      <w:r w:rsidR="009274B2" w:rsidRPr="009B354F">
        <w:rPr>
          <w:rFonts w:ascii="Arial" w:hAnsi="Arial" w:cs="Arial"/>
          <w:szCs w:val="22"/>
        </w:rPr>
        <w:t xml:space="preserve"> A NÁHRADA ŠKODY</w:t>
      </w:r>
    </w:p>
    <w:p w:rsidR="00295FEA" w:rsidRPr="009B354F" w:rsidRDefault="00D2000B" w:rsidP="005D5D96">
      <w:pPr>
        <w:pStyle w:val="RLTextlnkuslovan"/>
        <w:numPr>
          <w:ilvl w:val="1"/>
          <w:numId w:val="12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 xml:space="preserve">Příkazník odpovídá za bezvadné a včasné provedení </w:t>
      </w:r>
      <w:r w:rsidR="00295FEA" w:rsidRPr="009B354F">
        <w:rPr>
          <w:rFonts w:ascii="Arial" w:hAnsi="Arial" w:cs="Arial"/>
          <w:szCs w:val="22"/>
        </w:rPr>
        <w:t>služeb dle této</w:t>
      </w:r>
      <w:r w:rsidR="009274B2" w:rsidRPr="009B354F">
        <w:rPr>
          <w:rFonts w:ascii="Arial" w:hAnsi="Arial" w:cs="Arial"/>
          <w:szCs w:val="22"/>
        </w:rPr>
        <w:t xml:space="preserve"> Smlouvy</w:t>
      </w:r>
      <w:r w:rsidRPr="009B354F">
        <w:rPr>
          <w:rFonts w:ascii="Arial" w:hAnsi="Arial" w:cs="Arial"/>
          <w:szCs w:val="22"/>
        </w:rPr>
        <w:t xml:space="preserve">. </w:t>
      </w:r>
      <w:r w:rsidR="00295FEA" w:rsidRPr="009B354F">
        <w:rPr>
          <w:rFonts w:ascii="Arial" w:hAnsi="Arial" w:cs="Arial"/>
          <w:szCs w:val="22"/>
        </w:rPr>
        <w:t xml:space="preserve">Příkazník plně odpovídá za plnění Smlouvy také tehdy, poskytuje-li příslušnou část plnění prostřednictvím </w:t>
      </w:r>
      <w:r w:rsidR="00897C66" w:rsidRPr="009B354F">
        <w:rPr>
          <w:rFonts w:ascii="Arial" w:hAnsi="Arial" w:cs="Arial"/>
          <w:szCs w:val="22"/>
        </w:rPr>
        <w:t>pod</w:t>
      </w:r>
      <w:r w:rsidR="00295FEA" w:rsidRPr="009B354F">
        <w:rPr>
          <w:rFonts w:ascii="Arial" w:hAnsi="Arial" w:cs="Arial"/>
          <w:szCs w:val="22"/>
        </w:rPr>
        <w:t>dodavatele.</w:t>
      </w:r>
    </w:p>
    <w:p w:rsidR="00894749" w:rsidRDefault="00894749" w:rsidP="005D5D96">
      <w:pPr>
        <w:pStyle w:val="RLTextlnkuslovan"/>
        <w:numPr>
          <w:ilvl w:val="1"/>
          <w:numId w:val="12"/>
        </w:numPr>
        <w:spacing w:line="276" w:lineRule="auto"/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</w:rPr>
        <w:t>Příkazník</w:t>
      </w:r>
      <w:r w:rsidRPr="00BF17FF">
        <w:rPr>
          <w:rFonts w:ascii="Arial" w:hAnsi="Arial" w:cs="Arial"/>
        </w:rPr>
        <w:t xml:space="preserve"> prohlašuje, že je schopen jednat se znalostí a pečlivostí, které jsou k plnění předmětu dle této Smlouvy nezb</w:t>
      </w:r>
      <w:r>
        <w:rPr>
          <w:rFonts w:ascii="Arial" w:hAnsi="Arial" w:cs="Arial"/>
        </w:rPr>
        <w:t>ytné, jedná se tak o odborníka</w:t>
      </w:r>
      <w:r w:rsidRPr="00BF17FF">
        <w:rPr>
          <w:rFonts w:ascii="Arial" w:hAnsi="Arial" w:cs="Arial"/>
        </w:rPr>
        <w:t xml:space="preserve"> ve smyslu § 5 odst. 1</w:t>
      </w:r>
      <w:r>
        <w:rPr>
          <w:rFonts w:ascii="Arial" w:hAnsi="Arial" w:cs="Arial"/>
        </w:rPr>
        <w:t xml:space="preserve"> občanského zákoníku. Příkazník</w:t>
      </w:r>
      <w:r w:rsidRPr="00BF17FF">
        <w:rPr>
          <w:rFonts w:ascii="Arial" w:hAnsi="Arial" w:cs="Arial"/>
        </w:rPr>
        <w:t xml:space="preserve"> potvrzuje, že jako příslušník určitého stavu nebo povolání nebo jako jiný odborník k plnění předmětu dle této S</w:t>
      </w:r>
      <w:r>
        <w:rPr>
          <w:rFonts w:ascii="Arial" w:hAnsi="Arial" w:cs="Arial"/>
        </w:rPr>
        <w:t>mlouvy, nahradí Příkazci škodu, vznikne-li Příkazci</w:t>
      </w:r>
      <w:r w:rsidRPr="00BF17FF">
        <w:rPr>
          <w:rFonts w:ascii="Arial" w:hAnsi="Arial" w:cs="Arial"/>
        </w:rPr>
        <w:t xml:space="preserve"> škoda podle § 2950 občanského zákoníku.</w:t>
      </w:r>
    </w:p>
    <w:p w:rsidR="00D2000B" w:rsidRPr="00894749" w:rsidRDefault="00D2000B" w:rsidP="005D5D96">
      <w:pPr>
        <w:pStyle w:val="RLTextlnkuslovan"/>
        <w:numPr>
          <w:ilvl w:val="1"/>
          <w:numId w:val="12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894749">
        <w:rPr>
          <w:rFonts w:ascii="Arial" w:hAnsi="Arial" w:cs="Arial"/>
          <w:szCs w:val="22"/>
        </w:rPr>
        <w:t>Příkazník neodpovídá za vady, které byly způsobeny použitím podkladů převzatých od</w:t>
      </w:r>
      <w:r w:rsidR="00F27C61" w:rsidRPr="00894749">
        <w:rPr>
          <w:rFonts w:ascii="Arial" w:hAnsi="Arial" w:cs="Arial"/>
          <w:szCs w:val="22"/>
        </w:rPr>
        <w:t> </w:t>
      </w:r>
      <w:r w:rsidRPr="00894749">
        <w:rPr>
          <w:rFonts w:ascii="Arial" w:hAnsi="Arial" w:cs="Arial"/>
          <w:szCs w:val="22"/>
        </w:rPr>
        <w:t xml:space="preserve">Příkazce, u kterých Příkazník ani při vynaložení veškeré odborné péče nemohl zjistit jejich nevhodnost, případně na ni upozornil Příkazce, ale ten na jejich použití trval. </w:t>
      </w:r>
    </w:p>
    <w:p w:rsidR="00D820C0" w:rsidRPr="00894749" w:rsidRDefault="00295FEA" w:rsidP="005D5D96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B354F">
        <w:rPr>
          <w:rFonts w:ascii="Arial" w:hAnsi="Arial" w:cs="Arial"/>
          <w:sz w:val="22"/>
          <w:szCs w:val="22"/>
        </w:rPr>
        <w:t xml:space="preserve">Žádná ze smluvních stran není odpovědná za škodu nebo prodlení způsobené okolnostmi vylučujícími odpovědnost ve smyslu § 2913 </w:t>
      </w:r>
      <w:r w:rsidR="006F3394">
        <w:rPr>
          <w:rFonts w:ascii="Arial" w:hAnsi="Arial" w:cs="Arial"/>
          <w:sz w:val="22"/>
          <w:szCs w:val="22"/>
        </w:rPr>
        <w:t xml:space="preserve">odst. 2 </w:t>
      </w:r>
      <w:r w:rsidRPr="009B354F">
        <w:rPr>
          <w:rFonts w:ascii="Arial" w:hAnsi="Arial" w:cs="Arial"/>
          <w:sz w:val="22"/>
          <w:szCs w:val="22"/>
        </w:rPr>
        <w:t xml:space="preserve">občanského zákoníku. </w:t>
      </w:r>
      <w:r w:rsidR="009274B2" w:rsidRPr="00894749">
        <w:rPr>
          <w:rFonts w:ascii="Arial" w:hAnsi="Arial" w:cs="Arial"/>
          <w:szCs w:val="22"/>
        </w:rPr>
        <w:t xml:space="preserve"> </w:t>
      </w:r>
    </w:p>
    <w:p w:rsidR="00D2000B" w:rsidRPr="009B354F" w:rsidRDefault="00D2000B" w:rsidP="005D5D96">
      <w:pPr>
        <w:pStyle w:val="RLTextlnkuslovan"/>
        <w:numPr>
          <w:ilvl w:val="1"/>
          <w:numId w:val="12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>Poruší-li Příkazník povinnosti vyplývající z této Smlouvy ohledně ochrany důvěrných informací a mlčenlivosti</w:t>
      </w:r>
      <w:r w:rsidR="0090083F">
        <w:rPr>
          <w:rFonts w:ascii="Arial" w:hAnsi="Arial" w:cs="Arial"/>
          <w:szCs w:val="22"/>
        </w:rPr>
        <w:t xml:space="preserve"> (čl. 4 odst. 4.5)</w:t>
      </w:r>
      <w:r w:rsidRPr="009B354F">
        <w:rPr>
          <w:rFonts w:ascii="Arial" w:hAnsi="Arial" w:cs="Arial"/>
          <w:szCs w:val="22"/>
        </w:rPr>
        <w:t xml:space="preserve">, je povinen zaplatit Příkazci smluvní pokutu ve výši </w:t>
      </w:r>
      <w:r w:rsidR="002F3905" w:rsidRPr="009B354F">
        <w:rPr>
          <w:rFonts w:ascii="Arial" w:hAnsi="Arial" w:cs="Arial"/>
          <w:szCs w:val="22"/>
        </w:rPr>
        <w:t>100</w:t>
      </w:r>
      <w:r w:rsidR="0078384C">
        <w:rPr>
          <w:rFonts w:ascii="Arial" w:hAnsi="Arial" w:cs="Arial"/>
          <w:szCs w:val="22"/>
        </w:rPr>
        <w:t>.</w:t>
      </w:r>
      <w:r w:rsidR="00780D4A" w:rsidRPr="009B354F">
        <w:rPr>
          <w:rFonts w:ascii="Arial" w:hAnsi="Arial" w:cs="Arial"/>
          <w:szCs w:val="22"/>
        </w:rPr>
        <w:t xml:space="preserve">000,- </w:t>
      </w:r>
      <w:r w:rsidRPr="009B354F">
        <w:rPr>
          <w:rFonts w:ascii="Arial" w:hAnsi="Arial" w:cs="Arial"/>
          <w:szCs w:val="22"/>
        </w:rPr>
        <w:t>Kč</w:t>
      </w:r>
      <w:r w:rsidR="00780D4A" w:rsidRPr="009B354F">
        <w:rPr>
          <w:rFonts w:ascii="Arial" w:hAnsi="Arial" w:cs="Arial"/>
          <w:szCs w:val="22"/>
        </w:rPr>
        <w:t xml:space="preserve"> </w:t>
      </w:r>
      <w:r w:rsidRPr="009B354F">
        <w:rPr>
          <w:rFonts w:ascii="Arial" w:hAnsi="Arial" w:cs="Arial"/>
          <w:szCs w:val="22"/>
        </w:rPr>
        <w:t>za každé takové porušení povinnosti.</w:t>
      </w:r>
    </w:p>
    <w:p w:rsidR="000F6B2E" w:rsidRDefault="00D820C0" w:rsidP="005D5D96">
      <w:pPr>
        <w:pStyle w:val="RLTextlnkuslovan"/>
        <w:numPr>
          <w:ilvl w:val="1"/>
          <w:numId w:val="12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>V případě porušení povinnosti</w:t>
      </w:r>
      <w:r w:rsidR="00B67F5C">
        <w:rPr>
          <w:rFonts w:ascii="Arial" w:hAnsi="Arial" w:cs="Arial"/>
          <w:szCs w:val="22"/>
        </w:rPr>
        <w:t xml:space="preserve"> dle čl. 4 odst. 4.8</w:t>
      </w:r>
      <w:r w:rsidR="002F3905" w:rsidRPr="009B354F">
        <w:rPr>
          <w:rFonts w:ascii="Arial" w:hAnsi="Arial" w:cs="Arial"/>
          <w:szCs w:val="22"/>
        </w:rPr>
        <w:t xml:space="preserve"> této Smlouvy</w:t>
      </w:r>
      <w:r w:rsidRPr="009B354F">
        <w:rPr>
          <w:rFonts w:ascii="Arial" w:hAnsi="Arial" w:cs="Arial"/>
          <w:szCs w:val="22"/>
        </w:rPr>
        <w:t xml:space="preserve"> je Příkazník povinen zaplatit Příkazci smluvní pokutu ve výši </w:t>
      </w:r>
      <w:r w:rsidR="0078384C">
        <w:rPr>
          <w:rFonts w:ascii="Arial" w:hAnsi="Arial" w:cs="Arial"/>
          <w:szCs w:val="22"/>
        </w:rPr>
        <w:t>10.</w:t>
      </w:r>
      <w:r w:rsidR="00D73956" w:rsidRPr="009B354F">
        <w:rPr>
          <w:rFonts w:ascii="Arial" w:hAnsi="Arial" w:cs="Arial"/>
          <w:szCs w:val="22"/>
        </w:rPr>
        <w:t>000</w:t>
      </w:r>
      <w:r w:rsidRPr="009B354F">
        <w:rPr>
          <w:rFonts w:ascii="Arial" w:hAnsi="Arial" w:cs="Arial"/>
          <w:szCs w:val="22"/>
        </w:rPr>
        <w:t>,- Kč</w:t>
      </w:r>
      <w:r w:rsidR="00D73956" w:rsidRPr="009B354F">
        <w:rPr>
          <w:rFonts w:ascii="Arial" w:hAnsi="Arial" w:cs="Arial"/>
          <w:szCs w:val="22"/>
        </w:rPr>
        <w:t xml:space="preserve"> za každý </w:t>
      </w:r>
      <w:r w:rsidR="003347E7">
        <w:rPr>
          <w:rFonts w:ascii="Arial" w:hAnsi="Arial" w:cs="Arial"/>
          <w:szCs w:val="22"/>
        </w:rPr>
        <w:t xml:space="preserve">i </w:t>
      </w:r>
      <w:r w:rsidR="00D73956" w:rsidRPr="009B354F">
        <w:rPr>
          <w:rFonts w:ascii="Arial" w:hAnsi="Arial" w:cs="Arial"/>
          <w:szCs w:val="22"/>
        </w:rPr>
        <w:t xml:space="preserve">započatý den, kdy Příkazník </w:t>
      </w:r>
      <w:r w:rsidR="002F3905" w:rsidRPr="009B354F">
        <w:rPr>
          <w:rFonts w:ascii="Arial" w:hAnsi="Arial" w:cs="Arial"/>
          <w:szCs w:val="22"/>
        </w:rPr>
        <w:t xml:space="preserve">nebude mít </w:t>
      </w:r>
      <w:r w:rsidR="00D73956" w:rsidRPr="009B354F">
        <w:rPr>
          <w:rFonts w:ascii="Arial" w:hAnsi="Arial" w:cs="Arial"/>
          <w:szCs w:val="22"/>
        </w:rPr>
        <w:t>pojištění mít sjednáno</w:t>
      </w:r>
      <w:r w:rsidRPr="009B354F">
        <w:rPr>
          <w:rFonts w:ascii="Arial" w:hAnsi="Arial" w:cs="Arial"/>
          <w:szCs w:val="22"/>
        </w:rPr>
        <w:t>.</w:t>
      </w:r>
      <w:r w:rsidR="000F6B2E" w:rsidRPr="009B354F">
        <w:rPr>
          <w:rFonts w:ascii="Arial" w:hAnsi="Arial" w:cs="Arial"/>
          <w:szCs w:val="22"/>
        </w:rPr>
        <w:t xml:space="preserve"> </w:t>
      </w:r>
      <w:r w:rsidR="002F3905" w:rsidRPr="009B354F">
        <w:rPr>
          <w:rFonts w:ascii="Arial" w:hAnsi="Arial" w:cs="Arial"/>
          <w:szCs w:val="22"/>
        </w:rPr>
        <w:t>Dále je Příkazník povinen zaplatit Př</w:t>
      </w:r>
      <w:r w:rsidR="0078384C">
        <w:rPr>
          <w:rFonts w:ascii="Arial" w:hAnsi="Arial" w:cs="Arial"/>
          <w:szCs w:val="22"/>
        </w:rPr>
        <w:t>íkazci smluvní pokutu ve výši 1.</w:t>
      </w:r>
      <w:r w:rsidR="002F3905" w:rsidRPr="009B354F">
        <w:rPr>
          <w:rFonts w:ascii="Arial" w:hAnsi="Arial" w:cs="Arial"/>
          <w:szCs w:val="22"/>
        </w:rPr>
        <w:t>000,- Kč za každý i započatý den prodlení s předložením pojistné smlouvy na základě žádosti Příkazce.</w:t>
      </w:r>
    </w:p>
    <w:p w:rsidR="008E658A" w:rsidRDefault="008E658A" w:rsidP="005D5D96">
      <w:pPr>
        <w:pStyle w:val="RLTextlnkuslovan"/>
        <w:numPr>
          <w:ilvl w:val="1"/>
          <w:numId w:val="12"/>
        </w:numPr>
        <w:spacing w:line="276" w:lineRule="auto"/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případě prodlení Příkazníka s </w:t>
      </w:r>
      <w:r w:rsidRPr="008E658A">
        <w:rPr>
          <w:rFonts w:ascii="Arial" w:hAnsi="Arial" w:cs="Arial"/>
          <w:szCs w:val="22"/>
        </w:rPr>
        <w:t>poskytování</w:t>
      </w:r>
      <w:r>
        <w:rPr>
          <w:rFonts w:ascii="Arial" w:hAnsi="Arial" w:cs="Arial"/>
          <w:szCs w:val="22"/>
        </w:rPr>
        <w:t>m</w:t>
      </w:r>
      <w:r w:rsidRPr="008E658A">
        <w:rPr>
          <w:rFonts w:ascii="Arial" w:hAnsi="Arial" w:cs="Arial"/>
          <w:szCs w:val="22"/>
        </w:rPr>
        <w:t xml:space="preserve"> Právních </w:t>
      </w:r>
      <w:r>
        <w:rPr>
          <w:rFonts w:ascii="Arial" w:hAnsi="Arial" w:cs="Arial"/>
          <w:szCs w:val="22"/>
        </w:rPr>
        <w:t>služeb dle Výzvy</w:t>
      </w:r>
      <w:r w:rsidR="001C74C1">
        <w:rPr>
          <w:rFonts w:ascii="Arial" w:hAnsi="Arial" w:cs="Arial"/>
          <w:szCs w:val="22"/>
        </w:rPr>
        <w:t xml:space="preserve"> potvrzené Příkazníkem</w:t>
      </w:r>
      <w:r>
        <w:rPr>
          <w:rFonts w:ascii="Arial" w:hAnsi="Arial" w:cs="Arial"/>
          <w:szCs w:val="22"/>
        </w:rPr>
        <w:t>, resp. dodáním výstupů Právních služeb,</w:t>
      </w:r>
      <w:r w:rsidRPr="008E658A">
        <w:rPr>
          <w:rFonts w:ascii="Arial" w:hAnsi="Arial" w:cs="Arial"/>
          <w:szCs w:val="22"/>
        </w:rPr>
        <w:t xml:space="preserve"> v rozporu s termínem st</w:t>
      </w:r>
      <w:r>
        <w:rPr>
          <w:rFonts w:ascii="Arial" w:hAnsi="Arial" w:cs="Arial"/>
          <w:szCs w:val="22"/>
        </w:rPr>
        <w:t>anoveným v jednotlivé Výzvě</w:t>
      </w:r>
      <w:r w:rsidRPr="008E658A">
        <w:rPr>
          <w:rFonts w:ascii="Arial" w:hAnsi="Arial" w:cs="Arial"/>
          <w:szCs w:val="22"/>
        </w:rPr>
        <w:t>, je P</w:t>
      </w:r>
      <w:r>
        <w:rPr>
          <w:rFonts w:ascii="Arial" w:hAnsi="Arial" w:cs="Arial"/>
          <w:szCs w:val="22"/>
        </w:rPr>
        <w:t>říkazník povinen uhradit Příkazci</w:t>
      </w:r>
      <w:r w:rsidRPr="008E658A">
        <w:rPr>
          <w:rFonts w:ascii="Arial" w:hAnsi="Arial" w:cs="Arial"/>
          <w:szCs w:val="22"/>
        </w:rPr>
        <w:t xml:space="preserve"> smluvní pokutu ve výši</w:t>
      </w:r>
      <w:r>
        <w:rPr>
          <w:rFonts w:ascii="Arial" w:hAnsi="Arial" w:cs="Arial"/>
          <w:szCs w:val="22"/>
        </w:rPr>
        <w:t xml:space="preserve"> 0,5% z ceny příslušné Výzvy</w:t>
      </w:r>
      <w:r w:rsidRPr="008E658A">
        <w:rPr>
          <w:rFonts w:ascii="Arial" w:hAnsi="Arial" w:cs="Arial"/>
          <w:szCs w:val="22"/>
        </w:rPr>
        <w:t xml:space="preserve"> včetně DPH (dle </w:t>
      </w:r>
      <w:r>
        <w:rPr>
          <w:rFonts w:ascii="Arial" w:hAnsi="Arial" w:cs="Arial"/>
          <w:szCs w:val="22"/>
        </w:rPr>
        <w:t>jednotlivé Výzvy</w:t>
      </w:r>
      <w:r w:rsidRPr="008E658A">
        <w:rPr>
          <w:rFonts w:ascii="Arial" w:hAnsi="Arial" w:cs="Arial"/>
          <w:szCs w:val="22"/>
        </w:rPr>
        <w:t xml:space="preserve">), a to za každý </w:t>
      </w:r>
      <w:r w:rsidR="002B7163">
        <w:rPr>
          <w:rFonts w:ascii="Arial" w:hAnsi="Arial" w:cs="Arial"/>
          <w:szCs w:val="22"/>
        </w:rPr>
        <w:br/>
      </w:r>
      <w:r w:rsidRPr="008E658A">
        <w:rPr>
          <w:rFonts w:ascii="Arial" w:hAnsi="Arial" w:cs="Arial"/>
          <w:szCs w:val="22"/>
        </w:rPr>
        <w:t>i započatý den prodlení.</w:t>
      </w:r>
    </w:p>
    <w:p w:rsidR="00D820C0" w:rsidRPr="009B354F" w:rsidRDefault="000F6B2E" w:rsidP="005D5D96">
      <w:pPr>
        <w:pStyle w:val="RLTextlnkuslovan"/>
        <w:numPr>
          <w:ilvl w:val="1"/>
          <w:numId w:val="12"/>
        </w:numPr>
        <w:spacing w:line="276" w:lineRule="auto"/>
        <w:ind w:left="567" w:hanging="567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 xml:space="preserve">V případě prodlení kterékoliv smluvní strany se zaplacením peněžité částky vzniká oprávněné straně nárok na úrok z prodlení ve </w:t>
      </w:r>
      <w:r w:rsidRPr="008C5B8E">
        <w:rPr>
          <w:rFonts w:ascii="Arial" w:hAnsi="Arial" w:cs="Arial"/>
          <w:szCs w:val="22"/>
          <w:shd w:val="clear" w:color="auto" w:fill="FFFFFF" w:themeFill="background1"/>
        </w:rPr>
        <w:t>výši 0,</w:t>
      </w:r>
      <w:r w:rsidR="00715A93" w:rsidRPr="008C5B8E">
        <w:rPr>
          <w:rFonts w:ascii="Arial" w:hAnsi="Arial" w:cs="Arial"/>
          <w:szCs w:val="22"/>
          <w:shd w:val="clear" w:color="auto" w:fill="FFFFFF" w:themeFill="background1"/>
        </w:rPr>
        <w:t>0</w:t>
      </w:r>
      <w:r w:rsidRPr="008C5B8E">
        <w:rPr>
          <w:rFonts w:ascii="Arial" w:hAnsi="Arial" w:cs="Arial"/>
          <w:szCs w:val="22"/>
          <w:shd w:val="clear" w:color="auto" w:fill="FFFFFF" w:themeFill="background1"/>
        </w:rPr>
        <w:t>5 %</w:t>
      </w:r>
      <w:r w:rsidRPr="009B354F">
        <w:rPr>
          <w:rFonts w:ascii="Arial" w:hAnsi="Arial" w:cs="Arial"/>
          <w:szCs w:val="22"/>
        </w:rPr>
        <w:t xml:space="preserve"> z dlužné částky za každý </w:t>
      </w:r>
      <w:r w:rsidR="002B7163">
        <w:rPr>
          <w:rFonts w:ascii="Arial" w:hAnsi="Arial" w:cs="Arial"/>
          <w:szCs w:val="22"/>
        </w:rPr>
        <w:br/>
      </w:r>
      <w:r w:rsidRPr="009B354F">
        <w:rPr>
          <w:rFonts w:ascii="Arial" w:hAnsi="Arial" w:cs="Arial"/>
          <w:szCs w:val="22"/>
        </w:rPr>
        <w:t>i započatý den prodlení.</w:t>
      </w:r>
    </w:p>
    <w:p w:rsidR="00295FEA" w:rsidRPr="009B354F" w:rsidRDefault="00295FEA" w:rsidP="005D5D96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B354F">
        <w:rPr>
          <w:rFonts w:ascii="Arial" w:hAnsi="Arial" w:cs="Arial"/>
          <w:sz w:val="22"/>
          <w:szCs w:val="22"/>
        </w:rPr>
        <w:t xml:space="preserve">Smluvní pokuty jsou splatné </w:t>
      </w:r>
      <w:r w:rsidR="002F3905" w:rsidRPr="009B354F">
        <w:rPr>
          <w:rFonts w:ascii="Arial" w:hAnsi="Arial" w:cs="Arial"/>
          <w:sz w:val="22"/>
          <w:szCs w:val="22"/>
        </w:rPr>
        <w:t>15</w:t>
      </w:r>
      <w:r w:rsidRPr="009B354F">
        <w:rPr>
          <w:rFonts w:ascii="Arial" w:hAnsi="Arial" w:cs="Arial"/>
          <w:sz w:val="22"/>
          <w:szCs w:val="22"/>
        </w:rPr>
        <w:t>. den ode dne doručení písemné výzvy oprávněné smluvní strany k jejich úhradě povinnou smluvní stranou, není-li ve výzvě uvedena lhůta delší. Zaplacení jakékoliv sjednané smluvní pokuty nezbavuje povinnou smluvní stranu povinnosti splnit své závazky.</w:t>
      </w:r>
      <w:bookmarkStart w:id="2" w:name="_Ref300558498"/>
    </w:p>
    <w:p w:rsidR="002F1DBD" w:rsidRDefault="0020106C" w:rsidP="005D5D96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0106C">
        <w:rPr>
          <w:rFonts w:ascii="Arial" w:hAnsi="Arial" w:cs="Arial"/>
          <w:sz w:val="22"/>
          <w:szCs w:val="22"/>
        </w:rPr>
        <w:t>Uplatněním smluvní pokut</w:t>
      </w:r>
      <w:r>
        <w:rPr>
          <w:rFonts w:ascii="Arial" w:hAnsi="Arial" w:cs="Arial"/>
          <w:sz w:val="22"/>
          <w:szCs w:val="22"/>
        </w:rPr>
        <w:t>y není dotčeno právo Příkazce</w:t>
      </w:r>
      <w:r w:rsidRPr="0020106C">
        <w:rPr>
          <w:rFonts w:ascii="Arial" w:hAnsi="Arial" w:cs="Arial"/>
          <w:sz w:val="22"/>
          <w:szCs w:val="22"/>
        </w:rPr>
        <w:t xml:space="preserve"> na náhradu škody v plné výši, pokud mu v důsledku porušení</w:t>
      </w:r>
      <w:r>
        <w:rPr>
          <w:rFonts w:ascii="Arial" w:hAnsi="Arial" w:cs="Arial"/>
          <w:sz w:val="22"/>
          <w:szCs w:val="22"/>
        </w:rPr>
        <w:t xml:space="preserve"> smluvní povinnosti Příkazníkem vznikne, ani právo Příkazce</w:t>
      </w:r>
      <w:r w:rsidRPr="0020106C">
        <w:rPr>
          <w:rFonts w:ascii="Arial" w:hAnsi="Arial" w:cs="Arial"/>
          <w:sz w:val="22"/>
          <w:szCs w:val="22"/>
        </w:rPr>
        <w:t xml:space="preserve"> na odstoupení o</w:t>
      </w:r>
      <w:r>
        <w:rPr>
          <w:rFonts w:ascii="Arial" w:hAnsi="Arial" w:cs="Arial"/>
          <w:sz w:val="22"/>
          <w:szCs w:val="22"/>
        </w:rPr>
        <w:t>d této S</w:t>
      </w:r>
      <w:r w:rsidRPr="0020106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louvy, ani povinnost Příkazníka</w:t>
      </w:r>
      <w:r w:rsidRPr="0020106C">
        <w:rPr>
          <w:rFonts w:ascii="Arial" w:hAnsi="Arial" w:cs="Arial"/>
          <w:sz w:val="22"/>
          <w:szCs w:val="22"/>
        </w:rPr>
        <w:t xml:space="preserve"> ke splnění povinnosti zajištěné smluv</w:t>
      </w:r>
      <w:r>
        <w:rPr>
          <w:rFonts w:ascii="Arial" w:hAnsi="Arial" w:cs="Arial"/>
          <w:sz w:val="22"/>
          <w:szCs w:val="22"/>
        </w:rPr>
        <w:t>ní pokutou, ledaže by Příkazce</w:t>
      </w:r>
      <w:r w:rsidRPr="0020106C">
        <w:rPr>
          <w:rFonts w:ascii="Arial" w:hAnsi="Arial" w:cs="Arial"/>
          <w:sz w:val="22"/>
          <w:szCs w:val="22"/>
        </w:rPr>
        <w:t xml:space="preserve"> výslovně prohlásil, že na plnění povinnosti netrvá.</w:t>
      </w:r>
      <w:r w:rsidR="009625F4">
        <w:rPr>
          <w:rFonts w:ascii="Arial" w:hAnsi="Arial" w:cs="Arial"/>
          <w:sz w:val="22"/>
          <w:szCs w:val="22"/>
        </w:rPr>
        <w:t xml:space="preserve"> </w:t>
      </w:r>
    </w:p>
    <w:p w:rsidR="00F61E27" w:rsidRPr="009B354F" w:rsidRDefault="009625F4" w:rsidP="005D5D96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Právo Příkazce na smluvní pokutu je </w:t>
      </w:r>
      <w:r w:rsidR="009768BC">
        <w:rPr>
          <w:rFonts w:ascii="Arial" w:hAnsi="Arial" w:cs="Arial"/>
          <w:sz w:val="22"/>
          <w:szCs w:val="22"/>
        </w:rPr>
        <w:t>agregovaně (tj. v součtu jednot</w:t>
      </w:r>
      <w:r w:rsidR="00F51834">
        <w:rPr>
          <w:rFonts w:ascii="Arial" w:hAnsi="Arial" w:cs="Arial"/>
          <w:sz w:val="22"/>
          <w:szCs w:val="22"/>
        </w:rPr>
        <w:t xml:space="preserve">livých nároků na smluvní pokutu) </w:t>
      </w:r>
      <w:r>
        <w:rPr>
          <w:rFonts w:ascii="Arial" w:hAnsi="Arial" w:cs="Arial"/>
          <w:sz w:val="22"/>
          <w:szCs w:val="22"/>
        </w:rPr>
        <w:t>v horní výši omezeno limitem uvedeným v</w:t>
      </w:r>
      <w:r w:rsidR="002C6F79">
        <w:rPr>
          <w:rFonts w:ascii="Arial" w:hAnsi="Arial" w:cs="Arial"/>
          <w:sz w:val="22"/>
          <w:szCs w:val="22"/>
        </w:rPr>
        <w:t xml:space="preserve"> odstavci</w:t>
      </w:r>
      <w:r>
        <w:rPr>
          <w:rFonts w:ascii="Arial" w:hAnsi="Arial" w:cs="Arial"/>
          <w:sz w:val="22"/>
          <w:szCs w:val="22"/>
        </w:rPr>
        <w:t xml:space="preserve"> </w:t>
      </w:r>
      <w:r w:rsidR="002C6F79">
        <w:rPr>
          <w:rFonts w:ascii="Arial" w:hAnsi="Arial" w:cs="Arial"/>
          <w:sz w:val="22"/>
          <w:szCs w:val="22"/>
        </w:rPr>
        <w:fldChar w:fldCharType="begin"/>
      </w:r>
      <w:r w:rsidR="002C6F79">
        <w:rPr>
          <w:rFonts w:ascii="Arial" w:hAnsi="Arial" w:cs="Arial"/>
          <w:sz w:val="22"/>
          <w:szCs w:val="22"/>
        </w:rPr>
        <w:instrText xml:space="preserve"> REF _Ref512508704 \r \h </w:instrText>
      </w:r>
      <w:r w:rsidR="002C6F79">
        <w:rPr>
          <w:rFonts w:ascii="Arial" w:hAnsi="Arial" w:cs="Arial"/>
          <w:sz w:val="22"/>
          <w:szCs w:val="22"/>
        </w:rPr>
      </w:r>
      <w:r w:rsidR="002C6F79">
        <w:rPr>
          <w:rFonts w:ascii="Arial" w:hAnsi="Arial" w:cs="Arial"/>
          <w:sz w:val="22"/>
          <w:szCs w:val="22"/>
        </w:rPr>
        <w:fldChar w:fldCharType="separate"/>
      </w:r>
      <w:r w:rsidR="00724699">
        <w:rPr>
          <w:rFonts w:ascii="Arial" w:hAnsi="Arial" w:cs="Arial"/>
          <w:sz w:val="22"/>
          <w:szCs w:val="22"/>
        </w:rPr>
        <w:t>5.4</w:t>
      </w:r>
      <w:r w:rsidR="002C6F79">
        <w:rPr>
          <w:rFonts w:ascii="Arial" w:hAnsi="Arial" w:cs="Arial"/>
          <w:sz w:val="22"/>
          <w:szCs w:val="22"/>
        </w:rPr>
        <w:fldChar w:fldCharType="end"/>
      </w:r>
      <w:r w:rsidR="002C6F79">
        <w:rPr>
          <w:rFonts w:ascii="Arial" w:hAnsi="Arial" w:cs="Arial"/>
          <w:sz w:val="22"/>
          <w:szCs w:val="22"/>
        </w:rPr>
        <w:t xml:space="preserve"> této Smlouvy.</w:t>
      </w:r>
    </w:p>
    <w:p w:rsidR="003D24CA" w:rsidRPr="009B354F" w:rsidRDefault="003D24CA" w:rsidP="002F3905">
      <w:pPr>
        <w:spacing w:line="276" w:lineRule="auto"/>
        <w:jc w:val="both"/>
        <w:rPr>
          <w:rFonts w:ascii="Arial" w:hAnsi="Arial" w:cs="Arial"/>
          <w:szCs w:val="22"/>
        </w:rPr>
      </w:pPr>
    </w:p>
    <w:p w:rsidR="004D113D" w:rsidRDefault="004D113D" w:rsidP="00F61E27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LICENČNÍ UJEDNÁNÍ</w:t>
      </w:r>
    </w:p>
    <w:p w:rsidR="004D113D" w:rsidRDefault="004D113D" w:rsidP="004D113D">
      <w:pPr>
        <w:pStyle w:val="Odstavecseseznamem"/>
        <w:numPr>
          <w:ilvl w:val="1"/>
          <w:numId w:val="46"/>
        </w:numPr>
        <w:spacing w:after="24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Příkazník</w:t>
      </w:r>
      <w:r w:rsidRPr="004D113D">
        <w:rPr>
          <w:rFonts w:ascii="Arial" w:hAnsi="Arial" w:cs="Arial"/>
          <w:sz w:val="22"/>
          <w:szCs w:val="22"/>
        </w:rPr>
        <w:t xml:space="preserve"> prohlašuje, že v případě, že by na základě této Smlouvy vzniklo autorské dílo ve smyslu zákona č. 121/2000 Sb., o právu autorském, o právech souvisejících </w:t>
      </w:r>
      <w:r w:rsidR="002B7163">
        <w:rPr>
          <w:rFonts w:ascii="Arial" w:hAnsi="Arial" w:cs="Arial"/>
          <w:sz w:val="22"/>
          <w:szCs w:val="22"/>
        </w:rPr>
        <w:br/>
      </w:r>
      <w:r w:rsidRPr="004D113D">
        <w:rPr>
          <w:rFonts w:ascii="Arial" w:hAnsi="Arial" w:cs="Arial"/>
          <w:sz w:val="22"/>
          <w:szCs w:val="22"/>
        </w:rPr>
        <w:t xml:space="preserve">s právem autorským a o změně některých zákonů (autorský zákon), ve znění pozdějších předpisů </w:t>
      </w:r>
      <w:r w:rsidR="00EE083B">
        <w:rPr>
          <w:rFonts w:ascii="Arial" w:hAnsi="Arial" w:cs="Arial"/>
          <w:sz w:val="22"/>
          <w:szCs w:val="22"/>
        </w:rPr>
        <w:t>(dále v tomto článku jen jako „dílo“ nebo „</w:t>
      </w:r>
      <w:r w:rsidRPr="004D113D">
        <w:rPr>
          <w:rFonts w:ascii="Arial" w:hAnsi="Arial" w:cs="Arial"/>
          <w:sz w:val="22"/>
          <w:szCs w:val="22"/>
        </w:rPr>
        <w:t>autorské dílo“), je oprávněn vykonávat svým jménem a na svůj účet majetková práva autorů k dílu a že má souhlas autorů k uzavření následujících licenčních ujednání, toto prohlášení zahrnuje i taková práva autorů, která by vytvořením díla teprve vznikla.</w:t>
      </w:r>
    </w:p>
    <w:p w:rsidR="004D113D" w:rsidRDefault="004D113D" w:rsidP="004D113D">
      <w:pPr>
        <w:pStyle w:val="Odstavecseseznamem"/>
        <w:numPr>
          <w:ilvl w:val="1"/>
          <w:numId w:val="46"/>
        </w:numPr>
        <w:spacing w:after="24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Příkazník poskytuje Příkazci</w:t>
      </w:r>
      <w:r w:rsidRPr="004D113D">
        <w:rPr>
          <w:rFonts w:ascii="Arial" w:hAnsi="Arial" w:cs="Arial"/>
          <w:sz w:val="22"/>
          <w:szCs w:val="22"/>
        </w:rPr>
        <w:t xml:space="preserve"> (nabyvateli licence) oprávnění ke všem v úvahu přicházejícím způsobům užití díla a bez jakéhokoliv omezení, a to zejména pokud jde o územní, časový nebo množstevní rozsah užití.</w:t>
      </w:r>
    </w:p>
    <w:p w:rsidR="004D113D" w:rsidRDefault="004D113D" w:rsidP="004D113D">
      <w:pPr>
        <w:pStyle w:val="Odstavecseseznamem"/>
        <w:numPr>
          <w:ilvl w:val="1"/>
          <w:numId w:val="46"/>
        </w:numPr>
        <w:spacing w:after="24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113D">
        <w:rPr>
          <w:rFonts w:ascii="Arial" w:hAnsi="Arial" w:cs="Arial"/>
          <w:sz w:val="22"/>
          <w:szCs w:val="22"/>
        </w:rPr>
        <w:t xml:space="preserve">Smluvní strany se výslovně dohodly, že </w:t>
      </w:r>
      <w:r>
        <w:rPr>
          <w:rFonts w:ascii="Arial" w:hAnsi="Arial" w:cs="Arial"/>
          <w:sz w:val="22"/>
          <w:szCs w:val="22"/>
        </w:rPr>
        <w:t>Příkazník</w:t>
      </w:r>
      <w:r w:rsidRPr="004D113D">
        <w:rPr>
          <w:rFonts w:ascii="Arial" w:hAnsi="Arial" w:cs="Arial"/>
          <w:sz w:val="22"/>
          <w:szCs w:val="22"/>
        </w:rPr>
        <w:t xml:space="preserve"> poskytuje tuto licenci </w:t>
      </w:r>
      <w:r>
        <w:rPr>
          <w:rFonts w:ascii="Arial" w:hAnsi="Arial" w:cs="Arial"/>
          <w:sz w:val="22"/>
          <w:szCs w:val="22"/>
        </w:rPr>
        <w:t>Příkazci</w:t>
      </w:r>
      <w:r w:rsidRPr="004D113D">
        <w:rPr>
          <w:rFonts w:ascii="Arial" w:hAnsi="Arial" w:cs="Arial"/>
          <w:sz w:val="22"/>
          <w:szCs w:val="22"/>
        </w:rPr>
        <w:t xml:space="preserve"> (nabyvateli licence) bezúplatně.</w:t>
      </w:r>
    </w:p>
    <w:p w:rsidR="004D113D" w:rsidRDefault="004D113D" w:rsidP="004D113D">
      <w:pPr>
        <w:pStyle w:val="Odstavecseseznamem"/>
        <w:numPr>
          <w:ilvl w:val="1"/>
          <w:numId w:val="46"/>
        </w:numPr>
        <w:spacing w:after="24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Příkazník poskytuje licenci Příkazci</w:t>
      </w:r>
      <w:r w:rsidRPr="004D113D">
        <w:rPr>
          <w:rFonts w:ascii="Arial" w:hAnsi="Arial" w:cs="Arial"/>
          <w:sz w:val="22"/>
          <w:szCs w:val="22"/>
        </w:rPr>
        <w:t xml:space="preserve"> (nabyvateli licence) jako výhradní, kdy se zavazuje neposkytnout licenci třetí osobě a dílo sám neužít.</w:t>
      </w:r>
    </w:p>
    <w:p w:rsidR="004D113D" w:rsidRDefault="007E2C63" w:rsidP="004D113D">
      <w:pPr>
        <w:pStyle w:val="Odstavecseseznamem"/>
        <w:numPr>
          <w:ilvl w:val="1"/>
          <w:numId w:val="46"/>
        </w:numPr>
        <w:spacing w:after="24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</w:t>
      </w:r>
      <w:r w:rsidRPr="007E2C63">
        <w:rPr>
          <w:rFonts w:ascii="Arial" w:hAnsi="Arial" w:cs="Arial"/>
          <w:sz w:val="22"/>
          <w:szCs w:val="22"/>
        </w:rPr>
        <w:t xml:space="preserve"> (nabyvatel licence) není povinen licenci využít.</w:t>
      </w:r>
    </w:p>
    <w:p w:rsidR="007E2C63" w:rsidRDefault="007E2C63" w:rsidP="004D113D">
      <w:pPr>
        <w:pStyle w:val="Odstavecseseznamem"/>
        <w:numPr>
          <w:ilvl w:val="1"/>
          <w:numId w:val="46"/>
        </w:numPr>
        <w:spacing w:after="24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</w:t>
      </w:r>
      <w:r w:rsidRPr="007E2C63">
        <w:rPr>
          <w:rFonts w:ascii="Arial" w:hAnsi="Arial" w:cs="Arial"/>
          <w:sz w:val="22"/>
          <w:szCs w:val="22"/>
        </w:rPr>
        <w:t xml:space="preserve"> (nabyvatel licence) je oprávněn práva tvořící součást licence zcela nebo zčásti jako podlicenci poskytnout třetí osobě neomezeně.</w:t>
      </w:r>
    </w:p>
    <w:p w:rsidR="007E2C63" w:rsidRDefault="007E2C63" w:rsidP="004D113D">
      <w:pPr>
        <w:pStyle w:val="Odstavecseseznamem"/>
        <w:numPr>
          <w:ilvl w:val="1"/>
          <w:numId w:val="46"/>
        </w:numPr>
        <w:spacing w:after="24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</w:t>
      </w:r>
      <w:r w:rsidRPr="007E2C63">
        <w:rPr>
          <w:rFonts w:ascii="Arial" w:hAnsi="Arial" w:cs="Arial"/>
          <w:sz w:val="22"/>
          <w:szCs w:val="22"/>
        </w:rPr>
        <w:t xml:space="preserve"> (nabyvatel licence), stejně jako nabyvatel podlicence, je oprávněn upravit či jinak měnit dílo, jeho název nebo označení autorů, stejně jako spojit dílo s jiným dílem nebo zařadit dílo do díla souborného, a to přímo nebo prostřednictvím třetích osob.</w:t>
      </w:r>
    </w:p>
    <w:p w:rsidR="007E2C63" w:rsidRDefault="007E2C63" w:rsidP="004D113D">
      <w:pPr>
        <w:pStyle w:val="Odstavecseseznamem"/>
        <w:numPr>
          <w:ilvl w:val="1"/>
          <w:numId w:val="46"/>
        </w:numPr>
        <w:spacing w:after="24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E2C63">
        <w:rPr>
          <w:rFonts w:ascii="Arial" w:hAnsi="Arial" w:cs="Arial"/>
          <w:sz w:val="22"/>
          <w:szCs w:val="22"/>
        </w:rPr>
        <w:t>Smluvní strany se výslovně dohodly, že vylučují ustanovení § 2364, § 2370 a § 2378 občanského zákoníku.</w:t>
      </w:r>
    </w:p>
    <w:p w:rsidR="00EE083B" w:rsidRPr="007E2C63" w:rsidRDefault="00EE083B" w:rsidP="00EE083B">
      <w:pPr>
        <w:pStyle w:val="Odstavecseseznamem"/>
        <w:spacing w:after="24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61E27" w:rsidRPr="009B354F" w:rsidRDefault="009D1FA6" w:rsidP="00F61E27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TRVÁNÍ</w:t>
      </w:r>
      <w:r w:rsidR="00F61E27" w:rsidRPr="009B354F">
        <w:rPr>
          <w:rFonts w:ascii="Arial" w:hAnsi="Arial" w:cs="Arial"/>
          <w:b/>
          <w:sz w:val="22"/>
          <w:szCs w:val="22"/>
        </w:rPr>
        <w:t xml:space="preserve"> SMLOUVY</w:t>
      </w:r>
    </w:p>
    <w:p w:rsidR="00A009CA" w:rsidRDefault="009E3889" w:rsidP="005D5D96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se uzavírá na dobu určitou, </w:t>
      </w:r>
      <w:r w:rsidRPr="009E3889">
        <w:rPr>
          <w:rFonts w:ascii="Arial" w:hAnsi="Arial" w:cs="Arial"/>
          <w:sz w:val="22"/>
          <w:szCs w:val="22"/>
        </w:rPr>
        <w:t xml:space="preserve">a účinnosti pozbývá buď </w:t>
      </w:r>
      <w:r w:rsidR="00F70628">
        <w:rPr>
          <w:rFonts w:ascii="Arial" w:hAnsi="Arial" w:cs="Arial"/>
          <w:sz w:val="22"/>
          <w:szCs w:val="22"/>
        </w:rPr>
        <w:t xml:space="preserve">dnem </w:t>
      </w:r>
      <w:r w:rsidR="00DF29D6">
        <w:rPr>
          <w:rFonts w:ascii="Arial" w:hAnsi="Arial" w:cs="Arial"/>
          <w:sz w:val="22"/>
          <w:szCs w:val="22"/>
        </w:rPr>
        <w:t>30. 9. 2018</w:t>
      </w:r>
      <w:r w:rsidR="00DF29D6" w:rsidRPr="009E3889">
        <w:rPr>
          <w:rFonts w:ascii="Arial" w:hAnsi="Arial" w:cs="Arial"/>
          <w:sz w:val="22"/>
          <w:szCs w:val="22"/>
        </w:rPr>
        <w:t xml:space="preserve"> </w:t>
      </w:r>
      <w:r w:rsidRPr="009E3889">
        <w:rPr>
          <w:rFonts w:ascii="Arial" w:hAnsi="Arial" w:cs="Arial"/>
          <w:sz w:val="22"/>
          <w:szCs w:val="22"/>
        </w:rPr>
        <w:t>nebo vyčerpáním celkových finančních prostředků stanovených v čl.</w:t>
      </w:r>
      <w:r w:rsidR="002B4467">
        <w:rPr>
          <w:rFonts w:ascii="Arial" w:hAnsi="Arial" w:cs="Arial"/>
          <w:sz w:val="22"/>
          <w:szCs w:val="22"/>
        </w:rPr>
        <w:t xml:space="preserve"> 5 odst. 5.4</w:t>
      </w:r>
      <w:r w:rsidRPr="009E3889">
        <w:rPr>
          <w:rFonts w:ascii="Arial" w:hAnsi="Arial" w:cs="Arial"/>
          <w:sz w:val="22"/>
          <w:szCs w:val="22"/>
        </w:rPr>
        <w:t xml:space="preserve"> Smlouvy, podle toho, která skutečnost nastane dříve. Uplynutí doby trvání Smlouvy dle tohoto odstavce nemá vliv na trvání již potvrzených</w:t>
      </w:r>
      <w:r w:rsidR="002B4467">
        <w:rPr>
          <w:rFonts w:ascii="Arial" w:hAnsi="Arial" w:cs="Arial"/>
          <w:sz w:val="22"/>
          <w:szCs w:val="22"/>
        </w:rPr>
        <w:t xml:space="preserve"> Výzev</w:t>
      </w:r>
      <w:r w:rsidRPr="009E3889">
        <w:rPr>
          <w:rFonts w:ascii="Arial" w:hAnsi="Arial" w:cs="Arial"/>
          <w:sz w:val="22"/>
          <w:szCs w:val="22"/>
        </w:rPr>
        <w:t>, ledaže by došlo k ukončení Smlouvy vyčerpáním celkových finančních prostředků; v tom p</w:t>
      </w:r>
      <w:r w:rsidR="000D363C">
        <w:rPr>
          <w:rFonts w:ascii="Arial" w:hAnsi="Arial" w:cs="Arial"/>
          <w:sz w:val="22"/>
          <w:szCs w:val="22"/>
        </w:rPr>
        <w:t xml:space="preserve">řípadě jsou ukončeny </w:t>
      </w:r>
      <w:r w:rsidR="002B7163">
        <w:rPr>
          <w:rFonts w:ascii="Arial" w:hAnsi="Arial" w:cs="Arial"/>
          <w:sz w:val="22"/>
          <w:szCs w:val="22"/>
        </w:rPr>
        <w:br/>
      </w:r>
      <w:r w:rsidR="000D363C">
        <w:rPr>
          <w:rFonts w:ascii="Arial" w:hAnsi="Arial" w:cs="Arial"/>
          <w:sz w:val="22"/>
          <w:szCs w:val="22"/>
        </w:rPr>
        <w:t>i Výzvy</w:t>
      </w:r>
      <w:r w:rsidRPr="009E3889">
        <w:rPr>
          <w:rFonts w:ascii="Arial" w:hAnsi="Arial" w:cs="Arial"/>
          <w:sz w:val="22"/>
          <w:szCs w:val="22"/>
        </w:rPr>
        <w:t>.</w:t>
      </w:r>
    </w:p>
    <w:p w:rsidR="00FA75F2" w:rsidRDefault="00FA75F2" w:rsidP="005D5D96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A75F2">
        <w:rPr>
          <w:rFonts w:ascii="Arial" w:hAnsi="Arial" w:cs="Arial"/>
          <w:sz w:val="22"/>
          <w:szCs w:val="22"/>
        </w:rPr>
        <w:t>Tato Smlouva bude ukončena, nastane-li některý z následujících případů:</w:t>
      </w:r>
    </w:p>
    <w:p w:rsidR="00FA75F2" w:rsidRDefault="00FA75F2" w:rsidP="00FA75F2">
      <w:pPr>
        <w:pStyle w:val="Odstavecseseznamem"/>
        <w:numPr>
          <w:ilvl w:val="2"/>
          <w:numId w:val="12"/>
        </w:numPr>
        <w:spacing w:after="120" w:line="276" w:lineRule="auto"/>
        <w:ind w:left="1560" w:hanging="709"/>
        <w:jc w:val="both"/>
        <w:rPr>
          <w:rFonts w:ascii="Arial" w:hAnsi="Arial" w:cs="Arial"/>
          <w:sz w:val="22"/>
          <w:szCs w:val="22"/>
        </w:rPr>
      </w:pPr>
      <w:r w:rsidRPr="00FA75F2">
        <w:rPr>
          <w:rFonts w:ascii="Arial" w:hAnsi="Arial" w:cs="Arial"/>
          <w:sz w:val="22"/>
          <w:szCs w:val="22"/>
        </w:rPr>
        <w:t>způsobem v souladu s odst. 1 tohoto článku</w:t>
      </w:r>
      <w:r>
        <w:rPr>
          <w:rFonts w:ascii="Arial" w:hAnsi="Arial" w:cs="Arial"/>
          <w:sz w:val="22"/>
          <w:szCs w:val="22"/>
        </w:rPr>
        <w:t>,</w:t>
      </w:r>
    </w:p>
    <w:p w:rsidR="00FA75F2" w:rsidRDefault="00FA75F2" w:rsidP="00FA75F2">
      <w:pPr>
        <w:pStyle w:val="Odstavecseseznamem"/>
        <w:numPr>
          <w:ilvl w:val="2"/>
          <w:numId w:val="12"/>
        </w:numPr>
        <w:spacing w:after="120" w:line="276" w:lineRule="auto"/>
        <w:ind w:left="1560" w:hanging="709"/>
        <w:jc w:val="both"/>
        <w:rPr>
          <w:rFonts w:ascii="Arial" w:hAnsi="Arial" w:cs="Arial"/>
          <w:sz w:val="22"/>
          <w:szCs w:val="22"/>
        </w:rPr>
      </w:pPr>
      <w:r w:rsidRPr="00FA75F2">
        <w:rPr>
          <w:rFonts w:ascii="Arial" w:hAnsi="Arial" w:cs="Arial"/>
          <w:sz w:val="22"/>
          <w:szCs w:val="22"/>
        </w:rPr>
        <w:t>kdykoliv na základě</w:t>
      </w:r>
      <w:r>
        <w:rPr>
          <w:rFonts w:ascii="Arial" w:hAnsi="Arial" w:cs="Arial"/>
          <w:sz w:val="22"/>
          <w:szCs w:val="22"/>
        </w:rPr>
        <w:t xml:space="preserve"> písemné dohody smluvních stran,</w:t>
      </w:r>
    </w:p>
    <w:p w:rsidR="00FA75F2" w:rsidRDefault="00FA75F2" w:rsidP="00FA75F2">
      <w:pPr>
        <w:pStyle w:val="Odstavecseseznamem"/>
        <w:numPr>
          <w:ilvl w:val="2"/>
          <w:numId w:val="12"/>
        </w:numPr>
        <w:spacing w:after="120" w:line="276" w:lineRule="auto"/>
        <w:ind w:left="1560" w:hanging="709"/>
        <w:jc w:val="both"/>
        <w:rPr>
          <w:rFonts w:ascii="Arial" w:hAnsi="Arial" w:cs="Arial"/>
          <w:sz w:val="22"/>
          <w:szCs w:val="22"/>
        </w:rPr>
      </w:pPr>
      <w:r w:rsidRPr="00FA75F2">
        <w:rPr>
          <w:rFonts w:ascii="Arial" w:hAnsi="Arial" w:cs="Arial"/>
          <w:sz w:val="22"/>
          <w:szCs w:val="22"/>
        </w:rPr>
        <w:t>odstoupením od této Smlouvy</w:t>
      </w:r>
      <w:r>
        <w:rPr>
          <w:rFonts w:ascii="Arial" w:hAnsi="Arial" w:cs="Arial"/>
          <w:sz w:val="22"/>
          <w:szCs w:val="22"/>
        </w:rPr>
        <w:t>,</w:t>
      </w:r>
    </w:p>
    <w:p w:rsidR="00FA75F2" w:rsidRDefault="00FA75F2" w:rsidP="00FA75F2">
      <w:pPr>
        <w:pStyle w:val="Odstavecseseznamem"/>
        <w:numPr>
          <w:ilvl w:val="2"/>
          <w:numId w:val="12"/>
        </w:numPr>
        <w:spacing w:after="120" w:line="276" w:lineRule="auto"/>
        <w:ind w:left="1560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výpovědí této Smlouvy</w:t>
      </w:r>
      <w:r w:rsidR="006D711E">
        <w:rPr>
          <w:rFonts w:ascii="Arial" w:hAnsi="Arial" w:cs="Arial"/>
          <w:sz w:val="22"/>
          <w:szCs w:val="22"/>
        </w:rPr>
        <w:t>,</w:t>
      </w:r>
    </w:p>
    <w:p w:rsidR="006D711E" w:rsidRPr="009B354F" w:rsidRDefault="006D711E" w:rsidP="00FA75F2">
      <w:pPr>
        <w:pStyle w:val="Odstavecseseznamem"/>
        <w:numPr>
          <w:ilvl w:val="2"/>
          <w:numId w:val="12"/>
        </w:numPr>
        <w:spacing w:after="120" w:line="276" w:lineRule="auto"/>
        <w:ind w:left="1560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ztrátou způsobilosti Příkazníka k výkonu advokátní praxe podle zákona </w:t>
      </w:r>
      <w:r w:rsidR="002B716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č. 85/1996 Sb., o advokacii, ve znění pozdějších předpisů.</w:t>
      </w:r>
    </w:p>
    <w:p w:rsidR="00A009CA" w:rsidRPr="009B354F" w:rsidRDefault="00A009CA" w:rsidP="005D5D96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B354F">
        <w:rPr>
          <w:rFonts w:ascii="Arial" w:hAnsi="Arial" w:cs="Arial"/>
          <w:sz w:val="22"/>
          <w:szCs w:val="22"/>
        </w:rPr>
        <w:t>Příkazce má právo od této Smlouvy písemně odstoupit z důvodu podstatného porušení povinností Příkazníka, a to bez jakýchkoliv sankcí, přičemž za podstatné porušení povinností Příkazníka se považuje zejména, nikoli však výlučně:</w:t>
      </w:r>
    </w:p>
    <w:p w:rsidR="00A009CA" w:rsidRPr="009B354F" w:rsidRDefault="00D71F0B" w:rsidP="003F1606">
      <w:pPr>
        <w:pStyle w:val="Odstavecseseznamem"/>
        <w:numPr>
          <w:ilvl w:val="2"/>
          <w:numId w:val="12"/>
        </w:numPr>
        <w:spacing w:after="120" w:line="276" w:lineRule="auto"/>
        <w:ind w:left="1560" w:hanging="709"/>
        <w:jc w:val="both"/>
        <w:rPr>
          <w:rFonts w:ascii="Arial" w:hAnsi="Arial" w:cs="Arial"/>
          <w:sz w:val="22"/>
          <w:szCs w:val="22"/>
        </w:rPr>
      </w:pPr>
      <w:r w:rsidRPr="009B354F">
        <w:rPr>
          <w:rFonts w:ascii="Arial" w:hAnsi="Arial" w:cs="Arial"/>
          <w:sz w:val="22"/>
          <w:szCs w:val="22"/>
        </w:rPr>
        <w:t>prodlení Příkazníka</w:t>
      </w:r>
      <w:r w:rsidR="00A009CA" w:rsidRPr="009B354F">
        <w:rPr>
          <w:rFonts w:ascii="Arial" w:hAnsi="Arial" w:cs="Arial"/>
          <w:sz w:val="22"/>
          <w:szCs w:val="22"/>
        </w:rPr>
        <w:t xml:space="preserve"> s poskytování</w:t>
      </w:r>
      <w:r w:rsidR="00F223F2" w:rsidRPr="009B354F">
        <w:rPr>
          <w:rFonts w:ascii="Arial" w:hAnsi="Arial" w:cs="Arial"/>
          <w:sz w:val="22"/>
          <w:szCs w:val="22"/>
        </w:rPr>
        <w:t>m</w:t>
      </w:r>
      <w:r w:rsidR="00A009CA" w:rsidRPr="009B354F">
        <w:rPr>
          <w:rFonts w:ascii="Arial" w:hAnsi="Arial" w:cs="Arial"/>
          <w:sz w:val="22"/>
          <w:szCs w:val="22"/>
        </w:rPr>
        <w:t xml:space="preserve"> </w:t>
      </w:r>
      <w:r w:rsidR="00DB5123">
        <w:rPr>
          <w:rFonts w:ascii="Arial" w:hAnsi="Arial" w:cs="Arial"/>
          <w:sz w:val="22"/>
          <w:szCs w:val="22"/>
        </w:rPr>
        <w:t xml:space="preserve">Právních služeb, resp. </w:t>
      </w:r>
      <w:r w:rsidR="00A009CA" w:rsidRPr="009B354F">
        <w:rPr>
          <w:rFonts w:ascii="Arial" w:hAnsi="Arial" w:cs="Arial"/>
          <w:sz w:val="22"/>
          <w:szCs w:val="22"/>
        </w:rPr>
        <w:t xml:space="preserve">dodáním výstupů </w:t>
      </w:r>
      <w:r w:rsidR="00DB5123">
        <w:rPr>
          <w:rFonts w:ascii="Arial" w:hAnsi="Arial" w:cs="Arial"/>
          <w:sz w:val="22"/>
          <w:szCs w:val="22"/>
        </w:rPr>
        <w:t xml:space="preserve">Právních </w:t>
      </w:r>
      <w:r w:rsidR="00A009CA" w:rsidRPr="009B354F">
        <w:rPr>
          <w:rFonts w:ascii="Arial" w:hAnsi="Arial" w:cs="Arial"/>
          <w:sz w:val="22"/>
          <w:szCs w:val="22"/>
        </w:rPr>
        <w:t>služeb</w:t>
      </w:r>
      <w:r w:rsidR="00DB5123">
        <w:rPr>
          <w:rFonts w:ascii="Arial" w:hAnsi="Arial" w:cs="Arial"/>
          <w:sz w:val="22"/>
          <w:szCs w:val="22"/>
        </w:rPr>
        <w:t>, stanovených v jednotlivé Výzvě</w:t>
      </w:r>
      <w:r w:rsidR="00A009CA" w:rsidRPr="009B354F">
        <w:rPr>
          <w:rFonts w:ascii="Arial" w:hAnsi="Arial" w:cs="Arial"/>
          <w:sz w:val="22"/>
          <w:szCs w:val="22"/>
        </w:rPr>
        <w:t xml:space="preserve"> po dobu delší </w:t>
      </w:r>
      <w:r w:rsidR="002F3905" w:rsidRPr="009B354F">
        <w:rPr>
          <w:rFonts w:ascii="Arial" w:hAnsi="Arial" w:cs="Arial"/>
          <w:sz w:val="22"/>
          <w:szCs w:val="22"/>
        </w:rPr>
        <w:t xml:space="preserve">než </w:t>
      </w:r>
      <w:r w:rsidR="00DB5123">
        <w:rPr>
          <w:rFonts w:ascii="Arial" w:hAnsi="Arial" w:cs="Arial"/>
          <w:sz w:val="22"/>
          <w:szCs w:val="22"/>
        </w:rPr>
        <w:t>10</w:t>
      </w:r>
      <w:r w:rsidR="00A009CA" w:rsidRPr="009B354F">
        <w:rPr>
          <w:rFonts w:ascii="Arial" w:hAnsi="Arial" w:cs="Arial"/>
          <w:sz w:val="22"/>
          <w:szCs w:val="22"/>
        </w:rPr>
        <w:t xml:space="preserve"> </w:t>
      </w:r>
      <w:r w:rsidR="002F3905" w:rsidRPr="009B354F">
        <w:rPr>
          <w:rFonts w:ascii="Arial" w:hAnsi="Arial" w:cs="Arial"/>
          <w:sz w:val="22"/>
          <w:szCs w:val="22"/>
        </w:rPr>
        <w:t xml:space="preserve">pracovních </w:t>
      </w:r>
      <w:r w:rsidR="00A009CA" w:rsidRPr="009B354F">
        <w:rPr>
          <w:rFonts w:ascii="Arial" w:hAnsi="Arial" w:cs="Arial"/>
          <w:sz w:val="22"/>
          <w:szCs w:val="22"/>
        </w:rPr>
        <w:t>dnů; nebo</w:t>
      </w:r>
    </w:p>
    <w:p w:rsidR="00A009CA" w:rsidRPr="009B354F" w:rsidRDefault="00A009CA" w:rsidP="003F1606">
      <w:pPr>
        <w:pStyle w:val="Odstavecseseznamem"/>
        <w:numPr>
          <w:ilvl w:val="2"/>
          <w:numId w:val="12"/>
        </w:numPr>
        <w:spacing w:after="120" w:line="276" w:lineRule="auto"/>
        <w:ind w:left="1560" w:hanging="709"/>
        <w:jc w:val="both"/>
        <w:rPr>
          <w:rFonts w:ascii="Arial" w:hAnsi="Arial" w:cs="Arial"/>
          <w:sz w:val="22"/>
          <w:szCs w:val="22"/>
        </w:rPr>
      </w:pPr>
      <w:r w:rsidRPr="009B354F">
        <w:rPr>
          <w:rFonts w:ascii="Arial" w:hAnsi="Arial" w:cs="Arial"/>
          <w:sz w:val="22"/>
          <w:szCs w:val="22"/>
        </w:rPr>
        <w:t>Příkazník poskytne Příkazci nesprávnou informaci nebo škodlivou radu, jak jsou tyto chápány ve smyslu § 2950 občanského zákoníku; nebo</w:t>
      </w:r>
    </w:p>
    <w:p w:rsidR="00A009CA" w:rsidRPr="009B354F" w:rsidRDefault="00A009CA" w:rsidP="003F1606">
      <w:pPr>
        <w:pStyle w:val="Odstavecseseznamem"/>
        <w:numPr>
          <w:ilvl w:val="2"/>
          <w:numId w:val="12"/>
        </w:numPr>
        <w:spacing w:after="120" w:line="276" w:lineRule="auto"/>
        <w:ind w:left="1560" w:hanging="709"/>
        <w:jc w:val="both"/>
        <w:rPr>
          <w:rFonts w:ascii="Arial" w:hAnsi="Arial" w:cs="Arial"/>
          <w:sz w:val="22"/>
          <w:szCs w:val="22"/>
        </w:rPr>
      </w:pPr>
      <w:r w:rsidRPr="009B354F">
        <w:rPr>
          <w:rFonts w:ascii="Arial" w:hAnsi="Arial" w:cs="Arial"/>
          <w:sz w:val="22"/>
          <w:szCs w:val="22"/>
        </w:rPr>
        <w:t>dojde k porušení povinnosti mlčenlivosti ze strany Příkazníka.</w:t>
      </w:r>
    </w:p>
    <w:p w:rsidR="00A009CA" w:rsidRPr="009B354F" w:rsidRDefault="00A009CA" w:rsidP="005D5D96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B354F">
        <w:rPr>
          <w:rFonts w:ascii="Arial" w:hAnsi="Arial" w:cs="Arial"/>
          <w:sz w:val="22"/>
          <w:szCs w:val="22"/>
        </w:rPr>
        <w:t xml:space="preserve">Příkazce má </w:t>
      </w:r>
      <w:r w:rsidR="00F70628">
        <w:rPr>
          <w:rFonts w:ascii="Arial" w:hAnsi="Arial" w:cs="Arial"/>
          <w:sz w:val="22"/>
          <w:szCs w:val="22"/>
        </w:rPr>
        <w:t xml:space="preserve">dále </w:t>
      </w:r>
      <w:r w:rsidRPr="009B354F">
        <w:rPr>
          <w:rFonts w:ascii="Arial" w:hAnsi="Arial" w:cs="Arial"/>
          <w:sz w:val="22"/>
          <w:szCs w:val="22"/>
        </w:rPr>
        <w:t>právo od této Smlouvy písemně odstoupit, a to bez jakýchkoliv sankcí, pokud:</w:t>
      </w:r>
    </w:p>
    <w:bookmarkEnd w:id="2"/>
    <w:p w:rsidR="00A009CA" w:rsidRPr="009B354F" w:rsidRDefault="00A009CA" w:rsidP="003F1606">
      <w:pPr>
        <w:pStyle w:val="Odstavecseseznamem"/>
        <w:numPr>
          <w:ilvl w:val="2"/>
          <w:numId w:val="12"/>
        </w:numPr>
        <w:spacing w:after="120" w:line="276" w:lineRule="auto"/>
        <w:ind w:left="1560" w:hanging="709"/>
        <w:jc w:val="both"/>
        <w:rPr>
          <w:rFonts w:ascii="Arial" w:hAnsi="Arial" w:cs="Arial"/>
          <w:sz w:val="22"/>
          <w:szCs w:val="22"/>
        </w:rPr>
      </w:pPr>
      <w:r w:rsidRPr="009B354F">
        <w:rPr>
          <w:rFonts w:ascii="Arial" w:hAnsi="Arial" w:cs="Arial"/>
          <w:sz w:val="22"/>
          <w:szCs w:val="22"/>
        </w:rPr>
        <w:t>na majetek Příkazníka bude prohlášen úpadek, Příkazník sám podá dlužnický návrh na zahájení insolvenčního řízení nebo insolvenční návrh ohledně Příkazníka je zamítnut proto, že majetek nepostačuje k úhradě nákladů insolvenčního řízení (ve znění insolvenčního zákona); nebo</w:t>
      </w:r>
    </w:p>
    <w:p w:rsidR="00A009CA" w:rsidRPr="009B354F" w:rsidRDefault="00A009CA" w:rsidP="003F1606">
      <w:pPr>
        <w:pStyle w:val="Odstavecseseznamem"/>
        <w:numPr>
          <w:ilvl w:val="2"/>
          <w:numId w:val="12"/>
        </w:numPr>
        <w:spacing w:after="120" w:line="276" w:lineRule="auto"/>
        <w:ind w:left="1560" w:hanging="709"/>
        <w:jc w:val="both"/>
        <w:rPr>
          <w:rFonts w:ascii="Arial" w:hAnsi="Arial" w:cs="Arial"/>
          <w:sz w:val="22"/>
          <w:szCs w:val="22"/>
        </w:rPr>
      </w:pPr>
      <w:r w:rsidRPr="009B354F">
        <w:rPr>
          <w:rFonts w:ascii="Arial" w:hAnsi="Arial" w:cs="Arial"/>
          <w:sz w:val="22"/>
          <w:szCs w:val="22"/>
        </w:rPr>
        <w:t>Příkazník vstoupí do likvidace nebo dojde k jinému byť jen faktickému podstatnému omezení rozsahu jeho činnosti, který by mohl mít negativní dopad na jeho způsobilost plnit závazky podle této Smlouvy; nebo</w:t>
      </w:r>
    </w:p>
    <w:p w:rsidR="00A009CA" w:rsidRPr="009B354F" w:rsidRDefault="00A009CA" w:rsidP="003F1606">
      <w:pPr>
        <w:pStyle w:val="Odstavecseseznamem"/>
        <w:numPr>
          <w:ilvl w:val="2"/>
          <w:numId w:val="12"/>
        </w:numPr>
        <w:spacing w:after="120" w:line="276" w:lineRule="auto"/>
        <w:ind w:left="1560" w:hanging="709"/>
        <w:jc w:val="both"/>
        <w:rPr>
          <w:rFonts w:ascii="Arial" w:hAnsi="Arial" w:cs="Arial"/>
          <w:sz w:val="22"/>
          <w:szCs w:val="22"/>
        </w:rPr>
      </w:pPr>
      <w:r w:rsidRPr="009B354F">
        <w:rPr>
          <w:rFonts w:ascii="Arial" w:hAnsi="Arial" w:cs="Arial"/>
          <w:sz w:val="22"/>
          <w:szCs w:val="22"/>
        </w:rPr>
        <w:t>pokud nebude schválena částka ze státního rozpočtu, či z jiných zdrojů (např. z EU), která je potřebná k úhradě za plnění této Smlouvy v následujícím roce.</w:t>
      </w:r>
    </w:p>
    <w:p w:rsidR="00A009CA" w:rsidRDefault="00A009CA" w:rsidP="005D5D96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B354F">
        <w:rPr>
          <w:rFonts w:ascii="Arial" w:hAnsi="Arial" w:cs="Arial"/>
          <w:sz w:val="22"/>
          <w:szCs w:val="22"/>
        </w:rPr>
        <w:t xml:space="preserve">Odstoupení od této Smlouvy je účinné následujícím dnem po doručení písemného </w:t>
      </w:r>
      <w:r w:rsidR="00FA5C27" w:rsidRPr="009B354F">
        <w:rPr>
          <w:rFonts w:ascii="Arial" w:hAnsi="Arial" w:cs="Arial"/>
          <w:sz w:val="22"/>
          <w:szCs w:val="22"/>
        </w:rPr>
        <w:t>oz</w:t>
      </w:r>
      <w:r w:rsidR="00192BA7">
        <w:rPr>
          <w:rFonts w:ascii="Arial" w:hAnsi="Arial" w:cs="Arial"/>
          <w:sz w:val="22"/>
          <w:szCs w:val="22"/>
        </w:rPr>
        <w:t xml:space="preserve">námení odstoupení druhé straně. </w:t>
      </w:r>
      <w:r w:rsidR="00192BA7" w:rsidRPr="004048B5">
        <w:rPr>
          <w:rFonts w:ascii="Arial" w:hAnsi="Arial" w:cs="Arial"/>
          <w:sz w:val="22"/>
          <w:szCs w:val="22"/>
        </w:rPr>
        <w:t xml:space="preserve">Toto ustanovení odst. </w:t>
      </w:r>
      <w:r w:rsidR="00B04973">
        <w:rPr>
          <w:rFonts w:ascii="Arial" w:hAnsi="Arial" w:cs="Arial"/>
          <w:sz w:val="22"/>
          <w:szCs w:val="22"/>
        </w:rPr>
        <w:t>8</w:t>
      </w:r>
      <w:r w:rsidR="004048B5" w:rsidRPr="004048B5">
        <w:rPr>
          <w:rFonts w:ascii="Arial" w:hAnsi="Arial" w:cs="Arial"/>
          <w:sz w:val="22"/>
          <w:szCs w:val="22"/>
        </w:rPr>
        <w:t>.5</w:t>
      </w:r>
      <w:r w:rsidR="00192BA7" w:rsidRPr="004048B5">
        <w:rPr>
          <w:rFonts w:ascii="Arial" w:hAnsi="Arial" w:cs="Arial"/>
          <w:sz w:val="22"/>
          <w:szCs w:val="22"/>
        </w:rPr>
        <w:t xml:space="preserve"> Smlouvy se pro odstoupení od jednotlivých </w:t>
      </w:r>
      <w:r w:rsidR="004048B5" w:rsidRPr="004048B5">
        <w:rPr>
          <w:rFonts w:ascii="Arial" w:hAnsi="Arial" w:cs="Arial"/>
          <w:sz w:val="22"/>
          <w:szCs w:val="22"/>
        </w:rPr>
        <w:t>Výzev</w:t>
      </w:r>
      <w:r w:rsidR="00192BA7" w:rsidRPr="004048B5">
        <w:rPr>
          <w:rFonts w:ascii="Arial" w:hAnsi="Arial" w:cs="Arial"/>
          <w:sz w:val="22"/>
          <w:szCs w:val="22"/>
        </w:rPr>
        <w:t xml:space="preserve"> dle </w:t>
      </w:r>
      <w:r w:rsidR="00192BA7" w:rsidRPr="006D711E">
        <w:rPr>
          <w:rFonts w:ascii="Arial" w:hAnsi="Arial" w:cs="Arial"/>
          <w:sz w:val="22"/>
          <w:szCs w:val="22"/>
        </w:rPr>
        <w:t xml:space="preserve">odst. </w:t>
      </w:r>
      <w:r w:rsidR="006D711E" w:rsidRPr="006D711E">
        <w:rPr>
          <w:rFonts w:ascii="Arial" w:hAnsi="Arial" w:cs="Arial"/>
          <w:sz w:val="22"/>
          <w:szCs w:val="22"/>
        </w:rPr>
        <w:t>8.6</w:t>
      </w:r>
      <w:r w:rsidR="00192BA7" w:rsidRPr="006D711E">
        <w:rPr>
          <w:rFonts w:ascii="Arial" w:hAnsi="Arial" w:cs="Arial"/>
          <w:sz w:val="22"/>
          <w:szCs w:val="22"/>
        </w:rPr>
        <w:t xml:space="preserve"> a </w:t>
      </w:r>
      <w:r w:rsidR="006D711E" w:rsidRPr="006D711E">
        <w:rPr>
          <w:rFonts w:ascii="Arial" w:hAnsi="Arial" w:cs="Arial"/>
          <w:sz w:val="22"/>
          <w:szCs w:val="22"/>
        </w:rPr>
        <w:t>8.7</w:t>
      </w:r>
      <w:r w:rsidR="00192BA7" w:rsidRPr="006D711E">
        <w:rPr>
          <w:rFonts w:ascii="Arial" w:hAnsi="Arial" w:cs="Arial"/>
          <w:sz w:val="22"/>
          <w:szCs w:val="22"/>
        </w:rPr>
        <w:t xml:space="preserve"> použije</w:t>
      </w:r>
      <w:r w:rsidR="00192BA7" w:rsidRPr="004048B5">
        <w:rPr>
          <w:rFonts w:ascii="Arial" w:hAnsi="Arial" w:cs="Arial"/>
          <w:sz w:val="22"/>
          <w:szCs w:val="22"/>
        </w:rPr>
        <w:t xml:space="preserve"> obdobně.</w:t>
      </w:r>
    </w:p>
    <w:p w:rsidR="00D237AA" w:rsidRDefault="00D237AA" w:rsidP="005D5D96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</w:t>
      </w:r>
      <w:r w:rsidRPr="00D237AA">
        <w:rPr>
          <w:rFonts w:ascii="Arial" w:hAnsi="Arial" w:cs="Arial"/>
          <w:sz w:val="22"/>
          <w:szCs w:val="22"/>
        </w:rPr>
        <w:t xml:space="preserve"> je v případě naplnění důvodů pro odstoupení od této Smlouvy uvedených </w:t>
      </w:r>
      <w:r w:rsidR="00645658">
        <w:rPr>
          <w:rFonts w:ascii="Arial" w:hAnsi="Arial" w:cs="Arial"/>
          <w:sz w:val="22"/>
          <w:szCs w:val="22"/>
        </w:rPr>
        <w:br/>
      </w:r>
      <w:r w:rsidRPr="00D237AA">
        <w:rPr>
          <w:rFonts w:ascii="Arial" w:hAnsi="Arial" w:cs="Arial"/>
          <w:sz w:val="22"/>
          <w:szCs w:val="22"/>
        </w:rPr>
        <w:t>v odst.</w:t>
      </w:r>
      <w:r w:rsidR="00796F2B">
        <w:rPr>
          <w:rFonts w:ascii="Arial" w:hAnsi="Arial" w:cs="Arial"/>
          <w:sz w:val="22"/>
          <w:szCs w:val="22"/>
        </w:rPr>
        <w:t xml:space="preserve"> 8.3 a 8</w:t>
      </w:r>
      <w:r>
        <w:rPr>
          <w:rFonts w:ascii="Arial" w:hAnsi="Arial" w:cs="Arial"/>
          <w:sz w:val="22"/>
          <w:szCs w:val="22"/>
        </w:rPr>
        <w:t>.4</w:t>
      </w:r>
      <w:r w:rsidRPr="00D237AA">
        <w:rPr>
          <w:rFonts w:ascii="Arial" w:hAnsi="Arial" w:cs="Arial"/>
          <w:sz w:val="22"/>
          <w:szCs w:val="22"/>
        </w:rPr>
        <w:t xml:space="preserve"> tohoto článku oprávněn odstoupit rovněž od všech</w:t>
      </w:r>
      <w:r>
        <w:rPr>
          <w:rFonts w:ascii="Arial" w:hAnsi="Arial" w:cs="Arial"/>
          <w:sz w:val="22"/>
          <w:szCs w:val="22"/>
        </w:rPr>
        <w:t xml:space="preserve"> Výzev</w:t>
      </w:r>
      <w:r w:rsidRPr="00D237AA">
        <w:rPr>
          <w:rFonts w:ascii="Arial" w:hAnsi="Arial" w:cs="Arial"/>
          <w:sz w:val="22"/>
          <w:szCs w:val="22"/>
        </w:rPr>
        <w:t xml:space="preserve"> či jakékoliv </w:t>
      </w:r>
      <w:r>
        <w:rPr>
          <w:rFonts w:ascii="Arial" w:hAnsi="Arial" w:cs="Arial"/>
          <w:sz w:val="22"/>
          <w:szCs w:val="22"/>
        </w:rPr>
        <w:t>Výzvy</w:t>
      </w:r>
      <w:r w:rsidRPr="00D237AA">
        <w:rPr>
          <w:rFonts w:ascii="Arial" w:hAnsi="Arial" w:cs="Arial"/>
          <w:sz w:val="22"/>
          <w:szCs w:val="22"/>
        </w:rPr>
        <w:t>, a to i bez toho, aby současně odstoupil od této Smlouvy.</w:t>
      </w:r>
    </w:p>
    <w:p w:rsidR="00D237AA" w:rsidRPr="00D237AA" w:rsidRDefault="00D237AA" w:rsidP="005D5D96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237AA">
        <w:rPr>
          <w:rFonts w:ascii="Arial" w:hAnsi="Arial" w:cs="Arial"/>
          <w:sz w:val="22"/>
          <w:szCs w:val="22"/>
        </w:rPr>
        <w:t xml:space="preserve">V případě, že se důvod odstoupení dle odst. </w:t>
      </w:r>
      <w:r w:rsidR="00796F2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Pr="00D237AA">
        <w:rPr>
          <w:rFonts w:ascii="Arial" w:hAnsi="Arial" w:cs="Arial"/>
          <w:sz w:val="22"/>
          <w:szCs w:val="22"/>
        </w:rPr>
        <w:t xml:space="preserve">3 </w:t>
      </w:r>
      <w:r w:rsidR="00796F2B">
        <w:rPr>
          <w:rFonts w:ascii="Arial" w:hAnsi="Arial" w:cs="Arial"/>
          <w:sz w:val="22"/>
          <w:szCs w:val="22"/>
        </w:rPr>
        <w:t>a 8</w:t>
      </w:r>
      <w:r>
        <w:rPr>
          <w:rFonts w:ascii="Arial" w:hAnsi="Arial" w:cs="Arial"/>
          <w:sz w:val="22"/>
          <w:szCs w:val="22"/>
        </w:rPr>
        <w:t xml:space="preserve">.4 </w:t>
      </w:r>
      <w:r w:rsidRPr="00D237AA">
        <w:rPr>
          <w:rFonts w:ascii="Arial" w:hAnsi="Arial" w:cs="Arial"/>
          <w:sz w:val="22"/>
          <w:szCs w:val="22"/>
        </w:rPr>
        <w:t xml:space="preserve">týká pouze některé </w:t>
      </w:r>
      <w:r>
        <w:rPr>
          <w:rFonts w:ascii="Arial" w:hAnsi="Arial" w:cs="Arial"/>
          <w:sz w:val="22"/>
          <w:szCs w:val="22"/>
        </w:rPr>
        <w:t>Výzvy, je Příkazce</w:t>
      </w:r>
      <w:r w:rsidRPr="00D237AA">
        <w:rPr>
          <w:rFonts w:ascii="Arial" w:hAnsi="Arial" w:cs="Arial"/>
          <w:sz w:val="22"/>
          <w:szCs w:val="22"/>
        </w:rPr>
        <w:t xml:space="preserve"> oprávněn odstoupit jak od příslušné </w:t>
      </w:r>
      <w:r>
        <w:rPr>
          <w:rFonts w:ascii="Arial" w:hAnsi="Arial" w:cs="Arial"/>
          <w:sz w:val="22"/>
          <w:szCs w:val="22"/>
        </w:rPr>
        <w:t>Výzvy</w:t>
      </w:r>
      <w:r w:rsidRPr="00D237AA">
        <w:rPr>
          <w:rFonts w:ascii="Arial" w:hAnsi="Arial" w:cs="Arial"/>
          <w:sz w:val="22"/>
          <w:szCs w:val="22"/>
        </w:rPr>
        <w:t>, jíž se důvod odstoupení týká, tak od této Smlouvy.</w:t>
      </w:r>
    </w:p>
    <w:p w:rsidR="00FA5C27" w:rsidRDefault="00D71F0B" w:rsidP="005D5D96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B354F">
        <w:rPr>
          <w:rFonts w:ascii="Arial" w:hAnsi="Arial" w:cs="Arial"/>
          <w:sz w:val="22"/>
          <w:szCs w:val="22"/>
        </w:rPr>
        <w:t xml:space="preserve">Příkazce </w:t>
      </w:r>
      <w:r w:rsidR="00A86E0B">
        <w:rPr>
          <w:rFonts w:ascii="Arial" w:hAnsi="Arial" w:cs="Arial"/>
          <w:sz w:val="22"/>
          <w:szCs w:val="22"/>
        </w:rPr>
        <w:t xml:space="preserve">je oprávněn tuto Smlouvu vypovědět, a i bez udání důvodu. Příkazník může tuto Smlouvu vypovědět pouze v případech </w:t>
      </w:r>
      <w:r w:rsidR="00A86E0B" w:rsidRPr="007D1FB4">
        <w:rPr>
          <w:rFonts w:ascii="Arial" w:hAnsi="Arial" w:cs="Arial"/>
          <w:sz w:val="22"/>
          <w:szCs w:val="22"/>
        </w:rPr>
        <w:t xml:space="preserve">stanovených v zákoně č. 85/1996 Sb., </w:t>
      </w:r>
      <w:r w:rsidR="00645658">
        <w:rPr>
          <w:rFonts w:ascii="Arial" w:hAnsi="Arial" w:cs="Arial"/>
          <w:sz w:val="22"/>
          <w:szCs w:val="22"/>
        </w:rPr>
        <w:br/>
      </w:r>
      <w:r w:rsidR="00A86E0B" w:rsidRPr="007D1FB4">
        <w:rPr>
          <w:rFonts w:ascii="Arial" w:hAnsi="Arial" w:cs="Arial"/>
          <w:sz w:val="22"/>
          <w:szCs w:val="22"/>
        </w:rPr>
        <w:t>o advokacii, ve znění pozdějších předpisů a za podmínek tam stanovených.</w:t>
      </w:r>
      <w:r w:rsidR="007D1FB4" w:rsidRPr="007D1FB4">
        <w:rPr>
          <w:rFonts w:ascii="Arial" w:hAnsi="Arial" w:cs="Arial"/>
          <w:sz w:val="22"/>
          <w:szCs w:val="22"/>
        </w:rPr>
        <w:t xml:space="preserve"> Výpovědní doba činí jeden kalendářní měsíc a začíná běžet od prvního dne měsíce následujícího po doručení výpovědi.</w:t>
      </w:r>
    </w:p>
    <w:p w:rsidR="007D1FB4" w:rsidRPr="009B354F" w:rsidRDefault="007D1FB4" w:rsidP="005D5D96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</w:t>
      </w:r>
      <w:r w:rsidRPr="007D1FB4">
        <w:rPr>
          <w:rFonts w:ascii="Arial" w:hAnsi="Arial" w:cs="Arial"/>
          <w:sz w:val="22"/>
          <w:szCs w:val="22"/>
        </w:rPr>
        <w:t xml:space="preserve"> je oprávněn vypovědět vš</w:t>
      </w:r>
      <w:r>
        <w:rPr>
          <w:rFonts w:ascii="Arial" w:hAnsi="Arial" w:cs="Arial"/>
          <w:sz w:val="22"/>
          <w:szCs w:val="22"/>
        </w:rPr>
        <w:t>echny nebo jakoukoliv Výzvu</w:t>
      </w:r>
      <w:r w:rsidRPr="007D1FB4">
        <w:rPr>
          <w:rFonts w:ascii="Arial" w:hAnsi="Arial" w:cs="Arial"/>
          <w:sz w:val="22"/>
          <w:szCs w:val="22"/>
        </w:rPr>
        <w:t xml:space="preserve"> bez jakýchkoliv sankcí vůči jeho osobě, a to i bez uvedení důvodu. Výpovědní doba činí jeden kalendářní měsíc a začíná běžet od prvního dne měsíce následujícího po doručení výpovědi.</w:t>
      </w:r>
    </w:p>
    <w:p w:rsidR="007D1FB4" w:rsidRPr="007D1FB4" w:rsidRDefault="007D1FB4" w:rsidP="005D5D96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D1FB4">
        <w:rPr>
          <w:rFonts w:ascii="Arial" w:hAnsi="Arial" w:cs="Arial"/>
          <w:sz w:val="22"/>
          <w:szCs w:val="22"/>
        </w:rPr>
        <w:t>Ukončením účinnosti této Smlouvy není do</w:t>
      </w:r>
      <w:r>
        <w:rPr>
          <w:rFonts w:ascii="Arial" w:hAnsi="Arial" w:cs="Arial"/>
          <w:sz w:val="22"/>
          <w:szCs w:val="22"/>
        </w:rPr>
        <w:t>tčena účinnost Výzev</w:t>
      </w:r>
      <w:r w:rsidRPr="007D1FB4">
        <w:rPr>
          <w:rFonts w:ascii="Arial" w:hAnsi="Arial" w:cs="Arial"/>
          <w:sz w:val="22"/>
          <w:szCs w:val="22"/>
        </w:rPr>
        <w:t xml:space="preserve"> uzavřených v době trvání této Smlouvy. Tímto není dotčena poslední věta odst. 1 tohoto článku. Tímto není dotčena ani m</w:t>
      </w:r>
      <w:r>
        <w:rPr>
          <w:rFonts w:ascii="Arial" w:hAnsi="Arial" w:cs="Arial"/>
          <w:sz w:val="22"/>
          <w:szCs w:val="22"/>
        </w:rPr>
        <w:t>ožnost Výzvu</w:t>
      </w:r>
      <w:r w:rsidRPr="007D1FB4">
        <w:rPr>
          <w:rFonts w:ascii="Arial" w:hAnsi="Arial" w:cs="Arial"/>
          <w:sz w:val="22"/>
          <w:szCs w:val="22"/>
        </w:rPr>
        <w:t xml:space="preserve"> ukončit některým ze způsobů dle tohoto článku.</w:t>
      </w:r>
    </w:p>
    <w:p w:rsidR="00FA4E8C" w:rsidRPr="00FA4E8C" w:rsidRDefault="00FA4E8C" w:rsidP="005D5D96">
      <w:pPr>
        <w:pStyle w:val="Odstavecseseznamem"/>
        <w:numPr>
          <w:ilvl w:val="1"/>
          <w:numId w:val="1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A4E8C">
        <w:rPr>
          <w:rFonts w:ascii="Arial" w:hAnsi="Arial" w:cs="Arial"/>
          <w:sz w:val="22"/>
          <w:szCs w:val="22"/>
        </w:rPr>
        <w:t>Ukončením účinnosti této Smlouvy, resp. Výzev, nejsou dotčena ustanovení týkající se odpovědnosti za škodu a nároku z náhrady škody, nároku ze smluvních pokut či úroků z prodlení, ustanovení o ochraně informací a mlčenlivosti, licenční ujednání, ani další ustanovení a nároky, z jejichž povahy vyplývá, že mají trvat i po zániku účinnosti této Smlouvy, resp. Výzev.</w:t>
      </w:r>
    </w:p>
    <w:p w:rsidR="008162CA" w:rsidRPr="009B354F" w:rsidRDefault="008162CA" w:rsidP="00FA5C27">
      <w:pPr>
        <w:pStyle w:val="Odstavecseseznamem"/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8F5D79" w:rsidRDefault="008F5D79" w:rsidP="00776192">
      <w:pPr>
        <w:pStyle w:val="RLlneksmlouvy"/>
        <w:numPr>
          <w:ilvl w:val="0"/>
          <w:numId w:val="12"/>
        </w:numPr>
        <w:spacing w:before="0" w:line="276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SPOLEČNÁ USTANOVENÍ</w:t>
      </w:r>
    </w:p>
    <w:p w:rsidR="00C357D5" w:rsidRPr="00C357D5" w:rsidRDefault="00C357D5" w:rsidP="006C70C1">
      <w:pPr>
        <w:pStyle w:val="RLTextlnkuslovan"/>
        <w:numPr>
          <w:ilvl w:val="1"/>
          <w:numId w:val="44"/>
        </w:numPr>
        <w:ind w:left="567" w:hanging="56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Příkazník tímto prohlašuje, že je držitelem veškerých povolení a oprávnění umožňujících mu poskytovat právní služby dle této Smlouvy.</w:t>
      </w:r>
    </w:p>
    <w:p w:rsidR="008F5D79" w:rsidRPr="00D9505E" w:rsidRDefault="00D9505E" w:rsidP="006C70C1">
      <w:pPr>
        <w:pStyle w:val="RLTextlnkuslovan"/>
        <w:numPr>
          <w:ilvl w:val="1"/>
          <w:numId w:val="44"/>
        </w:numPr>
        <w:ind w:left="567" w:hanging="567"/>
        <w:rPr>
          <w:rFonts w:ascii="Arial" w:hAnsi="Arial" w:cs="Arial"/>
          <w:lang w:eastAsia="en-US"/>
        </w:rPr>
      </w:pPr>
      <w:r w:rsidRPr="009B354F">
        <w:rPr>
          <w:rFonts w:ascii="Arial" w:hAnsi="Arial" w:cs="Arial"/>
          <w:szCs w:val="22"/>
          <w:lang w:eastAsia="en-US"/>
        </w:rPr>
        <w:t>Příkazník tímto prohlašuje, že v době uzavření Smlouvy není vůči němu vedeno řízení dle insolvenčního zákona a zavazuje se Příkazce bezodkladně informovat o všech skutečnostech o jeho hrozícím úpadku, popř. o prohlášení jeho úpadku.</w:t>
      </w:r>
    </w:p>
    <w:p w:rsidR="00D9505E" w:rsidRPr="00D9505E" w:rsidRDefault="00D9505E" w:rsidP="006C70C1">
      <w:pPr>
        <w:pStyle w:val="RLTextlnkuslovan"/>
        <w:numPr>
          <w:ilvl w:val="1"/>
          <w:numId w:val="44"/>
        </w:numPr>
        <w:ind w:left="567" w:hanging="567"/>
        <w:rPr>
          <w:rFonts w:ascii="Arial" w:hAnsi="Arial" w:cs="Arial"/>
          <w:lang w:eastAsia="en-US"/>
        </w:rPr>
      </w:pPr>
      <w:r w:rsidRPr="009B354F">
        <w:rPr>
          <w:rFonts w:ascii="Arial" w:hAnsi="Arial" w:cs="Arial"/>
          <w:szCs w:val="22"/>
          <w:lang w:eastAsia="en-US"/>
        </w:rPr>
        <w:t>Příkazník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zboží nebo služeb z veřejných výdajů.</w:t>
      </w:r>
    </w:p>
    <w:p w:rsidR="00CA6176" w:rsidRPr="00303F8D" w:rsidRDefault="00CA6176" w:rsidP="006C70C1">
      <w:pPr>
        <w:pStyle w:val="RLTextlnkuslovan"/>
        <w:numPr>
          <w:ilvl w:val="1"/>
          <w:numId w:val="44"/>
        </w:numPr>
        <w:ind w:left="567" w:hanging="56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Příkazník</w:t>
      </w:r>
      <w:r w:rsidRPr="00CA6176">
        <w:rPr>
          <w:rFonts w:ascii="Arial" w:hAnsi="Arial" w:cs="Arial"/>
          <w:lang w:eastAsia="en-US"/>
        </w:rPr>
        <w:t xml:space="preserve"> svým podpisem níže potvrzuje, že souhlasí s tím, aby obraz Smlouvy včetně jejích příloh a případných dodatků a metadata k této Smlouvě byla uveřejněna v registru smluv v souladu se zákonem č. 340/2015 Sb., o zvláštních podmínkách účinnosti některých smluv, uveřejňování těchto smluv a o registru smluv, ve znění pozdějších předpisů (zákon</w:t>
      </w:r>
      <w:r>
        <w:rPr>
          <w:rFonts w:ascii="Arial" w:hAnsi="Arial" w:cs="Arial"/>
          <w:lang w:eastAsia="en-US"/>
        </w:rPr>
        <w:t xml:space="preserve"> o registru smluv). Příkazník</w:t>
      </w:r>
      <w:r w:rsidRPr="00CA6176">
        <w:rPr>
          <w:rFonts w:ascii="Arial" w:hAnsi="Arial" w:cs="Arial"/>
          <w:lang w:eastAsia="en-US"/>
        </w:rPr>
        <w:t xml:space="preserve"> dál</w:t>
      </w:r>
      <w:r>
        <w:rPr>
          <w:rFonts w:ascii="Arial" w:hAnsi="Arial" w:cs="Arial"/>
          <w:lang w:eastAsia="en-US"/>
        </w:rPr>
        <w:t>e souhlasí s tím, aby Příkazce</w:t>
      </w:r>
      <w:r w:rsidRPr="00CA6176">
        <w:rPr>
          <w:rFonts w:ascii="Arial" w:hAnsi="Arial" w:cs="Arial"/>
          <w:lang w:eastAsia="en-US"/>
        </w:rPr>
        <w:t xml:space="preserve"> za stejných podmínek uveřejnil taktéž písemně potvrzené </w:t>
      </w:r>
      <w:r>
        <w:rPr>
          <w:rFonts w:ascii="Arial" w:hAnsi="Arial" w:cs="Arial"/>
          <w:lang w:eastAsia="en-US"/>
        </w:rPr>
        <w:t>Výzvy</w:t>
      </w:r>
      <w:r w:rsidRPr="00CA6176">
        <w:rPr>
          <w:rFonts w:ascii="Arial" w:hAnsi="Arial" w:cs="Arial"/>
          <w:lang w:eastAsia="en-US"/>
        </w:rPr>
        <w:t xml:space="preserve"> splňující podmínky dle uvedeného zákona o registru smluv a metadata k nim. Smluvní strany se dohodly, že podklady dle tohoto odstavce odešle za účelem jejich uveřejnění s</w:t>
      </w:r>
      <w:r>
        <w:rPr>
          <w:rFonts w:ascii="Arial" w:hAnsi="Arial" w:cs="Arial"/>
          <w:lang w:eastAsia="en-US"/>
        </w:rPr>
        <w:t xml:space="preserve">právci </w:t>
      </w:r>
      <w:r w:rsidRPr="00303F8D">
        <w:rPr>
          <w:rFonts w:ascii="Arial" w:hAnsi="Arial" w:cs="Arial"/>
          <w:lang w:eastAsia="en-US"/>
        </w:rPr>
        <w:t>registru smluv Příkazce; tím není dotčen právo Příkazníka k jejich odeslání.</w:t>
      </w:r>
    </w:p>
    <w:p w:rsidR="003B4882" w:rsidRPr="00303F8D" w:rsidRDefault="003B4882" w:rsidP="005D5D96">
      <w:pPr>
        <w:pStyle w:val="RLTextlnkuslovan"/>
        <w:numPr>
          <w:ilvl w:val="1"/>
          <w:numId w:val="44"/>
        </w:numPr>
        <w:spacing w:line="276" w:lineRule="auto"/>
        <w:ind w:left="567" w:hanging="567"/>
        <w:rPr>
          <w:rFonts w:ascii="Arial" w:hAnsi="Arial" w:cs="Arial"/>
          <w:szCs w:val="22"/>
          <w:lang w:eastAsia="en-US"/>
        </w:rPr>
      </w:pPr>
      <w:r w:rsidRPr="00303F8D">
        <w:rPr>
          <w:rFonts w:ascii="Arial" w:hAnsi="Arial" w:cs="Arial"/>
          <w:szCs w:val="22"/>
          <w:lang w:eastAsia="en-US"/>
        </w:rPr>
        <w:t xml:space="preserve">Pro případ, že bude Příkazce požádán o poskytnutí informace podle zákona </w:t>
      </w:r>
      <w:r w:rsidR="00645658" w:rsidRPr="00303F8D">
        <w:rPr>
          <w:rFonts w:ascii="Arial" w:hAnsi="Arial" w:cs="Arial"/>
          <w:szCs w:val="22"/>
          <w:lang w:eastAsia="en-US"/>
        </w:rPr>
        <w:br/>
      </w:r>
      <w:r w:rsidRPr="00303F8D">
        <w:rPr>
          <w:rFonts w:ascii="Arial" w:hAnsi="Arial" w:cs="Arial"/>
          <w:szCs w:val="22"/>
          <w:lang w:eastAsia="en-US"/>
        </w:rPr>
        <w:t xml:space="preserve">č. 106/1999 Sb., o svobodném přístupu k informacím, ve znění pozdějších předpisů, </w:t>
      </w:r>
      <w:r w:rsidR="00645658" w:rsidRPr="00303F8D">
        <w:rPr>
          <w:rFonts w:ascii="Arial" w:hAnsi="Arial" w:cs="Arial"/>
          <w:szCs w:val="22"/>
          <w:lang w:eastAsia="en-US"/>
        </w:rPr>
        <w:br/>
      </w:r>
      <w:r w:rsidRPr="00303F8D">
        <w:rPr>
          <w:rFonts w:ascii="Arial" w:hAnsi="Arial" w:cs="Arial"/>
          <w:szCs w:val="22"/>
          <w:lang w:eastAsia="en-US"/>
        </w:rPr>
        <w:t>a požadovaná informace bude obchodním tajemstvím Příkazníka dle § 504 občanského zákoníku, souhlasí Příkazník s tím, aby Příkazce takovou informaci poskytl, a to bez jakýchkoliv dalších podmínek.</w:t>
      </w:r>
    </w:p>
    <w:p w:rsidR="00C326D4" w:rsidRPr="00303F8D" w:rsidRDefault="00DA120B" w:rsidP="00DA120B">
      <w:pPr>
        <w:pStyle w:val="Odstavecseseznamem"/>
        <w:numPr>
          <w:ilvl w:val="1"/>
          <w:numId w:val="44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03F8D">
        <w:rPr>
          <w:rFonts w:ascii="Arial" w:hAnsi="Arial" w:cs="Arial"/>
          <w:sz w:val="22"/>
          <w:szCs w:val="22"/>
        </w:rPr>
        <w:t xml:space="preserve">Žádná práva ani povinnosti z této Smlouvy nemohou být postoupena jednou smluvní stranou na třetí osobu bez předchozího písemného souhlasu druhé smluvní strany, není-li v této Smlouvě výslovně uvedeno jinak. </w:t>
      </w:r>
    </w:p>
    <w:p w:rsidR="00DA120B" w:rsidRPr="00303F8D" w:rsidRDefault="00C326D4" w:rsidP="008C5B8E">
      <w:pPr>
        <w:pStyle w:val="Odstavecseseznamem"/>
        <w:numPr>
          <w:ilvl w:val="1"/>
          <w:numId w:val="44"/>
        </w:numPr>
        <w:shd w:val="clear" w:color="auto" w:fill="FFFFFF" w:themeFill="background1"/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03F8D">
        <w:rPr>
          <w:rFonts w:ascii="Arial" w:hAnsi="Arial" w:cs="Arial"/>
          <w:sz w:val="22"/>
          <w:szCs w:val="22"/>
        </w:rPr>
        <w:t>Příkazce souhlasí s tím, aby byl uváděn jako klient Příkazníka na webových stránkách</w:t>
      </w:r>
      <w:r w:rsidR="00D745F4" w:rsidRPr="00303F8D">
        <w:rPr>
          <w:rFonts w:ascii="Arial" w:hAnsi="Arial" w:cs="Arial"/>
          <w:sz w:val="22"/>
          <w:szCs w:val="22"/>
        </w:rPr>
        <w:t xml:space="preserve"> advokátní</w:t>
      </w:r>
      <w:r w:rsidRPr="00303F8D">
        <w:rPr>
          <w:rFonts w:ascii="Arial" w:hAnsi="Arial" w:cs="Arial"/>
          <w:sz w:val="22"/>
          <w:szCs w:val="22"/>
        </w:rPr>
        <w:t xml:space="preserve"> kanceláře</w:t>
      </w:r>
      <w:r w:rsidR="00D745F4" w:rsidRPr="00303F8D">
        <w:rPr>
          <w:rFonts w:ascii="Arial" w:hAnsi="Arial" w:cs="Arial"/>
          <w:sz w:val="22"/>
          <w:szCs w:val="22"/>
        </w:rPr>
        <w:t xml:space="preserve"> Příkazníka</w:t>
      </w:r>
      <w:r w:rsidRPr="00303F8D">
        <w:rPr>
          <w:rFonts w:ascii="Arial" w:hAnsi="Arial" w:cs="Arial"/>
          <w:sz w:val="22"/>
          <w:szCs w:val="22"/>
        </w:rPr>
        <w:t xml:space="preserve"> či jiných materiálech</w:t>
      </w:r>
      <w:r w:rsidR="00D745F4" w:rsidRPr="00303F8D">
        <w:rPr>
          <w:rFonts w:ascii="Arial" w:hAnsi="Arial" w:cs="Arial"/>
          <w:sz w:val="22"/>
          <w:szCs w:val="22"/>
        </w:rPr>
        <w:t xml:space="preserve"> prezentujících advokátní kancelář Příkazníka</w:t>
      </w:r>
      <w:r w:rsidRPr="00303F8D">
        <w:rPr>
          <w:rFonts w:ascii="Arial" w:hAnsi="Arial" w:cs="Arial"/>
          <w:sz w:val="22"/>
          <w:szCs w:val="22"/>
        </w:rPr>
        <w:t>.</w:t>
      </w:r>
      <w:r w:rsidR="00D745F4" w:rsidRPr="00303F8D">
        <w:rPr>
          <w:rFonts w:ascii="Arial" w:hAnsi="Arial" w:cs="Arial"/>
          <w:sz w:val="22"/>
          <w:szCs w:val="22"/>
        </w:rPr>
        <w:t xml:space="preserve"> </w:t>
      </w:r>
      <w:r w:rsidR="000E20E8" w:rsidRPr="00303F8D">
        <w:rPr>
          <w:rFonts w:ascii="Arial" w:hAnsi="Arial" w:cs="Arial"/>
          <w:sz w:val="22"/>
          <w:szCs w:val="22"/>
        </w:rPr>
        <w:t xml:space="preserve">Ustanovení odst. 4.5 této Smlouvy tímto ustanovením nejsou dotčena. </w:t>
      </w:r>
    </w:p>
    <w:p w:rsidR="00290757" w:rsidRPr="008F5D79" w:rsidRDefault="00290757" w:rsidP="00290757">
      <w:pPr>
        <w:pStyle w:val="RLTextlnkuslovan"/>
        <w:numPr>
          <w:ilvl w:val="0"/>
          <w:numId w:val="0"/>
        </w:numPr>
        <w:ind w:left="360"/>
        <w:rPr>
          <w:lang w:eastAsia="en-US"/>
        </w:rPr>
      </w:pPr>
    </w:p>
    <w:p w:rsidR="003601CD" w:rsidRPr="009B354F" w:rsidRDefault="00776192" w:rsidP="00776192">
      <w:pPr>
        <w:pStyle w:val="RLlneksmlouvy"/>
        <w:numPr>
          <w:ilvl w:val="0"/>
          <w:numId w:val="12"/>
        </w:numPr>
        <w:spacing w:before="0" w:line="276" w:lineRule="auto"/>
        <w:jc w:val="left"/>
        <w:rPr>
          <w:rFonts w:ascii="Arial" w:hAnsi="Arial" w:cs="Arial"/>
          <w:szCs w:val="22"/>
        </w:rPr>
      </w:pPr>
      <w:r w:rsidRPr="009B354F">
        <w:rPr>
          <w:rFonts w:ascii="Arial" w:hAnsi="Arial" w:cs="Arial"/>
          <w:szCs w:val="22"/>
        </w:rPr>
        <w:t>ZÁVĚREČNÁ USTANOVENÍ</w:t>
      </w:r>
    </w:p>
    <w:p w:rsidR="009D1FA6" w:rsidRDefault="009D1FA6" w:rsidP="00595E23">
      <w:pPr>
        <w:pStyle w:val="RLTextlnkuslovan"/>
        <w:numPr>
          <w:ilvl w:val="1"/>
          <w:numId w:val="30"/>
        </w:numPr>
        <w:spacing w:line="276" w:lineRule="auto"/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Tato S</w:t>
      </w:r>
      <w:r w:rsidRPr="009B354F">
        <w:rPr>
          <w:rFonts w:ascii="Arial" w:hAnsi="Arial" w:cs="Arial"/>
          <w:szCs w:val="22"/>
        </w:rPr>
        <w:t>mlou</w:t>
      </w:r>
      <w:r w:rsidR="006B26C8">
        <w:rPr>
          <w:rFonts w:ascii="Arial" w:hAnsi="Arial" w:cs="Arial"/>
          <w:szCs w:val="22"/>
        </w:rPr>
        <w:t xml:space="preserve">va nabývá platnosti </w:t>
      </w:r>
      <w:r w:rsidRPr="009B354F">
        <w:rPr>
          <w:rFonts w:ascii="Arial" w:hAnsi="Arial" w:cs="Arial"/>
          <w:szCs w:val="22"/>
        </w:rPr>
        <w:t xml:space="preserve">dnem jejího podpisu poslední </w:t>
      </w:r>
      <w:r>
        <w:rPr>
          <w:rFonts w:ascii="Arial" w:hAnsi="Arial" w:cs="Arial"/>
          <w:szCs w:val="22"/>
        </w:rPr>
        <w:t xml:space="preserve">ze </w:t>
      </w:r>
      <w:r w:rsidRPr="009B354F">
        <w:rPr>
          <w:rFonts w:ascii="Arial" w:hAnsi="Arial" w:cs="Arial"/>
          <w:szCs w:val="22"/>
        </w:rPr>
        <w:t>smluvní</w:t>
      </w:r>
      <w:r>
        <w:rPr>
          <w:rFonts w:ascii="Arial" w:hAnsi="Arial" w:cs="Arial"/>
          <w:szCs w:val="22"/>
        </w:rPr>
        <w:t>ch stran</w:t>
      </w:r>
      <w:r w:rsidR="006B26C8">
        <w:rPr>
          <w:rFonts w:ascii="Arial" w:hAnsi="Arial" w:cs="Arial"/>
          <w:szCs w:val="22"/>
        </w:rPr>
        <w:t>, účinnosti nabývá dnem jejího uveřejnění v registru smluv.</w:t>
      </w:r>
    </w:p>
    <w:p w:rsidR="00AC3D90" w:rsidRPr="009B354F" w:rsidRDefault="00AC3D90" w:rsidP="005D5D96">
      <w:pPr>
        <w:pStyle w:val="RLTextlnkuslovan"/>
        <w:numPr>
          <w:ilvl w:val="1"/>
          <w:numId w:val="30"/>
        </w:numPr>
        <w:spacing w:line="276" w:lineRule="auto"/>
        <w:ind w:left="567" w:hanging="567"/>
        <w:rPr>
          <w:rFonts w:ascii="Arial" w:hAnsi="Arial" w:cs="Arial"/>
          <w:szCs w:val="22"/>
          <w:lang w:eastAsia="en-US"/>
        </w:rPr>
      </w:pPr>
      <w:r w:rsidRPr="009B354F">
        <w:rPr>
          <w:rFonts w:ascii="Arial" w:hAnsi="Arial" w:cs="Arial"/>
          <w:szCs w:val="22"/>
        </w:rPr>
        <w:t>P</w:t>
      </w:r>
      <w:r w:rsidR="00722250" w:rsidRPr="009B354F">
        <w:rPr>
          <w:rFonts w:ascii="Arial" w:hAnsi="Arial" w:cs="Arial"/>
          <w:szCs w:val="22"/>
        </w:rPr>
        <w:t>říkazník</w:t>
      </w:r>
      <w:r w:rsidRPr="009B354F">
        <w:rPr>
          <w:rFonts w:ascii="Arial" w:hAnsi="Arial" w:cs="Arial"/>
          <w:szCs w:val="22"/>
        </w:rPr>
        <w:t xml:space="preserve"> přebírá podle § 1765 občanského zákoníku riziko změny okolností v souvislosti s plněním této Smlouvy, </w:t>
      </w:r>
      <w:r w:rsidR="0048274C">
        <w:rPr>
          <w:rFonts w:ascii="Arial" w:hAnsi="Arial" w:cs="Arial"/>
          <w:szCs w:val="22"/>
        </w:rPr>
        <w:t>konkrétně</w:t>
      </w:r>
      <w:r w:rsidR="0048274C" w:rsidRPr="009B354F">
        <w:rPr>
          <w:rFonts w:ascii="Arial" w:hAnsi="Arial" w:cs="Arial"/>
          <w:szCs w:val="22"/>
        </w:rPr>
        <w:t xml:space="preserve"> </w:t>
      </w:r>
      <w:r w:rsidRPr="009B354F">
        <w:rPr>
          <w:rFonts w:ascii="Arial" w:hAnsi="Arial" w:cs="Arial"/>
          <w:szCs w:val="22"/>
        </w:rPr>
        <w:t>v souvislosti s cenou za poskytnuté plnění.</w:t>
      </w:r>
    </w:p>
    <w:p w:rsidR="003601CD" w:rsidRPr="009B354F" w:rsidRDefault="00B04973" w:rsidP="005D5D96">
      <w:pPr>
        <w:pStyle w:val="RLTextlnkuslovan"/>
        <w:numPr>
          <w:ilvl w:val="1"/>
          <w:numId w:val="30"/>
        </w:numPr>
        <w:spacing w:line="276" w:lineRule="auto"/>
        <w:ind w:left="567" w:hanging="567"/>
        <w:rPr>
          <w:rFonts w:ascii="Arial" w:hAnsi="Arial" w:cs="Arial"/>
          <w:szCs w:val="22"/>
          <w:lang w:eastAsia="en-US"/>
        </w:rPr>
      </w:pPr>
      <w:bookmarkStart w:id="3" w:name="_Ref300547666"/>
      <w:r>
        <w:rPr>
          <w:rFonts w:ascii="Arial" w:hAnsi="Arial" w:cs="Arial"/>
          <w:szCs w:val="22"/>
          <w:lang w:eastAsia="en-US"/>
        </w:rPr>
        <w:t xml:space="preserve">Tato Smlouva </w:t>
      </w:r>
      <w:r w:rsidR="003601CD" w:rsidRPr="009B354F">
        <w:rPr>
          <w:rFonts w:ascii="Arial" w:hAnsi="Arial" w:cs="Arial"/>
          <w:szCs w:val="22"/>
          <w:lang w:eastAsia="en-US"/>
        </w:rPr>
        <w:t xml:space="preserve">představuje úplnou dohodu smluvních stran o předmětu této Smlouvy. Tuto Smlouvu je možné měnit pouze písemnou dohodou smluvních stran ve formě </w:t>
      </w:r>
      <w:r w:rsidR="003B4882">
        <w:rPr>
          <w:rFonts w:ascii="Arial" w:hAnsi="Arial" w:cs="Arial"/>
          <w:szCs w:val="22"/>
          <w:lang w:eastAsia="en-US"/>
        </w:rPr>
        <w:t xml:space="preserve">vzestupně </w:t>
      </w:r>
      <w:r w:rsidR="003601CD" w:rsidRPr="009B354F">
        <w:rPr>
          <w:rFonts w:ascii="Arial" w:hAnsi="Arial" w:cs="Arial"/>
          <w:szCs w:val="22"/>
          <w:lang w:eastAsia="en-US"/>
        </w:rPr>
        <w:t xml:space="preserve">číslovaných dodatků této Smlouvy, podepsaných </w:t>
      </w:r>
      <w:bookmarkEnd w:id="3"/>
      <w:r w:rsidR="00B17BAA" w:rsidRPr="00B17BAA">
        <w:rPr>
          <w:rFonts w:ascii="Arial" w:hAnsi="Arial" w:cs="Arial"/>
          <w:szCs w:val="22"/>
          <w:lang w:eastAsia="en-US"/>
        </w:rPr>
        <w:t>oprávněnými zástupci obou smluvních stran</w:t>
      </w:r>
    </w:p>
    <w:p w:rsidR="003B4882" w:rsidRDefault="003601CD" w:rsidP="005D5D96">
      <w:pPr>
        <w:pStyle w:val="RLTextlnkuslovan"/>
        <w:numPr>
          <w:ilvl w:val="1"/>
          <w:numId w:val="30"/>
        </w:numPr>
        <w:spacing w:line="276" w:lineRule="auto"/>
        <w:ind w:left="567" w:hanging="567"/>
        <w:rPr>
          <w:rFonts w:ascii="Arial" w:hAnsi="Arial" w:cs="Arial"/>
          <w:szCs w:val="22"/>
          <w:lang w:eastAsia="en-US"/>
        </w:rPr>
      </w:pPr>
      <w:r w:rsidRPr="009B354F">
        <w:rPr>
          <w:rFonts w:ascii="Arial" w:hAnsi="Arial" w:cs="Arial"/>
          <w:szCs w:val="22"/>
          <w:lang w:eastAsia="en-US"/>
        </w:rPr>
        <w:t xml:space="preserve">Vztahy vzniklé mezi smluvními stranami na základě této Smlouvy se řídí občanským zákoníkem a dalšími ustanoveními právních předpisů České republiky. </w:t>
      </w:r>
    </w:p>
    <w:p w:rsidR="008B6BFB" w:rsidRPr="009B354F" w:rsidRDefault="008B6BFB" w:rsidP="005D5D96">
      <w:pPr>
        <w:pStyle w:val="RLTextlnkuslovan"/>
        <w:numPr>
          <w:ilvl w:val="1"/>
          <w:numId w:val="30"/>
        </w:numPr>
        <w:spacing w:line="276" w:lineRule="auto"/>
        <w:ind w:left="567" w:hanging="567"/>
        <w:rPr>
          <w:rFonts w:ascii="Arial" w:hAnsi="Arial" w:cs="Arial"/>
          <w:szCs w:val="22"/>
          <w:lang w:eastAsia="en-US"/>
        </w:rPr>
      </w:pPr>
      <w:r w:rsidRPr="009B354F">
        <w:rPr>
          <w:rFonts w:ascii="Arial" w:hAnsi="Arial" w:cs="Arial"/>
          <w:szCs w:val="22"/>
          <w:lang w:eastAsia="en-US"/>
        </w:rPr>
        <w:t>Tato Smlouva</w:t>
      </w:r>
      <w:r>
        <w:rPr>
          <w:rFonts w:ascii="Arial" w:hAnsi="Arial" w:cs="Arial"/>
          <w:szCs w:val="22"/>
          <w:lang w:eastAsia="en-US"/>
        </w:rPr>
        <w:t xml:space="preserve"> je vyhotovena ve 4 stejnopisech každý</w:t>
      </w:r>
      <w:r w:rsidRPr="009B354F">
        <w:rPr>
          <w:rFonts w:ascii="Arial" w:hAnsi="Arial" w:cs="Arial"/>
          <w:szCs w:val="22"/>
          <w:lang w:eastAsia="en-US"/>
        </w:rPr>
        <w:t xml:space="preserve"> s platností originálu, z nichž každá ze smluvních stran obdrží 2 vyhotovení.</w:t>
      </w:r>
    </w:p>
    <w:p w:rsidR="00B616EF" w:rsidRPr="009B354F" w:rsidRDefault="008B6BFB" w:rsidP="005D5D96">
      <w:pPr>
        <w:pStyle w:val="RLTextlnkuslovan"/>
        <w:numPr>
          <w:ilvl w:val="1"/>
          <w:numId w:val="30"/>
        </w:numPr>
        <w:spacing w:line="276" w:lineRule="auto"/>
        <w:ind w:left="567" w:hanging="567"/>
        <w:rPr>
          <w:rFonts w:ascii="Arial" w:hAnsi="Arial" w:cs="Arial"/>
          <w:szCs w:val="22"/>
          <w:lang w:eastAsia="en-US"/>
        </w:rPr>
      </w:pPr>
      <w:r w:rsidRPr="008B6BFB">
        <w:rPr>
          <w:rFonts w:ascii="Arial" w:hAnsi="Arial" w:cs="Arial"/>
          <w:szCs w:val="22"/>
          <w:lang w:eastAsia="en-US"/>
        </w:rPr>
        <w:t>Smluvní strany prohlašují, že se s obsahem smlouvy seznámily, rozumějí mu a souhla</w:t>
      </w:r>
      <w:r>
        <w:rPr>
          <w:rFonts w:ascii="Arial" w:hAnsi="Arial" w:cs="Arial"/>
          <w:szCs w:val="22"/>
          <w:lang w:eastAsia="en-US"/>
        </w:rPr>
        <w:t>sí s ním, a dále potvrzují, že S</w:t>
      </w:r>
      <w:r w:rsidRPr="008B6BFB">
        <w:rPr>
          <w:rFonts w:ascii="Arial" w:hAnsi="Arial" w:cs="Arial"/>
          <w:szCs w:val="22"/>
          <w:lang w:eastAsia="en-US"/>
        </w:rPr>
        <w:t>mlouva je uzavřena bez jakýchkoli podmínek znevýhodňujících jednu ze stran. Tat</w:t>
      </w:r>
      <w:r>
        <w:rPr>
          <w:rFonts w:ascii="Arial" w:hAnsi="Arial" w:cs="Arial"/>
          <w:szCs w:val="22"/>
          <w:lang w:eastAsia="en-US"/>
        </w:rPr>
        <w:t>o S</w:t>
      </w:r>
      <w:r w:rsidRPr="008B6BFB">
        <w:rPr>
          <w:rFonts w:ascii="Arial" w:hAnsi="Arial" w:cs="Arial"/>
          <w:szCs w:val="22"/>
          <w:lang w:eastAsia="en-US"/>
        </w:rPr>
        <w:t>mlouva je projevem vážné, pravé a svobodné vůle smluvních stran, na důkaz čehož připojují své vlastnoruční podpisy.</w:t>
      </w:r>
    </w:p>
    <w:p w:rsidR="009750DB" w:rsidRPr="009B354F" w:rsidRDefault="009750DB" w:rsidP="009750DB">
      <w:pPr>
        <w:pStyle w:val="RLTextlnkuslovan"/>
        <w:numPr>
          <w:ilvl w:val="0"/>
          <w:numId w:val="0"/>
        </w:numPr>
        <w:spacing w:line="276" w:lineRule="auto"/>
        <w:ind w:left="709"/>
        <w:rPr>
          <w:rFonts w:ascii="Arial" w:hAnsi="Arial" w:cs="Arial"/>
          <w:szCs w:val="22"/>
          <w:lang w:eastAsia="en-US"/>
        </w:rPr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B20ABA" w:rsidRPr="009B354F" w:rsidTr="00560AC4">
        <w:tc>
          <w:tcPr>
            <w:tcW w:w="4605" w:type="dxa"/>
          </w:tcPr>
          <w:p w:rsidR="00B20ABA" w:rsidRPr="009B354F" w:rsidRDefault="004875F8" w:rsidP="00560AC4">
            <w:pPr>
              <w:pStyle w:val="RLProhlensmluvnchstran"/>
              <w:rPr>
                <w:rFonts w:ascii="Arial" w:hAnsi="Arial" w:cs="Arial"/>
                <w:szCs w:val="22"/>
              </w:rPr>
            </w:pPr>
            <w:r w:rsidRPr="009B354F">
              <w:rPr>
                <w:rFonts w:ascii="Arial" w:hAnsi="Arial" w:cs="Arial"/>
                <w:szCs w:val="22"/>
              </w:rPr>
              <w:t>Příkazce</w:t>
            </w:r>
          </w:p>
          <w:p w:rsidR="00B20ABA" w:rsidRPr="009B354F" w:rsidRDefault="00B20ABA" w:rsidP="00560AC4">
            <w:pPr>
              <w:pStyle w:val="RLdajeosmluvnstran0"/>
              <w:rPr>
                <w:rFonts w:ascii="Arial" w:hAnsi="Arial" w:cs="Arial"/>
                <w:szCs w:val="22"/>
              </w:rPr>
            </w:pPr>
            <w:r w:rsidRPr="009B354F">
              <w:rPr>
                <w:rFonts w:ascii="Arial" w:hAnsi="Arial" w:cs="Arial"/>
                <w:szCs w:val="22"/>
              </w:rPr>
              <w:t xml:space="preserve">V </w:t>
            </w:r>
            <w:r w:rsidR="005C66E9">
              <w:rPr>
                <w:rFonts w:ascii="Arial" w:hAnsi="Arial" w:cs="Arial"/>
                <w:szCs w:val="22"/>
              </w:rPr>
              <w:t>Praze</w:t>
            </w:r>
            <w:r w:rsidRPr="009B354F">
              <w:rPr>
                <w:rFonts w:ascii="Arial" w:hAnsi="Arial" w:cs="Arial"/>
                <w:szCs w:val="22"/>
              </w:rPr>
              <w:t xml:space="preserve"> dne _____________</w:t>
            </w:r>
          </w:p>
          <w:p w:rsidR="00B20ABA" w:rsidRPr="009B354F" w:rsidRDefault="00B20ABA" w:rsidP="00560AC4">
            <w:pPr>
              <w:rPr>
                <w:rFonts w:ascii="Arial" w:hAnsi="Arial" w:cs="Arial"/>
                <w:szCs w:val="22"/>
              </w:rPr>
            </w:pPr>
          </w:p>
          <w:p w:rsidR="003601CD" w:rsidRPr="009B354F" w:rsidRDefault="003601CD" w:rsidP="00560AC4">
            <w:pPr>
              <w:rPr>
                <w:rFonts w:ascii="Arial" w:hAnsi="Arial" w:cs="Arial"/>
                <w:szCs w:val="22"/>
              </w:rPr>
            </w:pPr>
          </w:p>
          <w:p w:rsidR="004875F8" w:rsidRPr="009B354F" w:rsidRDefault="004875F8" w:rsidP="00560AC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05" w:type="dxa"/>
          </w:tcPr>
          <w:p w:rsidR="00B20ABA" w:rsidRPr="009B354F" w:rsidRDefault="004875F8" w:rsidP="00560AC4">
            <w:pPr>
              <w:pStyle w:val="RLdajeosmluvnstran0"/>
              <w:rPr>
                <w:rFonts w:ascii="Arial" w:hAnsi="Arial" w:cs="Arial"/>
                <w:b/>
                <w:bCs/>
                <w:szCs w:val="22"/>
              </w:rPr>
            </w:pPr>
            <w:r w:rsidRPr="009B354F">
              <w:rPr>
                <w:rFonts w:ascii="Arial" w:hAnsi="Arial" w:cs="Arial"/>
                <w:b/>
                <w:bCs/>
                <w:szCs w:val="22"/>
              </w:rPr>
              <w:t>Příkazník</w:t>
            </w:r>
          </w:p>
          <w:p w:rsidR="00B20ABA" w:rsidRPr="009B354F" w:rsidRDefault="00B20ABA" w:rsidP="005C66E9">
            <w:pPr>
              <w:pStyle w:val="RLdajeosmluvnstran0"/>
              <w:rPr>
                <w:rFonts w:ascii="Arial" w:hAnsi="Arial" w:cs="Arial"/>
                <w:szCs w:val="22"/>
              </w:rPr>
            </w:pPr>
            <w:r w:rsidRPr="009B354F">
              <w:rPr>
                <w:rFonts w:ascii="Arial" w:hAnsi="Arial" w:cs="Arial"/>
                <w:szCs w:val="22"/>
              </w:rPr>
              <w:t xml:space="preserve">V </w:t>
            </w:r>
            <w:r w:rsidR="00256E98">
              <w:rPr>
                <w:rFonts w:ascii="Arial" w:hAnsi="Arial" w:cs="Arial"/>
                <w:szCs w:val="22"/>
              </w:rPr>
              <w:t>Praze</w:t>
            </w:r>
            <w:r w:rsidR="00256E98" w:rsidRPr="009B354F">
              <w:rPr>
                <w:rFonts w:ascii="Arial" w:hAnsi="Arial" w:cs="Arial"/>
                <w:szCs w:val="22"/>
              </w:rPr>
              <w:t xml:space="preserve"> </w:t>
            </w:r>
            <w:r w:rsidRPr="009B354F">
              <w:rPr>
                <w:rFonts w:ascii="Arial" w:hAnsi="Arial" w:cs="Arial"/>
                <w:szCs w:val="22"/>
              </w:rPr>
              <w:t>dne _____________</w:t>
            </w:r>
          </w:p>
        </w:tc>
      </w:tr>
      <w:tr w:rsidR="00B20ABA" w:rsidRPr="009B354F" w:rsidTr="00560AC4">
        <w:tc>
          <w:tcPr>
            <w:tcW w:w="4605" w:type="dxa"/>
          </w:tcPr>
          <w:p w:rsidR="00B20ABA" w:rsidRPr="009B354F" w:rsidRDefault="00B20ABA" w:rsidP="00560AC4">
            <w:pPr>
              <w:pStyle w:val="RLdajeosmluvnstran0"/>
              <w:rPr>
                <w:rFonts w:ascii="Arial" w:hAnsi="Arial" w:cs="Arial"/>
                <w:szCs w:val="22"/>
              </w:rPr>
            </w:pPr>
            <w:r w:rsidRPr="009B354F">
              <w:rPr>
                <w:rFonts w:ascii="Arial" w:hAnsi="Arial" w:cs="Arial"/>
                <w:szCs w:val="22"/>
              </w:rPr>
              <w:t>.........................................................................</w:t>
            </w:r>
          </w:p>
          <w:p w:rsidR="00B20ABA" w:rsidRPr="009B354F" w:rsidRDefault="00B20ABA" w:rsidP="00560AC4">
            <w:pPr>
              <w:pStyle w:val="RLdajeosmluvnstran0"/>
              <w:rPr>
                <w:rFonts w:ascii="Arial" w:hAnsi="Arial" w:cs="Arial"/>
                <w:b/>
                <w:bCs/>
                <w:szCs w:val="22"/>
              </w:rPr>
            </w:pPr>
            <w:r w:rsidRPr="009B354F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:rsidR="00622B34" w:rsidRPr="009B354F" w:rsidRDefault="005A04DB" w:rsidP="00F66C68">
            <w:pPr>
              <w:pStyle w:val="RLdajeosmluvnstran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xxxxxxxxxx</w:t>
            </w:r>
          </w:p>
          <w:p w:rsidR="00B20ABA" w:rsidRPr="009B354F" w:rsidRDefault="00B20ABA" w:rsidP="004875F8">
            <w:pPr>
              <w:pStyle w:val="RLdajeosmluvnstran0"/>
              <w:rPr>
                <w:rFonts w:ascii="Arial" w:hAnsi="Arial" w:cs="Arial"/>
                <w:szCs w:val="22"/>
              </w:rPr>
            </w:pPr>
          </w:p>
        </w:tc>
        <w:tc>
          <w:tcPr>
            <w:tcW w:w="4605" w:type="dxa"/>
          </w:tcPr>
          <w:p w:rsidR="00B20ABA" w:rsidRPr="009B354F" w:rsidRDefault="00B20ABA" w:rsidP="00560AC4">
            <w:pPr>
              <w:pStyle w:val="RLdajeosmluvnstran0"/>
              <w:rPr>
                <w:rFonts w:ascii="Arial" w:hAnsi="Arial" w:cs="Arial"/>
                <w:szCs w:val="22"/>
              </w:rPr>
            </w:pPr>
            <w:r w:rsidRPr="009B354F">
              <w:rPr>
                <w:rFonts w:ascii="Arial" w:hAnsi="Arial" w:cs="Arial"/>
                <w:szCs w:val="22"/>
              </w:rPr>
              <w:t>.........................................................................</w:t>
            </w:r>
          </w:p>
          <w:p w:rsidR="00256E98" w:rsidRDefault="00256E98" w:rsidP="00560AC4">
            <w:pPr>
              <w:pStyle w:val="RLdajeosmluvnstran0"/>
              <w:rPr>
                <w:rFonts w:ascii="Arial" w:hAnsi="Arial" w:cs="Arial"/>
                <w:b/>
                <w:bCs/>
                <w:szCs w:val="22"/>
                <w:highlight w:val="yellow"/>
              </w:rPr>
            </w:pPr>
            <w:r w:rsidRPr="00256E98">
              <w:rPr>
                <w:rFonts w:ascii="Arial" w:hAnsi="Arial" w:cs="Arial"/>
                <w:b/>
                <w:bCs/>
                <w:szCs w:val="22"/>
              </w:rPr>
              <w:t>Legal Partners, advokátní kancelář s.r.o.</w:t>
            </w:r>
            <w:r w:rsidRPr="00256E98" w:rsidDel="00256E98">
              <w:rPr>
                <w:rFonts w:ascii="Arial" w:hAnsi="Arial" w:cs="Arial"/>
                <w:b/>
                <w:bCs/>
                <w:szCs w:val="22"/>
                <w:highlight w:val="yellow"/>
              </w:rPr>
              <w:t xml:space="preserve"> </w:t>
            </w:r>
          </w:p>
          <w:p w:rsidR="00B20ABA" w:rsidRPr="009B354F" w:rsidRDefault="005A04DB" w:rsidP="0016029B">
            <w:pPr>
              <w:pStyle w:val="RLdajeosmluvnstran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xxxxxxxxxx</w:t>
            </w:r>
          </w:p>
        </w:tc>
      </w:tr>
    </w:tbl>
    <w:p w:rsidR="00F60F20" w:rsidRPr="00915E64" w:rsidRDefault="00F60F20" w:rsidP="00915E64">
      <w:pPr>
        <w:spacing w:after="0" w:line="240" w:lineRule="auto"/>
        <w:rPr>
          <w:rFonts w:ascii="Arial" w:eastAsia="Calibri" w:hAnsi="Arial" w:cs="Arial"/>
          <w:szCs w:val="22"/>
          <w:lang w:eastAsia="en-US"/>
        </w:rPr>
      </w:pPr>
    </w:p>
    <w:sectPr w:rsidR="00F60F20" w:rsidRPr="00915E64" w:rsidSect="002F486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D2B" w:rsidRDefault="00BA0D2B">
      <w:r>
        <w:separator/>
      </w:r>
    </w:p>
  </w:endnote>
  <w:endnote w:type="continuationSeparator" w:id="0">
    <w:p w:rsidR="00BA0D2B" w:rsidRDefault="00BA0D2B">
      <w:r>
        <w:continuationSeparator/>
      </w:r>
    </w:p>
  </w:endnote>
  <w:endnote w:type="continuationNotice" w:id="1">
    <w:p w:rsidR="00BA0D2B" w:rsidRDefault="00BA0D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70688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582230" w:rsidRPr="009B354F" w:rsidRDefault="00582230">
        <w:pPr>
          <w:pStyle w:val="Zpat"/>
          <w:rPr>
            <w:rFonts w:ascii="Arial" w:hAnsi="Arial" w:cs="Arial"/>
            <w:sz w:val="22"/>
            <w:szCs w:val="22"/>
          </w:rPr>
        </w:pPr>
        <w:r w:rsidRPr="009B354F">
          <w:rPr>
            <w:rFonts w:ascii="Arial" w:hAnsi="Arial" w:cs="Arial"/>
            <w:sz w:val="22"/>
            <w:szCs w:val="22"/>
          </w:rPr>
          <w:fldChar w:fldCharType="begin"/>
        </w:r>
        <w:r w:rsidRPr="009B354F">
          <w:rPr>
            <w:rFonts w:ascii="Arial" w:hAnsi="Arial" w:cs="Arial"/>
            <w:sz w:val="22"/>
            <w:szCs w:val="22"/>
          </w:rPr>
          <w:instrText>PAGE   \* MERGEFORMAT</w:instrText>
        </w:r>
        <w:r w:rsidRPr="009B354F">
          <w:rPr>
            <w:rFonts w:ascii="Arial" w:hAnsi="Arial" w:cs="Arial"/>
            <w:sz w:val="22"/>
            <w:szCs w:val="22"/>
          </w:rPr>
          <w:fldChar w:fldCharType="separate"/>
        </w:r>
        <w:r w:rsidR="00D14010">
          <w:rPr>
            <w:rFonts w:ascii="Arial" w:hAnsi="Arial" w:cs="Arial"/>
            <w:noProof/>
            <w:sz w:val="22"/>
            <w:szCs w:val="22"/>
          </w:rPr>
          <w:t>10</w:t>
        </w:r>
        <w:r w:rsidRPr="009B354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582230" w:rsidRDefault="005822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73331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582230" w:rsidRPr="009B354F" w:rsidRDefault="00582230">
        <w:pPr>
          <w:pStyle w:val="Zpat"/>
          <w:rPr>
            <w:rFonts w:ascii="Arial" w:hAnsi="Arial" w:cs="Arial"/>
            <w:sz w:val="22"/>
            <w:szCs w:val="22"/>
          </w:rPr>
        </w:pPr>
        <w:r w:rsidRPr="009B354F">
          <w:rPr>
            <w:rFonts w:ascii="Arial" w:hAnsi="Arial" w:cs="Arial"/>
            <w:sz w:val="22"/>
            <w:szCs w:val="22"/>
          </w:rPr>
          <w:fldChar w:fldCharType="begin"/>
        </w:r>
        <w:r w:rsidRPr="009B354F">
          <w:rPr>
            <w:rFonts w:ascii="Arial" w:hAnsi="Arial" w:cs="Arial"/>
            <w:sz w:val="22"/>
            <w:szCs w:val="22"/>
          </w:rPr>
          <w:instrText>PAGE   \* MERGEFORMAT</w:instrText>
        </w:r>
        <w:r w:rsidRPr="009B354F">
          <w:rPr>
            <w:rFonts w:ascii="Arial" w:hAnsi="Arial" w:cs="Arial"/>
            <w:sz w:val="22"/>
            <w:szCs w:val="22"/>
          </w:rPr>
          <w:fldChar w:fldCharType="separate"/>
        </w:r>
        <w:r w:rsidR="00BA0D2B">
          <w:rPr>
            <w:rFonts w:ascii="Arial" w:hAnsi="Arial" w:cs="Arial"/>
            <w:noProof/>
            <w:sz w:val="22"/>
            <w:szCs w:val="22"/>
          </w:rPr>
          <w:t>1</w:t>
        </w:r>
        <w:r w:rsidRPr="009B354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582230" w:rsidRDefault="005822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D2B" w:rsidRDefault="00BA0D2B">
      <w:r>
        <w:separator/>
      </w:r>
    </w:p>
  </w:footnote>
  <w:footnote w:type="continuationSeparator" w:id="0">
    <w:p w:rsidR="00BA0D2B" w:rsidRDefault="00BA0D2B">
      <w:r>
        <w:continuationSeparator/>
      </w:r>
    </w:p>
  </w:footnote>
  <w:footnote w:type="continuationNotice" w:id="1">
    <w:p w:rsidR="00BA0D2B" w:rsidRDefault="00BA0D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30" w:rsidRPr="00724699" w:rsidRDefault="00724699" w:rsidP="00724699">
    <w:pPr>
      <w:pStyle w:val="Zhlav"/>
      <w:jc w:val="center"/>
    </w:pPr>
    <w:r w:rsidRPr="00724699">
      <w:rPr>
        <w:rFonts w:ascii="Arial" w:hAnsi="Arial" w:cs="Arial"/>
        <w:b w:val="0"/>
        <w:sz w:val="22"/>
        <w:szCs w:val="22"/>
      </w:rPr>
      <w:t>206-2018-10040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30" w:rsidRPr="009B354F" w:rsidRDefault="00582230" w:rsidP="009B354F">
    <w:pPr>
      <w:pStyle w:val="Zhlav"/>
      <w:jc w:val="center"/>
      <w:rPr>
        <w:rFonts w:ascii="Arial" w:hAnsi="Arial" w:cs="Arial"/>
        <w:b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93C"/>
    <w:multiLevelType w:val="hybridMultilevel"/>
    <w:tmpl w:val="9A82D8A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125E60"/>
    <w:multiLevelType w:val="multilevel"/>
    <w:tmpl w:val="26001E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BA0191"/>
    <w:multiLevelType w:val="hybridMultilevel"/>
    <w:tmpl w:val="128E37B6"/>
    <w:lvl w:ilvl="0" w:tplc="6FFEDB06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8715DE2"/>
    <w:multiLevelType w:val="multilevel"/>
    <w:tmpl w:val="C8785450"/>
    <w:lvl w:ilvl="0">
      <w:start w:val="1"/>
      <w:numFmt w:val="decimal"/>
      <w:lvlText w:val="%1. 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right"/>
      <w:pPr>
        <w:tabs>
          <w:tab w:val="num" w:pos="1531"/>
        </w:tabs>
        <w:ind w:left="1531" w:hanging="17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>
    <w:nsid w:val="18BD2DD8"/>
    <w:multiLevelType w:val="multilevel"/>
    <w:tmpl w:val="9016381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7E0278"/>
    <w:multiLevelType w:val="multilevel"/>
    <w:tmpl w:val="967471BE"/>
    <w:lvl w:ilvl="0">
      <w:start w:val="9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6">
    <w:nsid w:val="1B4137B1"/>
    <w:multiLevelType w:val="hybridMultilevel"/>
    <w:tmpl w:val="64462C02"/>
    <w:lvl w:ilvl="0" w:tplc="B93842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26AC"/>
    <w:multiLevelType w:val="hybridMultilevel"/>
    <w:tmpl w:val="BE788412"/>
    <w:lvl w:ilvl="0" w:tplc="5B1A813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28F33DCD"/>
    <w:multiLevelType w:val="hybridMultilevel"/>
    <w:tmpl w:val="419A21A4"/>
    <w:lvl w:ilvl="0" w:tplc="6EAC4CA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AE26A49"/>
    <w:multiLevelType w:val="hybridMultilevel"/>
    <w:tmpl w:val="44C0E418"/>
    <w:lvl w:ilvl="0" w:tplc="DDFCC9CC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63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A81A72"/>
    <w:multiLevelType w:val="hybridMultilevel"/>
    <w:tmpl w:val="80301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67BD0"/>
    <w:multiLevelType w:val="hybridMultilevel"/>
    <w:tmpl w:val="C1A0AC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606E9"/>
    <w:multiLevelType w:val="hybridMultilevel"/>
    <w:tmpl w:val="AE2EC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61394"/>
    <w:multiLevelType w:val="hybridMultilevel"/>
    <w:tmpl w:val="930A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847354A"/>
    <w:multiLevelType w:val="hybridMultilevel"/>
    <w:tmpl w:val="2196E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36FA3"/>
    <w:multiLevelType w:val="hybridMultilevel"/>
    <w:tmpl w:val="4300A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A5D26"/>
    <w:multiLevelType w:val="multilevel"/>
    <w:tmpl w:val="2604D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E9A504A"/>
    <w:multiLevelType w:val="multilevel"/>
    <w:tmpl w:val="E62CD88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FE034D9"/>
    <w:multiLevelType w:val="hybridMultilevel"/>
    <w:tmpl w:val="2D28D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625C7"/>
    <w:multiLevelType w:val="multilevel"/>
    <w:tmpl w:val="2F68EE34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2">
    <w:nsid w:val="43670C6F"/>
    <w:multiLevelType w:val="hybridMultilevel"/>
    <w:tmpl w:val="60D08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1623A5"/>
    <w:multiLevelType w:val="multilevel"/>
    <w:tmpl w:val="E6DC3F0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BD2D51"/>
    <w:multiLevelType w:val="hybridMultilevel"/>
    <w:tmpl w:val="338CD262"/>
    <w:lvl w:ilvl="0" w:tplc="8C74D2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541DCF"/>
    <w:multiLevelType w:val="multilevel"/>
    <w:tmpl w:val="BBEE1F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1D47EFF"/>
    <w:multiLevelType w:val="multilevel"/>
    <w:tmpl w:val="DA7EA4AE"/>
    <w:lvl w:ilvl="0">
      <w:start w:val="7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7">
    <w:nsid w:val="543B161B"/>
    <w:multiLevelType w:val="hybridMultilevel"/>
    <w:tmpl w:val="8C2E482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5515D96"/>
    <w:multiLevelType w:val="hybridMultilevel"/>
    <w:tmpl w:val="1A302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F188B"/>
    <w:multiLevelType w:val="multilevel"/>
    <w:tmpl w:val="251E41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7DE1929"/>
    <w:multiLevelType w:val="hybridMultilevel"/>
    <w:tmpl w:val="FA2AD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095CBE"/>
    <w:multiLevelType w:val="hybridMultilevel"/>
    <w:tmpl w:val="3F2CE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A1969"/>
    <w:multiLevelType w:val="hybridMultilevel"/>
    <w:tmpl w:val="FA821A6A"/>
    <w:lvl w:ilvl="0" w:tplc="AC20C3E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Arial" w:eastAsia="Times New Roman" w:hAnsi="Arial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33">
    <w:nsid w:val="623132F8"/>
    <w:multiLevelType w:val="hybridMultilevel"/>
    <w:tmpl w:val="32D8F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40FDB"/>
    <w:multiLevelType w:val="multilevel"/>
    <w:tmpl w:val="518CEB92"/>
    <w:lvl w:ilvl="0">
      <w:start w:val="1"/>
      <w:numFmt w:val="decimal"/>
      <w:pStyle w:val="Nadpis1memo"/>
      <w:lvlText w:val="%1."/>
      <w:lvlJc w:val="left"/>
      <w:pPr>
        <w:ind w:left="360" w:hanging="360"/>
      </w:pPr>
    </w:lvl>
    <w:lvl w:ilvl="1">
      <w:start w:val="1"/>
      <w:numFmt w:val="decimal"/>
      <w:pStyle w:val="Nadpis2memo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z w:val="21"/>
        <w:szCs w:val="21"/>
      </w:rPr>
    </w:lvl>
    <w:lvl w:ilvl="2">
      <w:start w:val="1"/>
      <w:numFmt w:val="decimal"/>
      <w:pStyle w:val="Nadpis3memo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memo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CDB6ECE"/>
    <w:multiLevelType w:val="hybridMultilevel"/>
    <w:tmpl w:val="DB2A7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CF406D"/>
    <w:multiLevelType w:val="multilevel"/>
    <w:tmpl w:val="B66A8E06"/>
    <w:lvl w:ilvl="0">
      <w:start w:val="6"/>
      <w:numFmt w:val="decimal"/>
      <w:lvlText w:val="%1."/>
      <w:lvlJc w:val="left"/>
      <w:pPr>
        <w:ind w:left="447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DC167B"/>
    <w:multiLevelType w:val="multilevel"/>
    <w:tmpl w:val="49388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>
    <w:nsid w:val="7A085D4C"/>
    <w:multiLevelType w:val="hybridMultilevel"/>
    <w:tmpl w:val="B76C1F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FE03A86">
      <w:start w:val="1"/>
      <w:numFmt w:val="upperRoman"/>
      <w:lvlText w:val="%3."/>
      <w:lvlJc w:val="left"/>
      <w:pPr>
        <w:ind w:left="2340" w:hanging="720"/>
      </w:pPr>
      <w:rPr>
        <w:rFonts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D2012A1"/>
    <w:multiLevelType w:val="multilevel"/>
    <w:tmpl w:val="57AE27C8"/>
    <w:lvl w:ilvl="0">
      <w:start w:val="10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4"/>
  </w:num>
  <w:num w:numId="5">
    <w:abstractNumId w:val="22"/>
  </w:num>
  <w:num w:numId="6">
    <w:abstractNumId w:val="32"/>
  </w:num>
  <w:num w:numId="7">
    <w:abstractNumId w:val="28"/>
  </w:num>
  <w:num w:numId="8">
    <w:abstractNumId w:val="27"/>
  </w:num>
  <w:num w:numId="9">
    <w:abstractNumId w:val="37"/>
  </w:num>
  <w:num w:numId="10">
    <w:abstractNumId w:val="23"/>
  </w:num>
  <w:num w:numId="11">
    <w:abstractNumId w:val="1"/>
  </w:num>
  <w:num w:numId="12">
    <w:abstractNumId w:val="25"/>
  </w:num>
  <w:num w:numId="13">
    <w:abstractNumId w:val="18"/>
  </w:num>
  <w:num w:numId="14">
    <w:abstractNumId w:val="4"/>
  </w:num>
  <w:num w:numId="15">
    <w:abstractNumId w:val="36"/>
  </w:num>
  <w:num w:numId="16">
    <w:abstractNumId w:val="19"/>
  </w:num>
  <w:num w:numId="17">
    <w:abstractNumId w:val="11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3"/>
  </w:num>
  <w:num w:numId="25">
    <w:abstractNumId w:val="35"/>
  </w:num>
  <w:num w:numId="26">
    <w:abstractNumId w:val="24"/>
  </w:num>
  <w:num w:numId="27">
    <w:abstractNumId w:val="38"/>
  </w:num>
  <w:num w:numId="28">
    <w:abstractNumId w:val="15"/>
  </w:num>
  <w:num w:numId="29">
    <w:abstractNumId w:val="6"/>
  </w:num>
  <w:num w:numId="30">
    <w:abstractNumId w:val="39"/>
  </w:num>
  <w:num w:numId="31">
    <w:abstractNumId w:val="15"/>
  </w:num>
  <w:num w:numId="32">
    <w:abstractNumId w:val="15"/>
  </w:num>
  <w:num w:numId="33">
    <w:abstractNumId w:val="12"/>
  </w:num>
  <w:num w:numId="34">
    <w:abstractNumId w:val="0"/>
  </w:num>
  <w:num w:numId="35">
    <w:abstractNumId w:val="31"/>
  </w:num>
  <w:num w:numId="36">
    <w:abstractNumId w:val="2"/>
  </w:num>
  <w:num w:numId="37">
    <w:abstractNumId w:val="30"/>
  </w:num>
  <w:num w:numId="38">
    <w:abstractNumId w:val="17"/>
  </w:num>
  <w:num w:numId="39">
    <w:abstractNumId w:val="33"/>
  </w:num>
  <w:num w:numId="40">
    <w:abstractNumId w:val="20"/>
  </w:num>
  <w:num w:numId="41">
    <w:abstractNumId w:val="16"/>
  </w:num>
  <w:num w:numId="42">
    <w:abstractNumId w:val="7"/>
  </w:num>
  <w:num w:numId="43">
    <w:abstractNumId w:val="21"/>
  </w:num>
  <w:num w:numId="44">
    <w:abstractNumId w:val="5"/>
  </w:num>
  <w:num w:numId="45">
    <w:abstractNumId w:val="29"/>
  </w:num>
  <w:num w:numId="46">
    <w:abstractNumId w:val="26"/>
  </w:num>
  <w:num w:numId="47">
    <w:abstractNumId w:val="34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AE"/>
    <w:rsid w:val="00002104"/>
    <w:rsid w:val="00005E8A"/>
    <w:rsid w:val="0000763A"/>
    <w:rsid w:val="00010C02"/>
    <w:rsid w:val="00011674"/>
    <w:rsid w:val="00012A6E"/>
    <w:rsid w:val="00012B20"/>
    <w:rsid w:val="000136B2"/>
    <w:rsid w:val="000141CB"/>
    <w:rsid w:val="000144FE"/>
    <w:rsid w:val="000148BD"/>
    <w:rsid w:val="000150A7"/>
    <w:rsid w:val="00015E8A"/>
    <w:rsid w:val="000166C5"/>
    <w:rsid w:val="0001783C"/>
    <w:rsid w:val="000178E7"/>
    <w:rsid w:val="000226FA"/>
    <w:rsid w:val="0002506D"/>
    <w:rsid w:val="00032CD3"/>
    <w:rsid w:val="000337CA"/>
    <w:rsid w:val="0003421E"/>
    <w:rsid w:val="00034866"/>
    <w:rsid w:val="000354D8"/>
    <w:rsid w:val="000360CE"/>
    <w:rsid w:val="000375BE"/>
    <w:rsid w:val="000417D6"/>
    <w:rsid w:val="00042B43"/>
    <w:rsid w:val="00043926"/>
    <w:rsid w:val="000441E3"/>
    <w:rsid w:val="000443CD"/>
    <w:rsid w:val="0004535F"/>
    <w:rsid w:val="00046C92"/>
    <w:rsid w:val="00046E1A"/>
    <w:rsid w:val="000476B9"/>
    <w:rsid w:val="0004784F"/>
    <w:rsid w:val="00050D39"/>
    <w:rsid w:val="00051C31"/>
    <w:rsid w:val="00051F67"/>
    <w:rsid w:val="000527CC"/>
    <w:rsid w:val="00052F9E"/>
    <w:rsid w:val="00055FEF"/>
    <w:rsid w:val="000569DD"/>
    <w:rsid w:val="000575A5"/>
    <w:rsid w:val="00057F34"/>
    <w:rsid w:val="00057F4F"/>
    <w:rsid w:val="0006037A"/>
    <w:rsid w:val="00061C6F"/>
    <w:rsid w:val="00064262"/>
    <w:rsid w:val="00064B66"/>
    <w:rsid w:val="00066C63"/>
    <w:rsid w:val="000679F5"/>
    <w:rsid w:val="00067CBC"/>
    <w:rsid w:val="00067D7A"/>
    <w:rsid w:val="00071BF0"/>
    <w:rsid w:val="000730D1"/>
    <w:rsid w:val="00073472"/>
    <w:rsid w:val="000770F6"/>
    <w:rsid w:val="00080030"/>
    <w:rsid w:val="000809B7"/>
    <w:rsid w:val="00080D6B"/>
    <w:rsid w:val="000829BA"/>
    <w:rsid w:val="00084963"/>
    <w:rsid w:val="000849EB"/>
    <w:rsid w:val="00084DE1"/>
    <w:rsid w:val="00085551"/>
    <w:rsid w:val="000872C8"/>
    <w:rsid w:val="00090328"/>
    <w:rsid w:val="00090C55"/>
    <w:rsid w:val="0009284A"/>
    <w:rsid w:val="00092978"/>
    <w:rsid w:val="00092D3A"/>
    <w:rsid w:val="00094A1C"/>
    <w:rsid w:val="000962D7"/>
    <w:rsid w:val="000965DA"/>
    <w:rsid w:val="00097641"/>
    <w:rsid w:val="000A057A"/>
    <w:rsid w:val="000A093D"/>
    <w:rsid w:val="000A13C2"/>
    <w:rsid w:val="000A1BC8"/>
    <w:rsid w:val="000A449D"/>
    <w:rsid w:val="000A5A6B"/>
    <w:rsid w:val="000A6451"/>
    <w:rsid w:val="000A6C39"/>
    <w:rsid w:val="000A77CE"/>
    <w:rsid w:val="000B1008"/>
    <w:rsid w:val="000B523B"/>
    <w:rsid w:val="000B57CD"/>
    <w:rsid w:val="000B5D4C"/>
    <w:rsid w:val="000B6A34"/>
    <w:rsid w:val="000C139B"/>
    <w:rsid w:val="000C3826"/>
    <w:rsid w:val="000C3BB4"/>
    <w:rsid w:val="000C540C"/>
    <w:rsid w:val="000C54F8"/>
    <w:rsid w:val="000C799E"/>
    <w:rsid w:val="000C7DE3"/>
    <w:rsid w:val="000D021B"/>
    <w:rsid w:val="000D10B5"/>
    <w:rsid w:val="000D195A"/>
    <w:rsid w:val="000D363C"/>
    <w:rsid w:val="000D4D59"/>
    <w:rsid w:val="000D676E"/>
    <w:rsid w:val="000D7956"/>
    <w:rsid w:val="000E163A"/>
    <w:rsid w:val="000E1B68"/>
    <w:rsid w:val="000E20E8"/>
    <w:rsid w:val="000E28F8"/>
    <w:rsid w:val="000E3A0D"/>
    <w:rsid w:val="000E54D2"/>
    <w:rsid w:val="000E76F2"/>
    <w:rsid w:val="000F0977"/>
    <w:rsid w:val="000F09E6"/>
    <w:rsid w:val="000F0BE9"/>
    <w:rsid w:val="000F0C79"/>
    <w:rsid w:val="000F1143"/>
    <w:rsid w:val="000F2E29"/>
    <w:rsid w:val="000F2E36"/>
    <w:rsid w:val="000F3062"/>
    <w:rsid w:val="000F6051"/>
    <w:rsid w:val="000F6B2E"/>
    <w:rsid w:val="000F75A3"/>
    <w:rsid w:val="000F75F9"/>
    <w:rsid w:val="000F77FF"/>
    <w:rsid w:val="000F7E77"/>
    <w:rsid w:val="00101419"/>
    <w:rsid w:val="00101D56"/>
    <w:rsid w:val="00104670"/>
    <w:rsid w:val="00105684"/>
    <w:rsid w:val="00110056"/>
    <w:rsid w:val="00110B5A"/>
    <w:rsid w:val="00110EA8"/>
    <w:rsid w:val="001133B5"/>
    <w:rsid w:val="0011504C"/>
    <w:rsid w:val="00117553"/>
    <w:rsid w:val="001205E6"/>
    <w:rsid w:val="00120696"/>
    <w:rsid w:val="00120AB2"/>
    <w:rsid w:val="00124620"/>
    <w:rsid w:val="00124DE4"/>
    <w:rsid w:val="0012768A"/>
    <w:rsid w:val="001320F8"/>
    <w:rsid w:val="001345C4"/>
    <w:rsid w:val="00134EFF"/>
    <w:rsid w:val="001350C0"/>
    <w:rsid w:val="001360BB"/>
    <w:rsid w:val="00140BF6"/>
    <w:rsid w:val="001413DC"/>
    <w:rsid w:val="00141584"/>
    <w:rsid w:val="00142EE4"/>
    <w:rsid w:val="001441D2"/>
    <w:rsid w:val="00144E38"/>
    <w:rsid w:val="00145381"/>
    <w:rsid w:val="001460B8"/>
    <w:rsid w:val="001501FC"/>
    <w:rsid w:val="0015057D"/>
    <w:rsid w:val="00150F12"/>
    <w:rsid w:val="00151D0B"/>
    <w:rsid w:val="001522BF"/>
    <w:rsid w:val="00156C56"/>
    <w:rsid w:val="001579CE"/>
    <w:rsid w:val="0016029B"/>
    <w:rsid w:val="00162B8D"/>
    <w:rsid w:val="00164313"/>
    <w:rsid w:val="001654CB"/>
    <w:rsid w:val="00165874"/>
    <w:rsid w:val="001674E0"/>
    <w:rsid w:val="00170419"/>
    <w:rsid w:val="001739CD"/>
    <w:rsid w:val="00175835"/>
    <w:rsid w:val="00175B25"/>
    <w:rsid w:val="00175C67"/>
    <w:rsid w:val="00177D54"/>
    <w:rsid w:val="00181513"/>
    <w:rsid w:val="00181683"/>
    <w:rsid w:val="00181798"/>
    <w:rsid w:val="00181B7C"/>
    <w:rsid w:val="00181F18"/>
    <w:rsid w:val="0018409B"/>
    <w:rsid w:val="0018683C"/>
    <w:rsid w:val="001873E1"/>
    <w:rsid w:val="00187562"/>
    <w:rsid w:val="00192076"/>
    <w:rsid w:val="00192304"/>
    <w:rsid w:val="00192A98"/>
    <w:rsid w:val="00192BA7"/>
    <w:rsid w:val="00194254"/>
    <w:rsid w:val="0019449D"/>
    <w:rsid w:val="001951D6"/>
    <w:rsid w:val="00195E0C"/>
    <w:rsid w:val="001A06DF"/>
    <w:rsid w:val="001A1B9D"/>
    <w:rsid w:val="001A286E"/>
    <w:rsid w:val="001A36FA"/>
    <w:rsid w:val="001A3842"/>
    <w:rsid w:val="001B0285"/>
    <w:rsid w:val="001B0759"/>
    <w:rsid w:val="001B7287"/>
    <w:rsid w:val="001B7AB7"/>
    <w:rsid w:val="001B7BEB"/>
    <w:rsid w:val="001B7EEF"/>
    <w:rsid w:val="001C0255"/>
    <w:rsid w:val="001C2275"/>
    <w:rsid w:val="001C4B62"/>
    <w:rsid w:val="001C4DBD"/>
    <w:rsid w:val="001C55D8"/>
    <w:rsid w:val="001C74C1"/>
    <w:rsid w:val="001D2067"/>
    <w:rsid w:val="001D3157"/>
    <w:rsid w:val="001D36B1"/>
    <w:rsid w:val="001D373D"/>
    <w:rsid w:val="001D533D"/>
    <w:rsid w:val="001D7D0C"/>
    <w:rsid w:val="001E0FD9"/>
    <w:rsid w:val="001E392E"/>
    <w:rsid w:val="001E3CCD"/>
    <w:rsid w:val="001E4BC5"/>
    <w:rsid w:val="001E5E18"/>
    <w:rsid w:val="001E773D"/>
    <w:rsid w:val="001F04F8"/>
    <w:rsid w:val="001F07A4"/>
    <w:rsid w:val="001F0F27"/>
    <w:rsid w:val="001F1978"/>
    <w:rsid w:val="001F2D9A"/>
    <w:rsid w:val="001F364F"/>
    <w:rsid w:val="001F3762"/>
    <w:rsid w:val="001F41B1"/>
    <w:rsid w:val="001F5FDA"/>
    <w:rsid w:val="001F60E8"/>
    <w:rsid w:val="001F6D6A"/>
    <w:rsid w:val="001F72E5"/>
    <w:rsid w:val="0020106C"/>
    <w:rsid w:val="0020117E"/>
    <w:rsid w:val="00201985"/>
    <w:rsid w:val="00202AD2"/>
    <w:rsid w:val="00203062"/>
    <w:rsid w:val="00203832"/>
    <w:rsid w:val="00204AE9"/>
    <w:rsid w:val="00205AA8"/>
    <w:rsid w:val="0020730C"/>
    <w:rsid w:val="00207315"/>
    <w:rsid w:val="00207856"/>
    <w:rsid w:val="002111C0"/>
    <w:rsid w:val="002140A6"/>
    <w:rsid w:val="00215AF3"/>
    <w:rsid w:val="00215E4A"/>
    <w:rsid w:val="00216853"/>
    <w:rsid w:val="00220FB0"/>
    <w:rsid w:val="0022446E"/>
    <w:rsid w:val="0023038F"/>
    <w:rsid w:val="00232452"/>
    <w:rsid w:val="002336E1"/>
    <w:rsid w:val="0023627B"/>
    <w:rsid w:val="0023640F"/>
    <w:rsid w:val="002365C9"/>
    <w:rsid w:val="00237767"/>
    <w:rsid w:val="00237A8E"/>
    <w:rsid w:val="002403E9"/>
    <w:rsid w:val="00242D1B"/>
    <w:rsid w:val="00242DC8"/>
    <w:rsid w:val="00243127"/>
    <w:rsid w:val="0024596B"/>
    <w:rsid w:val="00246765"/>
    <w:rsid w:val="00246999"/>
    <w:rsid w:val="002477A5"/>
    <w:rsid w:val="0024786C"/>
    <w:rsid w:val="002509FF"/>
    <w:rsid w:val="00251082"/>
    <w:rsid w:val="00252A53"/>
    <w:rsid w:val="0025322E"/>
    <w:rsid w:val="002538B3"/>
    <w:rsid w:val="00253A3B"/>
    <w:rsid w:val="0025473E"/>
    <w:rsid w:val="002552DA"/>
    <w:rsid w:val="0025578F"/>
    <w:rsid w:val="00256C94"/>
    <w:rsid w:val="00256E98"/>
    <w:rsid w:val="002602DD"/>
    <w:rsid w:val="00263AB0"/>
    <w:rsid w:val="00263B08"/>
    <w:rsid w:val="0026434D"/>
    <w:rsid w:val="002651AC"/>
    <w:rsid w:val="002679B6"/>
    <w:rsid w:val="00267D71"/>
    <w:rsid w:val="00271A27"/>
    <w:rsid w:val="00272F92"/>
    <w:rsid w:val="002733ED"/>
    <w:rsid w:val="00275E9B"/>
    <w:rsid w:val="0027612D"/>
    <w:rsid w:val="00276166"/>
    <w:rsid w:val="002769D7"/>
    <w:rsid w:val="00280440"/>
    <w:rsid w:val="0028278B"/>
    <w:rsid w:val="00282FF7"/>
    <w:rsid w:val="00287B6E"/>
    <w:rsid w:val="00290757"/>
    <w:rsid w:val="002924C7"/>
    <w:rsid w:val="00293201"/>
    <w:rsid w:val="00293921"/>
    <w:rsid w:val="00295E5C"/>
    <w:rsid w:val="00295FEA"/>
    <w:rsid w:val="002A0259"/>
    <w:rsid w:val="002A09D2"/>
    <w:rsid w:val="002A2B30"/>
    <w:rsid w:val="002A4558"/>
    <w:rsid w:val="002A460C"/>
    <w:rsid w:val="002A5097"/>
    <w:rsid w:val="002B1DCE"/>
    <w:rsid w:val="002B2D21"/>
    <w:rsid w:val="002B4467"/>
    <w:rsid w:val="002B4E7B"/>
    <w:rsid w:val="002B5C1D"/>
    <w:rsid w:val="002B7163"/>
    <w:rsid w:val="002C0210"/>
    <w:rsid w:val="002C0846"/>
    <w:rsid w:val="002C0A78"/>
    <w:rsid w:val="002C1461"/>
    <w:rsid w:val="002C1540"/>
    <w:rsid w:val="002C16E7"/>
    <w:rsid w:val="002C2A85"/>
    <w:rsid w:val="002C48AB"/>
    <w:rsid w:val="002C66EA"/>
    <w:rsid w:val="002C6F79"/>
    <w:rsid w:val="002D13EF"/>
    <w:rsid w:val="002D2049"/>
    <w:rsid w:val="002D2DCE"/>
    <w:rsid w:val="002D343A"/>
    <w:rsid w:val="002D518C"/>
    <w:rsid w:val="002D5D78"/>
    <w:rsid w:val="002D6E9D"/>
    <w:rsid w:val="002D750F"/>
    <w:rsid w:val="002D76F2"/>
    <w:rsid w:val="002E13EA"/>
    <w:rsid w:val="002E2583"/>
    <w:rsid w:val="002E3ED9"/>
    <w:rsid w:val="002E4DA4"/>
    <w:rsid w:val="002E5E68"/>
    <w:rsid w:val="002E62CA"/>
    <w:rsid w:val="002E718D"/>
    <w:rsid w:val="002F1DBD"/>
    <w:rsid w:val="002F1FE1"/>
    <w:rsid w:val="002F3634"/>
    <w:rsid w:val="002F3905"/>
    <w:rsid w:val="002F486F"/>
    <w:rsid w:val="002F5903"/>
    <w:rsid w:val="002F68C7"/>
    <w:rsid w:val="0030021E"/>
    <w:rsid w:val="00301F50"/>
    <w:rsid w:val="00302E64"/>
    <w:rsid w:val="00303F8D"/>
    <w:rsid w:val="0030421A"/>
    <w:rsid w:val="00304B47"/>
    <w:rsid w:val="003051D0"/>
    <w:rsid w:val="00307D03"/>
    <w:rsid w:val="003108D7"/>
    <w:rsid w:val="003109AD"/>
    <w:rsid w:val="00311DB7"/>
    <w:rsid w:val="0031250F"/>
    <w:rsid w:val="00312FAC"/>
    <w:rsid w:val="00313EBE"/>
    <w:rsid w:val="003172AA"/>
    <w:rsid w:val="00317627"/>
    <w:rsid w:val="003178A4"/>
    <w:rsid w:val="00317D19"/>
    <w:rsid w:val="00321A62"/>
    <w:rsid w:val="00321F8A"/>
    <w:rsid w:val="00324254"/>
    <w:rsid w:val="00324CBC"/>
    <w:rsid w:val="00330486"/>
    <w:rsid w:val="0033116F"/>
    <w:rsid w:val="00331E16"/>
    <w:rsid w:val="003325BE"/>
    <w:rsid w:val="00333B0B"/>
    <w:rsid w:val="00333B9D"/>
    <w:rsid w:val="00333F01"/>
    <w:rsid w:val="003347E7"/>
    <w:rsid w:val="0033659D"/>
    <w:rsid w:val="0033664A"/>
    <w:rsid w:val="00337AB7"/>
    <w:rsid w:val="00341D70"/>
    <w:rsid w:val="00343A98"/>
    <w:rsid w:val="00344C75"/>
    <w:rsid w:val="0035038B"/>
    <w:rsid w:val="00350551"/>
    <w:rsid w:val="0035216D"/>
    <w:rsid w:val="0035251D"/>
    <w:rsid w:val="003601CD"/>
    <w:rsid w:val="003607BF"/>
    <w:rsid w:val="00361C41"/>
    <w:rsid w:val="00362CDE"/>
    <w:rsid w:val="003646C7"/>
    <w:rsid w:val="00364E5B"/>
    <w:rsid w:val="003655C8"/>
    <w:rsid w:val="0036764C"/>
    <w:rsid w:val="0037183F"/>
    <w:rsid w:val="0037583C"/>
    <w:rsid w:val="003765E2"/>
    <w:rsid w:val="00381F7F"/>
    <w:rsid w:val="00383055"/>
    <w:rsid w:val="003843C7"/>
    <w:rsid w:val="00386339"/>
    <w:rsid w:val="003865A6"/>
    <w:rsid w:val="00387936"/>
    <w:rsid w:val="00390771"/>
    <w:rsid w:val="0039138C"/>
    <w:rsid w:val="00394355"/>
    <w:rsid w:val="00394764"/>
    <w:rsid w:val="00394836"/>
    <w:rsid w:val="00394842"/>
    <w:rsid w:val="0039568A"/>
    <w:rsid w:val="00397C77"/>
    <w:rsid w:val="003A0E9D"/>
    <w:rsid w:val="003A13FD"/>
    <w:rsid w:val="003A1629"/>
    <w:rsid w:val="003A27A0"/>
    <w:rsid w:val="003A3063"/>
    <w:rsid w:val="003A33DD"/>
    <w:rsid w:val="003A3949"/>
    <w:rsid w:val="003A5313"/>
    <w:rsid w:val="003B06C5"/>
    <w:rsid w:val="003B0852"/>
    <w:rsid w:val="003B37AD"/>
    <w:rsid w:val="003B4032"/>
    <w:rsid w:val="003B4882"/>
    <w:rsid w:val="003B4D5C"/>
    <w:rsid w:val="003B4F38"/>
    <w:rsid w:val="003C06BA"/>
    <w:rsid w:val="003C0D51"/>
    <w:rsid w:val="003C1C3D"/>
    <w:rsid w:val="003C2482"/>
    <w:rsid w:val="003C3A4C"/>
    <w:rsid w:val="003C4BE4"/>
    <w:rsid w:val="003C56A1"/>
    <w:rsid w:val="003C6256"/>
    <w:rsid w:val="003C63B1"/>
    <w:rsid w:val="003C68F4"/>
    <w:rsid w:val="003C69C8"/>
    <w:rsid w:val="003C7069"/>
    <w:rsid w:val="003D0301"/>
    <w:rsid w:val="003D07DE"/>
    <w:rsid w:val="003D1197"/>
    <w:rsid w:val="003D198F"/>
    <w:rsid w:val="003D24CA"/>
    <w:rsid w:val="003D4CF8"/>
    <w:rsid w:val="003E0464"/>
    <w:rsid w:val="003E18F6"/>
    <w:rsid w:val="003E3AB3"/>
    <w:rsid w:val="003E3DEF"/>
    <w:rsid w:val="003E47B6"/>
    <w:rsid w:val="003E529F"/>
    <w:rsid w:val="003E62E4"/>
    <w:rsid w:val="003F1606"/>
    <w:rsid w:val="003F1C6E"/>
    <w:rsid w:val="003F377C"/>
    <w:rsid w:val="003F3B21"/>
    <w:rsid w:val="003F44D4"/>
    <w:rsid w:val="003F4C93"/>
    <w:rsid w:val="003F5060"/>
    <w:rsid w:val="003F5CC2"/>
    <w:rsid w:val="003F7887"/>
    <w:rsid w:val="00400F7A"/>
    <w:rsid w:val="00402FEC"/>
    <w:rsid w:val="00403484"/>
    <w:rsid w:val="004048B5"/>
    <w:rsid w:val="0040547F"/>
    <w:rsid w:val="00405767"/>
    <w:rsid w:val="00405875"/>
    <w:rsid w:val="00406170"/>
    <w:rsid w:val="00407739"/>
    <w:rsid w:val="00407AEC"/>
    <w:rsid w:val="004124CA"/>
    <w:rsid w:val="00412B74"/>
    <w:rsid w:val="00412F31"/>
    <w:rsid w:val="004130DA"/>
    <w:rsid w:val="00414694"/>
    <w:rsid w:val="004158E6"/>
    <w:rsid w:val="00416014"/>
    <w:rsid w:val="004204B1"/>
    <w:rsid w:val="00423CD1"/>
    <w:rsid w:val="004243BA"/>
    <w:rsid w:val="004249DE"/>
    <w:rsid w:val="00424A68"/>
    <w:rsid w:val="00427326"/>
    <w:rsid w:val="00430239"/>
    <w:rsid w:val="00430911"/>
    <w:rsid w:val="00431247"/>
    <w:rsid w:val="004334BE"/>
    <w:rsid w:val="004347C9"/>
    <w:rsid w:val="00435097"/>
    <w:rsid w:val="00435571"/>
    <w:rsid w:val="00435A5F"/>
    <w:rsid w:val="00435EE9"/>
    <w:rsid w:val="00436D2B"/>
    <w:rsid w:val="004414A7"/>
    <w:rsid w:val="004446D3"/>
    <w:rsid w:val="00446C34"/>
    <w:rsid w:val="00450169"/>
    <w:rsid w:val="00450CC8"/>
    <w:rsid w:val="0045244B"/>
    <w:rsid w:val="00452690"/>
    <w:rsid w:val="0045357D"/>
    <w:rsid w:val="00453BE6"/>
    <w:rsid w:val="00460A8A"/>
    <w:rsid w:val="00461C85"/>
    <w:rsid w:val="0046425E"/>
    <w:rsid w:val="00465CC9"/>
    <w:rsid w:val="0046603E"/>
    <w:rsid w:val="004669AE"/>
    <w:rsid w:val="00466F36"/>
    <w:rsid w:val="004709D8"/>
    <w:rsid w:val="00473F05"/>
    <w:rsid w:val="0048274C"/>
    <w:rsid w:val="00483845"/>
    <w:rsid w:val="0048458F"/>
    <w:rsid w:val="004852F8"/>
    <w:rsid w:val="00485CCA"/>
    <w:rsid w:val="00485F93"/>
    <w:rsid w:val="004864AE"/>
    <w:rsid w:val="00486E67"/>
    <w:rsid w:val="00487498"/>
    <w:rsid w:val="004875F8"/>
    <w:rsid w:val="004901BD"/>
    <w:rsid w:val="004902DF"/>
    <w:rsid w:val="00490FE0"/>
    <w:rsid w:val="0049128A"/>
    <w:rsid w:val="00492FD5"/>
    <w:rsid w:val="00493130"/>
    <w:rsid w:val="00495698"/>
    <w:rsid w:val="004958DB"/>
    <w:rsid w:val="00495A4B"/>
    <w:rsid w:val="00496C89"/>
    <w:rsid w:val="004973BA"/>
    <w:rsid w:val="00497718"/>
    <w:rsid w:val="00497C4C"/>
    <w:rsid w:val="004A1C74"/>
    <w:rsid w:val="004A21BE"/>
    <w:rsid w:val="004A2C35"/>
    <w:rsid w:val="004A3CAC"/>
    <w:rsid w:val="004A5C59"/>
    <w:rsid w:val="004A636B"/>
    <w:rsid w:val="004A664C"/>
    <w:rsid w:val="004B0957"/>
    <w:rsid w:val="004B108D"/>
    <w:rsid w:val="004B22A1"/>
    <w:rsid w:val="004B36E8"/>
    <w:rsid w:val="004B4F3A"/>
    <w:rsid w:val="004B501B"/>
    <w:rsid w:val="004B5555"/>
    <w:rsid w:val="004B5C6B"/>
    <w:rsid w:val="004B6B07"/>
    <w:rsid w:val="004B70E9"/>
    <w:rsid w:val="004C3C6C"/>
    <w:rsid w:val="004C543B"/>
    <w:rsid w:val="004C6F11"/>
    <w:rsid w:val="004D0991"/>
    <w:rsid w:val="004D1133"/>
    <w:rsid w:val="004D113D"/>
    <w:rsid w:val="004D20FB"/>
    <w:rsid w:val="004D2EF0"/>
    <w:rsid w:val="004D3174"/>
    <w:rsid w:val="004D347F"/>
    <w:rsid w:val="004D7BA1"/>
    <w:rsid w:val="004E0F75"/>
    <w:rsid w:val="004E1885"/>
    <w:rsid w:val="004E2C16"/>
    <w:rsid w:val="004E3562"/>
    <w:rsid w:val="004E3858"/>
    <w:rsid w:val="004E4FE8"/>
    <w:rsid w:val="004E5760"/>
    <w:rsid w:val="004E7622"/>
    <w:rsid w:val="004F30A1"/>
    <w:rsid w:val="004F3B8A"/>
    <w:rsid w:val="005006F4"/>
    <w:rsid w:val="00504D07"/>
    <w:rsid w:val="00507D44"/>
    <w:rsid w:val="00510170"/>
    <w:rsid w:val="00514FB3"/>
    <w:rsid w:val="0051539B"/>
    <w:rsid w:val="0051559E"/>
    <w:rsid w:val="005166FE"/>
    <w:rsid w:val="00520FE9"/>
    <w:rsid w:val="00522591"/>
    <w:rsid w:val="005229A6"/>
    <w:rsid w:val="00524D71"/>
    <w:rsid w:val="0052588C"/>
    <w:rsid w:val="00525DA6"/>
    <w:rsid w:val="0052602B"/>
    <w:rsid w:val="00527878"/>
    <w:rsid w:val="005338E7"/>
    <w:rsid w:val="00533FB2"/>
    <w:rsid w:val="00534DCC"/>
    <w:rsid w:val="00535911"/>
    <w:rsid w:val="00535BD7"/>
    <w:rsid w:val="00535E6B"/>
    <w:rsid w:val="0053661D"/>
    <w:rsid w:val="005370CB"/>
    <w:rsid w:val="0054305E"/>
    <w:rsid w:val="005433F5"/>
    <w:rsid w:val="00543E84"/>
    <w:rsid w:val="00543FDA"/>
    <w:rsid w:val="00544C8F"/>
    <w:rsid w:val="005453F1"/>
    <w:rsid w:val="005468CC"/>
    <w:rsid w:val="00546A0F"/>
    <w:rsid w:val="0055146F"/>
    <w:rsid w:val="00552481"/>
    <w:rsid w:val="00552D32"/>
    <w:rsid w:val="00552DFC"/>
    <w:rsid w:val="00553034"/>
    <w:rsid w:val="005532B4"/>
    <w:rsid w:val="005564F2"/>
    <w:rsid w:val="00556B12"/>
    <w:rsid w:val="00556CC7"/>
    <w:rsid w:val="005572AA"/>
    <w:rsid w:val="005575F0"/>
    <w:rsid w:val="00560AC4"/>
    <w:rsid w:val="00560BF8"/>
    <w:rsid w:val="00560F0E"/>
    <w:rsid w:val="005627E0"/>
    <w:rsid w:val="00563AD6"/>
    <w:rsid w:val="00564CB8"/>
    <w:rsid w:val="0056535C"/>
    <w:rsid w:val="005662FD"/>
    <w:rsid w:val="005666A3"/>
    <w:rsid w:val="0056707C"/>
    <w:rsid w:val="00567513"/>
    <w:rsid w:val="00571E72"/>
    <w:rsid w:val="005732E1"/>
    <w:rsid w:val="0057498E"/>
    <w:rsid w:val="00580863"/>
    <w:rsid w:val="00580C5B"/>
    <w:rsid w:val="00582230"/>
    <w:rsid w:val="00582F30"/>
    <w:rsid w:val="0058551A"/>
    <w:rsid w:val="0059080A"/>
    <w:rsid w:val="00590A0C"/>
    <w:rsid w:val="00592A09"/>
    <w:rsid w:val="00595E23"/>
    <w:rsid w:val="0059623F"/>
    <w:rsid w:val="0059709D"/>
    <w:rsid w:val="005978C4"/>
    <w:rsid w:val="005A04DB"/>
    <w:rsid w:val="005A096C"/>
    <w:rsid w:val="005A0CC7"/>
    <w:rsid w:val="005A0D7B"/>
    <w:rsid w:val="005A3A5B"/>
    <w:rsid w:val="005A4EDD"/>
    <w:rsid w:val="005A5DC5"/>
    <w:rsid w:val="005A5E6F"/>
    <w:rsid w:val="005B0DA3"/>
    <w:rsid w:val="005B23F1"/>
    <w:rsid w:val="005B45DB"/>
    <w:rsid w:val="005B5865"/>
    <w:rsid w:val="005B6B10"/>
    <w:rsid w:val="005B6C8C"/>
    <w:rsid w:val="005B79C8"/>
    <w:rsid w:val="005C1995"/>
    <w:rsid w:val="005C3AC2"/>
    <w:rsid w:val="005C6310"/>
    <w:rsid w:val="005C66E9"/>
    <w:rsid w:val="005D117D"/>
    <w:rsid w:val="005D5D96"/>
    <w:rsid w:val="005E1735"/>
    <w:rsid w:val="005E2DAC"/>
    <w:rsid w:val="005E2DB0"/>
    <w:rsid w:val="005E2F75"/>
    <w:rsid w:val="005E46B3"/>
    <w:rsid w:val="005E4706"/>
    <w:rsid w:val="005E4E54"/>
    <w:rsid w:val="005E5380"/>
    <w:rsid w:val="005E5B0A"/>
    <w:rsid w:val="005E6954"/>
    <w:rsid w:val="005E69C2"/>
    <w:rsid w:val="005E767C"/>
    <w:rsid w:val="005F0A85"/>
    <w:rsid w:val="005F4C13"/>
    <w:rsid w:val="005F4D88"/>
    <w:rsid w:val="005F5B0D"/>
    <w:rsid w:val="005F5B83"/>
    <w:rsid w:val="005F65CC"/>
    <w:rsid w:val="005F7218"/>
    <w:rsid w:val="005F731A"/>
    <w:rsid w:val="005F76F9"/>
    <w:rsid w:val="005F7E01"/>
    <w:rsid w:val="00601C92"/>
    <w:rsid w:val="00601E76"/>
    <w:rsid w:val="00601EAF"/>
    <w:rsid w:val="006030E0"/>
    <w:rsid w:val="0060365C"/>
    <w:rsid w:val="00604905"/>
    <w:rsid w:val="00604DFC"/>
    <w:rsid w:val="00605938"/>
    <w:rsid w:val="00606E96"/>
    <w:rsid w:val="00607142"/>
    <w:rsid w:val="00611845"/>
    <w:rsid w:val="006124B7"/>
    <w:rsid w:val="00613A65"/>
    <w:rsid w:val="00615679"/>
    <w:rsid w:val="006204E7"/>
    <w:rsid w:val="00620571"/>
    <w:rsid w:val="00620E11"/>
    <w:rsid w:val="00621A64"/>
    <w:rsid w:val="00622166"/>
    <w:rsid w:val="00622B34"/>
    <w:rsid w:val="0062486E"/>
    <w:rsid w:val="0062516E"/>
    <w:rsid w:val="0062698A"/>
    <w:rsid w:val="0063251A"/>
    <w:rsid w:val="00633BC6"/>
    <w:rsid w:val="00635859"/>
    <w:rsid w:val="00636CA6"/>
    <w:rsid w:val="0064418A"/>
    <w:rsid w:val="006448E1"/>
    <w:rsid w:val="00644E1B"/>
    <w:rsid w:val="00645658"/>
    <w:rsid w:val="006473BA"/>
    <w:rsid w:val="00647D0C"/>
    <w:rsid w:val="006508A1"/>
    <w:rsid w:val="00651290"/>
    <w:rsid w:val="0065482A"/>
    <w:rsid w:val="00655ACB"/>
    <w:rsid w:val="00656084"/>
    <w:rsid w:val="0065630C"/>
    <w:rsid w:val="00657CC3"/>
    <w:rsid w:val="0066115F"/>
    <w:rsid w:val="0066319B"/>
    <w:rsid w:val="00663B97"/>
    <w:rsid w:val="00663D88"/>
    <w:rsid w:val="00667BB6"/>
    <w:rsid w:val="00670725"/>
    <w:rsid w:val="00670B77"/>
    <w:rsid w:val="006726DF"/>
    <w:rsid w:val="00676CA9"/>
    <w:rsid w:val="00677408"/>
    <w:rsid w:val="0068109C"/>
    <w:rsid w:val="00682878"/>
    <w:rsid w:val="00682C8E"/>
    <w:rsid w:val="00684CCA"/>
    <w:rsid w:val="00685451"/>
    <w:rsid w:val="00685771"/>
    <w:rsid w:val="00685A76"/>
    <w:rsid w:val="0068633A"/>
    <w:rsid w:val="00686EDF"/>
    <w:rsid w:val="00690E03"/>
    <w:rsid w:val="00691874"/>
    <w:rsid w:val="00691DFD"/>
    <w:rsid w:val="00691F34"/>
    <w:rsid w:val="006924F5"/>
    <w:rsid w:val="0069372E"/>
    <w:rsid w:val="00695D35"/>
    <w:rsid w:val="006969B1"/>
    <w:rsid w:val="006A05C6"/>
    <w:rsid w:val="006A0DAE"/>
    <w:rsid w:val="006A253A"/>
    <w:rsid w:val="006A4CDF"/>
    <w:rsid w:val="006A58FE"/>
    <w:rsid w:val="006A74A3"/>
    <w:rsid w:val="006A7BB0"/>
    <w:rsid w:val="006B11A2"/>
    <w:rsid w:val="006B1661"/>
    <w:rsid w:val="006B26C8"/>
    <w:rsid w:val="006B277C"/>
    <w:rsid w:val="006B6F64"/>
    <w:rsid w:val="006B73CD"/>
    <w:rsid w:val="006B7A4D"/>
    <w:rsid w:val="006C013D"/>
    <w:rsid w:val="006C25D0"/>
    <w:rsid w:val="006C30B3"/>
    <w:rsid w:val="006C536C"/>
    <w:rsid w:val="006C5B84"/>
    <w:rsid w:val="006C65A8"/>
    <w:rsid w:val="006C70C1"/>
    <w:rsid w:val="006D00BD"/>
    <w:rsid w:val="006D1DCB"/>
    <w:rsid w:val="006D2ABD"/>
    <w:rsid w:val="006D2EFB"/>
    <w:rsid w:val="006D422B"/>
    <w:rsid w:val="006D5399"/>
    <w:rsid w:val="006D61D4"/>
    <w:rsid w:val="006D6243"/>
    <w:rsid w:val="006D64B9"/>
    <w:rsid w:val="006D711E"/>
    <w:rsid w:val="006E05DB"/>
    <w:rsid w:val="006E0B2F"/>
    <w:rsid w:val="006E2C73"/>
    <w:rsid w:val="006E31E6"/>
    <w:rsid w:val="006E3FCF"/>
    <w:rsid w:val="006E40C7"/>
    <w:rsid w:val="006E6C52"/>
    <w:rsid w:val="006E74AE"/>
    <w:rsid w:val="006E7D51"/>
    <w:rsid w:val="006E7FEA"/>
    <w:rsid w:val="006F1C9C"/>
    <w:rsid w:val="006F2CD5"/>
    <w:rsid w:val="006F3394"/>
    <w:rsid w:val="006F4B32"/>
    <w:rsid w:val="006F4B88"/>
    <w:rsid w:val="006F6A77"/>
    <w:rsid w:val="0070173A"/>
    <w:rsid w:val="0070182B"/>
    <w:rsid w:val="00701B31"/>
    <w:rsid w:val="00704866"/>
    <w:rsid w:val="00706F8C"/>
    <w:rsid w:val="00707E73"/>
    <w:rsid w:val="007135EB"/>
    <w:rsid w:val="0071371F"/>
    <w:rsid w:val="0071540B"/>
    <w:rsid w:val="00715A93"/>
    <w:rsid w:val="00716730"/>
    <w:rsid w:val="00717348"/>
    <w:rsid w:val="007176AF"/>
    <w:rsid w:val="00720E64"/>
    <w:rsid w:val="00722250"/>
    <w:rsid w:val="00722FD5"/>
    <w:rsid w:val="007245EB"/>
    <w:rsid w:val="00724699"/>
    <w:rsid w:val="00724EC2"/>
    <w:rsid w:val="00725C60"/>
    <w:rsid w:val="00727A7E"/>
    <w:rsid w:val="00727F05"/>
    <w:rsid w:val="00731707"/>
    <w:rsid w:val="00731E5C"/>
    <w:rsid w:val="00733279"/>
    <w:rsid w:val="00734B30"/>
    <w:rsid w:val="007367F5"/>
    <w:rsid w:val="00746C00"/>
    <w:rsid w:val="00747CCD"/>
    <w:rsid w:val="007513B5"/>
    <w:rsid w:val="00752C4B"/>
    <w:rsid w:val="00753715"/>
    <w:rsid w:val="007537BF"/>
    <w:rsid w:val="00753C40"/>
    <w:rsid w:val="00754448"/>
    <w:rsid w:val="007549A3"/>
    <w:rsid w:val="00754E4A"/>
    <w:rsid w:val="007554C8"/>
    <w:rsid w:val="00755716"/>
    <w:rsid w:val="007562F5"/>
    <w:rsid w:val="00756A7E"/>
    <w:rsid w:val="007631F7"/>
    <w:rsid w:val="007655A7"/>
    <w:rsid w:val="00765713"/>
    <w:rsid w:val="0076678F"/>
    <w:rsid w:val="007702D0"/>
    <w:rsid w:val="00770722"/>
    <w:rsid w:val="00771DEE"/>
    <w:rsid w:val="007731D2"/>
    <w:rsid w:val="00774397"/>
    <w:rsid w:val="0077534F"/>
    <w:rsid w:val="0077592E"/>
    <w:rsid w:val="00775CFF"/>
    <w:rsid w:val="00776192"/>
    <w:rsid w:val="0077760E"/>
    <w:rsid w:val="007778A6"/>
    <w:rsid w:val="00780D4A"/>
    <w:rsid w:val="00780ED0"/>
    <w:rsid w:val="0078103E"/>
    <w:rsid w:val="0078278F"/>
    <w:rsid w:val="00783522"/>
    <w:rsid w:val="0078384C"/>
    <w:rsid w:val="00783925"/>
    <w:rsid w:val="00787578"/>
    <w:rsid w:val="007904AD"/>
    <w:rsid w:val="00790CD7"/>
    <w:rsid w:val="00790F8F"/>
    <w:rsid w:val="0079398B"/>
    <w:rsid w:val="00793CF3"/>
    <w:rsid w:val="007963C9"/>
    <w:rsid w:val="00796F2B"/>
    <w:rsid w:val="007970B9"/>
    <w:rsid w:val="007A09CF"/>
    <w:rsid w:val="007A1E7B"/>
    <w:rsid w:val="007A3771"/>
    <w:rsid w:val="007A430E"/>
    <w:rsid w:val="007A6C0E"/>
    <w:rsid w:val="007A7C00"/>
    <w:rsid w:val="007B0A49"/>
    <w:rsid w:val="007B2015"/>
    <w:rsid w:val="007B2ADC"/>
    <w:rsid w:val="007B43BF"/>
    <w:rsid w:val="007B4A4E"/>
    <w:rsid w:val="007B4A9D"/>
    <w:rsid w:val="007B5197"/>
    <w:rsid w:val="007B681A"/>
    <w:rsid w:val="007B6FB0"/>
    <w:rsid w:val="007B79B9"/>
    <w:rsid w:val="007C05CF"/>
    <w:rsid w:val="007C19E3"/>
    <w:rsid w:val="007C1E95"/>
    <w:rsid w:val="007C2039"/>
    <w:rsid w:val="007C651C"/>
    <w:rsid w:val="007D0B9A"/>
    <w:rsid w:val="007D1639"/>
    <w:rsid w:val="007D1FB4"/>
    <w:rsid w:val="007D3865"/>
    <w:rsid w:val="007D5AE5"/>
    <w:rsid w:val="007D67A9"/>
    <w:rsid w:val="007D796B"/>
    <w:rsid w:val="007E015A"/>
    <w:rsid w:val="007E2C63"/>
    <w:rsid w:val="007E7275"/>
    <w:rsid w:val="007F0355"/>
    <w:rsid w:val="007F1FD2"/>
    <w:rsid w:val="007F2AA3"/>
    <w:rsid w:val="007F2E91"/>
    <w:rsid w:val="007F3482"/>
    <w:rsid w:val="007F3733"/>
    <w:rsid w:val="007F53F0"/>
    <w:rsid w:val="007F56C5"/>
    <w:rsid w:val="007F5F71"/>
    <w:rsid w:val="007F7BD4"/>
    <w:rsid w:val="00802603"/>
    <w:rsid w:val="00802A11"/>
    <w:rsid w:val="00804749"/>
    <w:rsid w:val="0080622D"/>
    <w:rsid w:val="00806344"/>
    <w:rsid w:val="00807FFA"/>
    <w:rsid w:val="0081078B"/>
    <w:rsid w:val="0081510D"/>
    <w:rsid w:val="00815BA9"/>
    <w:rsid w:val="008162CA"/>
    <w:rsid w:val="008168F6"/>
    <w:rsid w:val="00817AC2"/>
    <w:rsid w:val="008202B7"/>
    <w:rsid w:val="00821E92"/>
    <w:rsid w:val="0082314D"/>
    <w:rsid w:val="008231CE"/>
    <w:rsid w:val="00824950"/>
    <w:rsid w:val="00824AED"/>
    <w:rsid w:val="0082570C"/>
    <w:rsid w:val="008258C0"/>
    <w:rsid w:val="00831C2E"/>
    <w:rsid w:val="00832385"/>
    <w:rsid w:val="008328AC"/>
    <w:rsid w:val="00834CBB"/>
    <w:rsid w:val="00837A4A"/>
    <w:rsid w:val="00841807"/>
    <w:rsid w:val="00841984"/>
    <w:rsid w:val="00842BF2"/>
    <w:rsid w:val="00843A1C"/>
    <w:rsid w:val="00844527"/>
    <w:rsid w:val="00844623"/>
    <w:rsid w:val="008462EC"/>
    <w:rsid w:val="008463E1"/>
    <w:rsid w:val="008468E4"/>
    <w:rsid w:val="00850391"/>
    <w:rsid w:val="008513AD"/>
    <w:rsid w:val="0085355F"/>
    <w:rsid w:val="008543B2"/>
    <w:rsid w:val="00855BA9"/>
    <w:rsid w:val="00856AFD"/>
    <w:rsid w:val="00856E64"/>
    <w:rsid w:val="00860B7B"/>
    <w:rsid w:val="00861F49"/>
    <w:rsid w:val="00862EC1"/>
    <w:rsid w:val="0086318B"/>
    <w:rsid w:val="00863660"/>
    <w:rsid w:val="00863B8A"/>
    <w:rsid w:val="008707F4"/>
    <w:rsid w:val="00871968"/>
    <w:rsid w:val="008735C8"/>
    <w:rsid w:val="00873957"/>
    <w:rsid w:val="00874F7C"/>
    <w:rsid w:val="00875570"/>
    <w:rsid w:val="00875B28"/>
    <w:rsid w:val="00876035"/>
    <w:rsid w:val="00877263"/>
    <w:rsid w:val="00883CDA"/>
    <w:rsid w:val="00885216"/>
    <w:rsid w:val="00885ACF"/>
    <w:rsid w:val="00886A4D"/>
    <w:rsid w:val="00886B9E"/>
    <w:rsid w:val="00886DE5"/>
    <w:rsid w:val="008874ED"/>
    <w:rsid w:val="00892A8E"/>
    <w:rsid w:val="00894634"/>
    <w:rsid w:val="00894749"/>
    <w:rsid w:val="008948EA"/>
    <w:rsid w:val="00894C9D"/>
    <w:rsid w:val="00894E08"/>
    <w:rsid w:val="008970A6"/>
    <w:rsid w:val="0089789B"/>
    <w:rsid w:val="00897C66"/>
    <w:rsid w:val="008A224C"/>
    <w:rsid w:val="008A288A"/>
    <w:rsid w:val="008A33F3"/>
    <w:rsid w:val="008A44D0"/>
    <w:rsid w:val="008A673D"/>
    <w:rsid w:val="008A6EBA"/>
    <w:rsid w:val="008A757E"/>
    <w:rsid w:val="008B0BBD"/>
    <w:rsid w:val="008B324E"/>
    <w:rsid w:val="008B395E"/>
    <w:rsid w:val="008B4A99"/>
    <w:rsid w:val="008B6BFB"/>
    <w:rsid w:val="008B7331"/>
    <w:rsid w:val="008B73A4"/>
    <w:rsid w:val="008C0185"/>
    <w:rsid w:val="008C0619"/>
    <w:rsid w:val="008C0A36"/>
    <w:rsid w:val="008C27A3"/>
    <w:rsid w:val="008C2866"/>
    <w:rsid w:val="008C316D"/>
    <w:rsid w:val="008C5048"/>
    <w:rsid w:val="008C5B8E"/>
    <w:rsid w:val="008C5C90"/>
    <w:rsid w:val="008C7E71"/>
    <w:rsid w:val="008C7E7E"/>
    <w:rsid w:val="008D18E2"/>
    <w:rsid w:val="008D21E2"/>
    <w:rsid w:val="008D262C"/>
    <w:rsid w:val="008D2C48"/>
    <w:rsid w:val="008D46D9"/>
    <w:rsid w:val="008D528C"/>
    <w:rsid w:val="008D6787"/>
    <w:rsid w:val="008E18C4"/>
    <w:rsid w:val="008E4549"/>
    <w:rsid w:val="008E658A"/>
    <w:rsid w:val="008E65AE"/>
    <w:rsid w:val="008E7A63"/>
    <w:rsid w:val="008F01D8"/>
    <w:rsid w:val="008F205F"/>
    <w:rsid w:val="008F236A"/>
    <w:rsid w:val="008F308D"/>
    <w:rsid w:val="008F4343"/>
    <w:rsid w:val="008F459C"/>
    <w:rsid w:val="008F4F8F"/>
    <w:rsid w:val="008F50DA"/>
    <w:rsid w:val="008F5A9A"/>
    <w:rsid w:val="008F5D79"/>
    <w:rsid w:val="008F609E"/>
    <w:rsid w:val="008F73A4"/>
    <w:rsid w:val="008F7D13"/>
    <w:rsid w:val="0090083F"/>
    <w:rsid w:val="00901661"/>
    <w:rsid w:val="0090211B"/>
    <w:rsid w:val="0090275A"/>
    <w:rsid w:val="00902D27"/>
    <w:rsid w:val="00902D48"/>
    <w:rsid w:val="00905295"/>
    <w:rsid w:val="009061DE"/>
    <w:rsid w:val="00906430"/>
    <w:rsid w:val="00906CF5"/>
    <w:rsid w:val="00910576"/>
    <w:rsid w:val="0091169F"/>
    <w:rsid w:val="00911F97"/>
    <w:rsid w:val="009120C6"/>
    <w:rsid w:val="00913892"/>
    <w:rsid w:val="00913E3A"/>
    <w:rsid w:val="0091442D"/>
    <w:rsid w:val="00915B6F"/>
    <w:rsid w:val="00915E64"/>
    <w:rsid w:val="00916982"/>
    <w:rsid w:val="00917F9D"/>
    <w:rsid w:val="00917FF5"/>
    <w:rsid w:val="009205C3"/>
    <w:rsid w:val="009217DC"/>
    <w:rsid w:val="00921C95"/>
    <w:rsid w:val="009232EB"/>
    <w:rsid w:val="00923EB9"/>
    <w:rsid w:val="00924342"/>
    <w:rsid w:val="0092527A"/>
    <w:rsid w:val="009255B4"/>
    <w:rsid w:val="009263BB"/>
    <w:rsid w:val="00926DB0"/>
    <w:rsid w:val="009274B2"/>
    <w:rsid w:val="0093311B"/>
    <w:rsid w:val="009351CC"/>
    <w:rsid w:val="00935C99"/>
    <w:rsid w:val="00936FB0"/>
    <w:rsid w:val="009402DC"/>
    <w:rsid w:val="009424FE"/>
    <w:rsid w:val="0094351E"/>
    <w:rsid w:val="0094380D"/>
    <w:rsid w:val="00946649"/>
    <w:rsid w:val="009472D1"/>
    <w:rsid w:val="00947CE5"/>
    <w:rsid w:val="009529FC"/>
    <w:rsid w:val="00954215"/>
    <w:rsid w:val="009571F0"/>
    <w:rsid w:val="00957D50"/>
    <w:rsid w:val="00961523"/>
    <w:rsid w:val="00961884"/>
    <w:rsid w:val="00961C1B"/>
    <w:rsid w:val="009625F4"/>
    <w:rsid w:val="00963C54"/>
    <w:rsid w:val="009649D2"/>
    <w:rsid w:val="0097114E"/>
    <w:rsid w:val="00972E2E"/>
    <w:rsid w:val="00973CC3"/>
    <w:rsid w:val="009750DB"/>
    <w:rsid w:val="00975682"/>
    <w:rsid w:val="009768BC"/>
    <w:rsid w:val="00977564"/>
    <w:rsid w:val="00977DEE"/>
    <w:rsid w:val="00980FE4"/>
    <w:rsid w:val="009826F4"/>
    <w:rsid w:val="009831AC"/>
    <w:rsid w:val="00984CD1"/>
    <w:rsid w:val="00987930"/>
    <w:rsid w:val="00992377"/>
    <w:rsid w:val="00992DD0"/>
    <w:rsid w:val="0099338B"/>
    <w:rsid w:val="0099510F"/>
    <w:rsid w:val="00995613"/>
    <w:rsid w:val="0099579B"/>
    <w:rsid w:val="00995C1D"/>
    <w:rsid w:val="00996576"/>
    <w:rsid w:val="009A0006"/>
    <w:rsid w:val="009A0B65"/>
    <w:rsid w:val="009A1668"/>
    <w:rsid w:val="009A2E8B"/>
    <w:rsid w:val="009A380E"/>
    <w:rsid w:val="009A4217"/>
    <w:rsid w:val="009A4AD8"/>
    <w:rsid w:val="009A4C3D"/>
    <w:rsid w:val="009A5E91"/>
    <w:rsid w:val="009A6010"/>
    <w:rsid w:val="009A69B9"/>
    <w:rsid w:val="009B0190"/>
    <w:rsid w:val="009B154C"/>
    <w:rsid w:val="009B1818"/>
    <w:rsid w:val="009B1F9E"/>
    <w:rsid w:val="009B2FCE"/>
    <w:rsid w:val="009B2FDE"/>
    <w:rsid w:val="009B354F"/>
    <w:rsid w:val="009B3EAA"/>
    <w:rsid w:val="009B487F"/>
    <w:rsid w:val="009B623C"/>
    <w:rsid w:val="009B687F"/>
    <w:rsid w:val="009C008C"/>
    <w:rsid w:val="009C0F75"/>
    <w:rsid w:val="009C1B5A"/>
    <w:rsid w:val="009C1DA4"/>
    <w:rsid w:val="009C31CA"/>
    <w:rsid w:val="009C39F9"/>
    <w:rsid w:val="009C4058"/>
    <w:rsid w:val="009C43B5"/>
    <w:rsid w:val="009C5CB1"/>
    <w:rsid w:val="009C61CD"/>
    <w:rsid w:val="009C6708"/>
    <w:rsid w:val="009C69B0"/>
    <w:rsid w:val="009C786C"/>
    <w:rsid w:val="009C7EAE"/>
    <w:rsid w:val="009D038E"/>
    <w:rsid w:val="009D1FA6"/>
    <w:rsid w:val="009D28C3"/>
    <w:rsid w:val="009D6899"/>
    <w:rsid w:val="009D7660"/>
    <w:rsid w:val="009E28BA"/>
    <w:rsid w:val="009E3889"/>
    <w:rsid w:val="009E58EF"/>
    <w:rsid w:val="009E5C72"/>
    <w:rsid w:val="009E6CE0"/>
    <w:rsid w:val="009F0773"/>
    <w:rsid w:val="009F1DBC"/>
    <w:rsid w:val="009F353A"/>
    <w:rsid w:val="009F3A0A"/>
    <w:rsid w:val="009F771D"/>
    <w:rsid w:val="00A002AC"/>
    <w:rsid w:val="00A009CA"/>
    <w:rsid w:val="00A00F35"/>
    <w:rsid w:val="00A0113C"/>
    <w:rsid w:val="00A01B3B"/>
    <w:rsid w:val="00A02189"/>
    <w:rsid w:val="00A02DFC"/>
    <w:rsid w:val="00A02FCF"/>
    <w:rsid w:val="00A034FF"/>
    <w:rsid w:val="00A10E29"/>
    <w:rsid w:val="00A13681"/>
    <w:rsid w:val="00A1618F"/>
    <w:rsid w:val="00A225E4"/>
    <w:rsid w:val="00A2366B"/>
    <w:rsid w:val="00A24EFF"/>
    <w:rsid w:val="00A307F4"/>
    <w:rsid w:val="00A30F93"/>
    <w:rsid w:val="00A32715"/>
    <w:rsid w:val="00A33DDF"/>
    <w:rsid w:val="00A34C3E"/>
    <w:rsid w:val="00A37FC8"/>
    <w:rsid w:val="00A42423"/>
    <w:rsid w:val="00A439D6"/>
    <w:rsid w:val="00A43F6C"/>
    <w:rsid w:val="00A47377"/>
    <w:rsid w:val="00A47BBB"/>
    <w:rsid w:val="00A50B2F"/>
    <w:rsid w:val="00A51090"/>
    <w:rsid w:val="00A51C43"/>
    <w:rsid w:val="00A51F8C"/>
    <w:rsid w:val="00A5249A"/>
    <w:rsid w:val="00A53F39"/>
    <w:rsid w:val="00A55663"/>
    <w:rsid w:val="00A55A0C"/>
    <w:rsid w:val="00A5659D"/>
    <w:rsid w:val="00A56639"/>
    <w:rsid w:val="00A5776D"/>
    <w:rsid w:val="00A60955"/>
    <w:rsid w:val="00A620A0"/>
    <w:rsid w:val="00A6220F"/>
    <w:rsid w:val="00A63FD4"/>
    <w:rsid w:val="00A66768"/>
    <w:rsid w:val="00A67817"/>
    <w:rsid w:val="00A71C69"/>
    <w:rsid w:val="00A72431"/>
    <w:rsid w:val="00A75511"/>
    <w:rsid w:val="00A75756"/>
    <w:rsid w:val="00A76108"/>
    <w:rsid w:val="00A76BAB"/>
    <w:rsid w:val="00A8192A"/>
    <w:rsid w:val="00A830A6"/>
    <w:rsid w:val="00A83BD6"/>
    <w:rsid w:val="00A85F5A"/>
    <w:rsid w:val="00A86E0B"/>
    <w:rsid w:val="00A86F9C"/>
    <w:rsid w:val="00A87318"/>
    <w:rsid w:val="00A90204"/>
    <w:rsid w:val="00A92484"/>
    <w:rsid w:val="00A93604"/>
    <w:rsid w:val="00A94BEB"/>
    <w:rsid w:val="00A97C01"/>
    <w:rsid w:val="00AA14B1"/>
    <w:rsid w:val="00AA306F"/>
    <w:rsid w:val="00AA3621"/>
    <w:rsid w:val="00AA3DBA"/>
    <w:rsid w:val="00AA4943"/>
    <w:rsid w:val="00AA5306"/>
    <w:rsid w:val="00AA5D15"/>
    <w:rsid w:val="00AA6E33"/>
    <w:rsid w:val="00AA798D"/>
    <w:rsid w:val="00AB14A9"/>
    <w:rsid w:val="00AB1AE4"/>
    <w:rsid w:val="00AB1EF8"/>
    <w:rsid w:val="00AB1F9B"/>
    <w:rsid w:val="00AB2270"/>
    <w:rsid w:val="00AB2ACA"/>
    <w:rsid w:val="00AB5CEA"/>
    <w:rsid w:val="00AC0A7A"/>
    <w:rsid w:val="00AC1EE8"/>
    <w:rsid w:val="00AC3D90"/>
    <w:rsid w:val="00AC4440"/>
    <w:rsid w:val="00AC44DD"/>
    <w:rsid w:val="00AC4FE1"/>
    <w:rsid w:val="00AC58C5"/>
    <w:rsid w:val="00AC5C5A"/>
    <w:rsid w:val="00AC7826"/>
    <w:rsid w:val="00AC788F"/>
    <w:rsid w:val="00AD1DA4"/>
    <w:rsid w:val="00AD2F76"/>
    <w:rsid w:val="00AD660B"/>
    <w:rsid w:val="00AD6A0C"/>
    <w:rsid w:val="00AE0261"/>
    <w:rsid w:val="00AE1883"/>
    <w:rsid w:val="00AE344C"/>
    <w:rsid w:val="00AE78E4"/>
    <w:rsid w:val="00AF284B"/>
    <w:rsid w:val="00AF54C8"/>
    <w:rsid w:val="00AF59E4"/>
    <w:rsid w:val="00AF5F31"/>
    <w:rsid w:val="00B00F85"/>
    <w:rsid w:val="00B028B0"/>
    <w:rsid w:val="00B04798"/>
    <w:rsid w:val="00B04973"/>
    <w:rsid w:val="00B04CD6"/>
    <w:rsid w:val="00B05546"/>
    <w:rsid w:val="00B066E4"/>
    <w:rsid w:val="00B07459"/>
    <w:rsid w:val="00B11B79"/>
    <w:rsid w:val="00B11DD7"/>
    <w:rsid w:val="00B142A7"/>
    <w:rsid w:val="00B15583"/>
    <w:rsid w:val="00B17BAA"/>
    <w:rsid w:val="00B208DF"/>
    <w:rsid w:val="00B20ABA"/>
    <w:rsid w:val="00B21271"/>
    <w:rsid w:val="00B2531D"/>
    <w:rsid w:val="00B25642"/>
    <w:rsid w:val="00B26686"/>
    <w:rsid w:val="00B268F0"/>
    <w:rsid w:val="00B27526"/>
    <w:rsid w:val="00B30E05"/>
    <w:rsid w:val="00B312C7"/>
    <w:rsid w:val="00B32761"/>
    <w:rsid w:val="00B33565"/>
    <w:rsid w:val="00B33B59"/>
    <w:rsid w:val="00B34E22"/>
    <w:rsid w:val="00B35B62"/>
    <w:rsid w:val="00B36186"/>
    <w:rsid w:val="00B367BC"/>
    <w:rsid w:val="00B368E6"/>
    <w:rsid w:val="00B3711A"/>
    <w:rsid w:val="00B373B9"/>
    <w:rsid w:val="00B376B5"/>
    <w:rsid w:val="00B40087"/>
    <w:rsid w:val="00B405BB"/>
    <w:rsid w:val="00B40A5A"/>
    <w:rsid w:val="00B41D3D"/>
    <w:rsid w:val="00B45CB3"/>
    <w:rsid w:val="00B46448"/>
    <w:rsid w:val="00B474A9"/>
    <w:rsid w:val="00B474D4"/>
    <w:rsid w:val="00B47FC9"/>
    <w:rsid w:val="00B50A70"/>
    <w:rsid w:val="00B5131A"/>
    <w:rsid w:val="00B5313A"/>
    <w:rsid w:val="00B5349B"/>
    <w:rsid w:val="00B5658F"/>
    <w:rsid w:val="00B56D75"/>
    <w:rsid w:val="00B57CAF"/>
    <w:rsid w:val="00B60DA2"/>
    <w:rsid w:val="00B6122E"/>
    <w:rsid w:val="00B6136C"/>
    <w:rsid w:val="00B61541"/>
    <w:rsid w:val="00B616EF"/>
    <w:rsid w:val="00B63CC6"/>
    <w:rsid w:val="00B64951"/>
    <w:rsid w:val="00B64F36"/>
    <w:rsid w:val="00B661EF"/>
    <w:rsid w:val="00B67150"/>
    <w:rsid w:val="00B67F5C"/>
    <w:rsid w:val="00B70EEE"/>
    <w:rsid w:val="00B72353"/>
    <w:rsid w:val="00B7564B"/>
    <w:rsid w:val="00B75670"/>
    <w:rsid w:val="00B75D76"/>
    <w:rsid w:val="00B8002A"/>
    <w:rsid w:val="00B807EC"/>
    <w:rsid w:val="00B81E38"/>
    <w:rsid w:val="00B823F6"/>
    <w:rsid w:val="00B851F2"/>
    <w:rsid w:val="00B86429"/>
    <w:rsid w:val="00B86AA9"/>
    <w:rsid w:val="00B875AE"/>
    <w:rsid w:val="00B90FC5"/>
    <w:rsid w:val="00B9298A"/>
    <w:rsid w:val="00B929AC"/>
    <w:rsid w:val="00B9439F"/>
    <w:rsid w:val="00B9598B"/>
    <w:rsid w:val="00B95A49"/>
    <w:rsid w:val="00B95B37"/>
    <w:rsid w:val="00B978EB"/>
    <w:rsid w:val="00B97D55"/>
    <w:rsid w:val="00BA0D2B"/>
    <w:rsid w:val="00BA3095"/>
    <w:rsid w:val="00BA4E51"/>
    <w:rsid w:val="00BA544C"/>
    <w:rsid w:val="00BA5456"/>
    <w:rsid w:val="00BA7CB5"/>
    <w:rsid w:val="00BB1CEE"/>
    <w:rsid w:val="00BB2E07"/>
    <w:rsid w:val="00BB3CAA"/>
    <w:rsid w:val="00BB47DB"/>
    <w:rsid w:val="00BB765E"/>
    <w:rsid w:val="00BC2F46"/>
    <w:rsid w:val="00BC3C6E"/>
    <w:rsid w:val="00BC550C"/>
    <w:rsid w:val="00BC5C25"/>
    <w:rsid w:val="00BC6942"/>
    <w:rsid w:val="00BD22BF"/>
    <w:rsid w:val="00BD23D0"/>
    <w:rsid w:val="00BD357C"/>
    <w:rsid w:val="00BD3AA2"/>
    <w:rsid w:val="00BD4CAA"/>
    <w:rsid w:val="00BE10E1"/>
    <w:rsid w:val="00BE11C9"/>
    <w:rsid w:val="00BE353D"/>
    <w:rsid w:val="00BE6820"/>
    <w:rsid w:val="00BE6E88"/>
    <w:rsid w:val="00BE79B4"/>
    <w:rsid w:val="00BF0327"/>
    <w:rsid w:val="00BF042C"/>
    <w:rsid w:val="00BF287F"/>
    <w:rsid w:val="00BF3E64"/>
    <w:rsid w:val="00BF5367"/>
    <w:rsid w:val="00BF5513"/>
    <w:rsid w:val="00BF676E"/>
    <w:rsid w:val="00C013FF"/>
    <w:rsid w:val="00C02F79"/>
    <w:rsid w:val="00C03B3F"/>
    <w:rsid w:val="00C040AC"/>
    <w:rsid w:val="00C0462C"/>
    <w:rsid w:val="00C0672F"/>
    <w:rsid w:val="00C0793C"/>
    <w:rsid w:val="00C10A7C"/>
    <w:rsid w:val="00C111F2"/>
    <w:rsid w:val="00C1122D"/>
    <w:rsid w:val="00C12682"/>
    <w:rsid w:val="00C12AE7"/>
    <w:rsid w:val="00C12D02"/>
    <w:rsid w:val="00C13F01"/>
    <w:rsid w:val="00C15ABD"/>
    <w:rsid w:val="00C15B3B"/>
    <w:rsid w:val="00C17C2C"/>
    <w:rsid w:val="00C206A7"/>
    <w:rsid w:val="00C2159E"/>
    <w:rsid w:val="00C248F2"/>
    <w:rsid w:val="00C24C63"/>
    <w:rsid w:val="00C25201"/>
    <w:rsid w:val="00C26347"/>
    <w:rsid w:val="00C26B30"/>
    <w:rsid w:val="00C26DC2"/>
    <w:rsid w:val="00C31AB2"/>
    <w:rsid w:val="00C326D4"/>
    <w:rsid w:val="00C34C50"/>
    <w:rsid w:val="00C357D5"/>
    <w:rsid w:val="00C35AFB"/>
    <w:rsid w:val="00C36218"/>
    <w:rsid w:val="00C4106D"/>
    <w:rsid w:val="00C41554"/>
    <w:rsid w:val="00C4209E"/>
    <w:rsid w:val="00C42BAE"/>
    <w:rsid w:val="00C43732"/>
    <w:rsid w:val="00C44774"/>
    <w:rsid w:val="00C45E7B"/>
    <w:rsid w:val="00C45EC7"/>
    <w:rsid w:val="00C45FB3"/>
    <w:rsid w:val="00C46677"/>
    <w:rsid w:val="00C472E9"/>
    <w:rsid w:val="00C50724"/>
    <w:rsid w:val="00C516B8"/>
    <w:rsid w:val="00C5264A"/>
    <w:rsid w:val="00C53327"/>
    <w:rsid w:val="00C54139"/>
    <w:rsid w:val="00C542F9"/>
    <w:rsid w:val="00C543D6"/>
    <w:rsid w:val="00C60870"/>
    <w:rsid w:val="00C60C31"/>
    <w:rsid w:val="00C611FD"/>
    <w:rsid w:val="00C612F8"/>
    <w:rsid w:val="00C642D3"/>
    <w:rsid w:val="00C64BEA"/>
    <w:rsid w:val="00C65A0D"/>
    <w:rsid w:val="00C6604E"/>
    <w:rsid w:val="00C66691"/>
    <w:rsid w:val="00C67DD4"/>
    <w:rsid w:val="00C70F7A"/>
    <w:rsid w:val="00C71629"/>
    <w:rsid w:val="00C7620B"/>
    <w:rsid w:val="00C765F9"/>
    <w:rsid w:val="00C76DFB"/>
    <w:rsid w:val="00C77206"/>
    <w:rsid w:val="00C77FA4"/>
    <w:rsid w:val="00C80A99"/>
    <w:rsid w:val="00C83AF7"/>
    <w:rsid w:val="00C8464B"/>
    <w:rsid w:val="00C866D8"/>
    <w:rsid w:val="00C8681E"/>
    <w:rsid w:val="00C87BC7"/>
    <w:rsid w:val="00C91C01"/>
    <w:rsid w:val="00C92A5A"/>
    <w:rsid w:val="00C93464"/>
    <w:rsid w:val="00C9591E"/>
    <w:rsid w:val="00C9680C"/>
    <w:rsid w:val="00C968B2"/>
    <w:rsid w:val="00CA53F7"/>
    <w:rsid w:val="00CA59BF"/>
    <w:rsid w:val="00CA6176"/>
    <w:rsid w:val="00CA76DA"/>
    <w:rsid w:val="00CB01F8"/>
    <w:rsid w:val="00CB0830"/>
    <w:rsid w:val="00CB0F13"/>
    <w:rsid w:val="00CB3076"/>
    <w:rsid w:val="00CB390C"/>
    <w:rsid w:val="00CB4254"/>
    <w:rsid w:val="00CB5407"/>
    <w:rsid w:val="00CC084A"/>
    <w:rsid w:val="00CC5D00"/>
    <w:rsid w:val="00CC6C84"/>
    <w:rsid w:val="00CC7070"/>
    <w:rsid w:val="00CD0EA3"/>
    <w:rsid w:val="00CD2517"/>
    <w:rsid w:val="00CD3BCB"/>
    <w:rsid w:val="00CD57BB"/>
    <w:rsid w:val="00CD717A"/>
    <w:rsid w:val="00CE1098"/>
    <w:rsid w:val="00CE3050"/>
    <w:rsid w:val="00CE5738"/>
    <w:rsid w:val="00CF08CF"/>
    <w:rsid w:val="00CF4B11"/>
    <w:rsid w:val="00CF783B"/>
    <w:rsid w:val="00D009E8"/>
    <w:rsid w:val="00D01611"/>
    <w:rsid w:val="00D01742"/>
    <w:rsid w:val="00D02B8F"/>
    <w:rsid w:val="00D02D30"/>
    <w:rsid w:val="00D0300B"/>
    <w:rsid w:val="00D03E4C"/>
    <w:rsid w:val="00D055BC"/>
    <w:rsid w:val="00D11B6D"/>
    <w:rsid w:val="00D13E4E"/>
    <w:rsid w:val="00D14010"/>
    <w:rsid w:val="00D14FAF"/>
    <w:rsid w:val="00D1601E"/>
    <w:rsid w:val="00D168A6"/>
    <w:rsid w:val="00D2000B"/>
    <w:rsid w:val="00D207EB"/>
    <w:rsid w:val="00D236CB"/>
    <w:rsid w:val="00D237AA"/>
    <w:rsid w:val="00D31BDE"/>
    <w:rsid w:val="00D3260E"/>
    <w:rsid w:val="00D32A92"/>
    <w:rsid w:val="00D3380B"/>
    <w:rsid w:val="00D34343"/>
    <w:rsid w:val="00D34FBC"/>
    <w:rsid w:val="00D350A6"/>
    <w:rsid w:val="00D35890"/>
    <w:rsid w:val="00D37817"/>
    <w:rsid w:val="00D40B91"/>
    <w:rsid w:val="00D40C4B"/>
    <w:rsid w:val="00D427F3"/>
    <w:rsid w:val="00D4458E"/>
    <w:rsid w:val="00D44A9E"/>
    <w:rsid w:val="00D45ABE"/>
    <w:rsid w:val="00D46389"/>
    <w:rsid w:val="00D46546"/>
    <w:rsid w:val="00D46558"/>
    <w:rsid w:val="00D470C2"/>
    <w:rsid w:val="00D471CC"/>
    <w:rsid w:val="00D5339A"/>
    <w:rsid w:val="00D538D6"/>
    <w:rsid w:val="00D5512E"/>
    <w:rsid w:val="00D55933"/>
    <w:rsid w:val="00D56CE3"/>
    <w:rsid w:val="00D607CD"/>
    <w:rsid w:val="00D60878"/>
    <w:rsid w:val="00D60C2C"/>
    <w:rsid w:val="00D63CBE"/>
    <w:rsid w:val="00D64DDF"/>
    <w:rsid w:val="00D678F0"/>
    <w:rsid w:val="00D704D9"/>
    <w:rsid w:val="00D7051E"/>
    <w:rsid w:val="00D7121C"/>
    <w:rsid w:val="00D71569"/>
    <w:rsid w:val="00D71B95"/>
    <w:rsid w:val="00D71F0B"/>
    <w:rsid w:val="00D72F51"/>
    <w:rsid w:val="00D73956"/>
    <w:rsid w:val="00D73D65"/>
    <w:rsid w:val="00D745F4"/>
    <w:rsid w:val="00D755B4"/>
    <w:rsid w:val="00D80DA9"/>
    <w:rsid w:val="00D81E37"/>
    <w:rsid w:val="00D820C0"/>
    <w:rsid w:val="00D83E88"/>
    <w:rsid w:val="00D84CD9"/>
    <w:rsid w:val="00D852DC"/>
    <w:rsid w:val="00D8652F"/>
    <w:rsid w:val="00D91D6C"/>
    <w:rsid w:val="00D9315F"/>
    <w:rsid w:val="00D9396E"/>
    <w:rsid w:val="00D94D9B"/>
    <w:rsid w:val="00D9505E"/>
    <w:rsid w:val="00D960A3"/>
    <w:rsid w:val="00D96A5E"/>
    <w:rsid w:val="00DA04C8"/>
    <w:rsid w:val="00DA120B"/>
    <w:rsid w:val="00DA2AC2"/>
    <w:rsid w:val="00DA318F"/>
    <w:rsid w:val="00DA325D"/>
    <w:rsid w:val="00DA35B3"/>
    <w:rsid w:val="00DA5E4D"/>
    <w:rsid w:val="00DA6082"/>
    <w:rsid w:val="00DA6103"/>
    <w:rsid w:val="00DA7786"/>
    <w:rsid w:val="00DB1779"/>
    <w:rsid w:val="00DB221C"/>
    <w:rsid w:val="00DB2D1F"/>
    <w:rsid w:val="00DB3E70"/>
    <w:rsid w:val="00DB5123"/>
    <w:rsid w:val="00DB5205"/>
    <w:rsid w:val="00DB77E1"/>
    <w:rsid w:val="00DC39FA"/>
    <w:rsid w:val="00DC4E70"/>
    <w:rsid w:val="00DC7E2D"/>
    <w:rsid w:val="00DD06EB"/>
    <w:rsid w:val="00DD087A"/>
    <w:rsid w:val="00DD1409"/>
    <w:rsid w:val="00DD1AA2"/>
    <w:rsid w:val="00DD37EC"/>
    <w:rsid w:val="00DD38A7"/>
    <w:rsid w:val="00DD3ACD"/>
    <w:rsid w:val="00DD60D7"/>
    <w:rsid w:val="00DD6484"/>
    <w:rsid w:val="00DD6998"/>
    <w:rsid w:val="00DD7DA8"/>
    <w:rsid w:val="00DD7FB1"/>
    <w:rsid w:val="00DE0BB5"/>
    <w:rsid w:val="00DE1849"/>
    <w:rsid w:val="00DE252D"/>
    <w:rsid w:val="00DE2D67"/>
    <w:rsid w:val="00DE4AC3"/>
    <w:rsid w:val="00DE5CE4"/>
    <w:rsid w:val="00DF0126"/>
    <w:rsid w:val="00DF1515"/>
    <w:rsid w:val="00DF1760"/>
    <w:rsid w:val="00DF29D6"/>
    <w:rsid w:val="00DF313D"/>
    <w:rsid w:val="00DF361A"/>
    <w:rsid w:val="00DF39E0"/>
    <w:rsid w:val="00DF40B5"/>
    <w:rsid w:val="00DF4CA5"/>
    <w:rsid w:val="00DF4F10"/>
    <w:rsid w:val="00DF5094"/>
    <w:rsid w:val="00E0086F"/>
    <w:rsid w:val="00E00977"/>
    <w:rsid w:val="00E01416"/>
    <w:rsid w:val="00E017B2"/>
    <w:rsid w:val="00E05082"/>
    <w:rsid w:val="00E05FBD"/>
    <w:rsid w:val="00E12234"/>
    <w:rsid w:val="00E12E3F"/>
    <w:rsid w:val="00E15782"/>
    <w:rsid w:val="00E16251"/>
    <w:rsid w:val="00E1776B"/>
    <w:rsid w:val="00E17E35"/>
    <w:rsid w:val="00E20BAD"/>
    <w:rsid w:val="00E21D57"/>
    <w:rsid w:val="00E22990"/>
    <w:rsid w:val="00E2338D"/>
    <w:rsid w:val="00E2388E"/>
    <w:rsid w:val="00E26380"/>
    <w:rsid w:val="00E27325"/>
    <w:rsid w:val="00E27A0D"/>
    <w:rsid w:val="00E3121F"/>
    <w:rsid w:val="00E35489"/>
    <w:rsid w:val="00E35DA6"/>
    <w:rsid w:val="00E37598"/>
    <w:rsid w:val="00E40169"/>
    <w:rsid w:val="00E403F7"/>
    <w:rsid w:val="00E43F5C"/>
    <w:rsid w:val="00E47411"/>
    <w:rsid w:val="00E50044"/>
    <w:rsid w:val="00E52A7D"/>
    <w:rsid w:val="00E540CB"/>
    <w:rsid w:val="00E55041"/>
    <w:rsid w:val="00E55D20"/>
    <w:rsid w:val="00E56EFE"/>
    <w:rsid w:val="00E570B1"/>
    <w:rsid w:val="00E572FE"/>
    <w:rsid w:val="00E57D3C"/>
    <w:rsid w:val="00E6082F"/>
    <w:rsid w:val="00E6214B"/>
    <w:rsid w:val="00E62FA5"/>
    <w:rsid w:val="00E63C65"/>
    <w:rsid w:val="00E641A8"/>
    <w:rsid w:val="00E6785F"/>
    <w:rsid w:val="00E67E50"/>
    <w:rsid w:val="00E703EE"/>
    <w:rsid w:val="00E716B0"/>
    <w:rsid w:val="00E7467B"/>
    <w:rsid w:val="00E748C2"/>
    <w:rsid w:val="00E75062"/>
    <w:rsid w:val="00E755A4"/>
    <w:rsid w:val="00E77F8F"/>
    <w:rsid w:val="00E80659"/>
    <w:rsid w:val="00E813CB"/>
    <w:rsid w:val="00E81D30"/>
    <w:rsid w:val="00E81FF1"/>
    <w:rsid w:val="00E8390C"/>
    <w:rsid w:val="00E83A45"/>
    <w:rsid w:val="00E86929"/>
    <w:rsid w:val="00E87DCB"/>
    <w:rsid w:val="00E901BA"/>
    <w:rsid w:val="00E9135E"/>
    <w:rsid w:val="00E91CAD"/>
    <w:rsid w:val="00E928A1"/>
    <w:rsid w:val="00E93D8A"/>
    <w:rsid w:val="00E95F8E"/>
    <w:rsid w:val="00E976CA"/>
    <w:rsid w:val="00EA0AB5"/>
    <w:rsid w:val="00EA23A6"/>
    <w:rsid w:val="00EA25A0"/>
    <w:rsid w:val="00EB01B0"/>
    <w:rsid w:val="00EB0C71"/>
    <w:rsid w:val="00EB217B"/>
    <w:rsid w:val="00EB2AE1"/>
    <w:rsid w:val="00EB52C2"/>
    <w:rsid w:val="00EB5E45"/>
    <w:rsid w:val="00EC245F"/>
    <w:rsid w:val="00EC2573"/>
    <w:rsid w:val="00EC586F"/>
    <w:rsid w:val="00EC70D2"/>
    <w:rsid w:val="00ED0479"/>
    <w:rsid w:val="00ED0B4E"/>
    <w:rsid w:val="00ED1BE7"/>
    <w:rsid w:val="00ED1DA6"/>
    <w:rsid w:val="00ED237D"/>
    <w:rsid w:val="00ED2790"/>
    <w:rsid w:val="00ED4839"/>
    <w:rsid w:val="00ED5771"/>
    <w:rsid w:val="00ED7BED"/>
    <w:rsid w:val="00EE076C"/>
    <w:rsid w:val="00EE083B"/>
    <w:rsid w:val="00EE1377"/>
    <w:rsid w:val="00EE2503"/>
    <w:rsid w:val="00EE3F49"/>
    <w:rsid w:val="00EE52DA"/>
    <w:rsid w:val="00EE67A2"/>
    <w:rsid w:val="00EE6C9C"/>
    <w:rsid w:val="00EE7FFB"/>
    <w:rsid w:val="00EF477E"/>
    <w:rsid w:val="00EF5C01"/>
    <w:rsid w:val="00F00D9A"/>
    <w:rsid w:val="00F02224"/>
    <w:rsid w:val="00F054F0"/>
    <w:rsid w:val="00F055DD"/>
    <w:rsid w:val="00F12ADD"/>
    <w:rsid w:val="00F13E58"/>
    <w:rsid w:val="00F165A5"/>
    <w:rsid w:val="00F200B3"/>
    <w:rsid w:val="00F2138F"/>
    <w:rsid w:val="00F2198F"/>
    <w:rsid w:val="00F223F2"/>
    <w:rsid w:val="00F23367"/>
    <w:rsid w:val="00F25B1D"/>
    <w:rsid w:val="00F270A1"/>
    <w:rsid w:val="00F277D3"/>
    <w:rsid w:val="00F278D8"/>
    <w:rsid w:val="00F27C61"/>
    <w:rsid w:val="00F30510"/>
    <w:rsid w:val="00F30F73"/>
    <w:rsid w:val="00F32058"/>
    <w:rsid w:val="00F32C4E"/>
    <w:rsid w:val="00F34C74"/>
    <w:rsid w:val="00F361E1"/>
    <w:rsid w:val="00F37378"/>
    <w:rsid w:val="00F400E2"/>
    <w:rsid w:val="00F42E82"/>
    <w:rsid w:val="00F46C29"/>
    <w:rsid w:val="00F46F60"/>
    <w:rsid w:val="00F508C8"/>
    <w:rsid w:val="00F51417"/>
    <w:rsid w:val="00F51834"/>
    <w:rsid w:val="00F53622"/>
    <w:rsid w:val="00F547D7"/>
    <w:rsid w:val="00F570A0"/>
    <w:rsid w:val="00F57D66"/>
    <w:rsid w:val="00F609C8"/>
    <w:rsid w:val="00F60A36"/>
    <w:rsid w:val="00F60F20"/>
    <w:rsid w:val="00F61227"/>
    <w:rsid w:val="00F614A9"/>
    <w:rsid w:val="00F61E27"/>
    <w:rsid w:val="00F62BE6"/>
    <w:rsid w:val="00F63A5B"/>
    <w:rsid w:val="00F66C68"/>
    <w:rsid w:val="00F67C8C"/>
    <w:rsid w:val="00F70628"/>
    <w:rsid w:val="00F70BC3"/>
    <w:rsid w:val="00F729E8"/>
    <w:rsid w:val="00F7337E"/>
    <w:rsid w:val="00F7378B"/>
    <w:rsid w:val="00F76C32"/>
    <w:rsid w:val="00F82616"/>
    <w:rsid w:val="00F829BA"/>
    <w:rsid w:val="00F83693"/>
    <w:rsid w:val="00F8419B"/>
    <w:rsid w:val="00F84342"/>
    <w:rsid w:val="00F87BF4"/>
    <w:rsid w:val="00F9161E"/>
    <w:rsid w:val="00F91FA8"/>
    <w:rsid w:val="00F936D4"/>
    <w:rsid w:val="00F94E10"/>
    <w:rsid w:val="00F95BDB"/>
    <w:rsid w:val="00F97DA1"/>
    <w:rsid w:val="00F97ED3"/>
    <w:rsid w:val="00FA178A"/>
    <w:rsid w:val="00FA23EC"/>
    <w:rsid w:val="00FA4E8C"/>
    <w:rsid w:val="00FA571D"/>
    <w:rsid w:val="00FA5AA2"/>
    <w:rsid w:val="00FA5C27"/>
    <w:rsid w:val="00FA6FF9"/>
    <w:rsid w:val="00FA75F2"/>
    <w:rsid w:val="00FB066A"/>
    <w:rsid w:val="00FB0B5C"/>
    <w:rsid w:val="00FB0EFC"/>
    <w:rsid w:val="00FB25FB"/>
    <w:rsid w:val="00FB3A06"/>
    <w:rsid w:val="00FB4358"/>
    <w:rsid w:val="00FB6832"/>
    <w:rsid w:val="00FB731F"/>
    <w:rsid w:val="00FB74D4"/>
    <w:rsid w:val="00FC1D49"/>
    <w:rsid w:val="00FC27A2"/>
    <w:rsid w:val="00FC3EEF"/>
    <w:rsid w:val="00FC41DF"/>
    <w:rsid w:val="00FC4A3C"/>
    <w:rsid w:val="00FC4D43"/>
    <w:rsid w:val="00FC67E6"/>
    <w:rsid w:val="00FC6F35"/>
    <w:rsid w:val="00FC712D"/>
    <w:rsid w:val="00FC7481"/>
    <w:rsid w:val="00FC782F"/>
    <w:rsid w:val="00FC789E"/>
    <w:rsid w:val="00FC7AD4"/>
    <w:rsid w:val="00FD1A07"/>
    <w:rsid w:val="00FD2000"/>
    <w:rsid w:val="00FD2746"/>
    <w:rsid w:val="00FD275B"/>
    <w:rsid w:val="00FD2BD3"/>
    <w:rsid w:val="00FD3A99"/>
    <w:rsid w:val="00FD46EC"/>
    <w:rsid w:val="00FD54BA"/>
    <w:rsid w:val="00FD61A6"/>
    <w:rsid w:val="00FD67C6"/>
    <w:rsid w:val="00FD722F"/>
    <w:rsid w:val="00FE00AF"/>
    <w:rsid w:val="00FE0EA7"/>
    <w:rsid w:val="00FE22BA"/>
    <w:rsid w:val="00FE2D64"/>
    <w:rsid w:val="00FE3C0C"/>
    <w:rsid w:val="00FE5D94"/>
    <w:rsid w:val="00FE5EE6"/>
    <w:rsid w:val="00FE6440"/>
    <w:rsid w:val="00FE74AF"/>
    <w:rsid w:val="00FF4077"/>
    <w:rsid w:val="00FF4C7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qFormat="1"/>
    <w:lsdException w:name="Followed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5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755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E3F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5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D755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EE3F4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EC245F"/>
    <w:rPr>
      <w:rFonts w:ascii="Garamond" w:hAnsi="Garamond"/>
      <w:b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link w:val="Zpat"/>
    <w:uiPriority w:val="99"/>
    <w:locked/>
    <w:rsid w:val="00560AC4"/>
    <w:rPr>
      <w:rFonts w:ascii="Calibri" w:hAnsi="Calibri"/>
      <w:color w:val="808080"/>
      <w:sz w:val="16"/>
      <w:szCs w:val="24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link w:val="Zhlav"/>
    <w:uiPriority w:val="99"/>
    <w:locked/>
    <w:rsid w:val="00560AC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0B2F"/>
    <w:rPr>
      <w:rFonts w:ascii="Calibri" w:hAnsi="Calibri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semiHidden/>
    <w:rsid w:val="00EC245F"/>
    <w:rPr>
      <w:b/>
      <w:bCs/>
    </w:rPr>
  </w:style>
  <w:style w:type="table" w:styleId="Mkatabulky">
    <w:name w:val="Table Grid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C245F"/>
    <w:rPr>
      <w:rFonts w:ascii="Tahoma" w:hAnsi="Tahoma" w:cs="Tahoma"/>
      <w:sz w:val="16"/>
      <w:szCs w:val="16"/>
    </w:rPr>
  </w:style>
  <w:style w:type="paragraph" w:customStyle="1" w:styleId="doplnuchaze">
    <w:name w:val="doplní uchazeč"/>
    <w:basedOn w:val="Normln"/>
    <w:link w:val="doplnuchazeChar"/>
    <w:qFormat/>
    <w:rsid w:val="008F5A9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8F5A9A"/>
    <w:rPr>
      <w:rFonts w:ascii="Calibri" w:hAnsi="Calibri"/>
      <w:b/>
      <w:snapToGrid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113C"/>
    <w:rPr>
      <w:rFonts w:ascii="Arial" w:hAnsi="Arial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D755B4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Zvraznn">
    <w:name w:val="Emphasis"/>
    <w:uiPriority w:val="20"/>
    <w:qFormat/>
    <w:rsid w:val="00D755B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rsid w:val="00D75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755B4"/>
    <w:rPr>
      <w:rFonts w:ascii="Arial Unicode MS" w:eastAsia="Arial Unicode MS" w:hAnsi="Arial Unicode MS"/>
      <w:lang w:val="en-US" w:eastAsia="en-US"/>
    </w:rPr>
  </w:style>
  <w:style w:type="paragraph" w:customStyle="1" w:styleId="TSTextlnkuslovan">
    <w:name w:val="TS Text článku číslovaný"/>
    <w:basedOn w:val="Normln"/>
    <w:link w:val="TSTextlnkuslovanChar"/>
    <w:rsid w:val="00D755B4"/>
    <w:pPr>
      <w:tabs>
        <w:tab w:val="num" w:pos="737"/>
      </w:tabs>
      <w:ind w:left="737" w:hanging="737"/>
      <w:jc w:val="both"/>
    </w:pPr>
    <w:rPr>
      <w:rFonts w:ascii="Arial" w:hAnsi="Arial"/>
      <w:lang w:eastAsia="en-US"/>
    </w:rPr>
  </w:style>
  <w:style w:type="character" w:customStyle="1" w:styleId="TSTextlnkuslovanChar">
    <w:name w:val="TS Text článku číslovaný Char"/>
    <w:link w:val="TSTextlnkuslovan"/>
    <w:rsid w:val="00D755B4"/>
    <w:rPr>
      <w:rFonts w:ascii="Arial" w:hAnsi="Arial"/>
      <w:sz w:val="22"/>
      <w:szCs w:val="24"/>
      <w:lang w:eastAsia="en-US"/>
    </w:rPr>
  </w:style>
  <w:style w:type="paragraph" w:customStyle="1" w:styleId="TSlneksmlouvy">
    <w:name w:val="TS Článek smlouvy"/>
    <w:basedOn w:val="Normln"/>
    <w:next w:val="TSTextlnkuslovan"/>
    <w:rsid w:val="00D755B4"/>
    <w:pPr>
      <w:keepNext/>
      <w:suppressAutoHyphens/>
      <w:spacing w:before="480" w:after="240"/>
      <w:ind w:left="6663"/>
      <w:jc w:val="center"/>
      <w:outlineLvl w:val="0"/>
    </w:pPr>
    <w:rPr>
      <w:rFonts w:ascii="Arial" w:hAnsi="Arial"/>
      <w:b/>
      <w:u w:val="single"/>
      <w:lang w:eastAsia="en-US"/>
    </w:rPr>
  </w:style>
  <w:style w:type="paragraph" w:customStyle="1" w:styleId="Default">
    <w:name w:val="Default"/>
    <w:uiPriority w:val="99"/>
    <w:rsid w:val="00D755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F277D3"/>
    <w:rPr>
      <w:rFonts w:ascii="Calibri" w:hAnsi="Calibri"/>
      <w:sz w:val="22"/>
      <w:szCs w:val="24"/>
    </w:rPr>
  </w:style>
  <w:style w:type="paragraph" w:styleId="Textvysvtlivek">
    <w:name w:val="endnote text"/>
    <w:basedOn w:val="Normln"/>
    <w:link w:val="TextvysvtlivekChar"/>
    <w:rsid w:val="00E312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3121F"/>
    <w:rPr>
      <w:rFonts w:ascii="Calibri" w:hAnsi="Calibri"/>
    </w:rPr>
  </w:style>
  <w:style w:type="paragraph" w:customStyle="1" w:styleId="RLdajeosmluvnstran0">
    <w:name w:val="RL Údaje o smluvní straně"/>
    <w:basedOn w:val="Normln"/>
    <w:rsid w:val="00E3121F"/>
    <w:pPr>
      <w:jc w:val="center"/>
    </w:pPr>
    <w:rPr>
      <w:lang w:eastAsia="en-US"/>
    </w:rPr>
  </w:style>
  <w:style w:type="paragraph" w:customStyle="1" w:styleId="xl66">
    <w:name w:val="xl66"/>
    <w:basedOn w:val="Normln"/>
    <w:rsid w:val="00C26D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xl67">
    <w:name w:val="xl67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Normln"/>
    <w:rsid w:val="00C26D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Normln"/>
    <w:rsid w:val="00C26DC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4">
    <w:name w:val="xl74"/>
    <w:basedOn w:val="Normln"/>
    <w:rsid w:val="00C26DC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Normln"/>
    <w:rsid w:val="00C26DC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color w:val="FFFFFF"/>
      <w:sz w:val="24"/>
    </w:rPr>
  </w:style>
  <w:style w:type="character" w:customStyle="1" w:styleId="OdstavecseseznamemChar">
    <w:name w:val="Odstavec se seznamem Char"/>
    <w:link w:val="Odstavecseseznamem"/>
    <w:uiPriority w:val="34"/>
    <w:rsid w:val="00BB1CEE"/>
  </w:style>
  <w:style w:type="paragraph" w:customStyle="1" w:styleId="MZeSMLNadpis1">
    <w:name w:val="MZe SML Nadpis 1"/>
    <w:basedOn w:val="Normln"/>
    <w:link w:val="MZeSMLNadpis1Char"/>
    <w:qFormat/>
    <w:rsid w:val="009351CC"/>
    <w:pPr>
      <w:tabs>
        <w:tab w:val="left" w:pos="567"/>
      </w:tabs>
      <w:spacing w:before="480" w:after="240" w:line="240" w:lineRule="auto"/>
      <w:jc w:val="both"/>
    </w:pPr>
    <w:rPr>
      <w:rFonts w:ascii="Arial" w:hAnsi="Arial" w:cs="Arial"/>
      <w:b/>
      <w:caps/>
      <w:sz w:val="24"/>
    </w:rPr>
  </w:style>
  <w:style w:type="character" w:customStyle="1" w:styleId="MZeSMLNadpis1Char">
    <w:name w:val="MZe SML Nadpis 1 Char"/>
    <w:basedOn w:val="Standardnpsmoodstavce"/>
    <w:link w:val="MZeSMLNadpis1"/>
    <w:rsid w:val="009351CC"/>
    <w:rPr>
      <w:rFonts w:ascii="Arial" w:hAnsi="Arial" w:cs="Arial"/>
      <w:b/>
      <w:caps/>
      <w:sz w:val="24"/>
      <w:szCs w:val="24"/>
    </w:rPr>
  </w:style>
  <w:style w:type="character" w:customStyle="1" w:styleId="RLlneksmlouvyChar">
    <w:name w:val="RL Článek smlouvy Char"/>
    <w:link w:val="RLlneksmlouvy"/>
    <w:rsid w:val="003601CD"/>
    <w:rPr>
      <w:rFonts w:ascii="Calibri" w:hAnsi="Calibri"/>
      <w:b/>
      <w:sz w:val="22"/>
      <w:szCs w:val="24"/>
      <w:lang w:eastAsia="en-US"/>
    </w:rPr>
  </w:style>
  <w:style w:type="paragraph" w:customStyle="1" w:styleId="RLSeznamploh">
    <w:name w:val="RL Seznam příloh"/>
    <w:basedOn w:val="RLTextlnkuslovan"/>
    <w:rsid w:val="003601CD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styleId="Zkladntext2">
    <w:name w:val="Body Text 2"/>
    <w:basedOn w:val="Normln"/>
    <w:link w:val="Zkladntext2Char"/>
    <w:rsid w:val="009649D2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649D2"/>
    <w:rPr>
      <w:rFonts w:ascii="Calibri" w:hAnsi="Calibri"/>
      <w:sz w:val="22"/>
      <w:szCs w:val="24"/>
    </w:rPr>
  </w:style>
  <w:style w:type="paragraph" w:styleId="Normlnodsazen">
    <w:name w:val="Normal Indent"/>
    <w:basedOn w:val="Normln"/>
    <w:rsid w:val="00485F93"/>
    <w:pPr>
      <w:spacing w:after="0" w:line="264" w:lineRule="auto"/>
      <w:ind w:left="720"/>
      <w:jc w:val="both"/>
    </w:pPr>
    <w:rPr>
      <w:rFonts w:ascii="Arial" w:hAnsi="Arial"/>
      <w:kern w:val="28"/>
      <w:sz w:val="21"/>
      <w:szCs w:val="20"/>
      <w:lang w:val="en-GB" w:eastAsia="en-US"/>
    </w:rPr>
  </w:style>
  <w:style w:type="paragraph" w:customStyle="1" w:styleId="Nadpis1memo">
    <w:name w:val="Nadpis1_memo"/>
    <w:basedOn w:val="Odstavecseseznamem"/>
    <w:qFormat/>
    <w:rsid w:val="00485F93"/>
    <w:pPr>
      <w:numPr>
        <w:numId w:val="47"/>
      </w:numPr>
      <w:spacing w:before="240" w:after="240" w:line="276" w:lineRule="auto"/>
    </w:pPr>
    <w:rPr>
      <w:rFonts w:ascii="Arial" w:eastAsiaTheme="minorHAnsi" w:hAnsi="Arial" w:cs="Arial"/>
      <w:b/>
      <w:smallCaps/>
      <w:sz w:val="21"/>
      <w:szCs w:val="21"/>
      <w:lang w:eastAsia="en-US"/>
    </w:rPr>
  </w:style>
  <w:style w:type="paragraph" w:customStyle="1" w:styleId="Nadpis2memo">
    <w:name w:val="Nadpis2_memo"/>
    <w:basedOn w:val="Odstavecseseznamem"/>
    <w:next w:val="Nadpis3memo"/>
    <w:qFormat/>
    <w:rsid w:val="00485F93"/>
    <w:pPr>
      <w:keepNext/>
      <w:numPr>
        <w:ilvl w:val="1"/>
        <w:numId w:val="47"/>
      </w:numPr>
      <w:spacing w:after="200" w:line="276" w:lineRule="auto"/>
      <w:ind w:hanging="650"/>
      <w:jc w:val="both"/>
    </w:pPr>
    <w:rPr>
      <w:rFonts w:ascii="Arial" w:eastAsiaTheme="minorHAnsi" w:hAnsi="Arial" w:cs="Arial"/>
      <w:b/>
      <w:i/>
      <w:sz w:val="21"/>
      <w:szCs w:val="21"/>
      <w:lang w:eastAsia="en-US"/>
    </w:rPr>
  </w:style>
  <w:style w:type="paragraph" w:customStyle="1" w:styleId="Nadpis3memo">
    <w:name w:val="Nadpis3_memo"/>
    <w:basedOn w:val="Odstavecseseznamem"/>
    <w:qFormat/>
    <w:rsid w:val="00485F93"/>
    <w:pPr>
      <w:numPr>
        <w:ilvl w:val="2"/>
        <w:numId w:val="47"/>
      </w:numPr>
      <w:spacing w:after="200" w:line="276" w:lineRule="auto"/>
      <w:ind w:left="1418" w:hanging="982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Nadpis4memo">
    <w:name w:val="Nadpis4_memo"/>
    <w:basedOn w:val="Nadpis3memo"/>
    <w:qFormat/>
    <w:rsid w:val="00485F93"/>
    <w:pPr>
      <w:numPr>
        <w:ilvl w:val="3"/>
      </w:numPr>
      <w:tabs>
        <w:tab w:val="left" w:pos="15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qFormat="1"/>
    <w:lsdException w:name="Followed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5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755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E3F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5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D755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EE3F4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EC245F"/>
    <w:rPr>
      <w:rFonts w:ascii="Garamond" w:hAnsi="Garamond"/>
      <w:b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link w:val="Zpat"/>
    <w:uiPriority w:val="99"/>
    <w:locked/>
    <w:rsid w:val="00560AC4"/>
    <w:rPr>
      <w:rFonts w:ascii="Calibri" w:hAnsi="Calibri"/>
      <w:color w:val="808080"/>
      <w:sz w:val="16"/>
      <w:szCs w:val="24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link w:val="Zhlav"/>
    <w:uiPriority w:val="99"/>
    <w:locked/>
    <w:rsid w:val="00560AC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0B2F"/>
    <w:rPr>
      <w:rFonts w:ascii="Calibri" w:hAnsi="Calibri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semiHidden/>
    <w:rsid w:val="00EC245F"/>
    <w:rPr>
      <w:b/>
      <w:bCs/>
    </w:rPr>
  </w:style>
  <w:style w:type="table" w:styleId="Mkatabulky">
    <w:name w:val="Table Grid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C245F"/>
    <w:rPr>
      <w:rFonts w:ascii="Tahoma" w:hAnsi="Tahoma" w:cs="Tahoma"/>
      <w:sz w:val="16"/>
      <w:szCs w:val="16"/>
    </w:rPr>
  </w:style>
  <w:style w:type="paragraph" w:customStyle="1" w:styleId="doplnuchaze">
    <w:name w:val="doplní uchazeč"/>
    <w:basedOn w:val="Normln"/>
    <w:link w:val="doplnuchazeChar"/>
    <w:qFormat/>
    <w:rsid w:val="008F5A9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8F5A9A"/>
    <w:rPr>
      <w:rFonts w:ascii="Calibri" w:hAnsi="Calibri"/>
      <w:b/>
      <w:snapToGrid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113C"/>
    <w:rPr>
      <w:rFonts w:ascii="Arial" w:hAnsi="Arial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D755B4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Zvraznn">
    <w:name w:val="Emphasis"/>
    <w:uiPriority w:val="20"/>
    <w:qFormat/>
    <w:rsid w:val="00D755B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rsid w:val="00D75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755B4"/>
    <w:rPr>
      <w:rFonts w:ascii="Arial Unicode MS" w:eastAsia="Arial Unicode MS" w:hAnsi="Arial Unicode MS"/>
      <w:lang w:val="en-US" w:eastAsia="en-US"/>
    </w:rPr>
  </w:style>
  <w:style w:type="paragraph" w:customStyle="1" w:styleId="TSTextlnkuslovan">
    <w:name w:val="TS Text článku číslovaný"/>
    <w:basedOn w:val="Normln"/>
    <w:link w:val="TSTextlnkuslovanChar"/>
    <w:rsid w:val="00D755B4"/>
    <w:pPr>
      <w:tabs>
        <w:tab w:val="num" w:pos="737"/>
      </w:tabs>
      <w:ind w:left="737" w:hanging="737"/>
      <w:jc w:val="both"/>
    </w:pPr>
    <w:rPr>
      <w:rFonts w:ascii="Arial" w:hAnsi="Arial"/>
      <w:lang w:eastAsia="en-US"/>
    </w:rPr>
  </w:style>
  <w:style w:type="character" w:customStyle="1" w:styleId="TSTextlnkuslovanChar">
    <w:name w:val="TS Text článku číslovaný Char"/>
    <w:link w:val="TSTextlnkuslovan"/>
    <w:rsid w:val="00D755B4"/>
    <w:rPr>
      <w:rFonts w:ascii="Arial" w:hAnsi="Arial"/>
      <w:sz w:val="22"/>
      <w:szCs w:val="24"/>
      <w:lang w:eastAsia="en-US"/>
    </w:rPr>
  </w:style>
  <w:style w:type="paragraph" w:customStyle="1" w:styleId="TSlneksmlouvy">
    <w:name w:val="TS Článek smlouvy"/>
    <w:basedOn w:val="Normln"/>
    <w:next w:val="TSTextlnkuslovan"/>
    <w:rsid w:val="00D755B4"/>
    <w:pPr>
      <w:keepNext/>
      <w:suppressAutoHyphens/>
      <w:spacing w:before="480" w:after="240"/>
      <w:ind w:left="6663"/>
      <w:jc w:val="center"/>
      <w:outlineLvl w:val="0"/>
    </w:pPr>
    <w:rPr>
      <w:rFonts w:ascii="Arial" w:hAnsi="Arial"/>
      <w:b/>
      <w:u w:val="single"/>
      <w:lang w:eastAsia="en-US"/>
    </w:rPr>
  </w:style>
  <w:style w:type="paragraph" w:customStyle="1" w:styleId="Default">
    <w:name w:val="Default"/>
    <w:uiPriority w:val="99"/>
    <w:rsid w:val="00D755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F277D3"/>
    <w:rPr>
      <w:rFonts w:ascii="Calibri" w:hAnsi="Calibri"/>
      <w:sz w:val="22"/>
      <w:szCs w:val="24"/>
    </w:rPr>
  </w:style>
  <w:style w:type="paragraph" w:styleId="Textvysvtlivek">
    <w:name w:val="endnote text"/>
    <w:basedOn w:val="Normln"/>
    <w:link w:val="TextvysvtlivekChar"/>
    <w:rsid w:val="00E312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3121F"/>
    <w:rPr>
      <w:rFonts w:ascii="Calibri" w:hAnsi="Calibri"/>
    </w:rPr>
  </w:style>
  <w:style w:type="paragraph" w:customStyle="1" w:styleId="RLdajeosmluvnstran0">
    <w:name w:val="RL Údaje o smluvní straně"/>
    <w:basedOn w:val="Normln"/>
    <w:rsid w:val="00E3121F"/>
    <w:pPr>
      <w:jc w:val="center"/>
    </w:pPr>
    <w:rPr>
      <w:lang w:eastAsia="en-US"/>
    </w:rPr>
  </w:style>
  <w:style w:type="paragraph" w:customStyle="1" w:styleId="xl66">
    <w:name w:val="xl66"/>
    <w:basedOn w:val="Normln"/>
    <w:rsid w:val="00C26D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xl67">
    <w:name w:val="xl67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Normln"/>
    <w:rsid w:val="00C26D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Normln"/>
    <w:rsid w:val="00C26DC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4">
    <w:name w:val="xl74"/>
    <w:basedOn w:val="Normln"/>
    <w:rsid w:val="00C26DC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Normln"/>
    <w:rsid w:val="00C26DC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color w:val="FFFFFF"/>
      <w:sz w:val="24"/>
    </w:rPr>
  </w:style>
  <w:style w:type="character" w:customStyle="1" w:styleId="OdstavecseseznamemChar">
    <w:name w:val="Odstavec se seznamem Char"/>
    <w:link w:val="Odstavecseseznamem"/>
    <w:uiPriority w:val="34"/>
    <w:rsid w:val="00BB1CEE"/>
  </w:style>
  <w:style w:type="paragraph" w:customStyle="1" w:styleId="MZeSMLNadpis1">
    <w:name w:val="MZe SML Nadpis 1"/>
    <w:basedOn w:val="Normln"/>
    <w:link w:val="MZeSMLNadpis1Char"/>
    <w:qFormat/>
    <w:rsid w:val="009351CC"/>
    <w:pPr>
      <w:tabs>
        <w:tab w:val="left" w:pos="567"/>
      </w:tabs>
      <w:spacing w:before="480" w:after="240" w:line="240" w:lineRule="auto"/>
      <w:jc w:val="both"/>
    </w:pPr>
    <w:rPr>
      <w:rFonts w:ascii="Arial" w:hAnsi="Arial" w:cs="Arial"/>
      <w:b/>
      <w:caps/>
      <w:sz w:val="24"/>
    </w:rPr>
  </w:style>
  <w:style w:type="character" w:customStyle="1" w:styleId="MZeSMLNadpis1Char">
    <w:name w:val="MZe SML Nadpis 1 Char"/>
    <w:basedOn w:val="Standardnpsmoodstavce"/>
    <w:link w:val="MZeSMLNadpis1"/>
    <w:rsid w:val="009351CC"/>
    <w:rPr>
      <w:rFonts w:ascii="Arial" w:hAnsi="Arial" w:cs="Arial"/>
      <w:b/>
      <w:caps/>
      <w:sz w:val="24"/>
      <w:szCs w:val="24"/>
    </w:rPr>
  </w:style>
  <w:style w:type="character" w:customStyle="1" w:styleId="RLlneksmlouvyChar">
    <w:name w:val="RL Článek smlouvy Char"/>
    <w:link w:val="RLlneksmlouvy"/>
    <w:rsid w:val="003601CD"/>
    <w:rPr>
      <w:rFonts w:ascii="Calibri" w:hAnsi="Calibri"/>
      <w:b/>
      <w:sz w:val="22"/>
      <w:szCs w:val="24"/>
      <w:lang w:eastAsia="en-US"/>
    </w:rPr>
  </w:style>
  <w:style w:type="paragraph" w:customStyle="1" w:styleId="RLSeznamploh">
    <w:name w:val="RL Seznam příloh"/>
    <w:basedOn w:val="RLTextlnkuslovan"/>
    <w:rsid w:val="003601CD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styleId="Zkladntext2">
    <w:name w:val="Body Text 2"/>
    <w:basedOn w:val="Normln"/>
    <w:link w:val="Zkladntext2Char"/>
    <w:rsid w:val="009649D2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649D2"/>
    <w:rPr>
      <w:rFonts w:ascii="Calibri" w:hAnsi="Calibri"/>
      <w:sz w:val="22"/>
      <w:szCs w:val="24"/>
    </w:rPr>
  </w:style>
  <w:style w:type="paragraph" w:styleId="Normlnodsazen">
    <w:name w:val="Normal Indent"/>
    <w:basedOn w:val="Normln"/>
    <w:rsid w:val="00485F93"/>
    <w:pPr>
      <w:spacing w:after="0" w:line="264" w:lineRule="auto"/>
      <w:ind w:left="720"/>
      <w:jc w:val="both"/>
    </w:pPr>
    <w:rPr>
      <w:rFonts w:ascii="Arial" w:hAnsi="Arial"/>
      <w:kern w:val="28"/>
      <w:sz w:val="21"/>
      <w:szCs w:val="20"/>
      <w:lang w:val="en-GB" w:eastAsia="en-US"/>
    </w:rPr>
  </w:style>
  <w:style w:type="paragraph" w:customStyle="1" w:styleId="Nadpis1memo">
    <w:name w:val="Nadpis1_memo"/>
    <w:basedOn w:val="Odstavecseseznamem"/>
    <w:qFormat/>
    <w:rsid w:val="00485F93"/>
    <w:pPr>
      <w:numPr>
        <w:numId w:val="47"/>
      </w:numPr>
      <w:spacing w:before="240" w:after="240" w:line="276" w:lineRule="auto"/>
    </w:pPr>
    <w:rPr>
      <w:rFonts w:ascii="Arial" w:eastAsiaTheme="minorHAnsi" w:hAnsi="Arial" w:cs="Arial"/>
      <w:b/>
      <w:smallCaps/>
      <w:sz w:val="21"/>
      <w:szCs w:val="21"/>
      <w:lang w:eastAsia="en-US"/>
    </w:rPr>
  </w:style>
  <w:style w:type="paragraph" w:customStyle="1" w:styleId="Nadpis2memo">
    <w:name w:val="Nadpis2_memo"/>
    <w:basedOn w:val="Odstavecseseznamem"/>
    <w:next w:val="Nadpis3memo"/>
    <w:qFormat/>
    <w:rsid w:val="00485F93"/>
    <w:pPr>
      <w:keepNext/>
      <w:numPr>
        <w:ilvl w:val="1"/>
        <w:numId w:val="47"/>
      </w:numPr>
      <w:spacing w:after="200" w:line="276" w:lineRule="auto"/>
      <w:ind w:hanging="650"/>
      <w:jc w:val="both"/>
    </w:pPr>
    <w:rPr>
      <w:rFonts w:ascii="Arial" w:eastAsiaTheme="minorHAnsi" w:hAnsi="Arial" w:cs="Arial"/>
      <w:b/>
      <w:i/>
      <w:sz w:val="21"/>
      <w:szCs w:val="21"/>
      <w:lang w:eastAsia="en-US"/>
    </w:rPr>
  </w:style>
  <w:style w:type="paragraph" w:customStyle="1" w:styleId="Nadpis3memo">
    <w:name w:val="Nadpis3_memo"/>
    <w:basedOn w:val="Odstavecseseznamem"/>
    <w:qFormat/>
    <w:rsid w:val="00485F93"/>
    <w:pPr>
      <w:numPr>
        <w:ilvl w:val="2"/>
        <w:numId w:val="47"/>
      </w:numPr>
      <w:spacing w:after="200" w:line="276" w:lineRule="auto"/>
      <w:ind w:left="1418" w:hanging="982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Nadpis4memo">
    <w:name w:val="Nadpis4_memo"/>
    <w:basedOn w:val="Nadpis3memo"/>
    <w:qFormat/>
    <w:rsid w:val="00485F93"/>
    <w:pPr>
      <w:numPr>
        <w:ilvl w:val="3"/>
      </w:numPr>
      <w:tabs>
        <w:tab w:val="left" w:pos="15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333D7-E7BF-40B8-8A97-142CA283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3554</Words>
  <Characters>20972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24478</CharactersWithSpaces>
  <SharedDoc>false</SharedDoc>
  <HLinks>
    <vt:vector size="126" baseType="variant">
      <vt:variant>
        <vt:i4>3801207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Annex15</vt:lpwstr>
      </vt:variant>
      <vt:variant>
        <vt:i4>3801207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Annex14</vt:lpwstr>
      </vt:variant>
      <vt:variant>
        <vt:i4>3801207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Annex13</vt:lpwstr>
      </vt:variant>
      <vt:variant>
        <vt:i4>3801207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Annex12</vt:lpwstr>
      </vt:variant>
      <vt:variant>
        <vt:i4>3801207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3801207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5963856</vt:i4>
      </vt:variant>
      <vt:variant>
        <vt:i4>15</vt:i4>
      </vt:variant>
      <vt:variant>
        <vt:i4>0</vt:i4>
      </vt:variant>
      <vt:variant>
        <vt:i4>5</vt:i4>
      </vt:variant>
      <vt:variant>
        <vt:lpwstr>http://www.statistics.sk/pls/wregis/dotaz</vt:lpwstr>
      </vt:variant>
      <vt:variant>
        <vt:lpwstr/>
      </vt:variant>
      <vt:variant>
        <vt:i4>5308483</vt:i4>
      </vt:variant>
      <vt:variant>
        <vt:i4>12</vt:i4>
      </vt:variant>
      <vt:variant>
        <vt:i4>0</vt:i4>
      </vt:variant>
      <vt:variant>
        <vt:i4>5</vt:i4>
      </vt:variant>
      <vt:variant>
        <vt:lpwstr>http://dw.czso.cz/rswj/dotaz.jsp</vt:lpwstr>
      </vt:variant>
      <vt:variant>
        <vt:lpwstr/>
      </vt:variant>
      <vt:variant>
        <vt:i4>3211389</vt:i4>
      </vt:variant>
      <vt:variant>
        <vt:i4>9</vt:i4>
      </vt:variant>
      <vt:variant>
        <vt:i4>0</vt:i4>
      </vt:variant>
      <vt:variant>
        <vt:i4>5</vt:i4>
      </vt:variant>
      <vt:variant>
        <vt:lpwstr>http://drsr.sk/wps/portal/</vt:lpwstr>
      </vt:variant>
      <vt:variant>
        <vt:lpwstr/>
      </vt:variant>
      <vt:variant>
        <vt:i4>5898276</vt:i4>
      </vt:variant>
      <vt:variant>
        <vt:i4>6</vt:i4>
      </vt:variant>
      <vt:variant>
        <vt:i4>0</vt:i4>
      </vt:variant>
      <vt:variant>
        <vt:i4>5</vt:i4>
      </vt:variant>
      <vt:variant>
        <vt:lpwstr>http://ec.europa.eu/taxation_customs/vies/vieshome.do?selectedLanguage=EN</vt:lpwstr>
      </vt:variant>
      <vt:variant>
        <vt:lpwstr/>
      </vt:variant>
      <vt:variant>
        <vt:i4>7667730</vt:i4>
      </vt:variant>
      <vt:variant>
        <vt:i4>3</vt:i4>
      </vt:variant>
      <vt:variant>
        <vt:i4>0</vt:i4>
      </vt:variant>
      <vt:variant>
        <vt:i4>5</vt:i4>
      </vt:variant>
      <vt:variant>
        <vt:lpwstr>http://www.orsr.sk/search_subjekt.asp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http://www.justice.cz/xqw/xervlet/insl/index?sysinf.@typ=or&amp;sysinf.@strana=searchSubject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2018-05-09T13:24:00Z</dcterms:created>
  <dcterms:modified xsi:type="dcterms:W3CDTF">2018-05-09T13:24:00Z</dcterms:modified>
</cp:coreProperties>
</file>