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D10A9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DD10A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DD10A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DD10A9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DD10A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DD5FDE" w:rsidRDefault="00A67E42">
      <w:pPr>
        <w:widowControl/>
        <w:rPr>
          <w:rFonts w:ascii="Arial" w:hAnsi="Arial" w:cs="Arial"/>
          <w:sz w:val="22"/>
          <w:szCs w:val="22"/>
        </w:rPr>
      </w:pPr>
      <w:r w:rsidRPr="00DD5FDE">
        <w:rPr>
          <w:rFonts w:ascii="Arial" w:hAnsi="Arial" w:cs="Arial"/>
          <w:sz w:val="22"/>
          <w:szCs w:val="22"/>
        </w:rPr>
        <w:t>z</w:t>
      </w:r>
      <w:r w:rsidR="00AD4CDE" w:rsidRPr="00DD5FDE">
        <w:rPr>
          <w:rFonts w:ascii="Arial" w:hAnsi="Arial" w:cs="Arial"/>
          <w:sz w:val="22"/>
          <w:szCs w:val="22"/>
        </w:rPr>
        <w:t>ast</w:t>
      </w:r>
      <w:r w:rsidRPr="00DD5FDE">
        <w:rPr>
          <w:rFonts w:ascii="Arial" w:hAnsi="Arial" w:cs="Arial"/>
          <w:sz w:val="22"/>
          <w:szCs w:val="22"/>
        </w:rPr>
        <w:t>oupená</w:t>
      </w:r>
      <w:r w:rsidR="00B2414E" w:rsidRPr="00DD5FDE">
        <w:rPr>
          <w:rFonts w:ascii="Arial" w:hAnsi="Arial" w:cs="Arial"/>
          <w:sz w:val="22"/>
          <w:szCs w:val="22"/>
        </w:rPr>
        <w:t xml:space="preserve"> </w:t>
      </w:r>
      <w:r w:rsidR="00AD4CDE" w:rsidRPr="00DD5FDE">
        <w:rPr>
          <w:rFonts w:ascii="Arial" w:hAnsi="Arial" w:cs="Arial"/>
          <w:sz w:val="22"/>
          <w:szCs w:val="22"/>
        </w:rPr>
        <w:t xml:space="preserve"> zástupce</w:t>
      </w:r>
      <w:r w:rsidR="004D1F8E" w:rsidRPr="00DD5FDE">
        <w:rPr>
          <w:rFonts w:ascii="Arial" w:hAnsi="Arial" w:cs="Arial"/>
          <w:sz w:val="22"/>
          <w:szCs w:val="22"/>
        </w:rPr>
        <w:t>m</w:t>
      </w:r>
      <w:r w:rsidR="00AD4CDE" w:rsidRPr="00DD5FDE">
        <w:rPr>
          <w:rFonts w:ascii="Arial" w:hAnsi="Arial" w:cs="Arial"/>
          <w:sz w:val="22"/>
          <w:szCs w:val="22"/>
        </w:rPr>
        <w:t xml:space="preserve"> ředitel</w:t>
      </w:r>
      <w:r w:rsidR="00DD5FDE" w:rsidRPr="00DD5FDE">
        <w:rPr>
          <w:rFonts w:ascii="Arial" w:hAnsi="Arial" w:cs="Arial"/>
          <w:sz w:val="22"/>
          <w:szCs w:val="22"/>
        </w:rPr>
        <w:t>ky</w:t>
      </w:r>
      <w:r w:rsidR="00AD4CDE" w:rsidRPr="00DD5FDE">
        <w:rPr>
          <w:rFonts w:ascii="Arial" w:hAnsi="Arial" w:cs="Arial"/>
          <w:sz w:val="22"/>
          <w:szCs w:val="22"/>
        </w:rPr>
        <w:t xml:space="preserve"> Krajského pozemkového úřadu pro Jihočeský kraj</w:t>
      </w:r>
      <w:r w:rsidR="00DC5978" w:rsidRPr="00DD5FDE">
        <w:rPr>
          <w:rFonts w:ascii="Arial" w:hAnsi="Arial" w:cs="Arial"/>
          <w:sz w:val="22"/>
          <w:szCs w:val="22"/>
        </w:rPr>
        <w:t xml:space="preserve">  (dále jen </w:t>
      </w:r>
      <w:r w:rsidR="00A21E60" w:rsidRPr="00DD5FDE">
        <w:rPr>
          <w:rFonts w:ascii="Arial" w:hAnsi="Arial" w:cs="Arial"/>
          <w:sz w:val="22"/>
          <w:szCs w:val="22"/>
        </w:rPr>
        <w:t>“</w:t>
      </w:r>
      <w:r w:rsidR="00DC5978" w:rsidRPr="00DD5FDE">
        <w:rPr>
          <w:rFonts w:ascii="Arial" w:hAnsi="Arial" w:cs="Arial"/>
          <w:sz w:val="22"/>
          <w:szCs w:val="22"/>
        </w:rPr>
        <w:t>KPÚ</w:t>
      </w:r>
      <w:r w:rsidR="00A21E60" w:rsidRPr="00DD5FDE">
        <w:rPr>
          <w:rFonts w:ascii="Arial" w:hAnsi="Arial" w:cs="Arial"/>
          <w:sz w:val="22"/>
          <w:szCs w:val="22"/>
        </w:rPr>
        <w:t>“</w:t>
      </w:r>
      <w:r w:rsidR="00DC5978" w:rsidRPr="00DD5FDE">
        <w:rPr>
          <w:rFonts w:ascii="Arial" w:hAnsi="Arial" w:cs="Arial"/>
          <w:sz w:val="22"/>
          <w:szCs w:val="22"/>
        </w:rPr>
        <w:t>)</w:t>
      </w:r>
      <w:r w:rsidR="00F15025" w:rsidRPr="00DD5FDE">
        <w:rPr>
          <w:rFonts w:ascii="Arial" w:hAnsi="Arial" w:cs="Arial"/>
          <w:sz w:val="22"/>
          <w:szCs w:val="22"/>
        </w:rPr>
        <w:t>,</w:t>
      </w:r>
    </w:p>
    <w:p w:rsidR="00AD4CDE" w:rsidRPr="00DD5FDE" w:rsidRDefault="00AD4CDE">
      <w:pPr>
        <w:widowControl/>
        <w:rPr>
          <w:rFonts w:ascii="Arial" w:hAnsi="Arial" w:cs="Arial"/>
          <w:sz w:val="22"/>
          <w:szCs w:val="22"/>
        </w:rPr>
      </w:pPr>
      <w:r w:rsidRPr="00DD5FDE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DD5FDE">
        <w:rPr>
          <w:rFonts w:ascii="Arial" w:hAnsi="Arial" w:cs="Arial"/>
          <w:color w:val="000000"/>
          <w:sz w:val="22"/>
          <w:szCs w:val="22"/>
        </w:rPr>
        <w:t xml:space="preserve">Rudolfovská </w:t>
      </w:r>
      <w:r w:rsidR="004349FF" w:rsidRPr="00DD5FDE">
        <w:rPr>
          <w:rFonts w:ascii="Arial" w:hAnsi="Arial" w:cs="Arial"/>
          <w:color w:val="000000"/>
          <w:sz w:val="22"/>
          <w:szCs w:val="22"/>
        </w:rPr>
        <w:t>493/80,</w:t>
      </w:r>
      <w:r w:rsidR="00887698" w:rsidRPr="00DD5FDE">
        <w:rPr>
          <w:rFonts w:ascii="Arial" w:hAnsi="Arial" w:cs="Arial"/>
          <w:color w:val="000000"/>
          <w:sz w:val="22"/>
          <w:szCs w:val="22"/>
        </w:rPr>
        <w:t xml:space="preserve"> 370</w:t>
      </w:r>
      <w:r w:rsidR="004349FF" w:rsidRPr="00DD5FDE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DD5FDE">
        <w:rPr>
          <w:rFonts w:ascii="Arial" w:hAnsi="Arial" w:cs="Arial"/>
          <w:color w:val="000000"/>
          <w:sz w:val="22"/>
          <w:szCs w:val="22"/>
        </w:rPr>
        <w:t>01 České Budějovice</w:t>
      </w:r>
      <w:r w:rsidR="00B01442" w:rsidRPr="00DD5FDE">
        <w:rPr>
          <w:rFonts w:ascii="Arial" w:hAnsi="Arial" w:cs="Arial"/>
          <w:sz w:val="22"/>
          <w:szCs w:val="22"/>
        </w:rPr>
        <w:t>,</w:t>
      </w:r>
    </w:p>
    <w:p w:rsidR="00DC5978" w:rsidRPr="00DD10A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DD10A9" w:rsidRDefault="00887698">
      <w:pPr>
        <w:widowControl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Ing. Mgr. Miroslav</w:t>
      </w:r>
      <w:r w:rsidR="004D1F8E" w:rsidRPr="00DD10A9">
        <w:rPr>
          <w:rFonts w:ascii="Arial" w:hAnsi="Arial" w:cs="Arial"/>
          <w:sz w:val="22"/>
          <w:szCs w:val="22"/>
        </w:rPr>
        <w:t>em</w:t>
      </w:r>
      <w:r w:rsidRPr="00DD10A9">
        <w:rPr>
          <w:rFonts w:ascii="Arial" w:hAnsi="Arial" w:cs="Arial"/>
          <w:sz w:val="22"/>
          <w:szCs w:val="22"/>
        </w:rPr>
        <w:t xml:space="preserve"> Šimk</w:t>
      </w:r>
      <w:r w:rsidR="004D1F8E" w:rsidRPr="00DD10A9">
        <w:rPr>
          <w:rFonts w:ascii="Arial" w:hAnsi="Arial" w:cs="Arial"/>
          <w:sz w:val="22"/>
          <w:szCs w:val="22"/>
        </w:rPr>
        <w:t>em</w:t>
      </w:r>
      <w:r w:rsidRPr="00DD10A9">
        <w:rPr>
          <w:rFonts w:ascii="Arial" w:hAnsi="Arial" w:cs="Arial"/>
          <w:sz w:val="22"/>
          <w:szCs w:val="22"/>
        </w:rPr>
        <w:t>,</w:t>
      </w:r>
    </w:p>
    <w:p w:rsidR="00DC5978" w:rsidRPr="00DD10A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DD10A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 xml:space="preserve">(dále jen </w:t>
      </w:r>
      <w:r w:rsidR="00C90E09" w:rsidRPr="00DD10A9">
        <w:rPr>
          <w:rFonts w:ascii="Arial" w:hAnsi="Arial" w:cs="Arial"/>
          <w:sz w:val="22"/>
          <w:szCs w:val="22"/>
        </w:rPr>
        <w:t>“</w:t>
      </w:r>
      <w:r w:rsidRPr="00DD10A9">
        <w:rPr>
          <w:rFonts w:ascii="Arial" w:hAnsi="Arial" w:cs="Arial"/>
          <w:b/>
          <w:sz w:val="22"/>
          <w:szCs w:val="22"/>
        </w:rPr>
        <w:t>převádějící</w:t>
      </w:r>
      <w:r w:rsidRPr="00DD10A9">
        <w:rPr>
          <w:rFonts w:ascii="Arial" w:hAnsi="Arial" w:cs="Arial"/>
          <w:sz w:val="22"/>
          <w:szCs w:val="22"/>
        </w:rPr>
        <w:t>“)</w:t>
      </w:r>
    </w:p>
    <w:p w:rsidR="00AD4CDE" w:rsidRPr="00DD10A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D10A9" w:rsidRDefault="00DC5978">
      <w:pPr>
        <w:widowControl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a</w:t>
      </w:r>
    </w:p>
    <w:p w:rsidR="00DC5978" w:rsidRPr="00DD10A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DD10A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pan Němec František</w:t>
      </w:r>
      <w:r w:rsidR="004D1F8E" w:rsidRPr="00DD10A9">
        <w:rPr>
          <w:rFonts w:ascii="Arial" w:hAnsi="Arial" w:cs="Arial"/>
          <w:sz w:val="22"/>
          <w:szCs w:val="22"/>
        </w:rPr>
        <w:t xml:space="preserve">, </w:t>
      </w:r>
      <w:r w:rsidRPr="00DD10A9">
        <w:rPr>
          <w:rFonts w:ascii="Arial" w:hAnsi="Arial" w:cs="Arial"/>
          <w:sz w:val="22"/>
          <w:szCs w:val="22"/>
        </w:rPr>
        <w:t>r.</w:t>
      </w:r>
      <w:r w:rsidR="004D1F8E" w:rsidRP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>č. 59</w:t>
      </w:r>
      <w:r w:rsidR="007C4139">
        <w:rPr>
          <w:rFonts w:ascii="Arial" w:hAnsi="Arial" w:cs="Arial"/>
          <w:sz w:val="22"/>
          <w:szCs w:val="22"/>
        </w:rPr>
        <w:t>xxxxxxxxxx</w:t>
      </w:r>
      <w:r w:rsidRPr="00DD10A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7C4139">
        <w:rPr>
          <w:rFonts w:ascii="Arial" w:hAnsi="Arial" w:cs="Arial"/>
          <w:sz w:val="22"/>
          <w:szCs w:val="22"/>
        </w:rPr>
        <w:t>xxxxxxxxx</w:t>
      </w:r>
      <w:proofErr w:type="spellEnd"/>
      <w:r w:rsidRPr="00DD10A9">
        <w:rPr>
          <w:rFonts w:ascii="Arial" w:hAnsi="Arial" w:cs="Arial"/>
          <w:sz w:val="22"/>
          <w:szCs w:val="22"/>
        </w:rPr>
        <w:t xml:space="preserve">, </w:t>
      </w:r>
      <w:r w:rsidR="00DD10A9">
        <w:rPr>
          <w:rFonts w:ascii="Arial" w:hAnsi="Arial" w:cs="Arial"/>
          <w:sz w:val="22"/>
          <w:szCs w:val="22"/>
        </w:rPr>
        <w:t xml:space="preserve">Hrdějovice, PSČ 373 61 </w:t>
      </w:r>
      <w:r w:rsidRPr="00DD10A9">
        <w:rPr>
          <w:rFonts w:ascii="Arial" w:hAnsi="Arial" w:cs="Arial"/>
          <w:sz w:val="22"/>
          <w:szCs w:val="22"/>
        </w:rPr>
        <w:t xml:space="preserve"> </w:t>
      </w:r>
    </w:p>
    <w:p w:rsidR="00AD4CDE" w:rsidRPr="00DD10A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DD10A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 xml:space="preserve">(dále jen </w:t>
      </w:r>
      <w:r w:rsidRPr="00DD10A9">
        <w:rPr>
          <w:rFonts w:ascii="Arial" w:hAnsi="Arial" w:cs="Arial"/>
          <w:b/>
          <w:sz w:val="22"/>
          <w:szCs w:val="22"/>
        </w:rPr>
        <w:t>"</w:t>
      </w:r>
      <w:proofErr w:type="gramStart"/>
      <w:r w:rsidRPr="00DD10A9">
        <w:rPr>
          <w:rFonts w:ascii="Arial" w:hAnsi="Arial" w:cs="Arial"/>
          <w:b/>
          <w:sz w:val="22"/>
          <w:szCs w:val="22"/>
        </w:rPr>
        <w:t xml:space="preserve">nabyvatel" </w:t>
      </w:r>
      <w:r w:rsidRPr="00DD10A9">
        <w:rPr>
          <w:rFonts w:ascii="Arial" w:hAnsi="Arial" w:cs="Arial"/>
          <w:sz w:val="22"/>
          <w:szCs w:val="22"/>
        </w:rPr>
        <w:t>)</w:t>
      </w:r>
      <w:proofErr w:type="gramEnd"/>
      <w:r w:rsidRPr="00DD10A9">
        <w:rPr>
          <w:rFonts w:ascii="Arial" w:hAnsi="Arial" w:cs="Arial"/>
          <w:sz w:val="22"/>
          <w:szCs w:val="22"/>
        </w:rPr>
        <w:t xml:space="preserve"> </w:t>
      </w:r>
    </w:p>
    <w:p w:rsidR="00AD4CDE" w:rsidRPr="00DD10A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 xml:space="preserve"> </w:t>
      </w:r>
    </w:p>
    <w:p w:rsidR="00AD4CDE" w:rsidRPr="00DD10A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DD10A9" w:rsidRDefault="00AD4CDE" w:rsidP="00DD10A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DD10A9" w:rsidRDefault="00AD4CDE" w:rsidP="00DD10A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DD10A9" w:rsidRDefault="00AD4CDE" w:rsidP="00DD10A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DD10A9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DD10A9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DD10A9">
      <w:pPr>
        <w:widowControl/>
        <w:jc w:val="center"/>
        <w:rPr>
          <w:rFonts w:ascii="Arial" w:hAnsi="Arial" w:cs="Arial"/>
        </w:rPr>
      </w:pPr>
    </w:p>
    <w:p w:rsidR="00AD4CDE" w:rsidRPr="00DD10A9" w:rsidRDefault="00AD4CDE" w:rsidP="00DD10A9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DD10A9">
        <w:rPr>
          <w:rFonts w:ascii="Arial" w:hAnsi="Arial" w:cs="Arial"/>
          <w:sz w:val="32"/>
          <w:szCs w:val="32"/>
        </w:rPr>
        <w:t>smlouvu o</w:t>
      </w:r>
      <w:r w:rsidR="0043267F" w:rsidRPr="00DD10A9">
        <w:rPr>
          <w:rFonts w:ascii="Arial" w:hAnsi="Arial" w:cs="Arial"/>
          <w:sz w:val="32"/>
          <w:szCs w:val="32"/>
        </w:rPr>
        <w:t xml:space="preserve"> </w:t>
      </w:r>
      <w:r w:rsidRPr="00DD10A9">
        <w:rPr>
          <w:rFonts w:ascii="Arial" w:hAnsi="Arial" w:cs="Arial"/>
          <w:sz w:val="32"/>
          <w:szCs w:val="32"/>
        </w:rPr>
        <w:t xml:space="preserve">převodu pozemku </w:t>
      </w:r>
      <w:r w:rsidRPr="00DD10A9">
        <w:rPr>
          <w:rFonts w:ascii="Arial" w:hAnsi="Arial" w:cs="Arial"/>
          <w:sz w:val="32"/>
          <w:szCs w:val="32"/>
        </w:rPr>
        <w:br/>
        <w:t>číslo</w:t>
      </w:r>
      <w:r w:rsidR="001965CB" w:rsidRPr="00DD10A9">
        <w:rPr>
          <w:rFonts w:ascii="Arial" w:hAnsi="Arial" w:cs="Arial"/>
          <w:sz w:val="32"/>
          <w:szCs w:val="32"/>
        </w:rPr>
        <w:t>:</w:t>
      </w:r>
      <w:r w:rsidRPr="00DD10A9">
        <w:rPr>
          <w:rFonts w:ascii="Arial" w:hAnsi="Arial" w:cs="Arial"/>
          <w:sz w:val="32"/>
          <w:szCs w:val="32"/>
        </w:rPr>
        <w:t xml:space="preserve"> 19PR18/05</w:t>
      </w:r>
    </w:p>
    <w:p w:rsidR="00AD4CDE" w:rsidRPr="00D27771" w:rsidRDefault="00AD4CDE" w:rsidP="00DD10A9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D10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Vitín, obec Vitín.</w:t>
      </w:r>
    </w:p>
    <w:p w:rsidR="00DD10A9" w:rsidRDefault="00DD10A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DD10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DD10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DD10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DD10A9">
        <w:rPr>
          <w:rFonts w:ascii="Arial" w:hAnsi="Arial" w:cs="Arial"/>
          <w:b/>
          <w:u w:val="single"/>
        </w:rPr>
        <w:t>Parc.č</w:t>
      </w:r>
      <w:proofErr w:type="spellEnd"/>
      <w:r w:rsidRPr="00DD10A9">
        <w:rPr>
          <w:rFonts w:ascii="Arial" w:hAnsi="Arial" w:cs="Arial"/>
          <w:b/>
          <w:u w:val="single"/>
        </w:rPr>
        <w:t>.</w:t>
      </w:r>
      <w:r w:rsidRPr="00DD10A9">
        <w:rPr>
          <w:rFonts w:ascii="Arial" w:hAnsi="Arial" w:cs="Arial"/>
          <w:b/>
          <w:u w:val="single"/>
        </w:rPr>
        <w:tab/>
        <w:t>druh pozemku</w:t>
      </w:r>
      <w:r w:rsidRPr="00DD10A9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DD10A9">
        <w:rPr>
          <w:rFonts w:ascii="Arial" w:hAnsi="Arial" w:cs="Arial"/>
          <w:b/>
          <w:u w:val="single"/>
        </w:rPr>
        <w:t>ost</w:t>
      </w:r>
      <w:proofErr w:type="spellEnd"/>
      <w:r w:rsidRPr="00DD10A9">
        <w:rPr>
          <w:rFonts w:ascii="Arial" w:hAnsi="Arial" w:cs="Arial"/>
          <w:b/>
          <w:u w:val="single"/>
        </w:rPr>
        <w:t>.</w:t>
      </w:r>
      <w:r w:rsidR="00DD10A9">
        <w:rPr>
          <w:rFonts w:ascii="Arial" w:hAnsi="Arial" w:cs="Arial"/>
          <w:b/>
          <w:u w:val="single"/>
        </w:rPr>
        <w:t xml:space="preserve"> </w:t>
      </w:r>
      <w:proofErr w:type="gramStart"/>
      <w:r w:rsidRPr="00DD10A9">
        <w:rPr>
          <w:rFonts w:ascii="Arial" w:hAnsi="Arial" w:cs="Arial"/>
          <w:b/>
          <w:u w:val="single"/>
        </w:rPr>
        <w:t>součásti</w:t>
      </w:r>
      <w:proofErr w:type="gramEnd"/>
      <w:r w:rsidRPr="00DD10A9">
        <w:rPr>
          <w:rFonts w:ascii="Arial" w:hAnsi="Arial" w:cs="Arial"/>
          <w:b/>
          <w:u w:val="single"/>
        </w:rPr>
        <w:t>, přísl.</w:t>
      </w:r>
      <w:r w:rsidRPr="00DD10A9">
        <w:rPr>
          <w:rFonts w:ascii="Arial" w:hAnsi="Arial" w:cs="Arial"/>
          <w:b/>
          <w:u w:val="single"/>
        </w:rPr>
        <w:tab/>
        <w:t>výměra</w:t>
      </w:r>
      <w:r w:rsidRPr="00DD10A9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DD10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D10A9">
        <w:rPr>
          <w:rFonts w:ascii="Arial" w:hAnsi="Arial" w:cs="Arial"/>
          <w:i/>
        </w:rPr>
        <w:t xml:space="preserve">Katastr nemovitostí </w:t>
      </w:r>
    </w:p>
    <w:p w:rsidR="00AD4CDE" w:rsidRPr="00DD10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D10A9">
        <w:rPr>
          <w:rFonts w:ascii="Arial" w:hAnsi="Arial" w:cs="Arial"/>
        </w:rPr>
        <w:t>892/20</w:t>
      </w:r>
      <w:r w:rsidRPr="00DD10A9">
        <w:rPr>
          <w:rFonts w:ascii="Arial" w:hAnsi="Arial" w:cs="Arial"/>
        </w:rPr>
        <w:tab/>
        <w:t>orná půda</w:t>
      </w:r>
      <w:r w:rsidRPr="00DD10A9">
        <w:rPr>
          <w:rFonts w:ascii="Arial" w:hAnsi="Arial" w:cs="Arial"/>
        </w:rPr>
        <w:tab/>
      </w:r>
      <w:r w:rsidRPr="00DD10A9">
        <w:rPr>
          <w:rFonts w:ascii="Arial" w:hAnsi="Arial" w:cs="Arial"/>
        </w:rPr>
        <w:tab/>
        <w:t>0,00 Kč</w:t>
      </w:r>
      <w:r w:rsidRPr="00DD10A9">
        <w:rPr>
          <w:rFonts w:ascii="Arial" w:hAnsi="Arial" w:cs="Arial"/>
        </w:rPr>
        <w:tab/>
        <w:t>3 177 m2</w:t>
      </w:r>
      <w:r w:rsidRPr="00DD10A9">
        <w:rPr>
          <w:rFonts w:ascii="Arial" w:hAnsi="Arial" w:cs="Arial"/>
        </w:rPr>
        <w:tab/>
        <w:t xml:space="preserve">15 090,75 Kč </w:t>
      </w:r>
    </w:p>
    <w:p w:rsidR="00AD4CDE" w:rsidRPr="00DD10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D10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DD10A9">
        <w:rPr>
          <w:rFonts w:ascii="Arial" w:hAnsi="Arial" w:cs="Arial"/>
          <w:b/>
        </w:rPr>
        <w:t xml:space="preserve">Za smlouvu celkem: </w:t>
      </w:r>
      <w:r w:rsidRPr="00DD10A9">
        <w:rPr>
          <w:rFonts w:ascii="Arial" w:hAnsi="Arial" w:cs="Arial"/>
        </w:rPr>
        <w:tab/>
      </w:r>
      <w:r w:rsidRPr="00DD10A9">
        <w:rPr>
          <w:rFonts w:ascii="Arial" w:hAnsi="Arial" w:cs="Arial"/>
        </w:rPr>
        <w:tab/>
      </w:r>
      <w:r w:rsidRPr="00DD10A9">
        <w:rPr>
          <w:rFonts w:ascii="Arial" w:hAnsi="Arial" w:cs="Arial"/>
        </w:rPr>
        <w:tab/>
        <w:t xml:space="preserve">3 177 m2 </w:t>
      </w:r>
      <w:r w:rsidRPr="00DD10A9">
        <w:rPr>
          <w:rFonts w:ascii="Arial" w:hAnsi="Arial" w:cs="Arial"/>
        </w:rPr>
        <w:tab/>
        <w:t>15 090,75 Kč</w:t>
      </w:r>
    </w:p>
    <w:p w:rsidR="00AD4CDE" w:rsidRPr="00DD10A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DD10A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DD10A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"ROZHODNUTÍ" Ministerstva zemědělství, Pozemkového úřadu České Budějovice, o výměně nebo přechodu vlastnických práv k pozemkům v katastrálním území Vitín zn. S 130714/909/03-202.2 ze dne 7. 8. 2008.  </w:t>
      </w:r>
    </w:p>
    <w:p w:rsidR="00AD4CDE" w:rsidRPr="00DD10A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Kubát</w:t>
      </w:r>
      <w:r w:rsidR="00DD10A9">
        <w:rPr>
          <w:rFonts w:ascii="Arial" w:hAnsi="Arial" w:cs="Arial"/>
          <w:sz w:val="22"/>
          <w:szCs w:val="22"/>
        </w:rPr>
        <w:t>a</w:t>
      </w:r>
      <w:r w:rsidRPr="00DD10A9">
        <w:rPr>
          <w:rFonts w:ascii="Arial" w:hAnsi="Arial" w:cs="Arial"/>
          <w:sz w:val="22"/>
          <w:szCs w:val="22"/>
        </w:rPr>
        <w:t xml:space="preserve"> Jaroslav</w:t>
      </w:r>
      <w:r w:rsidR="00DD10A9">
        <w:rPr>
          <w:rFonts w:ascii="Arial" w:hAnsi="Arial" w:cs="Arial"/>
          <w:sz w:val="22"/>
          <w:szCs w:val="22"/>
        </w:rPr>
        <w:t>a</w:t>
      </w:r>
      <w:r w:rsidRPr="00DD10A9">
        <w:rPr>
          <w:rFonts w:ascii="Arial" w:hAnsi="Arial" w:cs="Arial"/>
          <w:sz w:val="22"/>
          <w:szCs w:val="22"/>
        </w:rPr>
        <w:t xml:space="preserve"> JUDr., ze dne 9. 2. 2018, pod č.</w:t>
      </w:r>
      <w:r w:rsid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 xml:space="preserve">j. 9/2018, podle </w:t>
      </w:r>
      <w:proofErr w:type="spellStart"/>
      <w:r w:rsidRPr="00DD10A9">
        <w:rPr>
          <w:rFonts w:ascii="Arial" w:hAnsi="Arial" w:cs="Arial"/>
          <w:sz w:val="22"/>
          <w:szCs w:val="22"/>
        </w:rPr>
        <w:t>vyhl</w:t>
      </w:r>
      <w:proofErr w:type="spellEnd"/>
      <w:r w:rsidRPr="00DD10A9">
        <w:rPr>
          <w:rFonts w:ascii="Arial" w:hAnsi="Arial" w:cs="Arial"/>
          <w:sz w:val="22"/>
          <w:szCs w:val="22"/>
        </w:rPr>
        <w:t>.</w:t>
      </w:r>
      <w:r w:rsid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D10A9">
        <w:rPr>
          <w:rFonts w:ascii="Arial" w:hAnsi="Arial" w:cs="Arial"/>
          <w:sz w:val="22"/>
          <w:szCs w:val="22"/>
        </w:rPr>
        <w:t>vyhl</w:t>
      </w:r>
      <w:proofErr w:type="spellEnd"/>
      <w:r w:rsidRPr="00DD10A9">
        <w:rPr>
          <w:rFonts w:ascii="Arial" w:hAnsi="Arial" w:cs="Arial"/>
          <w:sz w:val="22"/>
          <w:szCs w:val="22"/>
        </w:rPr>
        <w:t>.</w:t>
      </w:r>
      <w:r w:rsid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 xml:space="preserve">č. 316/1990 Sb., celkovou částkou 15 090,75 Kč (slovy: </w:t>
      </w:r>
      <w:proofErr w:type="spellStart"/>
      <w:r w:rsidRPr="00DD10A9">
        <w:rPr>
          <w:rFonts w:ascii="Arial" w:hAnsi="Arial" w:cs="Arial"/>
          <w:sz w:val="22"/>
          <w:szCs w:val="22"/>
        </w:rPr>
        <w:t>patnácttisícdevadesát</w:t>
      </w:r>
      <w:proofErr w:type="spellEnd"/>
      <w:r w:rsidRPr="00DD10A9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DD10A9">
        <w:rPr>
          <w:rFonts w:ascii="Arial" w:hAnsi="Arial" w:cs="Arial"/>
          <w:sz w:val="22"/>
          <w:szCs w:val="22"/>
        </w:rPr>
        <w:t>sedmdesátpět</w:t>
      </w:r>
      <w:proofErr w:type="spellEnd"/>
      <w:r w:rsidRPr="00DD10A9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DD10A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D10A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D10A9" w:rsidRDefault="00AD4CDE">
      <w:pPr>
        <w:pStyle w:val="para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Čl. II.</w:t>
      </w:r>
    </w:p>
    <w:p w:rsidR="00196594" w:rsidRPr="00DD10A9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DD10A9" w:rsidRDefault="00AD4CDE" w:rsidP="00DD10A9">
      <w:pPr>
        <w:widowControl/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Default="00AD4CDE" w:rsidP="00DD10A9">
      <w:pPr>
        <w:widowControl/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 xml:space="preserve"> </w:t>
      </w:r>
    </w:p>
    <w:p w:rsidR="00DD10A9" w:rsidRPr="00902821" w:rsidRDefault="00DD10A9" w:rsidP="00DD10A9">
      <w:pPr>
        <w:widowControl/>
        <w:jc w:val="both"/>
        <w:rPr>
          <w:rFonts w:ascii="Arial" w:hAnsi="Arial" w:cs="Arial"/>
          <w:sz w:val="22"/>
          <w:szCs w:val="22"/>
        </w:rPr>
      </w:pPr>
      <w:r w:rsidRPr="00902821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Okresního soudu v Českých Budějovicích zn. 53 D 138/2007-16, ve věci dědictví po Františku Němcovi, r. č. </w:t>
      </w:r>
      <w:proofErr w:type="spellStart"/>
      <w:r w:rsidR="007C4139">
        <w:rPr>
          <w:rFonts w:ascii="Arial" w:hAnsi="Arial" w:cs="Arial"/>
          <w:sz w:val="22"/>
          <w:szCs w:val="22"/>
        </w:rPr>
        <w:t>xxxxxxxxxx</w:t>
      </w:r>
      <w:proofErr w:type="spellEnd"/>
      <w:r w:rsidRPr="00902821">
        <w:rPr>
          <w:rFonts w:ascii="Arial" w:hAnsi="Arial" w:cs="Arial"/>
          <w:sz w:val="22"/>
          <w:szCs w:val="22"/>
        </w:rPr>
        <w:t>, ze dne 1</w:t>
      </w:r>
      <w:r>
        <w:rPr>
          <w:rFonts w:ascii="Arial" w:hAnsi="Arial" w:cs="Arial"/>
          <w:sz w:val="22"/>
          <w:szCs w:val="22"/>
        </w:rPr>
        <w:t>3</w:t>
      </w:r>
      <w:r w:rsidRPr="009028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4</w:t>
      </w:r>
      <w:r w:rsidRPr="00902821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07</w:t>
      </w:r>
      <w:r w:rsidRPr="00902821">
        <w:rPr>
          <w:rFonts w:ascii="Arial" w:hAnsi="Arial" w:cs="Arial"/>
          <w:sz w:val="22"/>
          <w:szCs w:val="22"/>
        </w:rPr>
        <w:t xml:space="preserve">, ve výši </w:t>
      </w:r>
      <w:proofErr w:type="spellStart"/>
      <w:r w:rsidR="007C4139">
        <w:rPr>
          <w:rFonts w:ascii="Arial" w:hAnsi="Arial" w:cs="Arial"/>
          <w:sz w:val="22"/>
          <w:szCs w:val="22"/>
        </w:rPr>
        <w:t>xxxxxxxxx</w:t>
      </w:r>
      <w:proofErr w:type="spellEnd"/>
      <w:r w:rsidRPr="00DD10A9">
        <w:rPr>
          <w:rFonts w:ascii="Arial" w:hAnsi="Arial" w:cs="Arial"/>
          <w:sz w:val="22"/>
          <w:szCs w:val="22"/>
        </w:rPr>
        <w:t xml:space="preserve"> </w:t>
      </w:r>
      <w:r w:rsidRPr="00902821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Pr="00902821">
        <w:rPr>
          <w:rFonts w:ascii="Arial" w:hAnsi="Arial" w:cs="Arial"/>
          <w:sz w:val="22"/>
          <w:szCs w:val="22"/>
        </w:rPr>
        <w:t xml:space="preserve"> </w:t>
      </w:r>
    </w:p>
    <w:p w:rsidR="00AD4CDE" w:rsidRPr="00DD10A9" w:rsidRDefault="00AD4CDE" w:rsidP="00DD10A9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D10A9" w:rsidRDefault="00DD10A9" w:rsidP="00DD10A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</w:t>
      </w:r>
      <w:r w:rsidR="00AD4CDE" w:rsidRPr="00DD10A9">
        <w:rPr>
          <w:rFonts w:ascii="Arial" w:hAnsi="Arial" w:cs="Arial"/>
          <w:sz w:val="22"/>
          <w:szCs w:val="22"/>
        </w:rPr>
        <w:t>nárok j</w:t>
      </w:r>
      <w:r>
        <w:rPr>
          <w:rFonts w:ascii="Arial" w:hAnsi="Arial" w:cs="Arial"/>
          <w:sz w:val="22"/>
          <w:szCs w:val="22"/>
        </w:rPr>
        <w:t>e</w:t>
      </w:r>
      <w:r w:rsidR="00AD4CDE" w:rsidRPr="00DD10A9">
        <w:rPr>
          <w:rFonts w:ascii="Arial" w:hAnsi="Arial" w:cs="Arial"/>
          <w:sz w:val="22"/>
          <w:szCs w:val="22"/>
        </w:rPr>
        <w:t xml:space="preserve"> doložen: </w:t>
      </w:r>
    </w:p>
    <w:p w:rsidR="00AD4CDE" w:rsidRPr="00DD10A9" w:rsidRDefault="00AD4CDE" w:rsidP="00DD10A9">
      <w:pPr>
        <w:widowControl/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>j. R-310/00/4115/92 ze dne 26. 6. 2000, kterým oprávněné osobě  Františk</w:t>
      </w:r>
      <w:r w:rsidR="00DD10A9">
        <w:rPr>
          <w:rFonts w:ascii="Arial" w:hAnsi="Arial" w:cs="Arial"/>
          <w:sz w:val="22"/>
          <w:szCs w:val="22"/>
        </w:rPr>
        <w:t>u Němcovi</w:t>
      </w:r>
      <w:r w:rsidRPr="00DD10A9">
        <w:rPr>
          <w:rFonts w:ascii="Arial" w:hAnsi="Arial" w:cs="Arial"/>
          <w:sz w:val="22"/>
          <w:szCs w:val="22"/>
        </w:rPr>
        <w:t xml:space="preserve">, nelze vydat pozemky nebo jejich části v katastrálním území České Budějovice 3, obce České Budějovice, okresu České Budějovice. </w:t>
      </w:r>
    </w:p>
    <w:p w:rsidR="00AD4CDE" w:rsidRPr="00DD10A9" w:rsidRDefault="00AD4CDE" w:rsidP="00DD10A9">
      <w:pPr>
        <w:widowControl/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DD10A9" w:rsidRDefault="00AD4CDE" w:rsidP="00DD10A9">
      <w:pPr>
        <w:widowControl/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 xml:space="preserve"> -  znaleckým posudkem znalce Ing. Václav</w:t>
      </w:r>
      <w:r w:rsidR="00DD10A9">
        <w:rPr>
          <w:rFonts w:ascii="Arial" w:hAnsi="Arial" w:cs="Arial"/>
          <w:sz w:val="22"/>
          <w:szCs w:val="22"/>
        </w:rPr>
        <w:t>a</w:t>
      </w:r>
      <w:r w:rsidRPr="00DD10A9">
        <w:rPr>
          <w:rFonts w:ascii="Arial" w:hAnsi="Arial" w:cs="Arial"/>
          <w:sz w:val="22"/>
          <w:szCs w:val="22"/>
        </w:rPr>
        <w:t xml:space="preserve"> Boukal</w:t>
      </w:r>
      <w:r w:rsidR="00DD10A9">
        <w:rPr>
          <w:rFonts w:ascii="Arial" w:hAnsi="Arial" w:cs="Arial"/>
          <w:sz w:val="22"/>
          <w:szCs w:val="22"/>
        </w:rPr>
        <w:t>a</w:t>
      </w:r>
      <w:r w:rsidRPr="00DD10A9">
        <w:rPr>
          <w:rFonts w:ascii="Arial" w:hAnsi="Arial" w:cs="Arial"/>
          <w:sz w:val="22"/>
          <w:szCs w:val="22"/>
        </w:rPr>
        <w:t>,  č.</w:t>
      </w:r>
      <w:r w:rsid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>j.  2183-226/00,</w:t>
      </w:r>
      <w:r w:rsid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 xml:space="preserve">ze dne 20. 10. 2000, podle </w:t>
      </w:r>
      <w:proofErr w:type="spellStart"/>
      <w:r w:rsidRPr="00DD10A9">
        <w:rPr>
          <w:rFonts w:ascii="Arial" w:hAnsi="Arial" w:cs="Arial"/>
          <w:sz w:val="22"/>
          <w:szCs w:val="22"/>
        </w:rPr>
        <w:t>vyhl</w:t>
      </w:r>
      <w:proofErr w:type="spellEnd"/>
      <w:r w:rsidRPr="00DD10A9">
        <w:rPr>
          <w:rFonts w:ascii="Arial" w:hAnsi="Arial" w:cs="Arial"/>
          <w:sz w:val="22"/>
          <w:szCs w:val="22"/>
        </w:rPr>
        <w:t>.</w:t>
      </w:r>
      <w:r w:rsid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DD10A9">
        <w:rPr>
          <w:rFonts w:ascii="Arial" w:hAnsi="Arial" w:cs="Arial"/>
          <w:sz w:val="22"/>
          <w:szCs w:val="22"/>
        </w:rPr>
        <w:t>vyhl</w:t>
      </w:r>
      <w:proofErr w:type="spellEnd"/>
      <w:r w:rsidRPr="00DD10A9">
        <w:rPr>
          <w:rFonts w:ascii="Arial" w:hAnsi="Arial" w:cs="Arial"/>
          <w:sz w:val="22"/>
          <w:szCs w:val="22"/>
        </w:rPr>
        <w:t>.</w:t>
      </w:r>
      <w:r w:rsid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>č. 316/1990 Sb.</w:t>
      </w:r>
      <w:r w:rsidR="007C4139">
        <w:rPr>
          <w:rFonts w:ascii="Arial" w:hAnsi="Arial" w:cs="Arial"/>
          <w:sz w:val="22"/>
          <w:szCs w:val="22"/>
        </w:rPr>
        <w:t>.</w:t>
      </w:r>
    </w:p>
    <w:p w:rsidR="00AD4CDE" w:rsidRPr="00DD10A9" w:rsidRDefault="00AD4CDE" w:rsidP="00DD10A9">
      <w:pPr>
        <w:widowControl/>
        <w:jc w:val="both"/>
        <w:rPr>
          <w:rFonts w:ascii="Arial" w:hAnsi="Arial" w:cs="Arial"/>
          <w:sz w:val="12"/>
          <w:szCs w:val="12"/>
        </w:rPr>
      </w:pPr>
      <w:r w:rsidRPr="00DD10A9">
        <w:rPr>
          <w:rFonts w:ascii="Arial" w:hAnsi="Arial" w:cs="Arial"/>
          <w:sz w:val="12"/>
          <w:szCs w:val="12"/>
        </w:rPr>
        <w:t xml:space="preserve"> </w:t>
      </w:r>
    </w:p>
    <w:p w:rsidR="00AD4CDE" w:rsidRPr="00DD10A9" w:rsidRDefault="00AD4CDE" w:rsidP="00DD10A9">
      <w:pPr>
        <w:widowControl/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Zůstatek postoupených nároků za nevydané pozemky v katastrálním území České Budějovice 3, z rozhodnutí pozemkového úřadu č.</w:t>
      </w:r>
      <w:r w:rsidR="00DD10A9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 xml:space="preserve">j. R-310/00/4115/92, ke dni sepsání smlouvy činí 19 657,00 Kč. </w:t>
      </w:r>
    </w:p>
    <w:p w:rsidR="00DD10A9" w:rsidRDefault="00DD10A9" w:rsidP="00DD10A9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D10A9" w:rsidRDefault="00AD4CDE" w:rsidP="00DD10A9">
      <w:pPr>
        <w:widowControl/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 xml:space="preserve">Z toho bude touto smlouvou vypořádáno 15 090,75 Kč. </w:t>
      </w:r>
    </w:p>
    <w:p w:rsidR="00AD4CDE" w:rsidRPr="00DD10A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DD10A9" w:rsidRDefault="00AD4CDE">
      <w:pPr>
        <w:pStyle w:val="para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 xml:space="preserve"> </w:t>
      </w:r>
    </w:p>
    <w:p w:rsidR="00AD4CDE" w:rsidRPr="00DD10A9" w:rsidRDefault="00AD4CDE">
      <w:pPr>
        <w:pStyle w:val="para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Čl. III.</w:t>
      </w:r>
    </w:p>
    <w:p w:rsidR="00AD4CDE" w:rsidRPr="00DD10A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DD10A9" w:rsidRDefault="00AD4CDE" w:rsidP="00DD10A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DD10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0A9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DD10A9" w:rsidRDefault="00AD4CDE" w:rsidP="00DD10A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DD10A9" w:rsidRPr="00DD10A9" w:rsidRDefault="00DD10A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DD10A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DD10A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D10A9" w:rsidRDefault="00AD4CDE" w:rsidP="00DD10A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D10A9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DD10A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DD10A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sz w:val="22"/>
          <w:szCs w:val="22"/>
        </w:rPr>
        <w:t>Užívací vztah k převáděnému pozemku je řešen nájemní smlouvou číslo 53N17/05, uzavřenou s AGROPROFIT, spol. s r.o., jakožto nájemcem. S obsahem nájemní smlouvy byl nabyvatel seznámen před podpisem této smlouvy, což stvrzuje svým podpisem.</w:t>
      </w:r>
    </w:p>
    <w:p w:rsidR="00AD4CDE" w:rsidRPr="00DD10A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DD10A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DD10A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D10A9" w:rsidRDefault="00AD4CDE" w:rsidP="004349F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4349FF" w:rsidRDefault="00AD4CDE" w:rsidP="004349FF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DD10A9" w:rsidRDefault="001E5055" w:rsidP="004349FF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DD10A9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4349FF">
        <w:rPr>
          <w:rFonts w:ascii="Arial" w:hAnsi="Arial" w:cs="Arial"/>
          <w:sz w:val="22"/>
          <w:szCs w:val="22"/>
        </w:rPr>
        <w:t xml:space="preserve"> </w:t>
      </w:r>
      <w:r w:rsidRPr="00DD10A9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D10A9">
        <w:rPr>
          <w:rFonts w:ascii="Arial" w:hAnsi="Arial" w:cs="Arial"/>
          <w:sz w:val="22"/>
          <w:szCs w:val="22"/>
        </w:rPr>
        <w:t>ř</w:t>
      </w:r>
      <w:r w:rsidRPr="00DD10A9">
        <w:rPr>
          <w:rFonts w:ascii="Arial" w:hAnsi="Arial" w:cs="Arial"/>
          <w:sz w:val="22"/>
          <w:szCs w:val="22"/>
        </w:rPr>
        <w:t>evádějící.</w:t>
      </w:r>
    </w:p>
    <w:p w:rsidR="003A69C2" w:rsidRPr="004349FF" w:rsidRDefault="003A69C2" w:rsidP="004349FF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4349FF" w:rsidRDefault="004349FF" w:rsidP="004349FF">
      <w:pPr>
        <w:tabs>
          <w:tab w:val="left" w:pos="36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SPÚ jako správce osobních údajů dle zákona č. 101/2000 Sb., o ochraně osobních údajů a o změně některých zákonů, ve znění pozdějších předpisů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SPÚ zavazuje dodržovat po celou dobu trvání skartační lhůty ve smyslu § 2 písm. s) zákona č. 499/2004 Sb. o archivnictví a spisové službě a o změně některých zákonů, ve znění pozdějších předpisů. </w:t>
      </w:r>
    </w:p>
    <w:p w:rsidR="00165114" w:rsidRPr="00DD10A9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DD10A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D10A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DD10A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D10A9" w:rsidRDefault="00B70A94" w:rsidP="004349FF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>N</w:t>
      </w:r>
      <w:r w:rsidRPr="00DD10A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D10A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DD10A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DD10A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DD10A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DD10A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DD10A9">
        <w:rPr>
          <w:rFonts w:ascii="Arial" w:hAnsi="Arial" w:cs="Arial"/>
          <w:sz w:val="22"/>
          <w:szCs w:val="22"/>
        </w:rPr>
        <w:t>ust</w:t>
      </w:r>
      <w:proofErr w:type="spellEnd"/>
      <w:r w:rsidRPr="00DD10A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DD10A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Pr="00DD10A9" w:rsidRDefault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D10A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DD10A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D10A9" w:rsidRDefault="00AD4CDE" w:rsidP="004349F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D10A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D10A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D10A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Pr="00D27771" w:rsidRDefault="004349FF" w:rsidP="004349F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C4139">
        <w:rPr>
          <w:rFonts w:ascii="Arial" w:hAnsi="Arial" w:cs="Arial"/>
          <w:color w:val="000000"/>
          <w:sz w:val="20"/>
          <w:szCs w:val="20"/>
        </w:rPr>
        <w:t>9. 5. 2018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7C4139">
        <w:rPr>
          <w:rFonts w:ascii="Arial" w:hAnsi="Arial" w:cs="Arial"/>
          <w:color w:val="000000"/>
          <w:sz w:val="20"/>
          <w:szCs w:val="20"/>
        </w:rPr>
        <w:t xml:space="preserve"> Hrdějovicích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7C4139">
        <w:rPr>
          <w:rFonts w:ascii="Arial" w:hAnsi="Arial" w:cs="Arial"/>
          <w:color w:val="000000"/>
          <w:sz w:val="20"/>
          <w:szCs w:val="20"/>
        </w:rPr>
        <w:t>4. 5. 2018</w:t>
      </w:r>
      <w:bookmarkStart w:id="0" w:name="_GoBack"/>
      <w:bookmarkEnd w:id="0"/>
    </w:p>
    <w:p w:rsidR="004349FF" w:rsidRPr="00D27771" w:rsidRDefault="004349FF" w:rsidP="004349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9FF" w:rsidRDefault="004349FF" w:rsidP="004349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9FF" w:rsidRDefault="004349FF" w:rsidP="004349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9FF" w:rsidRDefault="004349FF" w:rsidP="004349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9FF" w:rsidRPr="00D27771" w:rsidRDefault="004349FF" w:rsidP="004349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349FF" w:rsidRPr="00184D79" w:rsidRDefault="004349FF" w:rsidP="004349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4349FF" w:rsidRPr="00184D79" w:rsidRDefault="004349FF" w:rsidP="004349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4349FF" w:rsidRPr="00184D79" w:rsidRDefault="004349FF" w:rsidP="004349FF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Němec František</w:t>
      </w:r>
    </w:p>
    <w:p w:rsidR="004349FF" w:rsidRDefault="004349FF" w:rsidP="004349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zástupce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349FF" w:rsidRDefault="004349FF" w:rsidP="004349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4349FF" w:rsidRPr="00184D79" w:rsidRDefault="004349FF" w:rsidP="004349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349FF" w:rsidRPr="00184D79" w:rsidRDefault="004349FF" w:rsidP="004349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Mgr. Miroslav Šimek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349FF" w:rsidRPr="00184D79" w:rsidRDefault="004349FF" w:rsidP="004349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 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349FF" w:rsidRDefault="004349FF" w:rsidP="004349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4349FF" w:rsidRPr="00184D79" w:rsidRDefault="004349FF" w:rsidP="004349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349FF" w:rsidRPr="00184D79" w:rsidRDefault="004349FF" w:rsidP="004349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4349FF" w:rsidRPr="00184D79" w:rsidRDefault="004349FF" w:rsidP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Pr="00184D79" w:rsidRDefault="004349FF" w:rsidP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Default="004349FF" w:rsidP="004349F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4349FF" w:rsidRDefault="004349FF" w:rsidP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Default="004349FF" w:rsidP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Default="004349FF" w:rsidP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Pr="00184D79" w:rsidRDefault="004349FF" w:rsidP="004349FF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4349FF" w:rsidRDefault="004349FF" w:rsidP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Pr="00184D79" w:rsidRDefault="004349FF" w:rsidP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Pr="00184D79" w:rsidRDefault="004349FF" w:rsidP="004349FF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4349FF" w:rsidRPr="00D27771" w:rsidRDefault="004349FF" w:rsidP="004349FF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Default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Pr="00DD10A9" w:rsidRDefault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DD10A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DD10A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349FF" w:rsidRPr="00DD10A9" w:rsidRDefault="004349F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DD10A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DD10A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349FF" w:rsidRPr="00DD10A9" w:rsidRDefault="004349F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DD10A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DD10A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4349FF" w:rsidRPr="004349FF" w:rsidRDefault="004349F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349FF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DD10A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DD10A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DD10A9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DD10A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Pr="00DD10A9" w:rsidRDefault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DD10A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</w:rPr>
        <w:t>V</w:t>
      </w:r>
      <w:r w:rsidR="004349FF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DD10A9">
        <w:rPr>
          <w:rFonts w:ascii="Arial" w:hAnsi="Arial" w:cs="Arial"/>
          <w:color w:val="000000"/>
          <w:sz w:val="22"/>
          <w:szCs w:val="22"/>
        </w:rPr>
        <w:t>dne  …………………</w:t>
      </w:r>
      <w:r w:rsidR="004349FF">
        <w:rPr>
          <w:rFonts w:ascii="Arial" w:hAnsi="Arial" w:cs="Arial"/>
          <w:color w:val="000000"/>
          <w:sz w:val="22"/>
          <w:szCs w:val="22"/>
        </w:rPr>
        <w:t>..</w:t>
      </w:r>
    </w:p>
    <w:p w:rsidR="00225878" w:rsidRPr="00DD10A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DD10A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Default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349FF" w:rsidRDefault="004349F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D10A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 xml:space="preserve">ID číslo převáděné nemovitosti: 43701,  </w:t>
      </w:r>
    </w:p>
    <w:p w:rsidR="00AD4CDE" w:rsidRPr="00DD10A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D10A9" w:rsidRDefault="00AD4CDE">
      <w:pPr>
        <w:widowControl/>
        <w:rPr>
          <w:rFonts w:ascii="Arial" w:hAnsi="Arial" w:cs="Arial"/>
          <w:sz w:val="22"/>
          <w:szCs w:val="22"/>
        </w:rPr>
      </w:pPr>
      <w:r w:rsidRPr="00DD10A9">
        <w:rPr>
          <w:rFonts w:ascii="Arial" w:hAnsi="Arial" w:cs="Arial"/>
          <w:color w:val="000000"/>
          <w:sz w:val="22"/>
          <w:szCs w:val="22"/>
        </w:rPr>
        <w:t>Datum tisku: 25. 4. 2018  Verze programu Restituce: 5.79</w:t>
      </w:r>
    </w:p>
    <w:sectPr w:rsidR="00AD4CDE" w:rsidRPr="00DD10A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349FF"/>
    <w:rsid w:val="004934BF"/>
    <w:rsid w:val="004D1F8E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4139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D10A9"/>
    <w:rsid w:val="00DD5FDE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230A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26BA2"/>
  <w14:defaultImageDpi w14:val="0"/>
  <w15:docId w15:val="{D8E5FD19-2824-4DD1-9518-4F7B28D9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349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34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2018-04-25T10:28:00Z</cp:lastPrinted>
  <dcterms:created xsi:type="dcterms:W3CDTF">2018-05-09T14:47:00Z</dcterms:created>
  <dcterms:modified xsi:type="dcterms:W3CDTF">2018-05-09T14:57:00Z</dcterms:modified>
</cp:coreProperties>
</file>