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F6" w:rsidRPr="00240E41" w:rsidRDefault="00E86CF6" w:rsidP="00E86CF6">
      <w:pPr>
        <w:jc w:val="right"/>
        <w:rPr>
          <w:sz w:val="22"/>
          <w:szCs w:val="22"/>
        </w:rPr>
      </w:pPr>
      <w:bookmarkStart w:id="0" w:name="_GoBack"/>
      <w:bookmarkEnd w:id="0"/>
      <w:r w:rsidRPr="00240E41">
        <w:rPr>
          <w:sz w:val="22"/>
          <w:szCs w:val="22"/>
        </w:rPr>
        <w:t>22/023/016/2009</w:t>
      </w:r>
    </w:p>
    <w:p w:rsidR="00E86CF6" w:rsidRPr="00D71824" w:rsidRDefault="00E86CF6" w:rsidP="00E86CF6">
      <w:pPr>
        <w:jc w:val="right"/>
        <w:rPr>
          <w:sz w:val="22"/>
          <w:szCs w:val="22"/>
        </w:rPr>
      </w:pPr>
    </w:p>
    <w:p w:rsidR="00E86CF6" w:rsidRPr="00782261" w:rsidRDefault="00E86CF6" w:rsidP="00E86CF6">
      <w:pPr>
        <w:rPr>
          <w:b/>
          <w:sz w:val="28"/>
          <w:szCs w:val="28"/>
        </w:rPr>
      </w:pPr>
      <w:r w:rsidRPr="00782261">
        <w:rPr>
          <w:b/>
          <w:sz w:val="28"/>
          <w:szCs w:val="28"/>
        </w:rPr>
        <w:t>as4u.cz, s.r.o.</w:t>
      </w:r>
    </w:p>
    <w:p w:rsidR="00E86CF6" w:rsidRDefault="00E86CF6" w:rsidP="00E86CF6">
      <w:r>
        <w:t>se sídlem Jana Masaryka 195/24, Vinohrady, 120 00 Praha 2</w:t>
      </w:r>
    </w:p>
    <w:p w:rsidR="00E86CF6" w:rsidRDefault="00E86CF6" w:rsidP="00E86CF6">
      <w:r>
        <w:t>IČ 28884035</w:t>
      </w:r>
    </w:p>
    <w:p w:rsidR="00E86CF6" w:rsidRDefault="00E86CF6" w:rsidP="00E86CF6">
      <w:r>
        <w:t>DIČ CZ28884035</w:t>
      </w:r>
    </w:p>
    <w:p w:rsidR="00E86CF6" w:rsidRDefault="00E86CF6" w:rsidP="00E86CF6">
      <w:r>
        <w:t>zapsaná v obchodním rejstříku vedeném Městským soudem v Praze, oddíl C, vložka 150973</w:t>
      </w:r>
    </w:p>
    <w:p w:rsidR="00E86CF6" w:rsidRDefault="00E86CF6" w:rsidP="00E86CF6">
      <w:r>
        <w:t>zastoupená Lenkou Žákovou, jednatelkou společnosti</w:t>
      </w:r>
    </w:p>
    <w:p w:rsidR="00E86CF6" w:rsidRDefault="00E86CF6" w:rsidP="00E86CF6">
      <w:r>
        <w:t>(dále jako „poskytovatel“)</w:t>
      </w:r>
    </w:p>
    <w:p w:rsidR="00E86CF6" w:rsidRDefault="00E86CF6" w:rsidP="00E86CF6"/>
    <w:p w:rsidR="00E86CF6" w:rsidRDefault="00E86CF6" w:rsidP="00E86CF6">
      <w:r>
        <w:t>a</w:t>
      </w:r>
    </w:p>
    <w:p w:rsidR="00E86CF6" w:rsidRDefault="00E86CF6" w:rsidP="00E86CF6"/>
    <w:p w:rsidR="00E86CF6" w:rsidRPr="00782261" w:rsidRDefault="00E86CF6" w:rsidP="00E86CF6">
      <w:pPr>
        <w:rPr>
          <w:b/>
          <w:sz w:val="28"/>
          <w:szCs w:val="28"/>
        </w:rPr>
      </w:pPr>
      <w:r w:rsidRPr="00782261">
        <w:rPr>
          <w:b/>
          <w:sz w:val="28"/>
          <w:szCs w:val="28"/>
        </w:rPr>
        <w:t>Statutární město Přerov</w:t>
      </w:r>
    </w:p>
    <w:p w:rsidR="00E86CF6" w:rsidRDefault="00E86CF6" w:rsidP="00E86CF6">
      <w:r>
        <w:t>se sídlem Bratrská 709/34, Přerov I-Město, 750 02 Přerov</w:t>
      </w:r>
    </w:p>
    <w:p w:rsidR="00E86CF6" w:rsidRDefault="00E86CF6" w:rsidP="00E86CF6">
      <w:r>
        <w:t>IČ 00301825</w:t>
      </w:r>
    </w:p>
    <w:p w:rsidR="00E86CF6" w:rsidRDefault="00E86CF6" w:rsidP="00E86CF6">
      <w:r>
        <w:t>DIČ CZ00301825</w:t>
      </w:r>
    </w:p>
    <w:p w:rsidR="00E86CF6" w:rsidRDefault="00E86CF6" w:rsidP="00E86CF6">
      <w:pPr>
        <w:jc w:val="both"/>
      </w:pPr>
      <w:r>
        <w:t xml:space="preserve">zastoupené Mgr. Petrem </w:t>
      </w:r>
      <w:proofErr w:type="spellStart"/>
      <w:r>
        <w:t>Karolou</w:t>
      </w:r>
      <w:proofErr w:type="spellEnd"/>
      <w:r>
        <w:t xml:space="preserve">, vedoucím odboru vnitřní správy v souladu s vnitřním předpisem č. 4/2011 – Organizační řád, kterým se vymezují kompetence odborů Magistrátu města Přerova  </w:t>
      </w:r>
    </w:p>
    <w:p w:rsidR="00E86CF6" w:rsidRDefault="00E86CF6" w:rsidP="00E86CF6">
      <w:r>
        <w:t>(dále jako „objednatel“)</w:t>
      </w:r>
    </w:p>
    <w:p w:rsidR="00E86CF6" w:rsidRDefault="00E86CF6" w:rsidP="00E86CF6"/>
    <w:p w:rsidR="00E86CF6" w:rsidRDefault="00E86CF6" w:rsidP="00E86CF6">
      <w:r>
        <w:t>dále též „smluvní strany“</w:t>
      </w:r>
    </w:p>
    <w:p w:rsidR="00E86CF6" w:rsidRDefault="00E86CF6" w:rsidP="00E86CF6"/>
    <w:p w:rsidR="00E86CF6" w:rsidRDefault="00E86CF6" w:rsidP="00E86CF6">
      <w:r>
        <w:t>uzavírají níže uvedeného dne, měsíce a roku tento</w:t>
      </w:r>
    </w:p>
    <w:p w:rsidR="00E86CF6" w:rsidRDefault="00E86CF6" w:rsidP="00E86CF6"/>
    <w:p w:rsidR="00E86CF6" w:rsidRDefault="00E86CF6" w:rsidP="00E86CF6"/>
    <w:p w:rsidR="00E86CF6" w:rsidRDefault="00E86CF6" w:rsidP="00E86CF6"/>
    <w:p w:rsidR="00E86CF6" w:rsidRPr="00240E41" w:rsidRDefault="00E86CF6" w:rsidP="00E86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Pr="00240E41">
        <w:rPr>
          <w:b/>
          <w:sz w:val="32"/>
          <w:szCs w:val="32"/>
        </w:rPr>
        <w:t xml:space="preserve">č. </w:t>
      </w:r>
      <w:r w:rsidR="00691A73">
        <w:rPr>
          <w:b/>
          <w:sz w:val="32"/>
          <w:szCs w:val="32"/>
        </w:rPr>
        <w:t>7</w:t>
      </w:r>
    </w:p>
    <w:p w:rsidR="00E86CF6" w:rsidRDefault="00E86CF6" w:rsidP="00E86CF6">
      <w:pPr>
        <w:jc w:val="center"/>
        <w:rPr>
          <w:b/>
        </w:rPr>
      </w:pPr>
      <w:r>
        <w:rPr>
          <w:b/>
        </w:rPr>
        <w:t xml:space="preserve">ke smlouvě o poskytování služeb ze dne </w:t>
      </w:r>
      <w:proofErr w:type="gramStart"/>
      <w:r>
        <w:rPr>
          <w:b/>
        </w:rPr>
        <w:t>21.12.2009</w:t>
      </w:r>
      <w:proofErr w:type="gramEnd"/>
      <w:r>
        <w:rPr>
          <w:b/>
        </w:rPr>
        <w:t xml:space="preserve">, </w:t>
      </w:r>
    </w:p>
    <w:p w:rsidR="00E86CF6" w:rsidRDefault="00E86CF6" w:rsidP="00E86CF6">
      <w:pPr>
        <w:jc w:val="center"/>
        <w:rPr>
          <w:b/>
        </w:rPr>
      </w:pPr>
      <w:r>
        <w:rPr>
          <w:b/>
        </w:rPr>
        <w:t xml:space="preserve">ve znění dodatku č. 1 ze dne </w:t>
      </w:r>
      <w:proofErr w:type="gramStart"/>
      <w:r>
        <w:rPr>
          <w:b/>
        </w:rPr>
        <w:t>14.10.2010</w:t>
      </w:r>
      <w:proofErr w:type="gramEnd"/>
      <w:r>
        <w:rPr>
          <w:b/>
        </w:rPr>
        <w:t xml:space="preserve">, </w:t>
      </w:r>
    </w:p>
    <w:p w:rsidR="00E86CF6" w:rsidRDefault="00E86CF6" w:rsidP="00E86CF6">
      <w:pPr>
        <w:jc w:val="center"/>
        <w:rPr>
          <w:b/>
        </w:rPr>
      </w:pPr>
      <w:r>
        <w:rPr>
          <w:b/>
        </w:rPr>
        <w:t xml:space="preserve">dodatku č. 2 ze dne </w:t>
      </w:r>
      <w:proofErr w:type="gramStart"/>
      <w:r>
        <w:rPr>
          <w:b/>
        </w:rPr>
        <w:t>22.2.2011</w:t>
      </w:r>
      <w:proofErr w:type="gramEnd"/>
      <w:r>
        <w:rPr>
          <w:b/>
        </w:rPr>
        <w:t>,</w:t>
      </w:r>
    </w:p>
    <w:p w:rsidR="00E86CF6" w:rsidRDefault="00E86CF6" w:rsidP="00E86CF6">
      <w:pPr>
        <w:jc w:val="center"/>
        <w:rPr>
          <w:b/>
        </w:rPr>
      </w:pPr>
      <w:r w:rsidRPr="00240E41">
        <w:rPr>
          <w:b/>
        </w:rPr>
        <w:t xml:space="preserve">dodatku č. 3 ze dne </w:t>
      </w:r>
      <w:proofErr w:type="gramStart"/>
      <w:r w:rsidRPr="00240E41">
        <w:rPr>
          <w:b/>
        </w:rPr>
        <w:t>14.12.2011</w:t>
      </w:r>
      <w:proofErr w:type="gramEnd"/>
      <w:r>
        <w:rPr>
          <w:b/>
        </w:rPr>
        <w:t>,</w:t>
      </w:r>
    </w:p>
    <w:p w:rsidR="00E86CF6" w:rsidRDefault="00E86CF6" w:rsidP="00E86CF6">
      <w:pPr>
        <w:jc w:val="center"/>
        <w:rPr>
          <w:b/>
          <w:color w:val="FF0000"/>
        </w:rPr>
      </w:pPr>
      <w:r>
        <w:rPr>
          <w:b/>
        </w:rPr>
        <w:t xml:space="preserve"> </w:t>
      </w:r>
      <w:r w:rsidRPr="00476DAD">
        <w:rPr>
          <w:b/>
        </w:rPr>
        <w:t xml:space="preserve">dodatku č. 4 ze dne </w:t>
      </w:r>
      <w:proofErr w:type="gramStart"/>
      <w:r w:rsidRPr="00476DAD">
        <w:rPr>
          <w:b/>
        </w:rPr>
        <w:t>2.11.2012</w:t>
      </w:r>
      <w:proofErr w:type="gramEnd"/>
      <w:r w:rsidRPr="00476DAD">
        <w:rPr>
          <w:b/>
        </w:rPr>
        <w:t xml:space="preserve"> </w:t>
      </w:r>
    </w:p>
    <w:p w:rsidR="00E86CF6" w:rsidRPr="004D526E" w:rsidRDefault="00E86CF6" w:rsidP="00E86CF6">
      <w:pPr>
        <w:jc w:val="center"/>
        <w:rPr>
          <w:b/>
        </w:rPr>
      </w:pPr>
      <w:r w:rsidRPr="004D526E">
        <w:rPr>
          <w:b/>
        </w:rPr>
        <w:t xml:space="preserve">dodatku č. 5 ze dne </w:t>
      </w:r>
      <w:proofErr w:type="gramStart"/>
      <w:r w:rsidRPr="004D526E">
        <w:rPr>
          <w:b/>
        </w:rPr>
        <w:t>18.11.2013</w:t>
      </w:r>
      <w:proofErr w:type="gramEnd"/>
      <w:r w:rsidR="00691A73" w:rsidRPr="004D526E">
        <w:rPr>
          <w:b/>
        </w:rPr>
        <w:t xml:space="preserve"> a</w:t>
      </w:r>
    </w:p>
    <w:p w:rsidR="00691A73" w:rsidRPr="004D526E" w:rsidRDefault="00691A73" w:rsidP="00E86CF6">
      <w:pPr>
        <w:jc w:val="center"/>
        <w:rPr>
          <w:b/>
        </w:rPr>
      </w:pPr>
      <w:r w:rsidRPr="004D526E">
        <w:rPr>
          <w:b/>
        </w:rPr>
        <w:t>dodatku č. 6 ze dne22.12.2014</w:t>
      </w:r>
    </w:p>
    <w:p w:rsidR="00E86CF6" w:rsidRPr="004D526E" w:rsidRDefault="00E86CF6" w:rsidP="00E86CF6">
      <w:pPr>
        <w:jc w:val="center"/>
        <w:rPr>
          <w:b/>
        </w:rPr>
      </w:pPr>
    </w:p>
    <w:p w:rsidR="00E86CF6" w:rsidRDefault="00E86CF6" w:rsidP="00E86CF6">
      <w:pPr>
        <w:jc w:val="center"/>
        <w:rPr>
          <w:b/>
        </w:rPr>
      </w:pPr>
      <w:r>
        <w:rPr>
          <w:b/>
        </w:rPr>
        <w:t>Článek I</w:t>
      </w:r>
    </w:p>
    <w:p w:rsidR="00E86CF6" w:rsidRDefault="00E86CF6" w:rsidP="00E86CF6">
      <w:pPr>
        <w:jc w:val="center"/>
        <w:rPr>
          <w:b/>
        </w:rPr>
      </w:pPr>
    </w:p>
    <w:p w:rsidR="00E86CF6" w:rsidRPr="00192ADB" w:rsidRDefault="00E86CF6" w:rsidP="00E86CF6">
      <w:pPr>
        <w:jc w:val="both"/>
      </w:pPr>
      <w:r>
        <w:t xml:space="preserve">Dne </w:t>
      </w:r>
      <w:proofErr w:type="gramStart"/>
      <w:r>
        <w:t>21.12.2009</w:t>
      </w:r>
      <w:proofErr w:type="gramEnd"/>
      <w:r>
        <w:t xml:space="preserve"> uzavřely smluvní strany smlouvu o poskytování služeb, jejímž předmětem je nájem redakčního systému As4u „Public4u </w:t>
      </w:r>
      <w:proofErr w:type="spellStart"/>
      <w:r>
        <w:t>Advanced</w:t>
      </w:r>
      <w:proofErr w:type="spellEnd"/>
      <w:r>
        <w:t xml:space="preserve">“ včetně doplňkových modulů souvisejících s provozem internetového informačního portálu statutárního města Přerova, zajištění technické podpory k tomuto redakčnímu systému včetně doplňkových </w:t>
      </w:r>
      <w:r>
        <w:br/>
        <w:t xml:space="preserve">modulů, služeb </w:t>
      </w:r>
      <w:proofErr w:type="spellStart"/>
      <w:r>
        <w:t>webhostingu</w:t>
      </w:r>
      <w:proofErr w:type="spellEnd"/>
      <w:r>
        <w:t xml:space="preserve"> zajišťujících provoz informačního portálu a dalších </w:t>
      </w:r>
      <w:r>
        <w:br/>
        <w:t xml:space="preserve">služeb spojených s vytvořením a úpravami informačního portálu </w:t>
      </w:r>
      <w:hyperlink r:id="rId5" w:history="1">
        <w:r w:rsidRPr="00240E41">
          <w:rPr>
            <w:rStyle w:val="Hypertextovodkaz"/>
            <w:color w:val="auto"/>
          </w:rPr>
          <w:t>www.prerov.eu</w:t>
        </w:r>
      </w:hyperlink>
      <w:r w:rsidRPr="00240E41">
        <w:br/>
      </w:r>
      <w:r>
        <w:t xml:space="preserve">K této smlouvě byl smluvními stranami dne 14.10.2010 uzavřen dodatek č. 1, dne 22.2.2011 dodatek č. 2, </w:t>
      </w:r>
      <w:r w:rsidRPr="00240E41">
        <w:t>dne 14.12.2011 dodatek č. 3</w:t>
      </w:r>
      <w:r>
        <w:t>,</w:t>
      </w:r>
      <w:r w:rsidRPr="00476DAD">
        <w:t xml:space="preserve"> dne </w:t>
      </w:r>
      <w:r>
        <w:t>2.11.2012</w:t>
      </w:r>
      <w:r w:rsidRPr="00476DAD">
        <w:t xml:space="preserve"> dodatek č. 4</w:t>
      </w:r>
      <w:r w:rsidR="00192ADB">
        <w:t>,</w:t>
      </w:r>
      <w:r>
        <w:t xml:space="preserve"> </w:t>
      </w:r>
      <w:r w:rsidRPr="00192ADB">
        <w:t>dne 18.11.2013 dodatek č. 5</w:t>
      </w:r>
      <w:r w:rsidR="00192ADB" w:rsidRPr="00192ADB">
        <w:t xml:space="preserve"> a dne 22.12.2014 dodatek č. 6</w:t>
      </w: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center"/>
        <w:rPr>
          <w:b/>
        </w:rPr>
      </w:pPr>
      <w:r>
        <w:rPr>
          <w:b/>
        </w:rPr>
        <w:lastRenderedPageBreak/>
        <w:t>Článek II</w:t>
      </w:r>
    </w:p>
    <w:p w:rsidR="00E86CF6" w:rsidRDefault="00E86CF6" w:rsidP="00E86CF6">
      <w:pPr>
        <w:jc w:val="center"/>
        <w:rPr>
          <w:b/>
        </w:rPr>
      </w:pPr>
    </w:p>
    <w:p w:rsidR="00E86CF6" w:rsidRPr="00240E41" w:rsidRDefault="00E86CF6" w:rsidP="00E86CF6">
      <w:pPr>
        <w:numPr>
          <w:ilvl w:val="0"/>
          <w:numId w:val="2"/>
        </w:numPr>
        <w:jc w:val="both"/>
      </w:pPr>
      <w:r>
        <w:t xml:space="preserve">Poskytovatel a objednatel se dohodli, že smluvní vztah založený smlouvou o poskytování služeb uvedenou v článku I tohoto dodatku, ve znění dodatků uvedených tamtéž, se prodlužuje na dobu určitou do </w:t>
      </w:r>
      <w:proofErr w:type="gramStart"/>
      <w:r w:rsidRPr="00240E41">
        <w:t>31.12.</w:t>
      </w:r>
      <w:r w:rsidRPr="00786CC0">
        <w:t>201</w:t>
      </w:r>
      <w:r w:rsidR="00786CC0" w:rsidRPr="00786CC0">
        <w:t>6</w:t>
      </w:r>
      <w:proofErr w:type="gramEnd"/>
      <w:r w:rsidRPr="00786CC0">
        <w:t>.</w:t>
      </w:r>
      <w:r w:rsidRPr="00240E41">
        <w:t xml:space="preserve">  </w:t>
      </w:r>
    </w:p>
    <w:p w:rsidR="00E86CF6" w:rsidRDefault="00E86CF6" w:rsidP="00E86CF6">
      <w:pPr>
        <w:jc w:val="both"/>
        <w:rPr>
          <w:color w:val="FF0000"/>
        </w:rPr>
      </w:pPr>
    </w:p>
    <w:p w:rsidR="00E86CF6" w:rsidRPr="00240E41" w:rsidRDefault="00E86CF6" w:rsidP="00E86CF6">
      <w:pPr>
        <w:numPr>
          <w:ilvl w:val="0"/>
          <w:numId w:val="2"/>
        </w:numPr>
        <w:jc w:val="both"/>
      </w:pPr>
      <w:r w:rsidRPr="00240E41">
        <w:t>Ostatní ujednání smlouvy se nemění.</w:t>
      </w:r>
    </w:p>
    <w:p w:rsidR="00E86CF6" w:rsidRPr="00240E41" w:rsidRDefault="00E86CF6" w:rsidP="00E86CF6">
      <w:pPr>
        <w:jc w:val="both"/>
      </w:pPr>
    </w:p>
    <w:p w:rsidR="00E86CF6" w:rsidRPr="00B92229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center"/>
        <w:rPr>
          <w:b/>
        </w:rPr>
      </w:pPr>
      <w:r>
        <w:rPr>
          <w:b/>
        </w:rPr>
        <w:t>Článek III</w:t>
      </w:r>
    </w:p>
    <w:p w:rsidR="00E86CF6" w:rsidRDefault="00E86CF6" w:rsidP="00E86CF6">
      <w:pPr>
        <w:jc w:val="center"/>
        <w:rPr>
          <w:b/>
        </w:rPr>
      </w:pPr>
    </w:p>
    <w:p w:rsidR="00E86CF6" w:rsidRPr="00240E41" w:rsidRDefault="00E86CF6" w:rsidP="00E86CF6">
      <w:pPr>
        <w:numPr>
          <w:ilvl w:val="0"/>
          <w:numId w:val="1"/>
        </w:numPr>
        <w:jc w:val="both"/>
      </w:pPr>
      <w:r>
        <w:t xml:space="preserve">Tento dodatek nabývá platnosti dnem jeho podpisu oběma smluvními stranami a účinnosti </w:t>
      </w:r>
      <w:r w:rsidRPr="00240E41">
        <w:t xml:space="preserve">dnem </w:t>
      </w:r>
      <w:proofErr w:type="gramStart"/>
      <w:r w:rsidRPr="00786CC0">
        <w:t>1.1.201</w:t>
      </w:r>
      <w:r w:rsidR="00786CC0" w:rsidRPr="00786CC0">
        <w:t>6</w:t>
      </w:r>
      <w:proofErr w:type="gramEnd"/>
      <w:r w:rsidRPr="00786CC0">
        <w:t>.</w:t>
      </w:r>
    </w:p>
    <w:p w:rsidR="00E86CF6" w:rsidRDefault="00E86CF6" w:rsidP="00E86CF6">
      <w:pPr>
        <w:jc w:val="both"/>
      </w:pPr>
    </w:p>
    <w:p w:rsidR="00E86CF6" w:rsidRDefault="00E86CF6" w:rsidP="00E86CF6">
      <w:pPr>
        <w:numPr>
          <w:ilvl w:val="0"/>
          <w:numId w:val="1"/>
        </w:numPr>
        <w:jc w:val="both"/>
      </w:pPr>
      <w:r>
        <w:t>Tento dodatek je vyhotoven ve třech stejnopisech s platností originálu, z nichž poskytovatel obdrží je</w:t>
      </w:r>
      <w:r w:rsidR="002F146C">
        <w:t>dn</w:t>
      </w:r>
      <w:r>
        <w:t>o vyhotovení a objednatel dvě.</w:t>
      </w:r>
    </w:p>
    <w:p w:rsidR="00E86CF6" w:rsidRDefault="00E86CF6" w:rsidP="00E86CF6">
      <w:pPr>
        <w:jc w:val="both"/>
      </w:pPr>
    </w:p>
    <w:p w:rsidR="00E86CF6" w:rsidRDefault="00E86CF6" w:rsidP="00E86CF6">
      <w:pPr>
        <w:numPr>
          <w:ilvl w:val="0"/>
          <w:numId w:val="1"/>
        </w:numPr>
        <w:jc w:val="both"/>
      </w:pPr>
      <w:r>
        <w:t>Poskytovatel a objednatel prohlašují, že si tento dodatek přečetli, že odpovídá jejich pravé a svobodné vůli, byl učiněn vážně, srozumitelně, určitě a nikoli v tísni nebo za nápadně nevýhodných podmínek, což stvrzují svými podpisy.</w:t>
      </w: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  <w:r>
        <w:t>V </w:t>
      </w:r>
      <w:r w:rsidR="00130DD9">
        <w:t>Praze</w:t>
      </w:r>
      <w:r>
        <w:t xml:space="preserve"> dne  ……</w:t>
      </w:r>
      <w:r w:rsidR="00FF4C95">
        <w:t>9.12.2015</w:t>
      </w:r>
      <w:r>
        <w:t>………</w:t>
      </w:r>
      <w:r>
        <w:tab/>
      </w:r>
      <w:r>
        <w:tab/>
      </w:r>
      <w:r>
        <w:tab/>
        <w:t>V Přerově dne ……</w:t>
      </w:r>
      <w:r w:rsidR="00FF4C95">
        <w:t>14.12.2015</w:t>
      </w:r>
      <w:r>
        <w:t>…….</w:t>
      </w: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</w:p>
    <w:p w:rsidR="00E86CF6" w:rsidRDefault="00E86CF6" w:rsidP="00E86CF6">
      <w:pPr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:rsidR="00E86CF6" w:rsidRDefault="00E86CF6" w:rsidP="00E86CF6">
      <w:r>
        <w:t xml:space="preserve">              Lenka Žáková</w:t>
      </w:r>
      <w:r>
        <w:tab/>
      </w:r>
      <w:r>
        <w:tab/>
      </w:r>
      <w:r>
        <w:tab/>
      </w:r>
      <w:r>
        <w:tab/>
        <w:t xml:space="preserve">            Mgr. Petr Karola</w:t>
      </w:r>
      <w:r>
        <w:tab/>
      </w:r>
    </w:p>
    <w:p w:rsidR="00E86CF6" w:rsidRDefault="00E86CF6" w:rsidP="00E86CF6">
      <w:r>
        <w:t xml:space="preserve">                 jednatelka </w:t>
      </w:r>
      <w:r>
        <w:tab/>
      </w:r>
      <w:r>
        <w:tab/>
      </w:r>
      <w:r>
        <w:tab/>
      </w:r>
      <w:r>
        <w:tab/>
      </w:r>
      <w:r>
        <w:tab/>
        <w:t xml:space="preserve">    vedoucí odboru vnitřní správy</w:t>
      </w:r>
    </w:p>
    <w:p w:rsidR="00E86CF6" w:rsidRPr="00E46EDA" w:rsidRDefault="00E86CF6" w:rsidP="00E86CF6">
      <w:r>
        <w:t xml:space="preserve">           (za </w:t>
      </w:r>
      <w:proofErr w:type="gramStart"/>
      <w:r>
        <w:t>poskytovatele)</w:t>
      </w:r>
      <w:r>
        <w:tab/>
      </w:r>
      <w:r>
        <w:tab/>
      </w:r>
      <w:r>
        <w:tab/>
      </w:r>
      <w:r>
        <w:tab/>
        <w:t xml:space="preserve">             (za</w:t>
      </w:r>
      <w:proofErr w:type="gramEnd"/>
      <w:r>
        <w:t xml:space="preserve"> objednatele)  </w:t>
      </w:r>
    </w:p>
    <w:p w:rsidR="00E86CF6" w:rsidRPr="00782261" w:rsidRDefault="00E86CF6" w:rsidP="00E86CF6">
      <w:pPr>
        <w:jc w:val="center"/>
        <w:rPr>
          <w:b/>
        </w:rPr>
      </w:pPr>
    </w:p>
    <w:p w:rsidR="00E86CF6" w:rsidRDefault="00E86CF6" w:rsidP="00E86CF6">
      <w:pPr>
        <w:jc w:val="both"/>
      </w:pPr>
    </w:p>
    <w:p w:rsidR="00E86CF6" w:rsidRDefault="00E86CF6" w:rsidP="00E86CF6"/>
    <w:p w:rsidR="002946E8" w:rsidRDefault="005C2AD1"/>
    <w:sectPr w:rsidR="0029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D1441"/>
    <w:multiLevelType w:val="hybridMultilevel"/>
    <w:tmpl w:val="4F1073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27B94"/>
    <w:multiLevelType w:val="hybridMultilevel"/>
    <w:tmpl w:val="42203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F6"/>
    <w:rsid w:val="00130DD9"/>
    <w:rsid w:val="00192ADB"/>
    <w:rsid w:val="002F146C"/>
    <w:rsid w:val="004D526E"/>
    <w:rsid w:val="005C2AD1"/>
    <w:rsid w:val="00691A73"/>
    <w:rsid w:val="006C51E5"/>
    <w:rsid w:val="00786CC0"/>
    <w:rsid w:val="00E86CF6"/>
    <w:rsid w:val="00EF0F94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DE89-4F53-4411-8E31-3CE26E5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6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r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Naděžda Zapletalová</cp:lastModifiedBy>
  <cp:revision>2</cp:revision>
  <dcterms:created xsi:type="dcterms:W3CDTF">2016-11-04T07:55:00Z</dcterms:created>
  <dcterms:modified xsi:type="dcterms:W3CDTF">2016-11-04T07:55:00Z</dcterms:modified>
</cp:coreProperties>
</file>