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A6" w:rsidRPr="00104464" w:rsidRDefault="005E25E3" w:rsidP="00DC07A6">
      <w:pPr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  <w:r w:rsidRPr="00104464">
        <w:rPr>
          <w:rFonts w:ascii="Arial Narrow" w:hAnsi="Arial Narrow"/>
          <w:b/>
          <w:sz w:val="32"/>
          <w:szCs w:val="24"/>
        </w:rPr>
        <w:t xml:space="preserve">SMLOUVA </w:t>
      </w:r>
      <w:r w:rsidR="00DC07A6" w:rsidRPr="00104464">
        <w:rPr>
          <w:rFonts w:ascii="Arial Narrow" w:hAnsi="Arial Narrow"/>
          <w:b/>
          <w:sz w:val="32"/>
          <w:szCs w:val="24"/>
        </w:rPr>
        <w:t>O PROVEDENÍ UMĚLECKÉHO VÝKONU</w:t>
      </w:r>
    </w:p>
    <w:p w:rsidR="005E25E3" w:rsidRPr="00104464" w:rsidRDefault="00F96C7D" w:rsidP="00DC07A6">
      <w:pPr>
        <w:jc w:val="center"/>
        <w:rPr>
          <w:rFonts w:ascii="Arial Narrow" w:hAnsi="Arial Narrow"/>
          <w:b/>
          <w:sz w:val="32"/>
          <w:szCs w:val="24"/>
        </w:rPr>
      </w:pPr>
      <w:r w:rsidRPr="00104464">
        <w:rPr>
          <w:rFonts w:ascii="Arial Narrow" w:hAnsi="Arial Narrow"/>
          <w:b/>
          <w:sz w:val="32"/>
          <w:szCs w:val="24"/>
        </w:rPr>
        <w:t>č.</w:t>
      </w:r>
      <w:r w:rsidR="005E25E3" w:rsidRPr="00104464">
        <w:rPr>
          <w:rFonts w:ascii="Arial Narrow" w:hAnsi="Arial Narrow"/>
          <w:b/>
          <w:sz w:val="32"/>
          <w:szCs w:val="24"/>
        </w:rPr>
        <w:t xml:space="preserve"> </w:t>
      </w:r>
      <w:r w:rsidR="00AB27C2" w:rsidRPr="00104464">
        <w:rPr>
          <w:rFonts w:ascii="Arial Narrow" w:hAnsi="Arial Narrow"/>
          <w:b/>
          <w:sz w:val="32"/>
          <w:szCs w:val="24"/>
        </w:rPr>
        <w:t>SO-2018/051</w:t>
      </w:r>
    </w:p>
    <w:p w:rsidR="005E25E3" w:rsidRPr="00104464" w:rsidRDefault="005E25E3" w:rsidP="00DC07A6">
      <w:pPr>
        <w:jc w:val="both"/>
        <w:rPr>
          <w:rFonts w:ascii="Arial Narrow" w:hAnsi="Arial Narrow"/>
          <w:sz w:val="12"/>
          <w:szCs w:val="24"/>
        </w:rPr>
      </w:pPr>
    </w:p>
    <w:p w:rsidR="00D859AB" w:rsidRPr="00104464" w:rsidRDefault="00D859AB" w:rsidP="00DC07A6">
      <w:pPr>
        <w:jc w:val="both"/>
        <w:rPr>
          <w:rFonts w:ascii="Arial Narrow" w:hAnsi="Arial Narrow"/>
          <w:sz w:val="12"/>
          <w:szCs w:val="24"/>
        </w:rPr>
      </w:pPr>
    </w:p>
    <w:p w:rsidR="005E25E3" w:rsidRPr="00104464" w:rsidRDefault="00DC07A6" w:rsidP="00DC07A6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b/>
          <w:szCs w:val="24"/>
        </w:rPr>
        <w:t>Česká filharmonie</w:t>
      </w:r>
      <w:r w:rsidR="005E25E3" w:rsidRPr="00104464">
        <w:rPr>
          <w:rFonts w:ascii="Arial Narrow" w:hAnsi="Arial Narrow"/>
          <w:b/>
          <w:szCs w:val="24"/>
        </w:rPr>
        <w:t>,</w:t>
      </w:r>
      <w:r w:rsidRPr="00104464">
        <w:rPr>
          <w:rFonts w:ascii="Arial Narrow" w:hAnsi="Arial Narrow"/>
          <w:b/>
          <w:szCs w:val="24"/>
        </w:rPr>
        <w:t xml:space="preserve"> příspěvková organizace</w:t>
      </w:r>
      <w:r w:rsidRPr="00104464">
        <w:rPr>
          <w:rFonts w:ascii="Arial Narrow" w:hAnsi="Arial Narrow"/>
          <w:szCs w:val="24"/>
        </w:rPr>
        <w:t>,</w:t>
      </w:r>
      <w:r w:rsidRPr="00104464">
        <w:rPr>
          <w:rFonts w:ascii="Arial Narrow" w:hAnsi="Arial Narrow"/>
          <w:b/>
          <w:szCs w:val="24"/>
        </w:rPr>
        <w:t xml:space="preserve"> </w:t>
      </w:r>
      <w:r w:rsidRPr="00104464">
        <w:rPr>
          <w:rFonts w:ascii="Arial Narrow" w:hAnsi="Arial Narrow"/>
          <w:szCs w:val="24"/>
        </w:rPr>
        <w:t>se sídlem</w:t>
      </w:r>
      <w:r w:rsidR="005E25E3" w:rsidRPr="00104464">
        <w:rPr>
          <w:rFonts w:ascii="Arial Narrow" w:hAnsi="Arial Narrow"/>
          <w:szCs w:val="24"/>
        </w:rPr>
        <w:t xml:space="preserve"> Alšovo nábřeží 12, 11001 Praha 1 </w:t>
      </w:r>
    </w:p>
    <w:p w:rsidR="005E25E3" w:rsidRPr="00104464" w:rsidRDefault="005E25E3" w:rsidP="00DC07A6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zastoupená </w:t>
      </w:r>
      <w:r w:rsidR="00DC07A6" w:rsidRPr="00104464">
        <w:rPr>
          <w:rFonts w:ascii="Arial Narrow" w:hAnsi="Arial Narrow"/>
          <w:szCs w:val="24"/>
        </w:rPr>
        <w:t>Mg</w:t>
      </w:r>
      <w:r w:rsidR="009E50EA" w:rsidRPr="00104464">
        <w:rPr>
          <w:rFonts w:ascii="Arial Narrow" w:hAnsi="Arial Narrow"/>
          <w:szCs w:val="24"/>
        </w:rPr>
        <w:t>r</w:t>
      </w:r>
      <w:r w:rsidRPr="00104464">
        <w:rPr>
          <w:rFonts w:ascii="Arial Narrow" w:hAnsi="Arial Narrow"/>
          <w:szCs w:val="24"/>
        </w:rPr>
        <w:t xml:space="preserve">. </w:t>
      </w:r>
      <w:r w:rsidR="009E50EA" w:rsidRPr="00104464">
        <w:rPr>
          <w:rFonts w:ascii="Arial Narrow" w:hAnsi="Arial Narrow"/>
          <w:szCs w:val="24"/>
        </w:rPr>
        <w:t>Robertem Hančem</w:t>
      </w:r>
      <w:r w:rsidR="00DC07A6" w:rsidRPr="00104464">
        <w:rPr>
          <w:rFonts w:ascii="Arial Narrow" w:hAnsi="Arial Narrow"/>
          <w:szCs w:val="24"/>
        </w:rPr>
        <w:t xml:space="preserve">, </w:t>
      </w:r>
      <w:r w:rsidR="009E50EA" w:rsidRPr="00104464">
        <w:rPr>
          <w:rFonts w:ascii="Arial Narrow" w:hAnsi="Arial Narrow"/>
          <w:szCs w:val="24"/>
        </w:rPr>
        <w:t>generálním manažerem</w:t>
      </w:r>
      <w:r w:rsidR="00DC07A6" w:rsidRPr="00104464">
        <w:rPr>
          <w:rFonts w:ascii="Arial Narrow" w:hAnsi="Arial Narrow"/>
          <w:szCs w:val="24"/>
        </w:rPr>
        <w:t xml:space="preserve"> ČF</w:t>
      </w:r>
      <w:r w:rsidRPr="00104464">
        <w:rPr>
          <w:rFonts w:ascii="Arial Narrow" w:hAnsi="Arial Narrow"/>
          <w:szCs w:val="24"/>
        </w:rPr>
        <w:t xml:space="preserve"> (dále jen ČF) </w:t>
      </w:r>
    </w:p>
    <w:p w:rsidR="00DC07A6" w:rsidRPr="00104464" w:rsidRDefault="00DC07A6" w:rsidP="00DC07A6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IČO 00023264 / DIČ 001-00023264 </w:t>
      </w:r>
    </w:p>
    <w:p w:rsidR="005E25E3" w:rsidRPr="00104464" w:rsidRDefault="005E25E3" w:rsidP="00DC07A6">
      <w:pPr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bCs/>
          <w:color w:val="000000"/>
          <w:szCs w:val="24"/>
        </w:rPr>
        <w:t>(dále jen ČF)</w:t>
      </w:r>
    </w:p>
    <w:p w:rsidR="008144A7" w:rsidRPr="00104464" w:rsidRDefault="008144A7" w:rsidP="008144A7">
      <w:pPr>
        <w:rPr>
          <w:rFonts w:ascii="Arial Narrow" w:hAnsi="Arial Narrow"/>
          <w:sz w:val="12"/>
          <w:szCs w:val="24"/>
        </w:rPr>
      </w:pPr>
    </w:p>
    <w:p w:rsidR="005E25E3" w:rsidRPr="00104464" w:rsidRDefault="005E25E3" w:rsidP="008144A7">
      <w:pPr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a</w:t>
      </w:r>
    </w:p>
    <w:p w:rsidR="005E25E3" w:rsidRPr="00104464" w:rsidRDefault="005E25E3" w:rsidP="00DC07A6">
      <w:pPr>
        <w:jc w:val="center"/>
        <w:rPr>
          <w:rFonts w:ascii="Arial Narrow" w:hAnsi="Arial Narrow"/>
          <w:sz w:val="12"/>
          <w:szCs w:val="24"/>
        </w:rPr>
      </w:pPr>
    </w:p>
    <w:p w:rsidR="00AB27C2" w:rsidRPr="00104464" w:rsidRDefault="00AB27C2" w:rsidP="00AB27C2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b/>
          <w:szCs w:val="24"/>
        </w:rPr>
        <w:t>Smetanova Litomyšl, o.p.s.</w:t>
      </w:r>
      <w:r w:rsidRPr="00104464">
        <w:rPr>
          <w:rFonts w:ascii="Arial Narrow" w:hAnsi="Arial Narrow"/>
          <w:szCs w:val="24"/>
        </w:rPr>
        <w:t xml:space="preserve">, </w:t>
      </w:r>
    </w:p>
    <w:p w:rsidR="00AB27C2" w:rsidRPr="00104464" w:rsidRDefault="00AB27C2" w:rsidP="00AB27C2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se sídlem Jiráskova 133, 570 01 Litomyšl</w:t>
      </w:r>
    </w:p>
    <w:p w:rsidR="00AB27C2" w:rsidRPr="00104464" w:rsidRDefault="00AB27C2" w:rsidP="00AB27C2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zapsána v rejstříku </w:t>
      </w:r>
      <w:r w:rsidRPr="00104464">
        <w:rPr>
          <w:rFonts w:ascii="Arial Narrow" w:hAnsi="Arial Narrow" w:cs="Tahoma"/>
          <w:szCs w:val="24"/>
        </w:rPr>
        <w:t>obecně prospěšných společností</w:t>
      </w:r>
      <w:r w:rsidRPr="00104464">
        <w:rPr>
          <w:rFonts w:ascii="Arial Narrow" w:hAnsi="Arial Narrow"/>
          <w:szCs w:val="24"/>
        </w:rPr>
        <w:t xml:space="preserve"> vedeném Krajským soudem v Hradci Králové, oddíl O, vložka 49</w:t>
      </w:r>
    </w:p>
    <w:p w:rsidR="00AB27C2" w:rsidRPr="00104464" w:rsidRDefault="00AB27C2" w:rsidP="00AB27C2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IČ 25918206, DIČ CZ25918206 </w:t>
      </w:r>
    </w:p>
    <w:p w:rsidR="00AB27C2" w:rsidRPr="00104464" w:rsidRDefault="00AB27C2" w:rsidP="00AB27C2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zastoupená panem Janem Piknou, ředitelem společnosti</w:t>
      </w:r>
    </w:p>
    <w:p w:rsidR="00AB27C2" w:rsidRPr="00104464" w:rsidRDefault="00AB27C2" w:rsidP="00AB27C2">
      <w:pPr>
        <w:pStyle w:val="Default"/>
        <w:rPr>
          <w:rFonts w:ascii="Arial Narrow" w:hAnsi="Arial Narrow" w:cs="Tahoma"/>
        </w:rPr>
      </w:pPr>
      <w:r w:rsidRPr="00104464">
        <w:rPr>
          <w:rFonts w:ascii="Arial Narrow" w:hAnsi="Arial Narrow" w:cs="Tahoma"/>
          <w:bCs/>
        </w:rPr>
        <w:t xml:space="preserve">(dále jen „Smetanova Litomyšl“) </w:t>
      </w:r>
    </w:p>
    <w:p w:rsidR="00AB27C2" w:rsidRPr="00104464" w:rsidRDefault="00AB27C2" w:rsidP="00AB27C2">
      <w:pPr>
        <w:pStyle w:val="Default"/>
        <w:rPr>
          <w:rFonts w:ascii="Arial Narrow" w:hAnsi="Arial Narrow" w:cs="Tahoma"/>
        </w:rPr>
      </w:pPr>
      <w:r w:rsidRPr="00104464">
        <w:rPr>
          <w:rFonts w:ascii="Arial Narrow" w:hAnsi="Arial Narrow" w:cs="Tahoma"/>
        </w:rPr>
        <w:t xml:space="preserve">výpis z rejstříku obecně prospěšných společností tvoří přílohu č. 1 této smlouvy </w:t>
      </w:r>
    </w:p>
    <w:p w:rsidR="00AB27C2" w:rsidRPr="00104464" w:rsidRDefault="00AB27C2" w:rsidP="00DC07A6">
      <w:pPr>
        <w:jc w:val="both"/>
        <w:rPr>
          <w:rFonts w:ascii="Arial Narrow" w:hAnsi="Arial Narrow"/>
          <w:szCs w:val="24"/>
        </w:rPr>
      </w:pPr>
    </w:p>
    <w:p w:rsidR="005E25E3" w:rsidRPr="00104464" w:rsidRDefault="005E25E3" w:rsidP="00DC07A6">
      <w:pPr>
        <w:jc w:val="both"/>
        <w:rPr>
          <w:rFonts w:ascii="Arial Narrow" w:hAnsi="Arial Narrow"/>
          <w:sz w:val="12"/>
          <w:szCs w:val="24"/>
        </w:rPr>
      </w:pPr>
    </w:p>
    <w:p w:rsidR="00F96C7D" w:rsidRDefault="005E25E3" w:rsidP="00AE5EA1">
      <w:pPr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uzavírají podle zákona č. </w:t>
      </w:r>
      <w:r w:rsidR="00AE5EA1" w:rsidRPr="00104464">
        <w:rPr>
          <w:rFonts w:ascii="Arial Narrow" w:hAnsi="Arial Narrow"/>
          <w:szCs w:val="24"/>
        </w:rPr>
        <w:t>89/2012 Sb., Občanského zákoníku</w:t>
      </w:r>
      <w:r w:rsidRPr="00104464">
        <w:rPr>
          <w:rFonts w:ascii="Arial Narrow" w:hAnsi="Arial Narrow"/>
          <w:szCs w:val="24"/>
        </w:rPr>
        <w:t xml:space="preserve"> tuto smlouvu:</w:t>
      </w:r>
    </w:p>
    <w:p w:rsidR="00A35B1B" w:rsidRPr="00104464" w:rsidRDefault="00A35B1B" w:rsidP="00AE5EA1">
      <w:pPr>
        <w:rPr>
          <w:rFonts w:ascii="Arial Narrow" w:hAnsi="Arial Narrow"/>
          <w:szCs w:val="24"/>
        </w:rPr>
      </w:pPr>
    </w:p>
    <w:p w:rsidR="002F5D25" w:rsidRPr="00104464" w:rsidRDefault="002F5D25" w:rsidP="00DC07A6">
      <w:pPr>
        <w:jc w:val="both"/>
        <w:rPr>
          <w:rFonts w:ascii="Arial Narrow" w:hAnsi="Arial Narrow"/>
          <w:sz w:val="10"/>
          <w:szCs w:val="24"/>
        </w:rPr>
      </w:pPr>
    </w:p>
    <w:p w:rsidR="00AE5EA1" w:rsidRPr="00104464" w:rsidRDefault="00AE5EA1" w:rsidP="00DC07A6">
      <w:pPr>
        <w:jc w:val="both"/>
        <w:rPr>
          <w:rFonts w:ascii="Arial Narrow" w:hAnsi="Arial Narrow"/>
          <w:sz w:val="10"/>
          <w:szCs w:val="24"/>
        </w:rPr>
      </w:pPr>
    </w:p>
    <w:p w:rsidR="002443FF" w:rsidRDefault="002443FF" w:rsidP="002443FF">
      <w:pPr>
        <w:numPr>
          <w:ilvl w:val="0"/>
          <w:numId w:val="10"/>
        </w:numPr>
        <w:tabs>
          <w:tab w:val="clear" w:pos="1080"/>
          <w:tab w:val="num" w:pos="360"/>
        </w:tabs>
        <w:ind w:left="360" w:hanging="360"/>
        <w:jc w:val="center"/>
        <w:rPr>
          <w:rFonts w:ascii="Arial Narrow" w:hAnsi="Arial Narrow" w:cs="Arial"/>
          <w:b/>
          <w:sz w:val="22"/>
          <w:szCs w:val="22"/>
        </w:rPr>
      </w:pPr>
      <w:r w:rsidRPr="00104464">
        <w:rPr>
          <w:rFonts w:ascii="Arial Narrow" w:hAnsi="Arial Narrow" w:cs="Arial"/>
          <w:b/>
          <w:sz w:val="22"/>
          <w:szCs w:val="22"/>
        </w:rPr>
        <w:t>Předmět smlouvy</w:t>
      </w:r>
    </w:p>
    <w:p w:rsidR="00A35B1B" w:rsidRPr="00104464" w:rsidRDefault="00A35B1B" w:rsidP="00A35B1B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2443FF" w:rsidRPr="00573091" w:rsidRDefault="002443FF" w:rsidP="00112713">
      <w:pPr>
        <w:numPr>
          <w:ilvl w:val="0"/>
          <w:numId w:val="13"/>
        </w:num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 xml:space="preserve">Předmětem této smlouvy je živé provedení hudebního díla orchestrem ČF, které vytvoří osobně a veřejně za dále </w:t>
      </w:r>
      <w:r w:rsidRPr="00573091">
        <w:rPr>
          <w:rFonts w:ascii="Arial Narrow" w:hAnsi="Arial Narrow" w:cs="Arial"/>
          <w:szCs w:val="24"/>
        </w:rPr>
        <w:t>uvedených podmínek (dále jen „Dílo“). Za řádné provedení Díla zaplatí Pořadatel ČF odměnu.</w:t>
      </w:r>
    </w:p>
    <w:p w:rsidR="002D6A76" w:rsidRPr="00573091" w:rsidRDefault="002D6A76" w:rsidP="00AE5EA1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055382" w:rsidRPr="00573091" w:rsidRDefault="002D6A76" w:rsidP="00055382">
      <w:pPr>
        <w:numPr>
          <w:ilvl w:val="0"/>
          <w:numId w:val="13"/>
        </w:numPr>
        <w:tabs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 xml:space="preserve">Datum a čas: </w:t>
      </w:r>
      <w:r w:rsidRPr="00573091">
        <w:rPr>
          <w:rFonts w:ascii="Arial Narrow" w:hAnsi="Arial Narrow" w:cs="Arial"/>
          <w:szCs w:val="24"/>
        </w:rPr>
        <w:tab/>
      </w:r>
      <w:r w:rsidR="00AB27C2" w:rsidRPr="00573091">
        <w:rPr>
          <w:rFonts w:ascii="Arial Narrow" w:hAnsi="Arial Narrow" w:cs="Arial"/>
          <w:b/>
          <w:szCs w:val="24"/>
        </w:rPr>
        <w:t>14</w:t>
      </w:r>
      <w:r w:rsidR="00C010E6" w:rsidRPr="00573091">
        <w:rPr>
          <w:rFonts w:ascii="Arial Narrow" w:hAnsi="Arial Narrow" w:cs="Arial"/>
          <w:b/>
          <w:szCs w:val="24"/>
        </w:rPr>
        <w:t>.</w:t>
      </w:r>
      <w:r w:rsidR="00C4159B" w:rsidRPr="00573091">
        <w:rPr>
          <w:rFonts w:ascii="Arial Narrow" w:hAnsi="Arial Narrow" w:cs="Arial"/>
          <w:b/>
          <w:szCs w:val="24"/>
        </w:rPr>
        <w:t xml:space="preserve"> </w:t>
      </w:r>
      <w:r w:rsidR="00AB27C2" w:rsidRPr="00573091">
        <w:rPr>
          <w:rFonts w:ascii="Arial Narrow" w:hAnsi="Arial Narrow" w:cs="Arial"/>
          <w:b/>
          <w:szCs w:val="24"/>
        </w:rPr>
        <w:t>6</w:t>
      </w:r>
      <w:r w:rsidR="00037D50" w:rsidRPr="00573091">
        <w:rPr>
          <w:rFonts w:ascii="Arial Narrow" w:hAnsi="Arial Narrow" w:cs="Arial"/>
          <w:b/>
          <w:szCs w:val="24"/>
        </w:rPr>
        <w:t>. 201</w:t>
      </w:r>
      <w:r w:rsidR="00F55D4F" w:rsidRPr="00573091">
        <w:rPr>
          <w:rFonts w:ascii="Arial Narrow" w:hAnsi="Arial Narrow" w:cs="Arial"/>
          <w:b/>
          <w:szCs w:val="24"/>
        </w:rPr>
        <w:t>8</w:t>
      </w:r>
      <w:r w:rsidR="00181EE6" w:rsidRPr="00573091">
        <w:rPr>
          <w:rFonts w:ascii="Arial Narrow" w:hAnsi="Arial Narrow" w:cs="Arial"/>
          <w:b/>
          <w:szCs w:val="24"/>
        </w:rPr>
        <w:t xml:space="preserve"> v</w:t>
      </w:r>
      <w:r w:rsidR="00AB27C2" w:rsidRPr="00573091">
        <w:rPr>
          <w:rFonts w:ascii="Arial Narrow" w:hAnsi="Arial Narrow" w:cs="Arial"/>
          <w:b/>
          <w:szCs w:val="24"/>
        </w:rPr>
        <w:t>e</w:t>
      </w:r>
      <w:r w:rsidR="00540CFE" w:rsidRPr="00573091">
        <w:rPr>
          <w:rFonts w:ascii="Arial Narrow" w:hAnsi="Arial Narrow" w:cs="Arial"/>
          <w:b/>
          <w:szCs w:val="24"/>
        </w:rPr>
        <w:t> </w:t>
      </w:r>
      <w:r w:rsidR="00AB27C2" w:rsidRPr="00573091">
        <w:rPr>
          <w:rFonts w:ascii="Arial Narrow" w:hAnsi="Arial Narrow" w:cs="Arial"/>
          <w:b/>
          <w:szCs w:val="24"/>
        </w:rPr>
        <w:t>20</w:t>
      </w:r>
      <w:r w:rsidR="00540CFE" w:rsidRPr="00573091">
        <w:rPr>
          <w:rFonts w:ascii="Arial Narrow" w:hAnsi="Arial Narrow" w:cs="Arial"/>
          <w:b/>
          <w:szCs w:val="24"/>
        </w:rPr>
        <w:t>.00</w:t>
      </w:r>
      <w:r w:rsidR="00573091" w:rsidRPr="00573091">
        <w:rPr>
          <w:rFonts w:ascii="Arial Narrow" w:hAnsi="Arial Narrow" w:cs="Arial"/>
          <w:b/>
          <w:szCs w:val="24"/>
        </w:rPr>
        <w:t xml:space="preserve"> hodin</w:t>
      </w:r>
      <w:r w:rsidR="00037D50" w:rsidRPr="00573091">
        <w:rPr>
          <w:rFonts w:ascii="Arial Narrow" w:hAnsi="Arial Narrow" w:cs="Arial"/>
          <w:b/>
          <w:szCs w:val="24"/>
        </w:rPr>
        <w:t xml:space="preserve"> </w:t>
      </w:r>
      <w:r w:rsidR="00A86996" w:rsidRPr="00573091">
        <w:rPr>
          <w:rFonts w:ascii="Arial Narrow" w:hAnsi="Arial Narrow" w:cs="Arial"/>
          <w:b/>
          <w:szCs w:val="24"/>
        </w:rPr>
        <w:t>(</w:t>
      </w:r>
      <w:r w:rsidR="00055382" w:rsidRPr="00573091">
        <w:rPr>
          <w:rFonts w:ascii="Arial Narrow" w:hAnsi="Arial Narrow" w:cs="Arial"/>
          <w:b/>
          <w:szCs w:val="24"/>
        </w:rPr>
        <w:t xml:space="preserve">Slavnostní </w:t>
      </w:r>
      <w:r w:rsidR="00A86996" w:rsidRPr="00573091">
        <w:rPr>
          <w:rFonts w:ascii="Arial Narrow" w:hAnsi="Arial Narrow" w:cs="Arial"/>
          <w:b/>
          <w:szCs w:val="24"/>
        </w:rPr>
        <w:t xml:space="preserve">zahajovací koncert </w:t>
      </w:r>
      <w:r w:rsidR="00055382" w:rsidRPr="00573091">
        <w:rPr>
          <w:rFonts w:ascii="Arial Narrow" w:hAnsi="Arial Narrow" w:cs="Arial"/>
          <w:b/>
          <w:szCs w:val="24"/>
        </w:rPr>
        <w:t>festivalu</w:t>
      </w:r>
      <w:r w:rsidR="00A86996" w:rsidRPr="00573091">
        <w:rPr>
          <w:rFonts w:ascii="Arial Narrow" w:hAnsi="Arial Narrow" w:cs="Arial"/>
          <w:b/>
          <w:szCs w:val="24"/>
        </w:rPr>
        <w:t>)</w:t>
      </w:r>
      <w:r w:rsidR="00AB27C2" w:rsidRPr="00573091">
        <w:rPr>
          <w:rFonts w:ascii="Arial Narrow" w:hAnsi="Arial Narrow" w:cs="Arial"/>
          <w:szCs w:val="24"/>
        </w:rPr>
        <w:tab/>
      </w:r>
    </w:p>
    <w:p w:rsidR="00055382" w:rsidRPr="00573091" w:rsidRDefault="00055382" w:rsidP="00055382">
      <w:pPr>
        <w:pStyle w:val="Odstavecseseznamem"/>
        <w:rPr>
          <w:rFonts w:ascii="Arial Narrow" w:hAnsi="Arial Narrow" w:cs="Arial"/>
          <w:szCs w:val="24"/>
        </w:rPr>
      </w:pPr>
    </w:p>
    <w:p w:rsidR="00055382" w:rsidRPr="00573091" w:rsidRDefault="00055382" w:rsidP="00055382">
      <w:pPr>
        <w:tabs>
          <w:tab w:val="num" w:pos="426"/>
          <w:tab w:val="left" w:pos="1980"/>
        </w:tabs>
        <w:ind w:left="426"/>
        <w:rPr>
          <w:rFonts w:ascii="Arial Narrow" w:hAnsi="Arial Narrow" w:cs="Arial"/>
          <w:b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="00AB27C2" w:rsidRPr="00573091">
        <w:rPr>
          <w:rFonts w:ascii="Arial Narrow" w:hAnsi="Arial Narrow" w:cs="Arial"/>
          <w:b/>
          <w:szCs w:val="24"/>
        </w:rPr>
        <w:t>a 15. 6. 2018 v 19.00</w:t>
      </w:r>
      <w:r w:rsidR="00573091" w:rsidRPr="00573091">
        <w:rPr>
          <w:rFonts w:ascii="Arial Narrow" w:hAnsi="Arial Narrow" w:cs="Arial"/>
          <w:b/>
          <w:szCs w:val="24"/>
        </w:rPr>
        <w:t xml:space="preserve"> hodin</w:t>
      </w:r>
      <w:r w:rsidR="00636433" w:rsidRPr="00573091">
        <w:rPr>
          <w:rFonts w:ascii="Arial Narrow" w:hAnsi="Arial Narrow" w:cs="Arial"/>
          <w:b/>
          <w:szCs w:val="24"/>
        </w:rPr>
        <w:t xml:space="preserve"> </w:t>
      </w:r>
      <w:r w:rsidR="001255A7" w:rsidRPr="00573091">
        <w:rPr>
          <w:rFonts w:ascii="Arial Narrow" w:hAnsi="Arial Narrow" w:cs="Arial"/>
          <w:b/>
          <w:szCs w:val="24"/>
        </w:rPr>
        <w:t>(Český poutník)</w:t>
      </w:r>
    </w:p>
    <w:p w:rsidR="00055382" w:rsidRPr="00573091" w:rsidRDefault="00055382" w:rsidP="00055382">
      <w:pPr>
        <w:pStyle w:val="Odstavecseseznamem"/>
        <w:rPr>
          <w:rFonts w:ascii="Arial Narrow" w:hAnsi="Arial Narrow" w:cs="Arial"/>
          <w:szCs w:val="24"/>
        </w:rPr>
      </w:pPr>
    </w:p>
    <w:p w:rsidR="00055382" w:rsidRPr="00573091" w:rsidRDefault="002D6A76" w:rsidP="00055382">
      <w:pPr>
        <w:numPr>
          <w:ilvl w:val="0"/>
          <w:numId w:val="13"/>
        </w:numPr>
        <w:tabs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 xml:space="preserve">Místo konání: </w:t>
      </w:r>
      <w:r w:rsidRPr="00573091">
        <w:rPr>
          <w:rFonts w:ascii="Arial Narrow" w:hAnsi="Arial Narrow" w:cs="Arial"/>
          <w:szCs w:val="24"/>
        </w:rPr>
        <w:tab/>
      </w:r>
      <w:r w:rsidR="00AB27C2" w:rsidRPr="00573091">
        <w:rPr>
          <w:rFonts w:ascii="Arial Narrow" w:hAnsi="Arial Narrow" w:cs="Arial"/>
          <w:b/>
          <w:szCs w:val="24"/>
        </w:rPr>
        <w:t>II. zámecké nádvoří Litomyš</w:t>
      </w:r>
      <w:r w:rsidR="00055382" w:rsidRPr="00573091">
        <w:rPr>
          <w:rFonts w:ascii="Arial Narrow" w:hAnsi="Arial Narrow" w:cs="Arial"/>
          <w:b/>
          <w:szCs w:val="24"/>
        </w:rPr>
        <w:t>l</w:t>
      </w:r>
    </w:p>
    <w:p w:rsidR="00055382" w:rsidRPr="00573091" w:rsidRDefault="00055382" w:rsidP="00055382">
      <w:pPr>
        <w:pStyle w:val="Odstavecseseznamem"/>
        <w:rPr>
          <w:rFonts w:ascii="Arial Narrow" w:hAnsi="Arial Narrow" w:cs="Arial"/>
          <w:szCs w:val="24"/>
        </w:rPr>
      </w:pPr>
    </w:p>
    <w:p w:rsidR="00F10282" w:rsidRDefault="002D6A76" w:rsidP="00055382">
      <w:pPr>
        <w:numPr>
          <w:ilvl w:val="0"/>
          <w:numId w:val="13"/>
        </w:numPr>
        <w:tabs>
          <w:tab w:val="num" w:pos="426"/>
          <w:tab w:val="left" w:pos="1980"/>
        </w:tabs>
        <w:ind w:left="426" w:hanging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>Program:</w:t>
      </w:r>
      <w:r w:rsidRPr="00573091">
        <w:rPr>
          <w:rFonts w:ascii="Arial Narrow" w:hAnsi="Arial Narrow" w:cs="Arial"/>
          <w:szCs w:val="24"/>
        </w:rPr>
        <w:tab/>
      </w:r>
      <w:r w:rsidR="00055382" w:rsidRPr="00573091">
        <w:rPr>
          <w:rFonts w:ascii="Arial Narrow" w:hAnsi="Arial Narrow" w:cs="Arial"/>
          <w:szCs w:val="24"/>
        </w:rPr>
        <w:t>14. 6.</w:t>
      </w:r>
      <w:r w:rsidR="00055382" w:rsidRPr="00573091">
        <w:rPr>
          <w:rFonts w:ascii="Arial Narrow" w:hAnsi="Arial Narrow" w:cs="Arial"/>
          <w:szCs w:val="24"/>
        </w:rPr>
        <w:tab/>
        <w:t>Česká státní hymna</w:t>
      </w:r>
      <w:r w:rsidR="00636433" w:rsidRPr="00573091">
        <w:rPr>
          <w:rFonts w:ascii="Arial Narrow" w:hAnsi="Arial Narrow" w:cs="Arial"/>
          <w:szCs w:val="24"/>
        </w:rPr>
        <w:t xml:space="preserve"> (verze se sborem)</w:t>
      </w:r>
    </w:p>
    <w:p w:rsidR="00F10282" w:rsidRDefault="00F10282" w:rsidP="00F10282">
      <w:pPr>
        <w:pStyle w:val="Odstavecseseznamem"/>
        <w:ind w:left="283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Slovenská státní hymna (verze se sborem, 2 sloky)</w:t>
      </w:r>
    </w:p>
    <w:p w:rsidR="00055382" w:rsidRPr="00573091" w:rsidRDefault="00F55D4F" w:rsidP="00F10282">
      <w:pPr>
        <w:tabs>
          <w:tab w:val="num" w:pos="426"/>
          <w:tab w:val="left" w:pos="1980"/>
        </w:tabs>
        <w:ind w:left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br/>
        <w:t xml:space="preserve"> </w:t>
      </w:r>
      <w:r w:rsidRPr="00573091">
        <w:rPr>
          <w:rFonts w:ascii="Arial Narrow" w:hAnsi="Arial Narrow" w:cs="Arial"/>
          <w:szCs w:val="24"/>
        </w:rPr>
        <w:tab/>
      </w:r>
      <w:r w:rsidR="00055382" w:rsidRPr="00573091">
        <w:rPr>
          <w:rFonts w:ascii="Arial Narrow" w:hAnsi="Arial Narrow" w:cs="Arial"/>
          <w:szCs w:val="24"/>
        </w:rPr>
        <w:tab/>
      </w:r>
      <w:r w:rsidR="00055382" w:rsidRPr="00573091">
        <w:rPr>
          <w:rFonts w:ascii="Arial Narrow" w:hAnsi="Arial Narrow" w:cs="Arial"/>
          <w:szCs w:val="24"/>
        </w:rPr>
        <w:tab/>
        <w:t>Bedřich Smetana: Česká píseň, kantáta pro smíšený sbor a orchestr</w:t>
      </w:r>
      <w:r w:rsidRPr="00573091">
        <w:rPr>
          <w:rFonts w:ascii="Arial Narrow" w:hAnsi="Arial Narrow" w:cs="Arial"/>
          <w:szCs w:val="24"/>
        </w:rPr>
        <w:t xml:space="preserve"> </w:t>
      </w:r>
      <w:r w:rsidR="00055382" w:rsidRPr="00573091">
        <w:rPr>
          <w:rFonts w:ascii="Arial Narrow" w:hAnsi="Arial Narrow" w:cs="Arial"/>
          <w:szCs w:val="24"/>
          <w:vertAlign w:val="subscript"/>
        </w:rPr>
        <w:tab/>
      </w:r>
    </w:p>
    <w:p w:rsidR="00573091" w:rsidRPr="00573091" w:rsidRDefault="00055382" w:rsidP="00055382">
      <w:pPr>
        <w:tabs>
          <w:tab w:val="left" w:pos="1980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</w:p>
    <w:p w:rsidR="00AE5EA1" w:rsidRPr="00573091" w:rsidRDefault="00573091" w:rsidP="00055382">
      <w:pPr>
        <w:tabs>
          <w:tab w:val="left" w:pos="1980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="00055382" w:rsidRPr="00573091">
        <w:rPr>
          <w:rFonts w:ascii="Arial Narrow" w:hAnsi="Arial Narrow" w:cs="Arial"/>
          <w:szCs w:val="24"/>
        </w:rPr>
        <w:t>Josef Suk: Pohádka op. 16, suita z hudby ke hře Julia Zeyera Radúz a Mahulena</w:t>
      </w:r>
    </w:p>
    <w:p w:rsidR="00055382" w:rsidRPr="00573091" w:rsidRDefault="00055382" w:rsidP="00055382">
      <w:pPr>
        <w:tabs>
          <w:tab w:val="left" w:pos="1980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---</w:t>
      </w:r>
    </w:p>
    <w:p w:rsidR="00055382" w:rsidRPr="00573091" w:rsidRDefault="00055382" w:rsidP="00055382">
      <w:pPr>
        <w:tabs>
          <w:tab w:val="num" w:pos="426"/>
          <w:tab w:val="left" w:pos="1980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="00BE4BDE"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Leoš Janáček: Glagolská mše, kantáta pro sóla,</w:t>
      </w:r>
      <w:r w:rsidR="00636433" w:rsidRPr="00573091">
        <w:rPr>
          <w:rFonts w:ascii="Arial Narrow" w:hAnsi="Arial Narrow" w:cs="Arial"/>
          <w:szCs w:val="24"/>
        </w:rPr>
        <w:t xml:space="preserve"> smíšený sbor,</w:t>
      </w:r>
      <w:r w:rsidRPr="00573091">
        <w:rPr>
          <w:rFonts w:ascii="Arial Narrow" w:hAnsi="Arial Narrow" w:cs="Arial"/>
          <w:szCs w:val="24"/>
        </w:rPr>
        <w:t xml:space="preserve"> orchestr a varhany</w:t>
      </w:r>
    </w:p>
    <w:p w:rsidR="00055382" w:rsidRPr="00573091" w:rsidRDefault="00055382" w:rsidP="00055382">
      <w:pPr>
        <w:pStyle w:val="Odstavecseseznamem"/>
        <w:rPr>
          <w:rFonts w:ascii="Arial Narrow" w:hAnsi="Arial Narrow" w:cs="Arial"/>
          <w:szCs w:val="24"/>
        </w:rPr>
      </w:pPr>
    </w:p>
    <w:p w:rsidR="00055382" w:rsidRPr="00573091" w:rsidRDefault="00055382" w:rsidP="00055382">
      <w:pPr>
        <w:tabs>
          <w:tab w:val="left" w:pos="1980"/>
        </w:tabs>
        <w:ind w:left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  <w:t xml:space="preserve">15. 6. </w:t>
      </w:r>
      <w:r w:rsidRPr="00573091">
        <w:rPr>
          <w:rFonts w:ascii="Arial Narrow" w:hAnsi="Arial Narrow" w:cs="Arial"/>
          <w:szCs w:val="24"/>
        </w:rPr>
        <w:tab/>
        <w:t>Antonín Dvořák: Symfonie č. 9 e moll op. 95 „Z Nového světa“</w:t>
      </w:r>
    </w:p>
    <w:p w:rsidR="00055382" w:rsidRPr="00573091" w:rsidRDefault="00055382" w:rsidP="00055382">
      <w:pPr>
        <w:tabs>
          <w:tab w:val="left" w:pos="1980"/>
        </w:tabs>
        <w:ind w:left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---</w:t>
      </w:r>
    </w:p>
    <w:p w:rsidR="00055382" w:rsidRPr="00573091" w:rsidRDefault="00055382" w:rsidP="00055382">
      <w:pPr>
        <w:tabs>
          <w:tab w:val="left" w:pos="1980"/>
        </w:tabs>
        <w:ind w:left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Kučera, Dřízal, Bodorová, Gemrot: Český poutník (světová premiéra)</w:t>
      </w:r>
    </w:p>
    <w:p w:rsidR="00AE5EA1" w:rsidRPr="00573091" w:rsidRDefault="00AE5EA1" w:rsidP="00AE5EA1">
      <w:pPr>
        <w:pStyle w:val="Stednmka1zvraznn2"/>
        <w:rPr>
          <w:rFonts w:ascii="Arial Narrow" w:hAnsi="Arial Narrow" w:cs="Arial"/>
          <w:szCs w:val="24"/>
        </w:rPr>
      </w:pPr>
    </w:p>
    <w:p w:rsidR="00AE5EA1" w:rsidRPr="00573091" w:rsidRDefault="002D6A76" w:rsidP="00962C3E">
      <w:pPr>
        <w:numPr>
          <w:ilvl w:val="0"/>
          <w:numId w:val="13"/>
        </w:numPr>
        <w:tabs>
          <w:tab w:val="num" w:pos="426"/>
          <w:tab w:val="left" w:pos="1980"/>
          <w:tab w:val="left" w:pos="3420"/>
          <w:tab w:val="left" w:pos="6096"/>
          <w:tab w:val="left" w:pos="8364"/>
        </w:tabs>
        <w:ind w:left="426" w:hanging="426"/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>Zkoušky:</w:t>
      </w:r>
      <w:r w:rsidRPr="00573091">
        <w:rPr>
          <w:rFonts w:ascii="Arial Narrow" w:hAnsi="Arial Narrow" w:cs="Arial"/>
          <w:szCs w:val="24"/>
        </w:rPr>
        <w:tab/>
      </w:r>
      <w:r w:rsidR="004267CF" w:rsidRPr="00573091">
        <w:rPr>
          <w:rFonts w:ascii="Arial Narrow" w:hAnsi="Arial Narrow" w:cs="Arial"/>
          <w:szCs w:val="24"/>
        </w:rPr>
        <w:t>8. 6</w:t>
      </w:r>
      <w:r w:rsidR="002B5959" w:rsidRPr="00573091">
        <w:rPr>
          <w:rFonts w:ascii="Arial Narrow" w:hAnsi="Arial Narrow" w:cs="Arial"/>
          <w:szCs w:val="24"/>
        </w:rPr>
        <w:t>. 2018</w:t>
      </w:r>
      <w:r w:rsidR="00D40150" w:rsidRPr="00573091">
        <w:rPr>
          <w:rFonts w:ascii="Arial Narrow" w:hAnsi="Arial Narrow" w:cs="Arial"/>
          <w:szCs w:val="24"/>
        </w:rPr>
        <w:t xml:space="preserve"> </w:t>
      </w:r>
      <w:r w:rsidR="00D40150" w:rsidRPr="00573091">
        <w:rPr>
          <w:rFonts w:ascii="Arial Narrow" w:hAnsi="Arial Narrow" w:cs="Arial"/>
          <w:szCs w:val="24"/>
        </w:rPr>
        <w:tab/>
      </w:r>
      <w:r w:rsidR="004267CF" w:rsidRPr="00573091">
        <w:rPr>
          <w:rFonts w:ascii="Arial Narrow" w:hAnsi="Arial Narrow" w:cs="Arial"/>
          <w:szCs w:val="24"/>
        </w:rPr>
        <w:t>10:00-13</w:t>
      </w:r>
      <w:r w:rsidR="00D40150" w:rsidRPr="00573091">
        <w:rPr>
          <w:rFonts w:ascii="Arial Narrow" w:hAnsi="Arial Narrow" w:cs="Arial"/>
          <w:szCs w:val="24"/>
        </w:rPr>
        <w:t>:</w:t>
      </w:r>
      <w:r w:rsidR="004267CF" w:rsidRPr="00573091">
        <w:rPr>
          <w:rFonts w:ascii="Arial Narrow" w:hAnsi="Arial Narrow" w:cs="Arial"/>
          <w:szCs w:val="24"/>
        </w:rPr>
        <w:t>00</w:t>
      </w:r>
      <w:r w:rsidR="00636433" w:rsidRPr="00573091">
        <w:rPr>
          <w:rFonts w:ascii="Arial Narrow" w:hAnsi="Arial Narrow" w:cs="Arial"/>
          <w:szCs w:val="24"/>
        </w:rPr>
        <w:t xml:space="preserve"> </w:t>
      </w:r>
      <w:r w:rsidR="00636433"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>zkouška</w:t>
      </w:r>
      <w:r w:rsidR="00962C3E" w:rsidRPr="00573091">
        <w:rPr>
          <w:rFonts w:ascii="Arial Narrow" w:hAnsi="Arial Narrow" w:cs="Arial"/>
          <w:szCs w:val="24"/>
        </w:rPr>
        <w:t xml:space="preserve"> (1. koncert)</w:t>
      </w:r>
      <w:r w:rsidR="00AE5EA1"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ab/>
      </w:r>
      <w:r w:rsidR="00AE5EA1" w:rsidRPr="00573091">
        <w:rPr>
          <w:rFonts w:ascii="Arial Narrow" w:hAnsi="Arial Narrow" w:cs="Arial"/>
          <w:szCs w:val="24"/>
        </w:rPr>
        <w:t>Praha, Rudolfinum</w:t>
      </w:r>
    </w:p>
    <w:p w:rsidR="00AE5EA1" w:rsidRPr="00573091" w:rsidRDefault="002B5959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>11</w:t>
      </w:r>
      <w:r w:rsidRPr="00573091">
        <w:rPr>
          <w:rFonts w:ascii="Arial Narrow" w:hAnsi="Arial Narrow" w:cs="Arial"/>
          <w:szCs w:val="24"/>
        </w:rPr>
        <w:t xml:space="preserve">. </w:t>
      </w:r>
      <w:r w:rsidR="009907C6" w:rsidRPr="00573091">
        <w:rPr>
          <w:rFonts w:ascii="Arial Narrow" w:hAnsi="Arial Narrow" w:cs="Arial"/>
          <w:szCs w:val="24"/>
        </w:rPr>
        <w:t>6</w:t>
      </w:r>
      <w:r w:rsidRPr="00573091">
        <w:rPr>
          <w:rFonts w:ascii="Arial Narrow" w:hAnsi="Arial Narrow" w:cs="Arial"/>
          <w:szCs w:val="24"/>
        </w:rPr>
        <w:t>. 2018</w:t>
      </w:r>
      <w:r w:rsidR="00AE5EA1" w:rsidRPr="00573091">
        <w:rPr>
          <w:rFonts w:ascii="Arial Narrow" w:hAnsi="Arial Narrow" w:cs="Arial"/>
          <w:szCs w:val="24"/>
        </w:rPr>
        <w:tab/>
      </w:r>
      <w:r w:rsidR="00D40150" w:rsidRPr="00573091">
        <w:rPr>
          <w:rFonts w:ascii="Arial Narrow" w:hAnsi="Arial Narrow" w:cs="Arial"/>
          <w:szCs w:val="24"/>
        </w:rPr>
        <w:t>9:30-12:</w:t>
      </w:r>
      <w:r w:rsidRPr="00573091">
        <w:rPr>
          <w:rFonts w:ascii="Arial Narrow" w:hAnsi="Arial Narrow" w:cs="Arial"/>
          <w:szCs w:val="24"/>
        </w:rPr>
        <w:t xml:space="preserve">30 a </w:t>
      </w:r>
      <w:r w:rsidR="00D40150" w:rsidRPr="00573091">
        <w:rPr>
          <w:rFonts w:ascii="Arial Narrow" w:hAnsi="Arial Narrow" w:cs="Arial"/>
          <w:szCs w:val="24"/>
        </w:rPr>
        <w:t>13:30-15:</w:t>
      </w:r>
      <w:r w:rsidRPr="00573091">
        <w:rPr>
          <w:rFonts w:ascii="Arial Narrow" w:hAnsi="Arial Narrow" w:cs="Arial"/>
          <w:szCs w:val="24"/>
        </w:rPr>
        <w:t>3</w:t>
      </w:r>
      <w:r w:rsidR="009907C6" w:rsidRPr="00573091">
        <w:rPr>
          <w:rFonts w:ascii="Arial Narrow" w:hAnsi="Arial Narrow" w:cs="Arial"/>
          <w:szCs w:val="24"/>
        </w:rPr>
        <w:t>0</w:t>
      </w:r>
      <w:r w:rsidR="009907C6" w:rsidRPr="00573091">
        <w:rPr>
          <w:rFonts w:ascii="Arial Narrow" w:hAnsi="Arial Narrow" w:cs="Arial"/>
          <w:szCs w:val="24"/>
        </w:rPr>
        <w:tab/>
        <w:t>zkouška</w:t>
      </w:r>
      <w:r w:rsidR="00962C3E" w:rsidRPr="00573091">
        <w:rPr>
          <w:rFonts w:ascii="Arial Narrow" w:hAnsi="Arial Narrow" w:cs="Arial"/>
          <w:szCs w:val="24"/>
        </w:rPr>
        <w:t xml:space="preserve"> (1. koncert)</w:t>
      </w:r>
      <w:r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ab/>
      </w:r>
      <w:r w:rsidR="00AE5EA1" w:rsidRPr="00573091">
        <w:rPr>
          <w:rFonts w:ascii="Arial Narrow" w:hAnsi="Arial Narrow" w:cs="Arial"/>
          <w:szCs w:val="24"/>
        </w:rPr>
        <w:t>Praha, Rudolfinum</w:t>
      </w:r>
    </w:p>
    <w:p w:rsidR="002D6A76" w:rsidRPr="00573091" w:rsidRDefault="00AE5EA1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>12</w:t>
      </w:r>
      <w:r w:rsidR="002B5959" w:rsidRPr="00573091">
        <w:rPr>
          <w:rFonts w:ascii="Arial Narrow" w:hAnsi="Arial Narrow" w:cs="Arial"/>
          <w:szCs w:val="24"/>
        </w:rPr>
        <w:t xml:space="preserve">. </w:t>
      </w:r>
      <w:r w:rsidR="009907C6" w:rsidRPr="00573091">
        <w:rPr>
          <w:rFonts w:ascii="Arial Narrow" w:hAnsi="Arial Narrow" w:cs="Arial"/>
          <w:szCs w:val="24"/>
        </w:rPr>
        <w:t>6</w:t>
      </w:r>
      <w:r w:rsidR="00F45D88" w:rsidRPr="00573091">
        <w:rPr>
          <w:rFonts w:ascii="Arial Narrow" w:hAnsi="Arial Narrow" w:cs="Arial"/>
          <w:szCs w:val="24"/>
        </w:rPr>
        <w:t>. 201</w:t>
      </w:r>
      <w:r w:rsidR="002B5959" w:rsidRPr="00573091">
        <w:rPr>
          <w:rFonts w:ascii="Arial Narrow" w:hAnsi="Arial Narrow" w:cs="Arial"/>
          <w:szCs w:val="24"/>
        </w:rPr>
        <w:t>8</w:t>
      </w:r>
      <w:r w:rsidR="00F45D88"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>13.00</w:t>
      </w:r>
      <w:r w:rsidR="00F45D88" w:rsidRPr="00573091">
        <w:rPr>
          <w:rFonts w:ascii="Arial Narrow" w:hAnsi="Arial Narrow" w:cs="Arial"/>
          <w:szCs w:val="24"/>
        </w:rPr>
        <w:t>-1</w:t>
      </w:r>
      <w:r w:rsidR="009907C6" w:rsidRPr="00573091">
        <w:rPr>
          <w:rFonts w:ascii="Arial Narrow" w:hAnsi="Arial Narrow" w:cs="Arial"/>
          <w:szCs w:val="24"/>
        </w:rPr>
        <w:t>6:00</w:t>
      </w:r>
      <w:r w:rsidR="005650AA" w:rsidRPr="00573091">
        <w:rPr>
          <w:rFonts w:ascii="Arial Narrow" w:hAnsi="Arial Narrow" w:cs="Arial"/>
          <w:szCs w:val="24"/>
        </w:rPr>
        <w:t xml:space="preserve"> </w:t>
      </w:r>
      <w:r w:rsidR="00962C3E" w:rsidRPr="00573091">
        <w:rPr>
          <w:rFonts w:ascii="Arial Narrow" w:hAnsi="Arial Narrow" w:cs="Arial"/>
          <w:szCs w:val="24"/>
        </w:rPr>
        <w:t>(TBC)</w:t>
      </w:r>
      <w:r w:rsidR="00540CFE" w:rsidRPr="00573091">
        <w:rPr>
          <w:rFonts w:ascii="Arial Narrow" w:hAnsi="Arial Narrow" w:cs="Arial"/>
          <w:szCs w:val="24"/>
        </w:rPr>
        <w:tab/>
      </w:r>
      <w:r w:rsidR="007E48A3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 xml:space="preserve">zkouška </w:t>
      </w:r>
      <w:r w:rsidR="00962C3E" w:rsidRPr="00573091">
        <w:rPr>
          <w:rFonts w:ascii="Arial Narrow" w:hAnsi="Arial Narrow" w:cs="Arial"/>
          <w:szCs w:val="24"/>
        </w:rPr>
        <w:t>(2. koncert)</w:t>
      </w:r>
      <w:r w:rsidR="009907C6" w:rsidRPr="00573091">
        <w:rPr>
          <w:rFonts w:ascii="Arial Narrow" w:hAnsi="Arial Narrow" w:cs="Arial"/>
          <w:szCs w:val="24"/>
        </w:rPr>
        <w:tab/>
      </w:r>
      <w:r w:rsidR="009907C6" w:rsidRPr="00573091">
        <w:rPr>
          <w:rFonts w:ascii="Arial Narrow" w:hAnsi="Arial Narrow" w:cs="Arial"/>
          <w:szCs w:val="24"/>
        </w:rPr>
        <w:tab/>
        <w:t>Praha, Rudolfinum</w:t>
      </w:r>
    </w:p>
    <w:p w:rsidR="009907C6" w:rsidRPr="00573091" w:rsidRDefault="009907C6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  <w:t>13. 6. 2018</w:t>
      </w:r>
      <w:r w:rsidRPr="00573091">
        <w:rPr>
          <w:rFonts w:ascii="Arial Narrow" w:hAnsi="Arial Narrow" w:cs="Arial"/>
          <w:szCs w:val="24"/>
        </w:rPr>
        <w:tab/>
        <w:t>9:30-12:30</w:t>
      </w:r>
      <w:r w:rsidR="00962C3E" w:rsidRPr="00573091">
        <w:rPr>
          <w:rFonts w:ascii="Arial Narrow" w:hAnsi="Arial Narrow" w:cs="Arial"/>
          <w:szCs w:val="24"/>
        </w:rPr>
        <w:t xml:space="preserve"> a 13:30-15:30</w:t>
      </w:r>
      <w:r w:rsidR="00962C3E" w:rsidRPr="00573091">
        <w:rPr>
          <w:rFonts w:ascii="Arial Narrow" w:hAnsi="Arial Narrow" w:cs="Arial"/>
          <w:szCs w:val="24"/>
        </w:rPr>
        <w:tab/>
        <w:t>zkouška (2. koncert)</w:t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Praha, Rudolfinum</w:t>
      </w:r>
    </w:p>
    <w:p w:rsidR="009907C6" w:rsidRPr="00573091" w:rsidRDefault="009907C6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  <w:t>14. 6. 2018</w:t>
      </w:r>
      <w:r w:rsidRPr="00573091">
        <w:rPr>
          <w:rFonts w:ascii="Arial Narrow" w:hAnsi="Arial Narrow" w:cs="Arial"/>
          <w:szCs w:val="24"/>
        </w:rPr>
        <w:tab/>
        <w:t>17:30-18.30</w:t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akustická zkouška</w:t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Litomyšl</w:t>
      </w:r>
    </w:p>
    <w:p w:rsidR="002A25A6" w:rsidRDefault="009907C6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Cs w:val="24"/>
        </w:rPr>
      </w:pPr>
      <w:r w:rsidRPr="00573091">
        <w:rPr>
          <w:rFonts w:ascii="Arial Narrow" w:hAnsi="Arial Narrow" w:cs="Arial"/>
          <w:szCs w:val="24"/>
        </w:rPr>
        <w:tab/>
        <w:t>15. 6. 2018</w:t>
      </w:r>
      <w:r w:rsidRPr="00573091">
        <w:rPr>
          <w:rFonts w:ascii="Arial Narrow" w:hAnsi="Arial Narrow" w:cs="Arial"/>
          <w:szCs w:val="24"/>
        </w:rPr>
        <w:tab/>
      </w:r>
      <w:r w:rsidR="00A04F5D">
        <w:rPr>
          <w:rFonts w:ascii="Arial Narrow" w:hAnsi="Arial Narrow" w:cs="Arial"/>
          <w:szCs w:val="24"/>
        </w:rPr>
        <w:t>15:00-17:00</w:t>
      </w:r>
      <w:r w:rsidR="00A04F5D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generální zkouška</w:t>
      </w:r>
      <w:r w:rsidRPr="00573091">
        <w:rPr>
          <w:rFonts w:ascii="Arial Narrow" w:hAnsi="Arial Narrow" w:cs="Arial"/>
          <w:szCs w:val="24"/>
        </w:rPr>
        <w:tab/>
      </w:r>
      <w:r w:rsidRPr="00573091">
        <w:rPr>
          <w:rFonts w:ascii="Arial Narrow" w:hAnsi="Arial Narrow" w:cs="Arial"/>
          <w:szCs w:val="24"/>
        </w:rPr>
        <w:tab/>
        <w:t>Litomyšl</w:t>
      </w:r>
    </w:p>
    <w:p w:rsidR="009049D1" w:rsidRDefault="009049D1" w:rsidP="00962C3E">
      <w:pPr>
        <w:tabs>
          <w:tab w:val="left" w:pos="1980"/>
          <w:tab w:val="left" w:pos="3420"/>
          <w:tab w:val="left" w:pos="5040"/>
          <w:tab w:val="left" w:pos="6096"/>
          <w:tab w:val="left" w:pos="8364"/>
        </w:tabs>
        <w:rPr>
          <w:rFonts w:ascii="Arial Narrow" w:hAnsi="Arial Narrow" w:cs="Arial"/>
          <w:szCs w:val="24"/>
        </w:rPr>
      </w:pPr>
    </w:p>
    <w:p w:rsidR="002A25A6" w:rsidRPr="00104464" w:rsidRDefault="002A25A6" w:rsidP="00962C3E">
      <w:pPr>
        <w:tabs>
          <w:tab w:val="left" w:pos="1980"/>
          <w:tab w:val="left" w:pos="3420"/>
          <w:tab w:val="left" w:pos="5040"/>
          <w:tab w:val="left" w:pos="6096"/>
        </w:tabs>
        <w:rPr>
          <w:rFonts w:ascii="Arial Narrow" w:hAnsi="Arial Narrow" w:cs="Arial"/>
          <w:sz w:val="12"/>
          <w:szCs w:val="24"/>
        </w:rPr>
      </w:pPr>
    </w:p>
    <w:p w:rsidR="002F6904" w:rsidRDefault="002D6A76" w:rsidP="002F6904">
      <w:pPr>
        <w:numPr>
          <w:ilvl w:val="0"/>
          <w:numId w:val="13"/>
        </w:numPr>
        <w:rPr>
          <w:rFonts w:ascii="Arial Narrow" w:hAnsi="Arial Narrow" w:cs="Arial"/>
          <w:szCs w:val="24"/>
        </w:rPr>
      </w:pPr>
      <w:r w:rsidRPr="00467F25">
        <w:rPr>
          <w:rFonts w:ascii="Arial Narrow" w:hAnsi="Arial Narrow" w:cs="Arial"/>
          <w:szCs w:val="24"/>
        </w:rPr>
        <w:t>Ostatní účinkující</w:t>
      </w:r>
      <w:r w:rsidR="009E5473" w:rsidRPr="00467F25">
        <w:rPr>
          <w:rFonts w:ascii="Arial Narrow" w:hAnsi="Arial Narrow" w:cs="Arial"/>
          <w:szCs w:val="24"/>
        </w:rPr>
        <w:t>:</w:t>
      </w:r>
      <w:r w:rsidR="008A3B4E" w:rsidRPr="00467F25">
        <w:rPr>
          <w:rFonts w:ascii="Arial Narrow" w:hAnsi="Arial Narrow" w:cs="Arial"/>
          <w:szCs w:val="24"/>
        </w:rPr>
        <w:t xml:space="preserve"> </w:t>
      </w:r>
    </w:p>
    <w:p w:rsidR="002F6904" w:rsidRDefault="00636433" w:rsidP="002F6904">
      <w:pPr>
        <w:ind w:left="360"/>
        <w:rPr>
          <w:rFonts w:ascii="Arial Narrow" w:hAnsi="Arial Narrow" w:cs="Arial"/>
          <w:szCs w:val="24"/>
        </w:rPr>
      </w:pPr>
      <w:r w:rsidRPr="00467F25">
        <w:rPr>
          <w:rFonts w:ascii="Arial Narrow" w:hAnsi="Arial Narrow" w:cs="Arial"/>
          <w:szCs w:val="24"/>
        </w:rPr>
        <w:lastRenderedPageBreak/>
        <w:t xml:space="preserve">1. koncert: </w:t>
      </w:r>
      <w:r w:rsidR="00D40150" w:rsidRPr="00467F25">
        <w:rPr>
          <w:rFonts w:ascii="Arial Narrow" w:hAnsi="Arial Narrow" w:cs="Arial"/>
          <w:b/>
          <w:szCs w:val="24"/>
        </w:rPr>
        <w:t xml:space="preserve">Petr Altrichter </w:t>
      </w:r>
      <w:r w:rsidR="00521DAF" w:rsidRPr="00467F25">
        <w:rPr>
          <w:rFonts w:ascii="Arial Narrow" w:hAnsi="Arial Narrow" w:cs="Arial"/>
          <w:szCs w:val="24"/>
        </w:rPr>
        <w:t>– dirigent</w:t>
      </w:r>
      <w:r w:rsidR="00D40150" w:rsidRPr="00467F25">
        <w:rPr>
          <w:rFonts w:ascii="Arial Narrow" w:hAnsi="Arial Narrow" w:cs="Arial"/>
          <w:szCs w:val="24"/>
        </w:rPr>
        <w:t>,</w:t>
      </w:r>
      <w:r w:rsidR="00DA6DC5" w:rsidRPr="00467F25">
        <w:rPr>
          <w:rFonts w:ascii="Arial Narrow" w:hAnsi="Arial Narrow" w:cs="Arial"/>
          <w:szCs w:val="24"/>
        </w:rPr>
        <w:t xml:space="preserve"> </w:t>
      </w:r>
      <w:r w:rsidR="002A25A6" w:rsidRPr="00467F25">
        <w:rPr>
          <w:rFonts w:ascii="Arial Narrow" w:hAnsi="Arial Narrow" w:cs="Arial"/>
          <w:b/>
          <w:szCs w:val="24"/>
        </w:rPr>
        <w:t>Jana Šrejma Kačírková</w:t>
      </w:r>
      <w:r w:rsidR="002A25A6" w:rsidRPr="00467F25">
        <w:rPr>
          <w:rFonts w:ascii="Arial Narrow" w:hAnsi="Arial Narrow" w:cs="Arial"/>
          <w:szCs w:val="24"/>
        </w:rPr>
        <w:t xml:space="preserve"> – soprán, </w:t>
      </w:r>
      <w:r w:rsidR="002A25A6" w:rsidRPr="00467F25">
        <w:rPr>
          <w:rFonts w:ascii="Arial Narrow" w:hAnsi="Arial Narrow" w:cs="Arial"/>
          <w:b/>
          <w:szCs w:val="24"/>
        </w:rPr>
        <w:t>Jana Hrochová</w:t>
      </w:r>
      <w:r w:rsidR="002A25A6" w:rsidRPr="00467F25">
        <w:rPr>
          <w:rFonts w:ascii="Arial Narrow" w:hAnsi="Arial Narrow" w:cs="Arial"/>
          <w:szCs w:val="24"/>
        </w:rPr>
        <w:t xml:space="preserve"> – mezzosoprán, </w:t>
      </w:r>
      <w:r w:rsidR="002A25A6" w:rsidRPr="00467F25">
        <w:rPr>
          <w:rFonts w:ascii="Arial Narrow" w:hAnsi="Arial Narrow" w:cs="Arial"/>
          <w:b/>
          <w:szCs w:val="24"/>
        </w:rPr>
        <w:t>Richard Samek</w:t>
      </w:r>
      <w:r w:rsidR="002A25A6" w:rsidRPr="00467F25">
        <w:rPr>
          <w:rFonts w:ascii="Arial Narrow" w:hAnsi="Arial Narrow" w:cs="Arial"/>
          <w:szCs w:val="24"/>
        </w:rPr>
        <w:t xml:space="preserve"> – tenor, </w:t>
      </w:r>
      <w:r w:rsidR="002A25A6" w:rsidRPr="00467F25">
        <w:rPr>
          <w:rFonts w:ascii="Arial Narrow" w:hAnsi="Arial Narrow" w:cs="Arial"/>
          <w:b/>
          <w:szCs w:val="24"/>
        </w:rPr>
        <w:t>Jan Šťáva</w:t>
      </w:r>
      <w:r w:rsidR="002A25A6" w:rsidRPr="00467F25">
        <w:rPr>
          <w:rFonts w:ascii="Arial Narrow" w:hAnsi="Arial Narrow" w:cs="Arial"/>
          <w:szCs w:val="24"/>
        </w:rPr>
        <w:t xml:space="preserve"> – bas, </w:t>
      </w:r>
      <w:r w:rsidR="001255A7" w:rsidRPr="00467F25">
        <w:rPr>
          <w:rFonts w:ascii="Arial Narrow" w:hAnsi="Arial Narrow" w:cs="Arial"/>
          <w:b/>
          <w:szCs w:val="24"/>
        </w:rPr>
        <w:t>Aleš Bárta</w:t>
      </w:r>
      <w:r w:rsidR="001255A7" w:rsidRPr="00467F25">
        <w:rPr>
          <w:rFonts w:ascii="Arial Narrow" w:hAnsi="Arial Narrow" w:cs="Arial"/>
          <w:szCs w:val="24"/>
        </w:rPr>
        <w:t xml:space="preserve"> – varhany, </w:t>
      </w:r>
      <w:r w:rsidRPr="00467F25">
        <w:rPr>
          <w:rFonts w:ascii="Arial Narrow" w:hAnsi="Arial Narrow" w:cs="Arial"/>
          <w:b/>
          <w:szCs w:val="24"/>
        </w:rPr>
        <w:t>Pražský filharmonický sbor, Lukáš Vasilek</w:t>
      </w:r>
      <w:r w:rsidRPr="00467F25">
        <w:rPr>
          <w:rFonts w:ascii="Arial Narrow" w:hAnsi="Arial Narrow" w:cs="Arial"/>
          <w:szCs w:val="24"/>
        </w:rPr>
        <w:t xml:space="preserve"> – sbormistr </w:t>
      </w:r>
    </w:p>
    <w:p w:rsidR="00521DAF" w:rsidRDefault="00636433" w:rsidP="002F6904">
      <w:pPr>
        <w:ind w:left="360"/>
        <w:rPr>
          <w:rFonts w:ascii="Arial Narrow" w:hAnsi="Arial Narrow" w:cs="Arial"/>
          <w:szCs w:val="24"/>
        </w:rPr>
      </w:pPr>
      <w:r w:rsidRPr="00467F25">
        <w:rPr>
          <w:rFonts w:ascii="Arial Narrow" w:hAnsi="Arial Narrow" w:cs="Arial"/>
          <w:szCs w:val="24"/>
        </w:rPr>
        <w:t>2. koncert</w:t>
      </w:r>
      <w:r w:rsidR="005A2C82" w:rsidRPr="00467F25">
        <w:rPr>
          <w:rFonts w:ascii="Arial Narrow" w:hAnsi="Arial Narrow" w:cs="Arial"/>
          <w:b/>
          <w:szCs w:val="24"/>
        </w:rPr>
        <w:t xml:space="preserve">: </w:t>
      </w:r>
      <w:r w:rsidRPr="00467F25">
        <w:rPr>
          <w:rFonts w:ascii="Arial Narrow" w:hAnsi="Arial Narrow" w:cs="Arial"/>
          <w:b/>
          <w:szCs w:val="24"/>
        </w:rPr>
        <w:t>Tomáš Netopil</w:t>
      </w:r>
      <w:r w:rsidRPr="00467F25">
        <w:rPr>
          <w:rFonts w:ascii="Arial Narrow" w:hAnsi="Arial Narrow" w:cs="Arial"/>
          <w:szCs w:val="24"/>
        </w:rPr>
        <w:t xml:space="preserve"> – dirigent,</w:t>
      </w:r>
      <w:r w:rsidRPr="00467F25">
        <w:rPr>
          <w:rFonts w:ascii="Arial Narrow" w:hAnsi="Arial Narrow" w:cs="Arial"/>
          <w:b/>
          <w:szCs w:val="24"/>
        </w:rPr>
        <w:t xml:space="preserve"> </w:t>
      </w:r>
      <w:r w:rsidR="001255A7" w:rsidRPr="00467F25">
        <w:rPr>
          <w:rFonts w:ascii="Arial Narrow" w:hAnsi="Arial Narrow" w:cs="Arial"/>
          <w:b/>
          <w:szCs w:val="24"/>
        </w:rPr>
        <w:t xml:space="preserve">Jan Šťastný </w:t>
      </w:r>
      <w:r w:rsidR="001255A7" w:rsidRPr="00467F25">
        <w:rPr>
          <w:rFonts w:ascii="Arial Narrow" w:hAnsi="Arial Narrow" w:cs="Arial"/>
          <w:szCs w:val="24"/>
        </w:rPr>
        <w:t>– umělecký přednes,</w:t>
      </w:r>
      <w:r w:rsidR="001255A7" w:rsidRPr="00467F25">
        <w:rPr>
          <w:rFonts w:ascii="Arial Narrow" w:hAnsi="Arial Narrow" w:cs="Arial"/>
          <w:b/>
          <w:szCs w:val="24"/>
        </w:rPr>
        <w:t xml:space="preserve"> </w:t>
      </w:r>
      <w:r w:rsidR="002A25A6" w:rsidRPr="00467F25">
        <w:rPr>
          <w:rFonts w:ascii="Arial Narrow" w:hAnsi="Arial Narrow" w:cs="Arial"/>
          <w:b/>
          <w:szCs w:val="24"/>
        </w:rPr>
        <w:t>Adam Plachetka</w:t>
      </w:r>
      <w:r w:rsidRPr="00467F25">
        <w:rPr>
          <w:rFonts w:ascii="Arial Narrow" w:hAnsi="Arial Narrow" w:cs="Arial"/>
          <w:szCs w:val="24"/>
        </w:rPr>
        <w:t xml:space="preserve"> – basbaryton</w:t>
      </w:r>
      <w:r w:rsidR="002A25A6" w:rsidRPr="00467F25">
        <w:rPr>
          <w:rFonts w:ascii="Arial Narrow" w:hAnsi="Arial Narrow" w:cs="Arial"/>
          <w:szCs w:val="24"/>
        </w:rPr>
        <w:t xml:space="preserve">, </w:t>
      </w:r>
      <w:r w:rsidRPr="00467F25">
        <w:rPr>
          <w:rFonts w:ascii="Arial Narrow" w:hAnsi="Arial Narrow" w:cs="Arial"/>
          <w:b/>
          <w:szCs w:val="24"/>
        </w:rPr>
        <w:t>Pražský filharmonický sbor</w:t>
      </w:r>
      <w:r w:rsidRPr="00467F25">
        <w:rPr>
          <w:rFonts w:ascii="Arial Narrow" w:hAnsi="Arial Narrow" w:cs="Arial"/>
          <w:szCs w:val="24"/>
        </w:rPr>
        <w:t xml:space="preserve">, </w:t>
      </w:r>
      <w:r w:rsidRPr="00467F25">
        <w:rPr>
          <w:rFonts w:ascii="Arial Narrow" w:hAnsi="Arial Narrow" w:cs="Arial"/>
          <w:b/>
          <w:szCs w:val="24"/>
        </w:rPr>
        <w:t>Lukáš Vasilek</w:t>
      </w:r>
      <w:r w:rsidRPr="00467F25">
        <w:rPr>
          <w:rFonts w:ascii="Arial Narrow" w:hAnsi="Arial Narrow" w:cs="Arial"/>
          <w:szCs w:val="24"/>
        </w:rPr>
        <w:t xml:space="preserve"> – sbormistr</w:t>
      </w:r>
      <w:r w:rsidR="001255A7" w:rsidRPr="00467F25">
        <w:rPr>
          <w:rFonts w:ascii="Arial Narrow" w:hAnsi="Arial Narrow" w:cs="Arial"/>
          <w:szCs w:val="24"/>
        </w:rPr>
        <w:t>, Královehradecký dětský</w:t>
      </w:r>
      <w:r w:rsidRPr="00467F25">
        <w:rPr>
          <w:rFonts w:ascii="Arial Narrow" w:hAnsi="Arial Narrow" w:cs="Arial"/>
          <w:szCs w:val="24"/>
        </w:rPr>
        <w:t xml:space="preserve"> </w:t>
      </w:r>
      <w:r w:rsidR="002A25A6" w:rsidRPr="00467F25">
        <w:rPr>
          <w:rFonts w:ascii="Arial Narrow" w:hAnsi="Arial Narrow" w:cs="Arial"/>
          <w:szCs w:val="24"/>
        </w:rPr>
        <w:t xml:space="preserve">sbor </w:t>
      </w:r>
      <w:r w:rsidR="002A25A6" w:rsidRPr="00467F25">
        <w:rPr>
          <w:rFonts w:ascii="Arial Narrow" w:hAnsi="Arial Narrow" w:cs="Arial"/>
          <w:b/>
          <w:szCs w:val="24"/>
        </w:rPr>
        <w:t>Jitro</w:t>
      </w:r>
      <w:r w:rsidR="001255A7" w:rsidRPr="00467F25">
        <w:rPr>
          <w:rFonts w:ascii="Arial Narrow" w:hAnsi="Arial Narrow" w:cs="Arial"/>
          <w:b/>
          <w:szCs w:val="24"/>
        </w:rPr>
        <w:t xml:space="preserve"> </w:t>
      </w:r>
      <w:r w:rsidR="001255A7" w:rsidRPr="00467F25">
        <w:rPr>
          <w:rFonts w:ascii="Arial Narrow" w:hAnsi="Arial Narrow" w:cs="Arial"/>
          <w:szCs w:val="24"/>
        </w:rPr>
        <w:t xml:space="preserve">– sbormistr </w:t>
      </w:r>
      <w:r w:rsidR="001255A7" w:rsidRPr="00467F25">
        <w:rPr>
          <w:rFonts w:ascii="Arial Narrow" w:hAnsi="Arial Narrow" w:cs="Arial"/>
          <w:b/>
          <w:szCs w:val="24"/>
        </w:rPr>
        <w:t>Jiří Skopal</w:t>
      </w:r>
      <w:r w:rsidR="001255A7" w:rsidRPr="00467F25">
        <w:rPr>
          <w:rFonts w:ascii="Arial Narrow" w:hAnsi="Arial Narrow" w:cs="Arial"/>
          <w:szCs w:val="24"/>
        </w:rPr>
        <w:t>.</w:t>
      </w:r>
    </w:p>
    <w:p w:rsidR="00A35B1B" w:rsidRPr="006A5A21" w:rsidRDefault="00A35B1B" w:rsidP="002F6904">
      <w:pPr>
        <w:ind w:left="360"/>
        <w:rPr>
          <w:rFonts w:ascii="Arial Narrow" w:hAnsi="Arial Narrow" w:cs="Arial"/>
          <w:szCs w:val="24"/>
        </w:rPr>
      </w:pPr>
    </w:p>
    <w:p w:rsidR="002F6904" w:rsidRDefault="002F6904" w:rsidP="002F5D25">
      <w:pPr>
        <w:jc w:val="center"/>
        <w:rPr>
          <w:rFonts w:ascii="Arial Narrow" w:hAnsi="Arial Narrow"/>
          <w:b/>
          <w:szCs w:val="24"/>
        </w:rPr>
      </w:pPr>
    </w:p>
    <w:p w:rsidR="002F5D25" w:rsidRDefault="002F5D25" w:rsidP="002F5D25">
      <w:pPr>
        <w:jc w:val="center"/>
        <w:rPr>
          <w:rFonts w:ascii="Arial Narrow" w:hAnsi="Arial Narrow"/>
          <w:b/>
          <w:szCs w:val="24"/>
        </w:rPr>
      </w:pPr>
      <w:r w:rsidRPr="00104464">
        <w:rPr>
          <w:rFonts w:ascii="Arial Narrow" w:hAnsi="Arial Narrow"/>
          <w:b/>
          <w:szCs w:val="24"/>
        </w:rPr>
        <w:t>II. Odměna, platební a finanční podmínky</w:t>
      </w:r>
    </w:p>
    <w:p w:rsidR="00A35B1B" w:rsidRPr="00104464" w:rsidRDefault="00A35B1B" w:rsidP="002F5D25">
      <w:pPr>
        <w:jc w:val="center"/>
        <w:rPr>
          <w:rFonts w:ascii="Arial Narrow" w:hAnsi="Arial Narrow"/>
          <w:b/>
          <w:szCs w:val="24"/>
        </w:rPr>
      </w:pPr>
    </w:p>
    <w:p w:rsidR="005E25E3" w:rsidRPr="00104464" w:rsidRDefault="002F5D25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ČF náleží za provedení Díla, které je předmětem této smlouvy, odměna ve výši </w:t>
      </w:r>
      <w:r w:rsidR="00803CF8">
        <w:rPr>
          <w:rFonts w:ascii="Arial Narrow" w:hAnsi="Arial Narrow"/>
          <w:szCs w:val="24"/>
        </w:rPr>
        <w:t>400.000,-</w:t>
      </w:r>
      <w:r w:rsidRPr="00104464">
        <w:rPr>
          <w:rFonts w:ascii="Arial Narrow" w:hAnsi="Arial Narrow"/>
          <w:szCs w:val="24"/>
        </w:rPr>
        <w:t xml:space="preserve"> Kč (slovy: </w:t>
      </w:r>
      <w:r w:rsidR="00803CF8" w:rsidRPr="00803CF8">
        <w:rPr>
          <w:rFonts w:ascii="Arial Narrow" w:hAnsi="Arial Narrow"/>
          <w:i/>
          <w:szCs w:val="24"/>
        </w:rPr>
        <w:t>čtyřistatisíc</w:t>
      </w:r>
      <w:r w:rsidRPr="00104464">
        <w:rPr>
          <w:rFonts w:ascii="Arial Narrow" w:hAnsi="Arial Narrow"/>
          <w:i/>
          <w:szCs w:val="24"/>
        </w:rPr>
        <w:t>korunčeských</w:t>
      </w:r>
      <w:r w:rsidR="00ED68F8" w:rsidRPr="00104464">
        <w:rPr>
          <w:rFonts w:ascii="Arial Narrow" w:hAnsi="Arial Narrow"/>
          <w:szCs w:val="24"/>
        </w:rPr>
        <w:t xml:space="preserve">) za každý koncert, tzn. </w:t>
      </w:r>
      <w:r w:rsidR="00803CF8">
        <w:rPr>
          <w:rFonts w:ascii="Arial Narrow" w:hAnsi="Arial Narrow"/>
          <w:b/>
          <w:szCs w:val="24"/>
        </w:rPr>
        <w:t xml:space="preserve">800.000,- </w:t>
      </w:r>
      <w:r w:rsidR="00ED68F8" w:rsidRPr="00104464">
        <w:rPr>
          <w:rFonts w:ascii="Arial Narrow" w:hAnsi="Arial Narrow"/>
          <w:b/>
          <w:szCs w:val="24"/>
        </w:rPr>
        <w:t>Kč</w:t>
      </w:r>
      <w:r w:rsidR="00ED68F8" w:rsidRPr="00104464">
        <w:rPr>
          <w:rFonts w:ascii="Arial Narrow" w:hAnsi="Arial Narrow"/>
          <w:szCs w:val="24"/>
        </w:rPr>
        <w:t xml:space="preserve"> </w:t>
      </w:r>
      <w:r w:rsidR="00BE4BDE" w:rsidRPr="00104464">
        <w:rPr>
          <w:rFonts w:ascii="Arial Narrow" w:hAnsi="Arial Narrow"/>
          <w:szCs w:val="24"/>
        </w:rPr>
        <w:t xml:space="preserve">(slovy: </w:t>
      </w:r>
      <w:r w:rsidR="00803CF8">
        <w:rPr>
          <w:rFonts w:ascii="Arial Narrow" w:hAnsi="Arial Narrow"/>
          <w:i/>
          <w:szCs w:val="24"/>
        </w:rPr>
        <w:t>osmsettisíc</w:t>
      </w:r>
      <w:r w:rsidR="00BE4BDE" w:rsidRPr="00104464">
        <w:rPr>
          <w:rFonts w:ascii="Arial Narrow" w:hAnsi="Arial Narrow"/>
          <w:i/>
          <w:szCs w:val="24"/>
        </w:rPr>
        <w:t>korunčeských</w:t>
      </w:r>
      <w:r w:rsidR="00BE4BDE" w:rsidRPr="00104464">
        <w:rPr>
          <w:rFonts w:ascii="Arial Narrow" w:hAnsi="Arial Narrow"/>
          <w:szCs w:val="24"/>
        </w:rPr>
        <w:t xml:space="preserve">) </w:t>
      </w:r>
      <w:r w:rsidR="00ED68F8" w:rsidRPr="00104464">
        <w:rPr>
          <w:rFonts w:ascii="Arial Narrow" w:hAnsi="Arial Narrow"/>
          <w:szCs w:val="24"/>
        </w:rPr>
        <w:t>za oba koncerty</w:t>
      </w:r>
      <w:r w:rsidR="00BE4BDE" w:rsidRPr="00104464">
        <w:rPr>
          <w:rFonts w:ascii="Arial Narrow" w:hAnsi="Arial Narrow"/>
          <w:szCs w:val="24"/>
        </w:rPr>
        <w:t>.</w:t>
      </w:r>
    </w:p>
    <w:p w:rsidR="00F96C7D" w:rsidRPr="00104464" w:rsidRDefault="00F96C7D" w:rsidP="00F96C7D">
      <w:pPr>
        <w:rPr>
          <w:rFonts w:ascii="Arial Narrow" w:hAnsi="Arial Narrow"/>
          <w:szCs w:val="24"/>
        </w:rPr>
      </w:pPr>
    </w:p>
    <w:p w:rsidR="00BE4BDE" w:rsidRPr="00104464" w:rsidRDefault="005E25E3" w:rsidP="00BE4BDE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Odměnu poukáže </w:t>
      </w:r>
      <w:r w:rsidR="002F5D25" w:rsidRPr="00104464">
        <w:rPr>
          <w:rFonts w:ascii="Arial Narrow" w:hAnsi="Arial Narrow"/>
          <w:szCs w:val="24"/>
        </w:rPr>
        <w:t>Pořadatel</w:t>
      </w:r>
      <w:r w:rsidRPr="00104464">
        <w:rPr>
          <w:rFonts w:ascii="Arial Narrow" w:hAnsi="Arial Narrow"/>
          <w:szCs w:val="24"/>
        </w:rPr>
        <w:t xml:space="preserve"> ČF na základě faktury, kterou mu ČF vystaví, a to nejpozději do 14 dnů od </w:t>
      </w:r>
      <w:r w:rsidR="002F5D25" w:rsidRPr="00104464">
        <w:rPr>
          <w:rFonts w:ascii="Arial Narrow" w:hAnsi="Arial Narrow"/>
          <w:szCs w:val="24"/>
        </w:rPr>
        <w:t>provedení Díla</w:t>
      </w:r>
      <w:r w:rsidRPr="00104464">
        <w:rPr>
          <w:rFonts w:ascii="Arial Narrow" w:hAnsi="Arial Narrow"/>
          <w:szCs w:val="24"/>
        </w:rPr>
        <w:t xml:space="preserve"> dle této smlouvy, se splatností 14 dnů ode dne doručení faktury </w:t>
      </w:r>
      <w:r w:rsidR="00667F76" w:rsidRPr="00104464">
        <w:rPr>
          <w:rFonts w:ascii="Arial Narrow" w:hAnsi="Arial Narrow"/>
          <w:szCs w:val="24"/>
        </w:rPr>
        <w:t>Pořadateli</w:t>
      </w:r>
      <w:r w:rsidRPr="00104464">
        <w:rPr>
          <w:rFonts w:ascii="Arial Narrow" w:hAnsi="Arial Narrow"/>
          <w:szCs w:val="24"/>
        </w:rPr>
        <w:t>.</w:t>
      </w:r>
    </w:p>
    <w:p w:rsidR="00BE4BDE" w:rsidRPr="00104464" w:rsidRDefault="00BE4BDE" w:rsidP="00BE4BDE">
      <w:pPr>
        <w:pStyle w:val="Odstavecseseznamem"/>
        <w:rPr>
          <w:rFonts w:ascii="Arial Narrow" w:hAnsi="Arial Narrow"/>
          <w:szCs w:val="24"/>
        </w:rPr>
      </w:pPr>
    </w:p>
    <w:p w:rsidR="002C0591" w:rsidRPr="004F59B8" w:rsidRDefault="002C0591" w:rsidP="00E343DF">
      <w:pPr>
        <w:numPr>
          <w:ilvl w:val="1"/>
          <w:numId w:val="10"/>
        </w:numPr>
        <w:tabs>
          <w:tab w:val="num" w:pos="360"/>
          <w:tab w:val="num" w:pos="1080"/>
        </w:tabs>
        <w:ind w:left="360"/>
        <w:jc w:val="both"/>
        <w:rPr>
          <w:rFonts w:ascii="Arial Narrow" w:hAnsi="Arial Narrow"/>
          <w:szCs w:val="24"/>
        </w:rPr>
      </w:pPr>
      <w:r w:rsidRPr="004F59B8">
        <w:rPr>
          <w:rFonts w:ascii="Arial Narrow" w:hAnsi="Arial Narrow"/>
          <w:szCs w:val="24"/>
        </w:rPr>
        <w:t>Pořadatel smluvně zajistí účinkování dirigenta Petra Altricht</w:t>
      </w:r>
      <w:r w:rsidR="009049D1">
        <w:rPr>
          <w:rFonts w:ascii="Arial Narrow" w:hAnsi="Arial Narrow"/>
          <w:szCs w:val="24"/>
        </w:rPr>
        <w:t>e</w:t>
      </w:r>
      <w:r w:rsidRPr="004F59B8">
        <w:rPr>
          <w:rFonts w:ascii="Arial Narrow" w:hAnsi="Arial Narrow"/>
          <w:szCs w:val="24"/>
        </w:rPr>
        <w:t xml:space="preserve">ra, </w:t>
      </w:r>
      <w:r w:rsidR="00BE4BDE" w:rsidRPr="004F59B8">
        <w:rPr>
          <w:rFonts w:ascii="Arial Narrow" w:hAnsi="Arial Narrow"/>
          <w:szCs w:val="24"/>
        </w:rPr>
        <w:t xml:space="preserve">dirigenta Tomáše Netopila, zpěváků </w:t>
      </w:r>
      <w:r w:rsidR="00BE4BDE" w:rsidRPr="004F59B8">
        <w:rPr>
          <w:rFonts w:ascii="Arial Narrow" w:hAnsi="Arial Narrow" w:cs="Arial"/>
          <w:szCs w:val="24"/>
        </w:rPr>
        <w:t xml:space="preserve">Jany Šrejma Kačírkové, Jany Hrochové, Richarda Samka, Jana Šťávy a Adama Plachetky, </w:t>
      </w:r>
      <w:r w:rsidR="001255A7" w:rsidRPr="004F59B8">
        <w:rPr>
          <w:rFonts w:ascii="Arial Narrow" w:hAnsi="Arial Narrow" w:cs="Arial"/>
          <w:szCs w:val="24"/>
        </w:rPr>
        <w:t xml:space="preserve">varhaníka Aleše Bárty, </w:t>
      </w:r>
      <w:r w:rsidR="00BE4BDE" w:rsidRPr="004F59B8">
        <w:rPr>
          <w:rFonts w:ascii="Arial Narrow" w:hAnsi="Arial Narrow" w:cs="Arial"/>
          <w:szCs w:val="24"/>
        </w:rPr>
        <w:t>P</w:t>
      </w:r>
      <w:r w:rsidR="005A2C82" w:rsidRPr="004F59B8">
        <w:rPr>
          <w:rFonts w:ascii="Arial Narrow" w:hAnsi="Arial Narrow" w:cs="Arial"/>
          <w:szCs w:val="24"/>
        </w:rPr>
        <w:t xml:space="preserve">ražského filharmonického sboru </w:t>
      </w:r>
      <w:r w:rsidR="00BE4BDE" w:rsidRPr="004F59B8">
        <w:rPr>
          <w:rFonts w:ascii="Arial Narrow" w:hAnsi="Arial Narrow" w:cs="Arial"/>
          <w:szCs w:val="24"/>
        </w:rPr>
        <w:t>a sboru Jitro</w:t>
      </w:r>
      <w:r w:rsidR="005A2C82" w:rsidRPr="004F59B8">
        <w:rPr>
          <w:rFonts w:ascii="Arial Narrow" w:hAnsi="Arial Narrow" w:cs="Arial"/>
          <w:szCs w:val="24"/>
        </w:rPr>
        <w:t xml:space="preserve"> a Jana Šťastného</w:t>
      </w:r>
      <w:r w:rsidR="00EF5C7B" w:rsidRPr="004F59B8">
        <w:rPr>
          <w:rFonts w:ascii="Arial Narrow" w:hAnsi="Arial Narrow" w:cs="Arial"/>
          <w:szCs w:val="24"/>
        </w:rPr>
        <w:t xml:space="preserve"> </w:t>
      </w:r>
      <w:r w:rsidR="007E40F8" w:rsidRPr="004F59B8">
        <w:rPr>
          <w:rFonts w:ascii="Arial Narrow" w:hAnsi="Arial Narrow"/>
          <w:szCs w:val="24"/>
        </w:rPr>
        <w:t>(včetně jejich účasti na zkouškách dle čl. I</w:t>
      </w:r>
      <w:r w:rsidR="004A3B33" w:rsidRPr="004F59B8">
        <w:rPr>
          <w:rFonts w:ascii="Arial Narrow" w:hAnsi="Arial Narrow"/>
          <w:szCs w:val="24"/>
        </w:rPr>
        <w:t xml:space="preserve"> této smlouvy</w:t>
      </w:r>
      <w:r w:rsidR="007E40F8" w:rsidRPr="004F59B8">
        <w:rPr>
          <w:rFonts w:ascii="Arial Narrow" w:hAnsi="Arial Narrow"/>
          <w:szCs w:val="24"/>
        </w:rPr>
        <w:t>)</w:t>
      </w:r>
      <w:r w:rsidRPr="004F59B8">
        <w:rPr>
          <w:rFonts w:ascii="Arial Narrow" w:hAnsi="Arial Narrow"/>
          <w:szCs w:val="24"/>
        </w:rPr>
        <w:t xml:space="preserve">, zaplatí jejich honoráře, zajistí a uhradí náklady na jejich </w:t>
      </w:r>
      <w:r w:rsidR="00ED1235" w:rsidRPr="004F59B8">
        <w:rPr>
          <w:rFonts w:ascii="Arial Narrow" w:hAnsi="Arial Narrow"/>
          <w:szCs w:val="24"/>
        </w:rPr>
        <w:t xml:space="preserve">dopravu </w:t>
      </w:r>
      <w:r w:rsidRPr="004F59B8">
        <w:rPr>
          <w:rFonts w:ascii="Arial Narrow" w:hAnsi="Arial Narrow"/>
          <w:szCs w:val="24"/>
        </w:rPr>
        <w:t xml:space="preserve">a ubytování, spojené se zkouškami </w:t>
      </w:r>
      <w:r w:rsidR="005A2C82" w:rsidRPr="004F59B8">
        <w:rPr>
          <w:rFonts w:ascii="Arial Narrow" w:hAnsi="Arial Narrow"/>
          <w:szCs w:val="24"/>
        </w:rPr>
        <w:t xml:space="preserve">a </w:t>
      </w:r>
      <w:r w:rsidRPr="004F59B8">
        <w:rPr>
          <w:rFonts w:ascii="Arial Narrow" w:hAnsi="Arial Narrow"/>
          <w:szCs w:val="24"/>
        </w:rPr>
        <w:t>koncert</w:t>
      </w:r>
      <w:r w:rsidR="005A2C82" w:rsidRPr="004F59B8">
        <w:rPr>
          <w:rFonts w:ascii="Arial Narrow" w:hAnsi="Arial Narrow"/>
          <w:szCs w:val="24"/>
        </w:rPr>
        <w:t>y dle článku I.</w:t>
      </w:r>
      <w:r w:rsidRPr="004F59B8">
        <w:rPr>
          <w:rFonts w:ascii="Arial Narrow" w:hAnsi="Arial Narrow"/>
          <w:szCs w:val="24"/>
        </w:rPr>
        <w:t xml:space="preserve">  </w:t>
      </w:r>
    </w:p>
    <w:p w:rsidR="002C0591" w:rsidRPr="00104464" w:rsidRDefault="002C0591" w:rsidP="002C0591">
      <w:pPr>
        <w:tabs>
          <w:tab w:val="num" w:pos="1080"/>
        </w:tabs>
        <w:ind w:left="360"/>
        <w:jc w:val="both"/>
        <w:rPr>
          <w:rFonts w:ascii="Arial Narrow" w:hAnsi="Arial Narrow"/>
          <w:szCs w:val="24"/>
        </w:rPr>
      </w:pPr>
    </w:p>
    <w:p w:rsidR="00667F76" w:rsidRPr="0082007C" w:rsidRDefault="00667F76" w:rsidP="00112713">
      <w:pPr>
        <w:numPr>
          <w:ilvl w:val="1"/>
          <w:numId w:val="10"/>
        </w:num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82007C">
        <w:rPr>
          <w:rFonts w:ascii="Arial Narrow" w:hAnsi="Arial Narrow"/>
          <w:szCs w:val="24"/>
        </w:rPr>
        <w:t>Pořadatel</w:t>
      </w:r>
      <w:r w:rsidR="005E25E3" w:rsidRPr="0082007C">
        <w:rPr>
          <w:rFonts w:ascii="Arial Narrow" w:hAnsi="Arial Narrow"/>
          <w:szCs w:val="24"/>
        </w:rPr>
        <w:t xml:space="preserve"> dále uhradí</w:t>
      </w:r>
      <w:r w:rsidR="007F0092">
        <w:rPr>
          <w:rFonts w:ascii="Arial Narrow" w:hAnsi="Arial Narrow"/>
          <w:szCs w:val="24"/>
        </w:rPr>
        <w:t xml:space="preserve"> </w:t>
      </w:r>
      <w:r w:rsidR="00EA1B91" w:rsidRPr="0082007C">
        <w:rPr>
          <w:rFonts w:ascii="Arial Narrow" w:hAnsi="Arial Narrow"/>
          <w:szCs w:val="24"/>
        </w:rPr>
        <w:t>– dle vzájemně domluveného způsobu fakturace</w:t>
      </w:r>
      <w:r w:rsidR="00FA09BB" w:rsidRPr="0082007C">
        <w:rPr>
          <w:rFonts w:ascii="Arial Narrow" w:hAnsi="Arial Narrow"/>
          <w:szCs w:val="24"/>
        </w:rPr>
        <w:t xml:space="preserve">: </w:t>
      </w:r>
      <w:r w:rsidR="005E25E3" w:rsidRPr="0082007C">
        <w:rPr>
          <w:rFonts w:ascii="Arial Narrow" w:hAnsi="Arial Narrow"/>
          <w:szCs w:val="24"/>
        </w:rPr>
        <w:t xml:space="preserve"> </w:t>
      </w:r>
    </w:p>
    <w:p w:rsidR="00EA1B91" w:rsidRPr="0082007C" w:rsidRDefault="007417BA" w:rsidP="00EA1B91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82007C">
        <w:rPr>
          <w:rFonts w:ascii="Arial Narrow" w:hAnsi="Arial Narrow"/>
          <w:szCs w:val="24"/>
        </w:rPr>
        <w:t>ubytování orchestru ČF</w:t>
      </w:r>
      <w:r w:rsidR="004B692E" w:rsidRPr="0082007C">
        <w:rPr>
          <w:rFonts w:ascii="Arial Narrow" w:hAnsi="Arial Narrow"/>
          <w:szCs w:val="24"/>
        </w:rPr>
        <w:t xml:space="preserve"> na jednu noc</w:t>
      </w:r>
      <w:r w:rsidRPr="0082007C">
        <w:rPr>
          <w:rFonts w:ascii="Arial Narrow" w:hAnsi="Arial Narrow"/>
          <w:szCs w:val="24"/>
        </w:rPr>
        <w:t xml:space="preserve"> </w:t>
      </w:r>
      <w:r w:rsidR="004B692E" w:rsidRPr="0082007C">
        <w:rPr>
          <w:rFonts w:ascii="Arial Narrow" w:hAnsi="Arial Narrow"/>
          <w:szCs w:val="24"/>
        </w:rPr>
        <w:t xml:space="preserve">od </w:t>
      </w:r>
      <w:r w:rsidR="00BE4BDE" w:rsidRPr="0082007C">
        <w:rPr>
          <w:rFonts w:ascii="Arial Narrow" w:hAnsi="Arial Narrow"/>
          <w:szCs w:val="24"/>
        </w:rPr>
        <w:t>14. 6</w:t>
      </w:r>
      <w:r w:rsidRPr="0082007C">
        <w:rPr>
          <w:rFonts w:ascii="Arial Narrow" w:hAnsi="Arial Narrow"/>
          <w:szCs w:val="24"/>
        </w:rPr>
        <w:t>.</w:t>
      </w:r>
      <w:r w:rsidR="004B692E" w:rsidRPr="0082007C">
        <w:rPr>
          <w:rFonts w:ascii="Arial Narrow" w:hAnsi="Arial Narrow"/>
          <w:szCs w:val="24"/>
        </w:rPr>
        <w:t xml:space="preserve"> do </w:t>
      </w:r>
      <w:r w:rsidR="00BE4BDE" w:rsidRPr="0082007C">
        <w:rPr>
          <w:rFonts w:ascii="Arial Narrow" w:hAnsi="Arial Narrow"/>
          <w:szCs w:val="24"/>
        </w:rPr>
        <w:t>15. 6</w:t>
      </w:r>
      <w:r w:rsidR="004B692E" w:rsidRPr="0082007C">
        <w:rPr>
          <w:rFonts w:ascii="Arial Narrow" w:hAnsi="Arial Narrow"/>
          <w:szCs w:val="24"/>
        </w:rPr>
        <w:t>.</w:t>
      </w:r>
      <w:r w:rsidRPr="0082007C">
        <w:rPr>
          <w:rFonts w:ascii="Arial Narrow" w:hAnsi="Arial Narrow"/>
          <w:szCs w:val="24"/>
        </w:rPr>
        <w:t xml:space="preserve"> 2018 v jednolůžkových pokojích, včetně snídaně v hotelu </w:t>
      </w:r>
      <w:r w:rsidR="00467F25" w:rsidRPr="0082007C">
        <w:rPr>
          <w:rFonts w:ascii="Arial Narrow" w:hAnsi="Arial Narrow"/>
          <w:szCs w:val="24"/>
        </w:rPr>
        <w:t>podle pozdějšího výběru</w:t>
      </w:r>
      <w:r w:rsidR="004F59B8" w:rsidRPr="0082007C">
        <w:rPr>
          <w:rFonts w:ascii="Arial Narrow" w:hAnsi="Arial Narrow"/>
          <w:szCs w:val="24"/>
        </w:rPr>
        <w:t>;</w:t>
      </w:r>
    </w:p>
    <w:p w:rsidR="000F6797" w:rsidRPr="00104464" w:rsidRDefault="000F6797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dopravu orchestru </w:t>
      </w:r>
      <w:r w:rsidR="00BE4BDE" w:rsidRPr="00104464">
        <w:rPr>
          <w:rFonts w:ascii="Arial Narrow" w:hAnsi="Arial Narrow"/>
          <w:szCs w:val="24"/>
        </w:rPr>
        <w:t>3 velkokapacitními autobusy</w:t>
      </w:r>
      <w:r w:rsidRPr="00104464">
        <w:rPr>
          <w:rFonts w:ascii="Arial Narrow" w:hAnsi="Arial Narrow"/>
          <w:szCs w:val="24"/>
        </w:rPr>
        <w:t xml:space="preserve"> po trase Praha – </w:t>
      </w:r>
      <w:r w:rsidR="00BE4BDE" w:rsidRPr="00104464">
        <w:rPr>
          <w:rFonts w:ascii="Arial Narrow" w:hAnsi="Arial Narrow"/>
          <w:szCs w:val="24"/>
        </w:rPr>
        <w:t>Litomyšl</w:t>
      </w:r>
      <w:r w:rsidRPr="00104464">
        <w:rPr>
          <w:rFonts w:ascii="Arial Narrow" w:hAnsi="Arial Narrow"/>
          <w:szCs w:val="24"/>
        </w:rPr>
        <w:t xml:space="preserve"> a zpět</w:t>
      </w:r>
      <w:r w:rsidR="00C00F81" w:rsidRPr="00104464">
        <w:rPr>
          <w:rFonts w:ascii="Arial Narrow" w:hAnsi="Arial Narrow"/>
          <w:szCs w:val="24"/>
        </w:rPr>
        <w:t xml:space="preserve"> (zajistí ČF</w:t>
      </w:r>
      <w:r w:rsidR="00EA1B91" w:rsidRPr="00104464">
        <w:rPr>
          <w:rFonts w:ascii="Arial Narrow" w:hAnsi="Arial Narrow"/>
          <w:szCs w:val="24"/>
        </w:rPr>
        <w:t xml:space="preserve">); </w:t>
      </w:r>
    </w:p>
    <w:p w:rsidR="00FA09BB" w:rsidRPr="0082007C" w:rsidRDefault="00C00F81" w:rsidP="007417BA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10641D">
        <w:rPr>
          <w:rFonts w:ascii="Arial Narrow" w:hAnsi="Arial Narrow"/>
          <w:szCs w:val="24"/>
        </w:rPr>
        <w:t>přepravu hudebních nástrojů a ostatního příslušenství</w:t>
      </w:r>
      <w:r w:rsidR="00467F25">
        <w:rPr>
          <w:rFonts w:ascii="Arial Narrow" w:hAnsi="Arial Narrow"/>
          <w:szCs w:val="24"/>
        </w:rPr>
        <w:t xml:space="preserve"> nákladními vozy</w:t>
      </w:r>
      <w:r w:rsidRPr="0010641D">
        <w:rPr>
          <w:rFonts w:ascii="Arial Narrow" w:hAnsi="Arial Narrow"/>
          <w:szCs w:val="24"/>
        </w:rPr>
        <w:t xml:space="preserve">, včetně </w:t>
      </w:r>
      <w:r w:rsidR="002C0591" w:rsidRPr="0010641D">
        <w:rPr>
          <w:rFonts w:ascii="Arial Narrow" w:hAnsi="Arial Narrow"/>
          <w:szCs w:val="24"/>
        </w:rPr>
        <w:t xml:space="preserve">nakládky a </w:t>
      </w:r>
      <w:r w:rsidR="002C0591" w:rsidRPr="0082007C">
        <w:rPr>
          <w:rFonts w:ascii="Arial Narrow" w:hAnsi="Arial Narrow"/>
          <w:szCs w:val="24"/>
        </w:rPr>
        <w:t xml:space="preserve">vykládky </w:t>
      </w:r>
      <w:r w:rsidRPr="0082007C">
        <w:rPr>
          <w:rFonts w:ascii="Arial Narrow" w:hAnsi="Arial Narrow"/>
          <w:szCs w:val="24"/>
        </w:rPr>
        <w:t>(</w:t>
      </w:r>
      <w:r w:rsidR="00467F25" w:rsidRPr="0082007C">
        <w:rPr>
          <w:rFonts w:ascii="Arial Narrow" w:hAnsi="Arial Narrow"/>
          <w:szCs w:val="24"/>
        </w:rPr>
        <w:t>po dohodě se</w:t>
      </w:r>
      <w:r w:rsidRPr="0082007C">
        <w:rPr>
          <w:rFonts w:ascii="Arial Narrow" w:hAnsi="Arial Narrow"/>
          <w:szCs w:val="24"/>
        </w:rPr>
        <w:t xml:space="preserve"> </w:t>
      </w:r>
      <w:r w:rsidR="0010641D" w:rsidRPr="0082007C">
        <w:rPr>
          <w:rFonts w:ascii="Arial Narrow" w:hAnsi="Arial Narrow"/>
          <w:szCs w:val="24"/>
        </w:rPr>
        <w:t>SL</w:t>
      </w:r>
      <w:r w:rsidRPr="0082007C">
        <w:rPr>
          <w:rFonts w:ascii="Arial Narrow" w:hAnsi="Arial Narrow"/>
          <w:szCs w:val="24"/>
        </w:rPr>
        <w:t>)</w:t>
      </w:r>
      <w:r w:rsidR="00EA1B91" w:rsidRPr="0082007C">
        <w:rPr>
          <w:rFonts w:ascii="Arial Narrow" w:hAnsi="Arial Narrow"/>
          <w:szCs w:val="24"/>
        </w:rPr>
        <w:t xml:space="preserve">; </w:t>
      </w:r>
    </w:p>
    <w:p w:rsidR="00666EA5" w:rsidRPr="00A04F5D" w:rsidRDefault="00CC4418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bude-li třeba, </w:t>
      </w:r>
      <w:r w:rsidR="002C0591" w:rsidRPr="00104464">
        <w:rPr>
          <w:rFonts w:ascii="Arial Narrow" w:hAnsi="Arial Narrow"/>
          <w:szCs w:val="24"/>
        </w:rPr>
        <w:t xml:space="preserve">místní </w:t>
      </w:r>
      <w:r w:rsidR="002C0591" w:rsidRPr="00A04F5D">
        <w:rPr>
          <w:rFonts w:ascii="Arial Narrow" w:hAnsi="Arial Narrow"/>
          <w:szCs w:val="24"/>
        </w:rPr>
        <w:t>dopravu</w:t>
      </w:r>
      <w:r w:rsidRPr="00A04F5D">
        <w:rPr>
          <w:rFonts w:ascii="Arial Narrow" w:hAnsi="Arial Narrow"/>
          <w:szCs w:val="24"/>
        </w:rPr>
        <w:t xml:space="preserve"> </w:t>
      </w:r>
      <w:r w:rsidR="002C0591" w:rsidRPr="00A04F5D">
        <w:rPr>
          <w:rFonts w:ascii="Arial Narrow" w:hAnsi="Arial Narrow"/>
          <w:szCs w:val="24"/>
        </w:rPr>
        <w:t xml:space="preserve">orchestru 3 velkokapacitními autobusy </w:t>
      </w:r>
      <w:r w:rsidRPr="00A04F5D">
        <w:rPr>
          <w:rFonts w:ascii="Arial Narrow" w:hAnsi="Arial Narrow"/>
          <w:szCs w:val="24"/>
        </w:rPr>
        <w:t xml:space="preserve">mezi </w:t>
      </w:r>
      <w:r w:rsidR="004F59B8" w:rsidRPr="00A04F5D">
        <w:rPr>
          <w:rFonts w:ascii="Arial Narrow" w:hAnsi="Arial Narrow"/>
          <w:szCs w:val="24"/>
        </w:rPr>
        <w:t>ubytovacími zařízeními</w:t>
      </w:r>
      <w:r w:rsidR="00EF5C7B" w:rsidRPr="00A04F5D">
        <w:rPr>
          <w:rFonts w:ascii="Arial Narrow" w:hAnsi="Arial Narrow"/>
          <w:szCs w:val="24"/>
        </w:rPr>
        <w:t xml:space="preserve"> </w:t>
      </w:r>
      <w:r w:rsidRPr="00A04F5D">
        <w:rPr>
          <w:rFonts w:ascii="Arial Narrow" w:hAnsi="Arial Narrow"/>
          <w:szCs w:val="24"/>
        </w:rPr>
        <w:t>a koncertním pódiem</w:t>
      </w:r>
      <w:r w:rsidR="00E11D36" w:rsidRPr="00A04F5D">
        <w:rPr>
          <w:rFonts w:ascii="Arial Narrow" w:hAnsi="Arial Narrow"/>
          <w:szCs w:val="24"/>
        </w:rPr>
        <w:t xml:space="preserve">; </w:t>
      </w:r>
    </w:p>
    <w:p w:rsidR="00B61A77" w:rsidRPr="00A04F5D" w:rsidRDefault="00B61A77" w:rsidP="0011271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A04F5D">
        <w:rPr>
          <w:rFonts w:ascii="Arial Narrow" w:hAnsi="Arial Narrow"/>
          <w:szCs w:val="24"/>
        </w:rPr>
        <w:t xml:space="preserve">místní dopravu </w:t>
      </w:r>
      <w:r w:rsidR="005A2C82" w:rsidRPr="00A04F5D">
        <w:rPr>
          <w:rFonts w:ascii="Arial Narrow" w:hAnsi="Arial Narrow"/>
          <w:szCs w:val="24"/>
        </w:rPr>
        <w:t>techniků</w:t>
      </w:r>
      <w:r w:rsidRPr="00A04F5D">
        <w:rPr>
          <w:rFonts w:ascii="Arial Narrow" w:hAnsi="Arial Narrow"/>
          <w:szCs w:val="24"/>
        </w:rPr>
        <w:t xml:space="preserve"> orchestru </w:t>
      </w:r>
      <w:r w:rsidR="005D3585" w:rsidRPr="00A04F5D">
        <w:rPr>
          <w:rFonts w:ascii="Arial Narrow" w:hAnsi="Arial Narrow"/>
          <w:szCs w:val="24"/>
        </w:rPr>
        <w:t xml:space="preserve">festivalovým vozem </w:t>
      </w:r>
      <w:r w:rsidRPr="00A04F5D">
        <w:rPr>
          <w:rFonts w:ascii="Arial Narrow" w:hAnsi="Arial Narrow"/>
          <w:szCs w:val="24"/>
        </w:rPr>
        <w:t xml:space="preserve">dle vzájemně domluveného harmonogramu; </w:t>
      </w:r>
    </w:p>
    <w:p w:rsidR="002E38A2" w:rsidRPr="00A04F5D" w:rsidRDefault="007417BA" w:rsidP="00D02573">
      <w:pPr>
        <w:numPr>
          <w:ilvl w:val="2"/>
          <w:numId w:val="10"/>
        </w:numPr>
        <w:tabs>
          <w:tab w:val="clear" w:pos="2340"/>
          <w:tab w:val="num" w:pos="709"/>
        </w:tabs>
        <w:ind w:left="709"/>
        <w:jc w:val="both"/>
        <w:rPr>
          <w:rFonts w:ascii="Arial Narrow" w:hAnsi="Arial Narrow"/>
          <w:szCs w:val="24"/>
        </w:rPr>
      </w:pPr>
      <w:r w:rsidRPr="00A04F5D">
        <w:rPr>
          <w:rFonts w:ascii="Arial Narrow" w:hAnsi="Arial Narrow"/>
          <w:szCs w:val="24"/>
        </w:rPr>
        <w:t>půjčovné not</w:t>
      </w:r>
      <w:r w:rsidR="006379AB" w:rsidRPr="00A04F5D">
        <w:rPr>
          <w:rFonts w:ascii="Arial Narrow" w:hAnsi="Arial Narrow"/>
          <w:szCs w:val="24"/>
        </w:rPr>
        <w:t xml:space="preserve"> a potřebné licence </w:t>
      </w:r>
      <w:r w:rsidR="008D4CA1" w:rsidRPr="00A04F5D">
        <w:rPr>
          <w:rFonts w:ascii="Arial Narrow" w:hAnsi="Arial Narrow"/>
          <w:szCs w:val="24"/>
        </w:rPr>
        <w:t xml:space="preserve">k provedení Díla </w:t>
      </w:r>
      <w:r w:rsidR="007F0092" w:rsidRPr="00A04F5D">
        <w:rPr>
          <w:rFonts w:ascii="Arial Narrow" w:hAnsi="Arial Narrow"/>
          <w:szCs w:val="24"/>
        </w:rPr>
        <w:t>(</w:t>
      </w:r>
      <w:r w:rsidR="0065267B" w:rsidRPr="00A04F5D">
        <w:rPr>
          <w:rFonts w:ascii="Arial Narrow" w:hAnsi="Arial Narrow"/>
          <w:szCs w:val="24"/>
        </w:rPr>
        <w:t>noty na českou a s</w:t>
      </w:r>
      <w:r w:rsidR="00CC6BC2" w:rsidRPr="00A04F5D">
        <w:rPr>
          <w:rFonts w:ascii="Arial Narrow" w:hAnsi="Arial Narrow"/>
          <w:szCs w:val="24"/>
        </w:rPr>
        <w:t>l</w:t>
      </w:r>
      <w:r w:rsidR="0065267B" w:rsidRPr="00A04F5D">
        <w:rPr>
          <w:rFonts w:ascii="Arial Narrow" w:hAnsi="Arial Narrow"/>
          <w:szCs w:val="24"/>
        </w:rPr>
        <w:t xml:space="preserve">ovenskou hymnu </w:t>
      </w:r>
      <w:r w:rsidR="007F0092" w:rsidRPr="00A04F5D">
        <w:rPr>
          <w:rFonts w:ascii="Arial Narrow" w:hAnsi="Arial Narrow"/>
          <w:szCs w:val="24"/>
        </w:rPr>
        <w:t xml:space="preserve">zajistí </w:t>
      </w:r>
      <w:r w:rsidR="0065267B" w:rsidRPr="00A04F5D">
        <w:rPr>
          <w:rFonts w:ascii="Arial Narrow" w:hAnsi="Arial Narrow"/>
          <w:szCs w:val="24"/>
        </w:rPr>
        <w:t xml:space="preserve">a uhradí </w:t>
      </w:r>
      <w:r w:rsidR="007F0092" w:rsidRPr="00A04F5D">
        <w:rPr>
          <w:rFonts w:ascii="Arial Narrow" w:hAnsi="Arial Narrow"/>
          <w:szCs w:val="24"/>
        </w:rPr>
        <w:t>Pořadatel)</w:t>
      </w:r>
    </w:p>
    <w:p w:rsidR="00A35B1B" w:rsidRPr="00A04F5D" w:rsidRDefault="00A35B1B" w:rsidP="00A35B1B">
      <w:pPr>
        <w:ind w:left="709"/>
        <w:jc w:val="both"/>
        <w:rPr>
          <w:rFonts w:ascii="Arial Narrow" w:hAnsi="Arial Narrow"/>
          <w:szCs w:val="24"/>
        </w:rPr>
      </w:pPr>
    </w:p>
    <w:p w:rsidR="00EC64DB" w:rsidRPr="00A04F5D" w:rsidRDefault="00EC64DB" w:rsidP="00384CC2">
      <w:pPr>
        <w:ind w:left="709"/>
        <w:jc w:val="both"/>
        <w:rPr>
          <w:rFonts w:ascii="Arial Narrow" w:hAnsi="Arial Narrow"/>
          <w:szCs w:val="24"/>
        </w:rPr>
      </w:pPr>
    </w:p>
    <w:p w:rsidR="00FA4305" w:rsidRDefault="009A5B79" w:rsidP="00573091">
      <w:pPr>
        <w:spacing w:before="60"/>
        <w:jc w:val="center"/>
        <w:outlineLvl w:val="0"/>
        <w:rPr>
          <w:rFonts w:ascii="Arial Narrow" w:hAnsi="Arial Narrow" w:cs="Arial"/>
          <w:b/>
          <w:szCs w:val="24"/>
        </w:rPr>
      </w:pPr>
      <w:r w:rsidRPr="00A04F5D">
        <w:rPr>
          <w:rFonts w:ascii="Arial Narrow" w:hAnsi="Arial Narrow" w:cs="Arial"/>
          <w:b/>
          <w:szCs w:val="24"/>
        </w:rPr>
        <w:t>I</w:t>
      </w:r>
      <w:r w:rsidR="00B62471" w:rsidRPr="00A04F5D">
        <w:rPr>
          <w:rFonts w:ascii="Arial Narrow" w:hAnsi="Arial Narrow" w:cs="Arial"/>
          <w:b/>
          <w:szCs w:val="24"/>
        </w:rPr>
        <w:t xml:space="preserve">II. </w:t>
      </w:r>
      <w:r w:rsidR="00C50893" w:rsidRPr="00A04F5D">
        <w:rPr>
          <w:rFonts w:ascii="Arial Narrow" w:hAnsi="Arial Narrow" w:cs="Arial"/>
          <w:b/>
          <w:szCs w:val="24"/>
        </w:rPr>
        <w:t>Práva a povinnosti smluvní</w:t>
      </w:r>
      <w:r w:rsidR="004B692E" w:rsidRPr="00A04F5D">
        <w:rPr>
          <w:rFonts w:ascii="Arial Narrow" w:hAnsi="Arial Narrow" w:cs="Arial"/>
          <w:b/>
          <w:szCs w:val="24"/>
        </w:rPr>
        <w:t>ch</w:t>
      </w:r>
      <w:r w:rsidR="00C50893" w:rsidRPr="00A04F5D">
        <w:rPr>
          <w:rFonts w:ascii="Arial Narrow" w:hAnsi="Arial Narrow" w:cs="Arial"/>
          <w:b/>
          <w:szCs w:val="24"/>
        </w:rPr>
        <w:t xml:space="preserve"> stran</w:t>
      </w:r>
    </w:p>
    <w:p w:rsidR="00A35B1B" w:rsidRPr="00573091" w:rsidRDefault="00A35B1B" w:rsidP="00573091">
      <w:pPr>
        <w:spacing w:before="60"/>
        <w:jc w:val="center"/>
        <w:outlineLvl w:val="0"/>
        <w:rPr>
          <w:rFonts w:ascii="Arial Narrow" w:hAnsi="Arial Narrow" w:cs="Arial"/>
          <w:b/>
          <w:szCs w:val="24"/>
        </w:rPr>
      </w:pPr>
    </w:p>
    <w:p w:rsidR="00E14AEC" w:rsidRPr="00104464" w:rsidRDefault="00E14AEC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Pořadatel se zavazuje, že zajistí na základě včasných požadavků ČF na svůj náklad všechny technické předpoklady pro řádný průběh uměleckého vystoupení, včetně akustické zkoušky (tj. koncertní </w:t>
      </w:r>
      <w:r w:rsidR="005A2C82" w:rsidRPr="00104464">
        <w:rPr>
          <w:rFonts w:ascii="Arial Narrow" w:hAnsi="Arial Narrow"/>
          <w:szCs w:val="24"/>
        </w:rPr>
        <w:t>pódium</w:t>
      </w:r>
      <w:r w:rsidRPr="00104464">
        <w:rPr>
          <w:rFonts w:ascii="Arial Narrow" w:hAnsi="Arial Narrow"/>
          <w:szCs w:val="24"/>
        </w:rPr>
        <w:t xml:space="preserve">, řádné osvětlení, </w:t>
      </w:r>
      <w:r w:rsidR="004A3B33" w:rsidRPr="00104464">
        <w:rPr>
          <w:rFonts w:ascii="Arial Narrow" w:hAnsi="Arial Narrow"/>
          <w:szCs w:val="24"/>
        </w:rPr>
        <w:t xml:space="preserve">uzamykatelné </w:t>
      </w:r>
      <w:r w:rsidRPr="00104464">
        <w:rPr>
          <w:rFonts w:ascii="Arial Narrow" w:hAnsi="Arial Narrow"/>
          <w:szCs w:val="24"/>
        </w:rPr>
        <w:t xml:space="preserve">šatny pro muže a ženy orchestru vybavené toaletami, šatny pro </w:t>
      </w:r>
      <w:r w:rsidR="004A3B33" w:rsidRPr="00104464">
        <w:rPr>
          <w:rFonts w:ascii="Arial Narrow" w:hAnsi="Arial Narrow"/>
          <w:szCs w:val="24"/>
        </w:rPr>
        <w:t>dirigent</w:t>
      </w:r>
      <w:r w:rsidR="005A2C82" w:rsidRPr="00104464">
        <w:rPr>
          <w:rFonts w:ascii="Arial Narrow" w:hAnsi="Arial Narrow"/>
          <w:szCs w:val="24"/>
        </w:rPr>
        <w:t>y</w:t>
      </w:r>
      <w:r w:rsidR="004A3B33" w:rsidRPr="00104464">
        <w:rPr>
          <w:rFonts w:ascii="Arial Narrow" w:hAnsi="Arial Narrow"/>
          <w:szCs w:val="24"/>
        </w:rPr>
        <w:t xml:space="preserve">, </w:t>
      </w:r>
      <w:r w:rsidR="005A2C82" w:rsidRPr="00104464">
        <w:rPr>
          <w:rFonts w:ascii="Arial Narrow" w:hAnsi="Arial Narrow"/>
          <w:szCs w:val="24"/>
        </w:rPr>
        <w:t xml:space="preserve">sólisty, koncertního mistra, sbory </w:t>
      </w:r>
      <w:r w:rsidRPr="00104464">
        <w:rPr>
          <w:rFonts w:ascii="Arial Narrow" w:hAnsi="Arial Narrow"/>
          <w:szCs w:val="24"/>
        </w:rPr>
        <w:t>a management ČF, dostatečný počet židlí a pultů pro hráče dle předem zaslaných technických požadavků, dirigentský stupínek a pult). ČF se zavazuje o podrobných požadavcích písemně informovat Pořadatele alespoň 1 měsíc před datem provedení Díla dle čl. I. této smlouvy.</w:t>
      </w:r>
    </w:p>
    <w:p w:rsidR="00E14AEC" w:rsidRPr="00104464" w:rsidRDefault="00E14AEC" w:rsidP="009354DF">
      <w:pPr>
        <w:ind w:left="425"/>
        <w:jc w:val="both"/>
        <w:rPr>
          <w:rFonts w:ascii="Arial Narrow" w:hAnsi="Arial Narrow"/>
          <w:szCs w:val="24"/>
        </w:rPr>
      </w:pPr>
    </w:p>
    <w:p w:rsidR="00E14AEC" w:rsidRDefault="00E14AEC" w:rsidP="009354DF">
      <w:pPr>
        <w:numPr>
          <w:ilvl w:val="0"/>
          <w:numId w:val="27"/>
        </w:numPr>
        <w:tabs>
          <w:tab w:val="num" w:pos="709"/>
        </w:tabs>
        <w:jc w:val="both"/>
        <w:rPr>
          <w:rFonts w:ascii="Arial Narrow" w:hAnsi="Arial Narrow"/>
          <w:szCs w:val="24"/>
        </w:rPr>
      </w:pPr>
      <w:r w:rsidRPr="006A5A21">
        <w:rPr>
          <w:rFonts w:ascii="Arial Narrow" w:hAnsi="Arial Narrow"/>
          <w:szCs w:val="24"/>
        </w:rPr>
        <w:t>Pořadatel dále pro</w:t>
      </w:r>
      <w:r w:rsidR="005A2C82" w:rsidRPr="006A5A21">
        <w:rPr>
          <w:rFonts w:ascii="Arial Narrow" w:hAnsi="Arial Narrow"/>
          <w:szCs w:val="24"/>
        </w:rPr>
        <w:t xml:space="preserve"> orchestr</w:t>
      </w:r>
      <w:r w:rsidRPr="006A5A21">
        <w:rPr>
          <w:rFonts w:ascii="Arial Narrow" w:hAnsi="Arial Narrow"/>
          <w:szCs w:val="24"/>
        </w:rPr>
        <w:t xml:space="preserve"> </w:t>
      </w:r>
      <w:r w:rsidR="00E210B3" w:rsidRPr="006A5A21">
        <w:rPr>
          <w:rFonts w:ascii="Arial Narrow" w:hAnsi="Arial Narrow"/>
          <w:szCs w:val="24"/>
        </w:rPr>
        <w:t xml:space="preserve">ČF </w:t>
      </w:r>
      <w:r w:rsidR="00027EA2" w:rsidRPr="006A5A21">
        <w:rPr>
          <w:rFonts w:ascii="Arial Narrow" w:hAnsi="Arial Narrow"/>
          <w:szCs w:val="24"/>
        </w:rPr>
        <w:t xml:space="preserve">zajistí vodu, čaj </w:t>
      </w:r>
      <w:r w:rsidR="009049D1" w:rsidRPr="006A5A21">
        <w:rPr>
          <w:rFonts w:ascii="Arial Narrow" w:hAnsi="Arial Narrow"/>
          <w:szCs w:val="24"/>
        </w:rPr>
        <w:t xml:space="preserve">a </w:t>
      </w:r>
      <w:r w:rsidR="006A5A21" w:rsidRPr="006A5A21">
        <w:rPr>
          <w:rFonts w:ascii="Arial Narrow" w:hAnsi="Arial Narrow"/>
          <w:szCs w:val="24"/>
        </w:rPr>
        <w:t>kávu</w:t>
      </w:r>
      <w:r w:rsidR="006A5A21" w:rsidRPr="006A5A21">
        <w:rPr>
          <w:rStyle w:val="Odkaznakoment"/>
        </w:rPr>
        <w:t>,</w:t>
      </w:r>
      <w:r w:rsidR="00027EA2" w:rsidRPr="006A5A21">
        <w:rPr>
          <w:rFonts w:ascii="Arial Narrow" w:hAnsi="Arial Narrow"/>
          <w:szCs w:val="24"/>
        </w:rPr>
        <w:t xml:space="preserve"> případně za poplatek</w:t>
      </w:r>
      <w:r w:rsidR="00027EA2" w:rsidRPr="0082007C">
        <w:rPr>
          <w:rFonts w:ascii="Arial Narrow" w:hAnsi="Arial Narrow"/>
          <w:szCs w:val="24"/>
        </w:rPr>
        <w:t xml:space="preserve"> </w:t>
      </w:r>
      <w:r w:rsidR="00666EA5" w:rsidRPr="0082007C">
        <w:rPr>
          <w:rFonts w:ascii="Arial Narrow" w:hAnsi="Arial Narrow"/>
          <w:szCs w:val="24"/>
        </w:rPr>
        <w:t>d</w:t>
      </w:r>
      <w:r w:rsidR="00FA4305" w:rsidRPr="0082007C">
        <w:rPr>
          <w:rFonts w:ascii="Arial Narrow" w:hAnsi="Arial Narrow"/>
          <w:szCs w:val="24"/>
        </w:rPr>
        <w:t xml:space="preserve">alší lehké občerstvení </w:t>
      </w:r>
      <w:r w:rsidR="005A2C82" w:rsidRPr="0082007C">
        <w:rPr>
          <w:rFonts w:ascii="Arial Narrow" w:hAnsi="Arial Narrow"/>
          <w:szCs w:val="24"/>
        </w:rPr>
        <w:t>během</w:t>
      </w:r>
      <w:r w:rsidR="00FA4305" w:rsidRPr="0082007C">
        <w:rPr>
          <w:rFonts w:ascii="Arial Narrow" w:hAnsi="Arial Narrow"/>
          <w:szCs w:val="24"/>
        </w:rPr>
        <w:t xml:space="preserve"> konání koncertu</w:t>
      </w:r>
      <w:r w:rsidR="005A2C82" w:rsidRPr="0082007C">
        <w:rPr>
          <w:rFonts w:ascii="Arial Narrow" w:hAnsi="Arial Narrow"/>
          <w:szCs w:val="24"/>
        </w:rPr>
        <w:t xml:space="preserve"> a zkoušek</w:t>
      </w:r>
      <w:r w:rsidRPr="0082007C">
        <w:rPr>
          <w:rFonts w:ascii="Arial Narrow" w:hAnsi="Arial Narrow"/>
          <w:szCs w:val="24"/>
        </w:rPr>
        <w:t>.</w:t>
      </w:r>
    </w:p>
    <w:p w:rsidR="00A2341E" w:rsidRDefault="00A2341E" w:rsidP="00A2341E">
      <w:pPr>
        <w:tabs>
          <w:tab w:val="num" w:pos="709"/>
        </w:tabs>
        <w:ind w:left="360"/>
        <w:jc w:val="both"/>
        <w:rPr>
          <w:rFonts w:ascii="Arial Narrow" w:hAnsi="Arial Narrow"/>
          <w:szCs w:val="24"/>
        </w:rPr>
      </w:pPr>
    </w:p>
    <w:p w:rsidR="00281DA5" w:rsidRPr="00C94AFF" w:rsidRDefault="00281DA5" w:rsidP="00281DA5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Pořadatel zajistí umožnění vyložení a naložení nástrojů a techniky, potřebných pro realizaci koncertního </w:t>
      </w:r>
      <w:r w:rsidRPr="00C94AFF">
        <w:rPr>
          <w:rFonts w:ascii="Arial Narrow" w:hAnsi="Arial Narrow"/>
          <w:szCs w:val="24"/>
        </w:rPr>
        <w:t xml:space="preserve">vystoupení, </w:t>
      </w:r>
      <w:r w:rsidR="0010641D" w:rsidRPr="00C94AFF">
        <w:rPr>
          <w:rFonts w:ascii="Arial Narrow" w:hAnsi="Arial Narrow"/>
          <w:szCs w:val="24"/>
        </w:rPr>
        <w:t xml:space="preserve">v zámeckých zahradách </w:t>
      </w:r>
      <w:r w:rsidR="00384CC2" w:rsidRPr="00C94AFF">
        <w:rPr>
          <w:rFonts w:ascii="Arial Narrow" w:hAnsi="Arial Narrow"/>
          <w:szCs w:val="24"/>
        </w:rPr>
        <w:t xml:space="preserve">pro nakládku a vykládku nástrojů </w:t>
      </w:r>
      <w:r w:rsidR="005A2C82" w:rsidRPr="00C94AFF">
        <w:rPr>
          <w:rFonts w:ascii="Arial Narrow" w:hAnsi="Arial Narrow"/>
          <w:szCs w:val="24"/>
        </w:rPr>
        <w:t>na nádvoří zámku v Litomyšli v bezprostřední blízkosti pódia</w:t>
      </w:r>
      <w:r w:rsidRPr="00C94AFF">
        <w:rPr>
          <w:rFonts w:ascii="Arial Narrow" w:hAnsi="Arial Narrow"/>
          <w:szCs w:val="24"/>
        </w:rPr>
        <w:t xml:space="preserve">.  </w:t>
      </w:r>
    </w:p>
    <w:p w:rsidR="00333ACD" w:rsidRPr="00104464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:rsidR="00333ACD" w:rsidRPr="00104464" w:rsidRDefault="00333ACD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Pořadatel zajistí bezpečné parkovací místo pro kamion co možná nejblíže ke koncertnímu </w:t>
      </w:r>
      <w:r w:rsidR="0062015C" w:rsidRPr="00104464">
        <w:rPr>
          <w:rFonts w:ascii="Arial Narrow" w:hAnsi="Arial Narrow"/>
          <w:szCs w:val="24"/>
        </w:rPr>
        <w:t>pódiu</w:t>
      </w:r>
      <w:r w:rsidRPr="00104464">
        <w:rPr>
          <w:rFonts w:ascii="Arial Narrow" w:hAnsi="Arial Narrow"/>
          <w:szCs w:val="24"/>
        </w:rPr>
        <w:t xml:space="preserve"> v čase od příjezdu </w:t>
      </w:r>
      <w:r w:rsidR="00FC01D8" w:rsidRPr="00104464">
        <w:rPr>
          <w:rFonts w:ascii="Arial Narrow" w:hAnsi="Arial Narrow"/>
          <w:szCs w:val="24"/>
        </w:rPr>
        <w:t xml:space="preserve">kamionu </w:t>
      </w:r>
      <w:r w:rsidRPr="00104464">
        <w:rPr>
          <w:rFonts w:ascii="Arial Narrow" w:hAnsi="Arial Narrow"/>
          <w:szCs w:val="24"/>
        </w:rPr>
        <w:t xml:space="preserve">do </w:t>
      </w:r>
      <w:r w:rsidR="00FC01D8" w:rsidRPr="00104464">
        <w:rPr>
          <w:rFonts w:ascii="Arial Narrow" w:hAnsi="Arial Narrow"/>
          <w:szCs w:val="24"/>
        </w:rPr>
        <w:t xml:space="preserve">jeho odjezdu. </w:t>
      </w:r>
      <w:r w:rsidRPr="00104464">
        <w:rPr>
          <w:rFonts w:ascii="Arial Narrow" w:hAnsi="Arial Narrow"/>
          <w:szCs w:val="24"/>
        </w:rPr>
        <w:t xml:space="preserve">V případě potřeby Pořadatel také zajistí povolení k vjezdu pro kamion. </w:t>
      </w:r>
    </w:p>
    <w:p w:rsidR="009354DF" w:rsidRPr="00104464" w:rsidRDefault="009354DF" w:rsidP="009354DF">
      <w:pPr>
        <w:tabs>
          <w:tab w:val="num" w:pos="709"/>
        </w:tabs>
        <w:ind w:left="425"/>
        <w:jc w:val="both"/>
        <w:rPr>
          <w:rFonts w:ascii="Arial Narrow" w:hAnsi="Arial Narrow"/>
          <w:szCs w:val="24"/>
        </w:rPr>
      </w:pPr>
    </w:p>
    <w:p w:rsidR="009354DF" w:rsidRPr="00104464" w:rsidRDefault="009354DF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Pořadatel zajistí dostatek zkušených jevištních </w:t>
      </w:r>
      <w:r w:rsidR="00600DDC" w:rsidRPr="00104464">
        <w:rPr>
          <w:rFonts w:ascii="Arial Narrow" w:hAnsi="Arial Narrow"/>
          <w:szCs w:val="24"/>
        </w:rPr>
        <w:t>techniků, včetně techniků se specializací na elektriku a světla, personál k řízení produkce v zákulisí a veškerý personál na prode</w:t>
      </w:r>
      <w:r w:rsidR="0062015C" w:rsidRPr="00104464">
        <w:rPr>
          <w:rFonts w:ascii="Arial Narrow" w:hAnsi="Arial Narrow"/>
          <w:szCs w:val="24"/>
        </w:rPr>
        <w:t>j vstupenek a uvádění diváků</w:t>
      </w:r>
      <w:r w:rsidRPr="00104464">
        <w:rPr>
          <w:rFonts w:ascii="Arial Narrow" w:hAnsi="Arial Narrow"/>
          <w:szCs w:val="24"/>
        </w:rPr>
        <w:t xml:space="preserve">. </w:t>
      </w:r>
    </w:p>
    <w:p w:rsidR="009354DF" w:rsidRPr="00104464" w:rsidRDefault="009354DF" w:rsidP="009354DF">
      <w:pPr>
        <w:ind w:left="785"/>
        <w:jc w:val="both"/>
        <w:rPr>
          <w:rFonts w:ascii="Arial Narrow" w:hAnsi="Arial Narrow"/>
          <w:szCs w:val="24"/>
        </w:rPr>
      </w:pPr>
    </w:p>
    <w:p w:rsidR="009354DF" w:rsidRPr="00104464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Pořadatel zajistí </w:t>
      </w:r>
      <w:r w:rsidR="00600DDC" w:rsidRPr="00104464">
        <w:rPr>
          <w:rFonts w:ascii="Arial Narrow" w:hAnsi="Arial Narrow"/>
          <w:szCs w:val="24"/>
        </w:rPr>
        <w:t>min. 6 profesionálních manipulantů s předešlou zkušeností se zacházením s hudebními nástroji, stavbou pódia a nakládkou a vykládkou nástrojů</w:t>
      </w:r>
      <w:r w:rsidRPr="00104464">
        <w:rPr>
          <w:rFonts w:ascii="Arial Narrow" w:hAnsi="Arial Narrow"/>
          <w:szCs w:val="24"/>
        </w:rPr>
        <w:t xml:space="preserve">. </w:t>
      </w:r>
    </w:p>
    <w:p w:rsidR="00662469" w:rsidRPr="00104464" w:rsidRDefault="00662469" w:rsidP="00662469">
      <w:pPr>
        <w:ind w:left="785"/>
        <w:jc w:val="both"/>
        <w:rPr>
          <w:rFonts w:ascii="Arial Narrow" w:hAnsi="Arial Narrow"/>
          <w:szCs w:val="24"/>
        </w:rPr>
      </w:pPr>
    </w:p>
    <w:p w:rsidR="00600DDC" w:rsidRPr="00104464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Pořadatel zajistí dostatečné</w:t>
      </w:r>
      <w:r w:rsidR="00600DDC" w:rsidRPr="00104464">
        <w:rPr>
          <w:rFonts w:ascii="Arial Narrow" w:hAnsi="Arial Narrow"/>
          <w:szCs w:val="24"/>
        </w:rPr>
        <w:t xml:space="preserve"> množství personálu k</w:t>
      </w:r>
      <w:r w:rsidRPr="00104464">
        <w:rPr>
          <w:rFonts w:ascii="Arial Narrow" w:hAnsi="Arial Narrow"/>
          <w:szCs w:val="24"/>
        </w:rPr>
        <w:t> hladkému průběhu zkouš</w:t>
      </w:r>
      <w:r w:rsidR="00600DDC" w:rsidRPr="00104464">
        <w:rPr>
          <w:rFonts w:ascii="Arial Narrow" w:hAnsi="Arial Narrow"/>
          <w:szCs w:val="24"/>
        </w:rPr>
        <w:t>k</w:t>
      </w:r>
      <w:r w:rsidRPr="00104464">
        <w:rPr>
          <w:rFonts w:ascii="Arial Narrow" w:hAnsi="Arial Narrow"/>
          <w:szCs w:val="24"/>
        </w:rPr>
        <w:t>y</w:t>
      </w:r>
      <w:r w:rsidR="00600DDC" w:rsidRPr="00104464">
        <w:rPr>
          <w:rFonts w:ascii="Arial Narrow" w:hAnsi="Arial Narrow"/>
          <w:szCs w:val="24"/>
        </w:rPr>
        <w:t xml:space="preserve"> a koncertu a personálu k zajištění bezpečnosti nástrojů a všech členů orchestru, včetně jejich věcí</w:t>
      </w:r>
      <w:r w:rsidRPr="00104464">
        <w:rPr>
          <w:rFonts w:ascii="Arial Narrow" w:hAnsi="Arial Narrow"/>
          <w:szCs w:val="24"/>
        </w:rPr>
        <w:t xml:space="preserve">. </w:t>
      </w:r>
    </w:p>
    <w:p w:rsidR="009354DF" w:rsidRPr="00104464" w:rsidRDefault="009354DF" w:rsidP="00662469">
      <w:pPr>
        <w:ind w:left="425"/>
        <w:jc w:val="both"/>
        <w:rPr>
          <w:rFonts w:ascii="Arial Narrow" w:hAnsi="Arial Narrow"/>
          <w:szCs w:val="24"/>
        </w:rPr>
      </w:pPr>
    </w:p>
    <w:p w:rsidR="009354DF" w:rsidRPr="00104464" w:rsidRDefault="00662469" w:rsidP="009354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Pořadatel zajistí kontaktní osobu</w:t>
      </w:r>
      <w:r w:rsidR="00600DDC" w:rsidRPr="00104464">
        <w:rPr>
          <w:rFonts w:ascii="Arial Narrow" w:hAnsi="Arial Narrow"/>
          <w:szCs w:val="24"/>
        </w:rPr>
        <w:t xml:space="preserve">, která bude k dispozici všem členům </w:t>
      </w:r>
      <w:r w:rsidR="00281DA5" w:rsidRPr="00104464">
        <w:rPr>
          <w:rFonts w:ascii="Arial Narrow" w:hAnsi="Arial Narrow"/>
          <w:szCs w:val="24"/>
        </w:rPr>
        <w:t xml:space="preserve">ČF </w:t>
      </w:r>
      <w:r w:rsidR="00600DDC" w:rsidRPr="00104464">
        <w:rPr>
          <w:rFonts w:ascii="Arial Narrow" w:hAnsi="Arial Narrow"/>
          <w:szCs w:val="24"/>
        </w:rPr>
        <w:t>včetně managementu a techniků po celou dobu akce, včetně příjezdu na hotel, během zkoušky, koncertu, nakládky a vykládky i stavby pódia.</w:t>
      </w:r>
    </w:p>
    <w:p w:rsidR="009354DF" w:rsidRPr="00104464" w:rsidRDefault="009354DF" w:rsidP="009354DF">
      <w:pPr>
        <w:ind w:left="785"/>
        <w:jc w:val="both"/>
        <w:rPr>
          <w:rFonts w:ascii="Arial Narrow" w:hAnsi="Arial Narrow"/>
          <w:szCs w:val="24"/>
        </w:rPr>
      </w:pPr>
    </w:p>
    <w:p w:rsidR="009354DF" w:rsidRDefault="00281DA5" w:rsidP="002F6904">
      <w:pPr>
        <w:numPr>
          <w:ilvl w:val="0"/>
          <w:numId w:val="27"/>
        </w:numPr>
        <w:rPr>
          <w:rFonts w:ascii="Arial Narrow" w:hAnsi="Arial Narrow"/>
          <w:szCs w:val="24"/>
        </w:rPr>
      </w:pPr>
      <w:r w:rsidRPr="0010641D">
        <w:rPr>
          <w:rFonts w:ascii="Arial Narrow" w:hAnsi="Arial Narrow"/>
          <w:szCs w:val="24"/>
        </w:rPr>
        <w:t xml:space="preserve">Pořadatel zajistí </w:t>
      </w:r>
      <w:r w:rsidR="00600DDC" w:rsidRPr="0010641D">
        <w:rPr>
          <w:rFonts w:ascii="Arial Narrow" w:hAnsi="Arial Narrow"/>
          <w:szCs w:val="24"/>
        </w:rPr>
        <w:t>míst</w:t>
      </w:r>
      <w:r w:rsidRPr="0010641D">
        <w:rPr>
          <w:rFonts w:ascii="Arial Narrow" w:hAnsi="Arial Narrow"/>
          <w:szCs w:val="24"/>
        </w:rPr>
        <w:t>o</w:t>
      </w:r>
      <w:r w:rsidR="00600DDC" w:rsidRPr="0010641D">
        <w:rPr>
          <w:rFonts w:ascii="Arial Narrow" w:hAnsi="Arial Narrow"/>
          <w:szCs w:val="24"/>
        </w:rPr>
        <w:t xml:space="preserve"> pro 3 autobusy u hotelu </w:t>
      </w:r>
      <w:r w:rsidR="00392572">
        <w:rPr>
          <w:rFonts w:ascii="Arial Narrow" w:hAnsi="Arial Narrow"/>
          <w:szCs w:val="24"/>
        </w:rPr>
        <w:t>podle pozdějšího výběru</w:t>
      </w:r>
      <w:r w:rsidRPr="0010641D">
        <w:rPr>
          <w:rFonts w:ascii="Arial Narrow" w:hAnsi="Arial Narrow"/>
          <w:szCs w:val="24"/>
        </w:rPr>
        <w:t xml:space="preserve"> </w:t>
      </w:r>
      <w:r w:rsidR="00683B30" w:rsidRPr="0010641D">
        <w:rPr>
          <w:rFonts w:ascii="Arial Narrow" w:hAnsi="Arial Narrow"/>
          <w:szCs w:val="24"/>
        </w:rPr>
        <w:t xml:space="preserve">po </w:t>
      </w:r>
      <w:r w:rsidR="00600DDC" w:rsidRPr="0010641D">
        <w:rPr>
          <w:rFonts w:ascii="Arial Narrow" w:hAnsi="Arial Narrow"/>
          <w:szCs w:val="24"/>
        </w:rPr>
        <w:t xml:space="preserve">dobu nezbytně nutnou pro výstup a nástup všech členů </w:t>
      </w:r>
      <w:r w:rsidR="0062015C" w:rsidRPr="0010641D">
        <w:rPr>
          <w:rFonts w:ascii="Arial Narrow" w:hAnsi="Arial Narrow"/>
          <w:szCs w:val="24"/>
        </w:rPr>
        <w:t xml:space="preserve">ČF </w:t>
      </w:r>
      <w:r w:rsidR="00600DDC" w:rsidRPr="0010641D">
        <w:rPr>
          <w:rFonts w:ascii="Arial Narrow" w:hAnsi="Arial Narrow"/>
          <w:szCs w:val="24"/>
        </w:rPr>
        <w:t>včetně vykládky a nakládky jejich zavazadel</w:t>
      </w:r>
      <w:r w:rsidRPr="0010641D">
        <w:rPr>
          <w:rFonts w:ascii="Arial Narrow" w:hAnsi="Arial Narrow"/>
          <w:szCs w:val="24"/>
        </w:rPr>
        <w:t xml:space="preserve">. </w:t>
      </w:r>
      <w:r w:rsidR="00600DDC" w:rsidRPr="0010641D">
        <w:rPr>
          <w:rFonts w:ascii="Arial Narrow" w:hAnsi="Arial Narrow"/>
          <w:szCs w:val="24"/>
        </w:rPr>
        <w:t xml:space="preserve"> </w:t>
      </w:r>
    </w:p>
    <w:p w:rsidR="009354DF" w:rsidRPr="00104464" w:rsidRDefault="009354DF" w:rsidP="00333ACD">
      <w:pPr>
        <w:jc w:val="both"/>
        <w:rPr>
          <w:rFonts w:ascii="Arial Narrow" w:hAnsi="Arial Narrow"/>
          <w:szCs w:val="24"/>
        </w:rPr>
      </w:pPr>
    </w:p>
    <w:p w:rsidR="00F06B55" w:rsidRPr="009049D1" w:rsidRDefault="00333ACD" w:rsidP="00F06B55">
      <w:pPr>
        <w:numPr>
          <w:ilvl w:val="0"/>
          <w:numId w:val="27"/>
        </w:numPr>
        <w:suppressAutoHyphens/>
        <w:overflowPunct w:val="0"/>
        <w:spacing w:after="200"/>
        <w:jc w:val="both"/>
        <w:textAlignment w:val="baseline"/>
        <w:rPr>
          <w:rFonts w:ascii="Arial Narrow" w:hAnsi="Arial Narrow"/>
        </w:rPr>
      </w:pPr>
      <w:r w:rsidRPr="009049D1">
        <w:rPr>
          <w:rFonts w:ascii="Arial Narrow" w:hAnsi="Arial Narrow"/>
          <w:szCs w:val="24"/>
        </w:rPr>
        <w:t>Pořadatel zajistí</w:t>
      </w:r>
      <w:r w:rsidR="00FA4305" w:rsidRPr="009049D1">
        <w:rPr>
          <w:rFonts w:ascii="Arial Narrow" w:hAnsi="Arial Narrow"/>
          <w:szCs w:val="24"/>
        </w:rPr>
        <w:t xml:space="preserve"> uvádění oficiálního loga </w:t>
      </w:r>
      <w:r w:rsidRPr="009049D1">
        <w:rPr>
          <w:rFonts w:ascii="Arial Narrow" w:hAnsi="Arial Narrow"/>
          <w:szCs w:val="24"/>
        </w:rPr>
        <w:t xml:space="preserve">ČF </w:t>
      </w:r>
      <w:r w:rsidR="00FA4305" w:rsidRPr="009049D1">
        <w:rPr>
          <w:rFonts w:ascii="Arial Narrow" w:hAnsi="Arial Narrow"/>
          <w:szCs w:val="24"/>
        </w:rPr>
        <w:t>v tištěném večerním programu koncertu a na webových stránk</w:t>
      </w:r>
      <w:r w:rsidR="003A7E90" w:rsidRPr="009049D1">
        <w:rPr>
          <w:rFonts w:ascii="Arial Narrow" w:hAnsi="Arial Narrow"/>
          <w:szCs w:val="24"/>
        </w:rPr>
        <w:t>á</w:t>
      </w:r>
      <w:r w:rsidR="00FA4305" w:rsidRPr="009049D1">
        <w:rPr>
          <w:rFonts w:ascii="Arial Narrow" w:hAnsi="Arial Narrow"/>
          <w:szCs w:val="24"/>
        </w:rPr>
        <w:t>ch</w:t>
      </w:r>
      <w:r w:rsidR="003A7E90" w:rsidRPr="009049D1">
        <w:rPr>
          <w:rFonts w:ascii="Arial Narrow" w:hAnsi="Arial Narrow"/>
          <w:szCs w:val="24"/>
        </w:rPr>
        <w:t xml:space="preserve"> </w:t>
      </w:r>
      <w:r w:rsidR="004B692E" w:rsidRPr="009049D1">
        <w:rPr>
          <w:rFonts w:ascii="Arial Narrow" w:hAnsi="Arial Narrow"/>
          <w:szCs w:val="24"/>
        </w:rPr>
        <w:t>festivalu</w:t>
      </w:r>
      <w:r w:rsidR="0062015C" w:rsidRPr="009049D1">
        <w:rPr>
          <w:rFonts w:ascii="Arial Narrow" w:hAnsi="Arial Narrow"/>
          <w:szCs w:val="24"/>
        </w:rPr>
        <w:t xml:space="preserve"> a na dalších propagačních materiálech, je-li to možné.</w:t>
      </w:r>
    </w:p>
    <w:p w:rsidR="00333ACD" w:rsidRPr="00C94AFF" w:rsidRDefault="00F06B55" w:rsidP="00F06B55">
      <w:pPr>
        <w:numPr>
          <w:ilvl w:val="0"/>
          <w:numId w:val="27"/>
        </w:numPr>
        <w:suppressAutoHyphens/>
        <w:overflowPunct w:val="0"/>
        <w:spacing w:after="200"/>
        <w:jc w:val="both"/>
        <w:textAlignment w:val="baseline"/>
        <w:rPr>
          <w:rFonts w:ascii="Arial Narrow" w:hAnsi="Arial Narrow"/>
        </w:rPr>
      </w:pPr>
      <w:r w:rsidRPr="00C94AFF">
        <w:rPr>
          <w:rFonts w:ascii="Arial Narrow" w:hAnsi="Arial Narrow"/>
        </w:rPr>
        <w:t xml:space="preserve">Pořadatel zajistí uvádění oficiálního názvu </w:t>
      </w:r>
      <w:r w:rsidR="004B692E" w:rsidRPr="00C94AFF">
        <w:rPr>
          <w:rFonts w:ascii="Arial Narrow" w:hAnsi="Arial Narrow"/>
        </w:rPr>
        <w:t xml:space="preserve">ČF </w:t>
      </w:r>
      <w:r w:rsidRPr="00C94AFF">
        <w:rPr>
          <w:rFonts w:ascii="Arial Narrow" w:hAnsi="Arial Narrow"/>
        </w:rPr>
        <w:t>na všech propagačních materiálech, tedy „Česká filharmonie</w:t>
      </w:r>
      <w:r w:rsidR="0010641D" w:rsidRPr="00C94AFF">
        <w:rPr>
          <w:rFonts w:ascii="Arial Narrow" w:hAnsi="Arial Narrow"/>
        </w:rPr>
        <w:t xml:space="preserve"> – Partnerský orchestr festivalu</w:t>
      </w:r>
      <w:r w:rsidRPr="00C94AFF">
        <w:rPr>
          <w:rFonts w:ascii="Arial Narrow" w:hAnsi="Arial Narrow"/>
        </w:rPr>
        <w:t>“ p</w:t>
      </w:r>
      <w:r w:rsidR="00EF5C7B" w:rsidRPr="00C94AFF">
        <w:rPr>
          <w:rFonts w:ascii="Arial Narrow" w:hAnsi="Arial Narrow"/>
        </w:rPr>
        <w:t>ísmem stejně velkým</w:t>
      </w:r>
      <w:r w:rsidR="0062015C" w:rsidRPr="00C94AFF">
        <w:rPr>
          <w:rFonts w:ascii="Arial Narrow" w:hAnsi="Arial Narrow"/>
        </w:rPr>
        <w:t xml:space="preserve"> nebo větším než jméno dirigentů</w:t>
      </w:r>
      <w:r w:rsidR="00EF5C7B" w:rsidRPr="00C94AFF">
        <w:rPr>
          <w:rFonts w:ascii="Arial Narrow" w:hAnsi="Arial Narrow"/>
        </w:rPr>
        <w:t xml:space="preserve"> a větším</w:t>
      </w:r>
      <w:r w:rsidRPr="00C94AFF">
        <w:rPr>
          <w:rFonts w:ascii="Arial Narrow" w:hAnsi="Arial Narrow"/>
        </w:rPr>
        <w:t xml:space="preserve"> než jméno sólist</w:t>
      </w:r>
      <w:r w:rsidR="0062015C" w:rsidRPr="00C94AFF">
        <w:rPr>
          <w:rFonts w:ascii="Arial Narrow" w:hAnsi="Arial Narrow"/>
        </w:rPr>
        <w:t>ů a sborů</w:t>
      </w:r>
      <w:r w:rsidR="004F59B8" w:rsidRPr="00C94AFF">
        <w:rPr>
          <w:rFonts w:ascii="Arial Narrow" w:hAnsi="Arial Narrow"/>
        </w:rPr>
        <w:t xml:space="preserve"> (pokud toto nebude možné, název Česká filharmonie bude alespoň tučným fontem)</w:t>
      </w:r>
      <w:r w:rsidRPr="00C94AFF">
        <w:rPr>
          <w:rFonts w:ascii="Arial Narrow" w:hAnsi="Arial Narrow"/>
        </w:rPr>
        <w:t>.</w:t>
      </w:r>
    </w:p>
    <w:p w:rsidR="00573091" w:rsidRPr="009049D1" w:rsidRDefault="00600DDC" w:rsidP="00573091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9049D1">
        <w:rPr>
          <w:rFonts w:ascii="Arial Narrow" w:hAnsi="Arial Narrow" w:cs="Arial"/>
          <w:szCs w:val="24"/>
        </w:rPr>
        <w:t xml:space="preserve">Pořadatel se </w:t>
      </w:r>
      <w:r w:rsidR="00DB4CD8" w:rsidRPr="009049D1">
        <w:rPr>
          <w:rFonts w:ascii="Arial Narrow" w:hAnsi="Arial Narrow" w:cs="Arial"/>
          <w:szCs w:val="24"/>
        </w:rPr>
        <w:t>vynasnaží</w:t>
      </w:r>
      <w:r w:rsidRPr="009049D1">
        <w:rPr>
          <w:rFonts w:ascii="Arial Narrow" w:hAnsi="Arial Narrow" w:cs="Arial"/>
          <w:szCs w:val="24"/>
        </w:rPr>
        <w:t xml:space="preserve"> pro ČF zajistit be</w:t>
      </w:r>
      <w:r w:rsidR="00392572" w:rsidRPr="009049D1">
        <w:rPr>
          <w:rFonts w:ascii="Arial Narrow" w:hAnsi="Arial Narrow" w:cs="Arial"/>
          <w:szCs w:val="24"/>
        </w:rPr>
        <w:t>zplatné wi-fi připojení na</w:t>
      </w:r>
      <w:r w:rsidRPr="009049D1">
        <w:rPr>
          <w:rFonts w:ascii="Arial Narrow" w:hAnsi="Arial Narrow" w:cs="Arial"/>
          <w:szCs w:val="24"/>
        </w:rPr>
        <w:t xml:space="preserve"> hotelových pokojích. Pořadatel dále pro ČF zajistí</w:t>
      </w:r>
      <w:r w:rsidR="00C94AFF" w:rsidRPr="009049D1">
        <w:rPr>
          <w:rFonts w:ascii="Arial Narrow" w:hAnsi="Arial Narrow" w:cs="Arial"/>
          <w:szCs w:val="24"/>
        </w:rPr>
        <w:t xml:space="preserve"> označení</w:t>
      </w:r>
      <w:r w:rsidR="00573091" w:rsidRPr="009049D1">
        <w:rPr>
          <w:rFonts w:ascii="Arial Narrow" w:hAnsi="Arial Narrow" w:cs="Arial"/>
          <w:szCs w:val="24"/>
        </w:rPr>
        <w:t xml:space="preserve"> hotelových</w:t>
      </w:r>
      <w:r w:rsidR="00C94AFF" w:rsidRPr="009049D1">
        <w:rPr>
          <w:rFonts w:ascii="Arial Narrow" w:hAnsi="Arial Narrow" w:cs="Arial"/>
          <w:szCs w:val="24"/>
        </w:rPr>
        <w:t xml:space="preserve"> karet / klíčů od pokojů jmény ubytovaných dle předem dodaných jmenných seznamů pro jednotliv</w:t>
      </w:r>
      <w:r w:rsidR="00573091" w:rsidRPr="009049D1">
        <w:rPr>
          <w:rFonts w:ascii="Arial Narrow" w:hAnsi="Arial Narrow" w:cs="Arial"/>
          <w:szCs w:val="24"/>
        </w:rPr>
        <w:t>á</w:t>
      </w:r>
      <w:r w:rsidR="00C94AFF" w:rsidRPr="009049D1">
        <w:rPr>
          <w:rFonts w:ascii="Arial Narrow" w:hAnsi="Arial Narrow" w:cs="Arial"/>
          <w:szCs w:val="24"/>
        </w:rPr>
        <w:t xml:space="preserve"> </w:t>
      </w:r>
      <w:r w:rsidR="00573091" w:rsidRPr="009049D1">
        <w:rPr>
          <w:rFonts w:ascii="Arial Narrow" w:hAnsi="Arial Narrow" w:cs="Arial"/>
          <w:szCs w:val="24"/>
        </w:rPr>
        <w:t>ubytovací zařízení</w:t>
      </w:r>
      <w:r w:rsidR="00C94AFF" w:rsidRPr="009049D1">
        <w:rPr>
          <w:rFonts w:ascii="Arial Narrow" w:hAnsi="Arial Narrow" w:cs="Arial"/>
          <w:szCs w:val="24"/>
        </w:rPr>
        <w:t>.</w:t>
      </w:r>
      <w:r w:rsidR="00C94AFF" w:rsidRPr="009049D1">
        <w:rPr>
          <w:rFonts w:ascii="Arial Narrow" w:hAnsi="Arial Narrow"/>
          <w:szCs w:val="24"/>
        </w:rPr>
        <w:t xml:space="preserve"> </w:t>
      </w:r>
      <w:r w:rsidR="00C94AFF" w:rsidRPr="009049D1">
        <w:rPr>
          <w:rFonts w:ascii="Arial Narrow" w:hAnsi="Arial Narrow" w:cs="Arial"/>
          <w:szCs w:val="24"/>
        </w:rPr>
        <w:t xml:space="preserve">Abecedně seřazené karty / klíče budou při </w:t>
      </w:r>
      <w:r w:rsidR="00573091" w:rsidRPr="009049D1">
        <w:rPr>
          <w:rFonts w:ascii="Arial Narrow" w:hAnsi="Arial Narrow" w:cs="Arial"/>
          <w:szCs w:val="24"/>
        </w:rPr>
        <w:t>příjezdu do ubytovacích zařízení</w:t>
      </w:r>
      <w:r w:rsidR="00C94AFF" w:rsidRPr="009049D1">
        <w:rPr>
          <w:rFonts w:ascii="Arial Narrow" w:hAnsi="Arial Narrow" w:cs="Arial"/>
          <w:szCs w:val="24"/>
        </w:rPr>
        <w:t xml:space="preserve"> předány pověřené osobě</w:t>
      </w:r>
      <w:r w:rsidR="00573091" w:rsidRPr="009049D1">
        <w:rPr>
          <w:rFonts w:ascii="Arial Narrow" w:hAnsi="Arial Narrow" w:cs="Arial"/>
          <w:szCs w:val="24"/>
        </w:rPr>
        <w:t xml:space="preserve"> ČF</w:t>
      </w:r>
      <w:r w:rsidR="00C94AFF" w:rsidRPr="009049D1">
        <w:rPr>
          <w:rFonts w:ascii="Arial Narrow" w:hAnsi="Arial Narrow" w:cs="Arial"/>
          <w:szCs w:val="24"/>
        </w:rPr>
        <w:t xml:space="preserve">, která ponese odpovědnost za jejich </w:t>
      </w:r>
      <w:r w:rsidR="00573091" w:rsidRPr="009049D1">
        <w:rPr>
          <w:rFonts w:ascii="Arial Narrow" w:hAnsi="Arial Narrow" w:cs="Arial"/>
          <w:szCs w:val="24"/>
        </w:rPr>
        <w:t xml:space="preserve">distribuci mezi účinkující a </w:t>
      </w:r>
      <w:r w:rsidR="00C94AFF" w:rsidRPr="009049D1">
        <w:rPr>
          <w:rFonts w:ascii="Arial Narrow" w:hAnsi="Arial Narrow" w:cs="Arial"/>
          <w:szCs w:val="24"/>
        </w:rPr>
        <w:t>následné vrácení</w:t>
      </w:r>
      <w:r w:rsidR="00573091" w:rsidRPr="009049D1">
        <w:rPr>
          <w:rFonts w:ascii="Arial Narrow" w:hAnsi="Arial Narrow" w:cs="Arial"/>
          <w:szCs w:val="24"/>
        </w:rPr>
        <w:t xml:space="preserve"> kompletní sady karet / klíčů při odjezdu</w:t>
      </w:r>
      <w:r w:rsidR="00C94AFF" w:rsidRPr="009049D1">
        <w:rPr>
          <w:rFonts w:ascii="Arial Narrow" w:hAnsi="Arial Narrow" w:cs="Arial"/>
          <w:szCs w:val="24"/>
        </w:rPr>
        <w:t>.</w:t>
      </w:r>
    </w:p>
    <w:p w:rsidR="00333ACD" w:rsidRPr="009049D1" w:rsidRDefault="00600DDC" w:rsidP="00573091">
      <w:pPr>
        <w:ind w:left="360"/>
        <w:jc w:val="both"/>
        <w:rPr>
          <w:rFonts w:ascii="Arial Narrow" w:hAnsi="Arial Narrow"/>
          <w:szCs w:val="24"/>
        </w:rPr>
      </w:pPr>
      <w:r w:rsidRPr="009049D1">
        <w:rPr>
          <w:rFonts w:ascii="Arial Narrow" w:hAnsi="Arial Narrow" w:cs="Arial"/>
          <w:szCs w:val="24"/>
        </w:rPr>
        <w:t>Pořadatel zajistí v hotel</w:t>
      </w:r>
      <w:r w:rsidR="00573091" w:rsidRPr="009049D1">
        <w:rPr>
          <w:rFonts w:ascii="Arial Narrow" w:hAnsi="Arial Narrow" w:cs="Arial"/>
          <w:szCs w:val="24"/>
        </w:rPr>
        <w:t>ech</w:t>
      </w:r>
      <w:r w:rsidRPr="009049D1">
        <w:rPr>
          <w:rFonts w:ascii="Arial Narrow" w:hAnsi="Arial Narrow" w:cs="Arial"/>
          <w:szCs w:val="24"/>
        </w:rPr>
        <w:t xml:space="preserve"> předem nepopsaný flip-chart (nebo tabuli), který bude moci být umístěn po celou dobu pobytu na viditelném místě v </w:t>
      </w:r>
      <w:r w:rsidR="00D96DA0" w:rsidRPr="009049D1">
        <w:rPr>
          <w:rFonts w:ascii="Arial Narrow" w:hAnsi="Arial Narrow" w:cs="Arial"/>
          <w:szCs w:val="24"/>
        </w:rPr>
        <w:t>hotelové</w:t>
      </w:r>
      <w:r w:rsidRPr="009049D1">
        <w:rPr>
          <w:rFonts w:ascii="Arial Narrow" w:hAnsi="Arial Narrow" w:cs="Arial"/>
          <w:szCs w:val="24"/>
        </w:rPr>
        <w:t xml:space="preserve"> lobby a bude k dispozici organizačním vedoucím zájezdu.  </w:t>
      </w:r>
    </w:p>
    <w:p w:rsidR="00333ACD" w:rsidRPr="00104464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:rsidR="00333ACD" w:rsidRPr="009049D1" w:rsidRDefault="00C50893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9049D1">
        <w:rPr>
          <w:rFonts w:ascii="Arial Narrow" w:hAnsi="Arial Narrow"/>
          <w:szCs w:val="24"/>
        </w:rPr>
        <w:t>Pořadatel p</w:t>
      </w:r>
      <w:r w:rsidR="005E25E3" w:rsidRPr="009049D1">
        <w:rPr>
          <w:rFonts w:ascii="Arial Narrow" w:hAnsi="Arial Narrow"/>
          <w:szCs w:val="24"/>
        </w:rPr>
        <w:t xml:space="preserve">ředá ČF </w:t>
      </w:r>
      <w:r w:rsidR="00BB7D8E" w:rsidRPr="009049D1">
        <w:rPr>
          <w:rFonts w:ascii="Arial Narrow" w:hAnsi="Arial Narrow"/>
          <w:b/>
          <w:szCs w:val="24"/>
        </w:rPr>
        <w:t>1</w:t>
      </w:r>
      <w:r w:rsidR="00392572" w:rsidRPr="009049D1">
        <w:rPr>
          <w:rFonts w:ascii="Arial Narrow" w:hAnsi="Arial Narrow"/>
          <w:b/>
          <w:szCs w:val="24"/>
        </w:rPr>
        <w:t>2</w:t>
      </w:r>
      <w:r w:rsidR="00C70DBD" w:rsidRPr="009049D1">
        <w:rPr>
          <w:rFonts w:ascii="Arial Narrow" w:hAnsi="Arial Narrow"/>
          <w:b/>
          <w:szCs w:val="24"/>
        </w:rPr>
        <w:t xml:space="preserve"> ks</w:t>
      </w:r>
      <w:r w:rsidR="005E25E3" w:rsidRPr="009049D1">
        <w:rPr>
          <w:rFonts w:ascii="Arial Narrow" w:hAnsi="Arial Narrow"/>
          <w:szCs w:val="24"/>
        </w:rPr>
        <w:t xml:space="preserve"> </w:t>
      </w:r>
      <w:r w:rsidR="00F4584E" w:rsidRPr="009049D1">
        <w:rPr>
          <w:rFonts w:ascii="Arial Narrow" w:hAnsi="Arial Narrow"/>
          <w:szCs w:val="24"/>
        </w:rPr>
        <w:t xml:space="preserve">čestných </w:t>
      </w:r>
      <w:r w:rsidR="005E25E3" w:rsidRPr="009049D1">
        <w:rPr>
          <w:rFonts w:ascii="Arial Narrow" w:hAnsi="Arial Narrow"/>
          <w:szCs w:val="24"/>
        </w:rPr>
        <w:t xml:space="preserve">vstupenek, 10 výtisků programů, 3 plakáty pro archiv ČF a zašle ČF případné ohlasy v tisku. </w:t>
      </w:r>
      <w:r w:rsidR="00531630" w:rsidRPr="009049D1">
        <w:rPr>
          <w:rFonts w:ascii="Arial Narrow" w:hAnsi="Arial Narrow"/>
          <w:szCs w:val="24"/>
        </w:rPr>
        <w:t xml:space="preserve">Dále zajistí </w:t>
      </w:r>
      <w:r w:rsidR="00C979BF" w:rsidRPr="009049D1">
        <w:rPr>
          <w:rFonts w:ascii="Arial Narrow" w:hAnsi="Arial Narrow" w:cs="MS Reference Sans Serif"/>
          <w:szCs w:val="24"/>
        </w:rPr>
        <w:t>č</w:t>
      </w:r>
      <w:r w:rsidR="00531630" w:rsidRPr="009049D1">
        <w:rPr>
          <w:rFonts w:ascii="Arial Narrow" w:hAnsi="Arial Narrow" w:cs="MS Reference Sans Serif"/>
          <w:szCs w:val="24"/>
        </w:rPr>
        <w:t>estné vstupenky pro dirigenta</w:t>
      </w:r>
      <w:r w:rsidR="00ED1235" w:rsidRPr="009049D1">
        <w:rPr>
          <w:rFonts w:ascii="Arial Narrow" w:hAnsi="Arial Narrow" w:cs="MS Reference Sans Serif"/>
          <w:szCs w:val="24"/>
        </w:rPr>
        <w:t>, sólist</w:t>
      </w:r>
      <w:r w:rsidR="00573091" w:rsidRPr="009049D1">
        <w:rPr>
          <w:rFonts w:ascii="Arial Narrow" w:hAnsi="Arial Narrow" w:cs="MS Reference Sans Serif"/>
          <w:szCs w:val="24"/>
        </w:rPr>
        <w:t>y</w:t>
      </w:r>
      <w:r w:rsidR="00ED1235" w:rsidRPr="009049D1">
        <w:rPr>
          <w:rFonts w:ascii="Arial Narrow" w:hAnsi="Arial Narrow" w:cs="MS Reference Sans Serif"/>
          <w:szCs w:val="24"/>
        </w:rPr>
        <w:t xml:space="preserve"> a </w:t>
      </w:r>
      <w:r w:rsidR="008B4A97" w:rsidRPr="009049D1">
        <w:rPr>
          <w:rFonts w:ascii="Arial Narrow" w:hAnsi="Arial Narrow" w:cs="MS Reference Sans Serif"/>
          <w:szCs w:val="24"/>
        </w:rPr>
        <w:t xml:space="preserve">ostatní účinkující </w:t>
      </w:r>
      <w:r w:rsidR="00ED1235" w:rsidRPr="009049D1">
        <w:rPr>
          <w:rFonts w:ascii="Arial Narrow" w:hAnsi="Arial Narrow" w:cs="MS Reference Sans Serif"/>
          <w:szCs w:val="24"/>
        </w:rPr>
        <w:t>dle jejich</w:t>
      </w:r>
      <w:r w:rsidR="008B4A97" w:rsidRPr="009049D1">
        <w:rPr>
          <w:rFonts w:ascii="Arial Narrow" w:hAnsi="Arial Narrow" w:cs="MS Reference Sans Serif"/>
          <w:szCs w:val="24"/>
        </w:rPr>
        <w:t xml:space="preserve"> požadavků</w:t>
      </w:r>
      <w:r w:rsidR="00531630" w:rsidRPr="009049D1">
        <w:rPr>
          <w:rFonts w:ascii="Arial Narrow" w:hAnsi="Arial Narrow" w:cs="MS Reference Sans Serif"/>
          <w:szCs w:val="24"/>
        </w:rPr>
        <w:t>.</w:t>
      </w:r>
    </w:p>
    <w:p w:rsidR="00333ACD" w:rsidRPr="00104464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:rsidR="00333ACD" w:rsidRPr="00104464" w:rsidRDefault="00C50893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ČF souhlasí s případným pořízením zvukového záznamu uměleckého výkonu pouze pro archivní účely </w:t>
      </w:r>
      <w:r w:rsidR="0080034E" w:rsidRPr="00104464">
        <w:rPr>
          <w:rFonts w:ascii="Arial Narrow" w:hAnsi="Arial Narrow"/>
          <w:szCs w:val="24"/>
        </w:rPr>
        <w:t>Pořadatele</w:t>
      </w:r>
      <w:r w:rsidRPr="00104464">
        <w:rPr>
          <w:rFonts w:ascii="Arial Narrow" w:hAnsi="Arial Narrow"/>
          <w:szCs w:val="24"/>
        </w:rPr>
        <w:t xml:space="preserve">. </w:t>
      </w:r>
      <w:r w:rsidR="0080034E" w:rsidRPr="00104464">
        <w:rPr>
          <w:rFonts w:ascii="Arial Narrow" w:hAnsi="Arial Narrow"/>
          <w:szCs w:val="24"/>
        </w:rPr>
        <w:t>Pořadatel se zavazuje, že o svém záměru pořídit zvukový záznam uměleckého výkonu pouze pro arch</w:t>
      </w:r>
      <w:r w:rsidR="003B6D87" w:rsidRPr="00104464">
        <w:rPr>
          <w:rFonts w:ascii="Arial Narrow" w:hAnsi="Arial Narrow"/>
          <w:szCs w:val="24"/>
        </w:rPr>
        <w:t>i</w:t>
      </w:r>
      <w:r w:rsidR="0080034E" w:rsidRPr="00104464">
        <w:rPr>
          <w:rFonts w:ascii="Arial Narrow" w:hAnsi="Arial Narrow"/>
          <w:szCs w:val="24"/>
        </w:rPr>
        <w:t>vní účely bude ČF s do</w:t>
      </w:r>
      <w:r w:rsidR="00F06B55" w:rsidRPr="00104464">
        <w:rPr>
          <w:rFonts w:ascii="Arial Narrow" w:hAnsi="Arial Narrow"/>
          <w:szCs w:val="24"/>
        </w:rPr>
        <w:t xml:space="preserve">statečným předstihem informovat. </w:t>
      </w:r>
    </w:p>
    <w:p w:rsidR="00F06B55" w:rsidRPr="00104464" w:rsidRDefault="00F06B55" w:rsidP="00F06B55">
      <w:pPr>
        <w:ind w:left="785"/>
        <w:jc w:val="both"/>
        <w:rPr>
          <w:rFonts w:ascii="Arial Narrow" w:hAnsi="Arial Narrow"/>
          <w:szCs w:val="24"/>
        </w:rPr>
      </w:pPr>
    </w:p>
    <w:p w:rsidR="00333ACD" w:rsidRPr="00104464" w:rsidRDefault="001C18F6" w:rsidP="00333ACD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Pořadatel se zavazuje, že bez předchozího písemného povolení ČF neuskuteční žádné obrazové, zvukové a/nebo zvukově obrazové přenosy/záznamy, resp. neudělí svolení k užití uměleckého výkonu třetí osobě. Jakékoliv přenosy nebo záznamy tohoto druhu (mimo výslovně </w:t>
      </w:r>
      <w:r w:rsidR="006968E7" w:rsidRPr="00104464">
        <w:rPr>
          <w:rFonts w:ascii="Arial Narrow" w:hAnsi="Arial Narrow"/>
          <w:szCs w:val="24"/>
        </w:rPr>
        <w:t>uvedený souhlas podle bodu III/14</w:t>
      </w:r>
      <w:r w:rsidRPr="00104464">
        <w:rPr>
          <w:rFonts w:ascii="Arial Narrow" w:hAnsi="Arial Narrow"/>
          <w:szCs w:val="24"/>
        </w:rPr>
        <w:t xml:space="preserve"> této smlouvy</w:t>
      </w:r>
      <w:r w:rsidR="00D96DA0" w:rsidRPr="00104464">
        <w:rPr>
          <w:rFonts w:ascii="Arial Narrow" w:hAnsi="Arial Narrow"/>
          <w:szCs w:val="24"/>
        </w:rPr>
        <w:t>)</w:t>
      </w:r>
      <w:r w:rsidRPr="00104464">
        <w:rPr>
          <w:rFonts w:ascii="Arial Narrow" w:hAnsi="Arial Narrow"/>
          <w:szCs w:val="24"/>
        </w:rPr>
        <w:t xml:space="preserve"> budou předmětem zvláštních smluv. Pořadatel se dále zavazuje, že zajistí zákaz pořizování obrazových, zvukových a/nebo zvukově obrazových přenosů/záznamů uměleckého výkonu návštěvníkům předmětných koncertů, a to zřetelnou formou (vývěsky, hlášení bezprostředně před začátkem koncertu) v místě konání koncertu. ČF</w:t>
      </w:r>
      <w:r w:rsidRPr="00104464">
        <w:rPr>
          <w:rFonts w:ascii="Arial Narrow" w:hAnsi="Arial Narrow"/>
        </w:rPr>
        <w:t xml:space="preserve"> však uděluje Pořadateli souhlas s pořizováním obrazových či zvukově obrazových záznamů vystoupení ČF pouze pro reportážní a dokumentační účely, a to pouze akreditovanými osobami prostřednictvím Pořadatele. </w:t>
      </w:r>
    </w:p>
    <w:p w:rsidR="00333ACD" w:rsidRPr="00104464" w:rsidRDefault="00333ACD" w:rsidP="00333ACD">
      <w:pPr>
        <w:ind w:left="785"/>
        <w:jc w:val="both"/>
        <w:rPr>
          <w:rFonts w:ascii="Arial Narrow" w:hAnsi="Arial Narrow"/>
          <w:szCs w:val="24"/>
        </w:rPr>
      </w:pPr>
    </w:p>
    <w:p w:rsidR="00110FD8" w:rsidRPr="00104464" w:rsidRDefault="006B5F0D" w:rsidP="00110FD8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Pořadatel splní všechny náležitosti nezbytné k pořádání veřejné produkce a uhradí veškeré provozovací a případné další poplatky (OSA, …) ve smyslu platných předpisů.</w:t>
      </w:r>
    </w:p>
    <w:p w:rsidR="00110FD8" w:rsidRPr="00104464" w:rsidRDefault="00110FD8" w:rsidP="00110FD8">
      <w:pPr>
        <w:ind w:left="785"/>
        <w:jc w:val="both"/>
        <w:rPr>
          <w:rFonts w:ascii="Arial Narrow" w:hAnsi="Arial Narrow"/>
          <w:szCs w:val="24"/>
        </w:rPr>
      </w:pPr>
    </w:p>
    <w:p w:rsidR="00110FD8" w:rsidRPr="00104464" w:rsidRDefault="00333ACD" w:rsidP="00110FD8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ČF </w:t>
      </w:r>
      <w:r w:rsidR="001C18F6" w:rsidRPr="00104464">
        <w:rPr>
          <w:rFonts w:ascii="Arial Narrow" w:hAnsi="Arial Narrow"/>
          <w:szCs w:val="24"/>
        </w:rPr>
        <w:t xml:space="preserve">se zavazuje </w:t>
      </w:r>
      <w:r w:rsidR="00110FD8" w:rsidRPr="00104464">
        <w:rPr>
          <w:rFonts w:ascii="Arial Narrow" w:hAnsi="Arial Narrow"/>
          <w:szCs w:val="24"/>
        </w:rPr>
        <w:t xml:space="preserve">provést koncertní vystoupení v dohodnutém termínu a v plné umělecké a technické úrovni.  </w:t>
      </w:r>
    </w:p>
    <w:p w:rsidR="00DA7DDF" w:rsidRPr="00573091" w:rsidRDefault="00DA7DDF" w:rsidP="00DA7DDF">
      <w:pPr>
        <w:jc w:val="both"/>
        <w:rPr>
          <w:rFonts w:ascii="Arial Narrow" w:hAnsi="Arial Narrow"/>
          <w:szCs w:val="24"/>
        </w:rPr>
      </w:pPr>
    </w:p>
    <w:p w:rsidR="00EC1528" w:rsidRPr="00573091" w:rsidRDefault="00DA7DDF" w:rsidP="00DA7D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573091">
        <w:rPr>
          <w:rFonts w:ascii="Arial Narrow" w:hAnsi="Arial Narrow"/>
          <w:szCs w:val="24"/>
        </w:rPr>
        <w:t xml:space="preserve">ČF </w:t>
      </w:r>
      <w:r w:rsidR="00EC1528" w:rsidRPr="00573091">
        <w:rPr>
          <w:rFonts w:ascii="Arial Narrow" w:hAnsi="Arial Narrow"/>
          <w:szCs w:val="24"/>
        </w:rPr>
        <w:t>z</w:t>
      </w:r>
      <w:r w:rsidRPr="00573091">
        <w:rPr>
          <w:rFonts w:ascii="Arial Narrow" w:hAnsi="Arial Narrow"/>
          <w:szCs w:val="24"/>
        </w:rPr>
        <w:t xml:space="preserve">ajistí </w:t>
      </w:r>
      <w:r w:rsidR="00EC1528" w:rsidRPr="00573091">
        <w:rPr>
          <w:rFonts w:ascii="Arial Narrow" w:hAnsi="Arial Narrow"/>
          <w:szCs w:val="24"/>
        </w:rPr>
        <w:t xml:space="preserve">dopravu </w:t>
      </w:r>
      <w:r w:rsidR="00EF5C7B" w:rsidRPr="00573091">
        <w:rPr>
          <w:rFonts w:ascii="Arial Narrow" w:hAnsi="Arial Narrow"/>
          <w:szCs w:val="24"/>
        </w:rPr>
        <w:t xml:space="preserve">3 velkokapacitními autobusy </w:t>
      </w:r>
      <w:r w:rsidR="00EC1528" w:rsidRPr="00573091">
        <w:rPr>
          <w:rFonts w:ascii="Arial Narrow" w:hAnsi="Arial Narrow"/>
          <w:szCs w:val="24"/>
        </w:rPr>
        <w:t xml:space="preserve">pro orchestr </w:t>
      </w:r>
      <w:r w:rsidR="0062015C" w:rsidRPr="00573091">
        <w:rPr>
          <w:rFonts w:ascii="Arial Narrow" w:hAnsi="Arial Narrow"/>
          <w:szCs w:val="24"/>
        </w:rPr>
        <w:t>a</w:t>
      </w:r>
      <w:r w:rsidRPr="00573091">
        <w:rPr>
          <w:rFonts w:ascii="Arial Narrow" w:hAnsi="Arial Narrow"/>
          <w:szCs w:val="24"/>
        </w:rPr>
        <w:t xml:space="preserve"> </w:t>
      </w:r>
      <w:r w:rsidR="00392572" w:rsidRPr="00573091">
        <w:rPr>
          <w:rFonts w:ascii="Arial Narrow" w:hAnsi="Arial Narrow"/>
          <w:szCs w:val="24"/>
        </w:rPr>
        <w:t xml:space="preserve">po dohodě s Pořadatelem </w:t>
      </w:r>
      <w:r w:rsidRPr="00573091">
        <w:rPr>
          <w:rFonts w:ascii="Arial Narrow" w:hAnsi="Arial Narrow"/>
          <w:szCs w:val="24"/>
        </w:rPr>
        <w:t xml:space="preserve">přepravu </w:t>
      </w:r>
      <w:r w:rsidR="0062015C" w:rsidRPr="00573091">
        <w:rPr>
          <w:rFonts w:ascii="Arial Narrow" w:hAnsi="Arial Narrow"/>
          <w:szCs w:val="24"/>
        </w:rPr>
        <w:t xml:space="preserve">hudebních nástrojů a příslušenství nákladními vozy </w:t>
      </w:r>
      <w:r w:rsidR="009839C1" w:rsidRPr="00573091">
        <w:rPr>
          <w:rFonts w:ascii="Arial Narrow" w:hAnsi="Arial Narrow"/>
          <w:szCs w:val="24"/>
        </w:rPr>
        <w:t xml:space="preserve">z Prahy do </w:t>
      </w:r>
      <w:r w:rsidR="00EF5C7B" w:rsidRPr="00573091">
        <w:rPr>
          <w:rFonts w:ascii="Arial Narrow" w:hAnsi="Arial Narrow"/>
          <w:szCs w:val="24"/>
        </w:rPr>
        <w:t>Litomyšle</w:t>
      </w:r>
      <w:r w:rsidR="009839C1" w:rsidRPr="00573091">
        <w:rPr>
          <w:rFonts w:ascii="Arial Narrow" w:hAnsi="Arial Narrow"/>
          <w:szCs w:val="24"/>
        </w:rPr>
        <w:t xml:space="preserve"> a zpět </w:t>
      </w:r>
      <w:r w:rsidRPr="00573091">
        <w:rPr>
          <w:rFonts w:ascii="Arial Narrow" w:hAnsi="Arial Narrow"/>
          <w:szCs w:val="24"/>
        </w:rPr>
        <w:t xml:space="preserve">(na náklady Pořadatele). </w:t>
      </w:r>
      <w:r w:rsidR="00392572" w:rsidRPr="00573091">
        <w:rPr>
          <w:rFonts w:ascii="Arial Narrow" w:hAnsi="Arial Narrow"/>
          <w:szCs w:val="24"/>
        </w:rPr>
        <w:t xml:space="preserve">ČF </w:t>
      </w:r>
      <w:r w:rsidR="007457AC" w:rsidRPr="00573091">
        <w:rPr>
          <w:rFonts w:ascii="Arial Narrow" w:hAnsi="Arial Narrow"/>
          <w:szCs w:val="24"/>
        </w:rPr>
        <w:t xml:space="preserve">dále zajistí potřebné pojištění osob a nástrojů. </w:t>
      </w:r>
    </w:p>
    <w:p w:rsidR="00DA7DDF" w:rsidRPr="00104464" w:rsidRDefault="00DA7DDF" w:rsidP="00DA7DDF">
      <w:pPr>
        <w:ind w:left="785"/>
        <w:jc w:val="both"/>
        <w:rPr>
          <w:rFonts w:ascii="Arial Narrow" w:hAnsi="Arial Narrow"/>
          <w:szCs w:val="24"/>
        </w:rPr>
      </w:pPr>
    </w:p>
    <w:p w:rsidR="00DA7DDF" w:rsidRPr="00104464" w:rsidRDefault="00DA7DDF" w:rsidP="00DA7DDF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ČF se zavazuje dodat Pořadateli informační materiály potřebné k propagaci koncertu </w:t>
      </w:r>
      <w:r w:rsidR="007457AC" w:rsidRPr="00104464">
        <w:rPr>
          <w:rFonts w:ascii="Arial Narrow" w:hAnsi="Arial Narrow"/>
          <w:szCs w:val="24"/>
        </w:rPr>
        <w:t xml:space="preserve">a ubytovací seznam s upřesněním počtu pokojů </w:t>
      </w:r>
      <w:r w:rsidRPr="00104464">
        <w:rPr>
          <w:rFonts w:ascii="Arial Narrow" w:hAnsi="Arial Narrow"/>
          <w:szCs w:val="24"/>
        </w:rPr>
        <w:t>(dle př</w:t>
      </w:r>
      <w:r w:rsidR="007457AC" w:rsidRPr="00104464">
        <w:rPr>
          <w:rFonts w:ascii="Arial Narrow" w:hAnsi="Arial Narrow"/>
          <w:szCs w:val="24"/>
        </w:rPr>
        <w:t xml:space="preserve">edchozí specifikace Pořadatele). </w:t>
      </w:r>
    </w:p>
    <w:p w:rsidR="007457AC" w:rsidRPr="00104464" w:rsidRDefault="007457AC" w:rsidP="007457AC">
      <w:pPr>
        <w:ind w:left="785"/>
        <w:jc w:val="both"/>
        <w:rPr>
          <w:rFonts w:ascii="Arial Narrow" w:hAnsi="Arial Narrow"/>
          <w:szCs w:val="24"/>
        </w:rPr>
      </w:pPr>
    </w:p>
    <w:p w:rsidR="007457AC" w:rsidRPr="00104464" w:rsidRDefault="007457AC" w:rsidP="007457AC">
      <w:pPr>
        <w:numPr>
          <w:ilvl w:val="0"/>
          <w:numId w:val="27"/>
        </w:num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>ČF zajistí na vlastní náklady prostory pro konání zkoušek v Praze (Rudolfinum) dle čl. I. této smlouvy. Pořadatel zajistí přítomnost</w:t>
      </w:r>
      <w:r w:rsidR="003B6D87" w:rsidRPr="00104464">
        <w:rPr>
          <w:rFonts w:ascii="Arial Narrow" w:hAnsi="Arial Narrow"/>
          <w:szCs w:val="24"/>
        </w:rPr>
        <w:t xml:space="preserve"> obou dirigentů</w:t>
      </w:r>
      <w:r w:rsidRPr="00104464">
        <w:rPr>
          <w:rFonts w:ascii="Arial Narrow" w:hAnsi="Arial Narrow"/>
          <w:szCs w:val="24"/>
        </w:rPr>
        <w:t>, sólist</w:t>
      </w:r>
      <w:r w:rsidR="00EF5C7B" w:rsidRPr="00104464">
        <w:rPr>
          <w:rFonts w:ascii="Arial Narrow" w:hAnsi="Arial Narrow"/>
          <w:szCs w:val="24"/>
        </w:rPr>
        <w:t>ů</w:t>
      </w:r>
      <w:r w:rsidRPr="00104464">
        <w:rPr>
          <w:rFonts w:ascii="Arial Narrow" w:hAnsi="Arial Narrow"/>
          <w:szCs w:val="24"/>
        </w:rPr>
        <w:t xml:space="preserve"> a </w:t>
      </w:r>
      <w:r w:rsidR="00EF5C7B" w:rsidRPr="00104464">
        <w:rPr>
          <w:rFonts w:ascii="Arial Narrow" w:hAnsi="Arial Narrow" w:cs="Arial"/>
          <w:szCs w:val="24"/>
        </w:rPr>
        <w:t>Pražského filharmonického sboru</w:t>
      </w:r>
      <w:r w:rsidR="00EF5C7B" w:rsidRPr="00104464">
        <w:rPr>
          <w:rFonts w:ascii="Arial Narrow" w:hAnsi="Arial Narrow"/>
          <w:szCs w:val="24"/>
        </w:rPr>
        <w:t xml:space="preserve"> </w:t>
      </w:r>
      <w:r w:rsidR="003B6D87" w:rsidRPr="00104464">
        <w:rPr>
          <w:rFonts w:ascii="Arial Narrow" w:hAnsi="Arial Narrow"/>
          <w:szCs w:val="24"/>
        </w:rPr>
        <w:t xml:space="preserve">a sboru Jitro </w:t>
      </w:r>
      <w:r w:rsidRPr="00104464">
        <w:rPr>
          <w:rFonts w:ascii="Arial Narrow" w:hAnsi="Arial Narrow"/>
          <w:szCs w:val="24"/>
        </w:rPr>
        <w:t>na těchto zkouškách</w:t>
      </w:r>
      <w:r w:rsidR="00CF5111" w:rsidRPr="00104464">
        <w:rPr>
          <w:rFonts w:ascii="Arial Narrow" w:hAnsi="Arial Narrow"/>
          <w:szCs w:val="24"/>
        </w:rPr>
        <w:t xml:space="preserve"> (dle domluvy s ČF)</w:t>
      </w:r>
      <w:r w:rsidRPr="00104464">
        <w:rPr>
          <w:rFonts w:ascii="Arial Narrow" w:hAnsi="Arial Narrow"/>
          <w:szCs w:val="24"/>
        </w:rPr>
        <w:t xml:space="preserve">. </w:t>
      </w:r>
    </w:p>
    <w:p w:rsidR="009049D1" w:rsidRDefault="009049D1" w:rsidP="00C50893">
      <w:pPr>
        <w:jc w:val="center"/>
        <w:rPr>
          <w:rFonts w:ascii="Arial Narrow" w:hAnsi="Arial Narrow"/>
          <w:b/>
          <w:szCs w:val="24"/>
        </w:rPr>
      </w:pPr>
    </w:p>
    <w:p w:rsidR="00C50893" w:rsidRDefault="00C50893" w:rsidP="00C50893">
      <w:pPr>
        <w:jc w:val="center"/>
        <w:rPr>
          <w:rFonts w:ascii="Arial Narrow" w:hAnsi="Arial Narrow"/>
          <w:b/>
          <w:szCs w:val="24"/>
        </w:rPr>
      </w:pPr>
      <w:r w:rsidRPr="00104464">
        <w:rPr>
          <w:rFonts w:ascii="Arial Narrow" w:hAnsi="Arial Narrow"/>
          <w:b/>
          <w:szCs w:val="24"/>
        </w:rPr>
        <w:t>IV. Odstoupení od smlouvy</w:t>
      </w:r>
    </w:p>
    <w:p w:rsidR="00A35B1B" w:rsidRPr="00104464" w:rsidRDefault="00A35B1B" w:rsidP="00C50893">
      <w:pPr>
        <w:jc w:val="center"/>
        <w:rPr>
          <w:rFonts w:ascii="Arial Narrow" w:hAnsi="Arial Narrow"/>
          <w:b/>
          <w:szCs w:val="24"/>
        </w:rPr>
      </w:pPr>
    </w:p>
    <w:p w:rsidR="005E25E3" w:rsidRPr="00104464" w:rsidRDefault="00C73086" w:rsidP="00C73086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1. </w:t>
      </w:r>
      <w:r w:rsidR="005E25E3" w:rsidRPr="00104464">
        <w:rPr>
          <w:rFonts w:ascii="Arial Narrow" w:hAnsi="Arial Narrow"/>
          <w:szCs w:val="24"/>
        </w:rPr>
        <w:t>Smluvní strany mohou od smlouvy odstoupit pro nepředvídatelné okolnosti, které nastaly bez jejich zavinění</w:t>
      </w:r>
      <w:r w:rsidR="00D96DA0" w:rsidRPr="00104464">
        <w:rPr>
          <w:rFonts w:ascii="Arial Narrow" w:hAnsi="Arial Narrow"/>
          <w:szCs w:val="24"/>
        </w:rPr>
        <w:t xml:space="preserve"> (vyšší moc)</w:t>
      </w:r>
      <w:r w:rsidR="005E25E3" w:rsidRPr="00104464">
        <w:rPr>
          <w:rFonts w:ascii="Arial Narrow" w:hAnsi="Arial Narrow"/>
          <w:szCs w:val="24"/>
        </w:rPr>
        <w:t xml:space="preserve"> a pro které na nich nelze spravedlivě požadovat plnění vyplývající z této smlouvy</w:t>
      </w:r>
      <w:r w:rsidR="00D96DA0" w:rsidRPr="00104464">
        <w:rPr>
          <w:rFonts w:ascii="Arial Narrow" w:hAnsi="Arial Narrow"/>
          <w:szCs w:val="24"/>
        </w:rPr>
        <w:t xml:space="preserve"> (např. přírodní katastrofa, epidemie, úřední zákaz, válka, stávka atd., avšak nikoli finanční potíže pořadatele)</w:t>
      </w:r>
      <w:r w:rsidR="005E25E3" w:rsidRPr="00104464">
        <w:rPr>
          <w:rFonts w:ascii="Arial Narrow" w:hAnsi="Arial Narrow"/>
          <w:szCs w:val="24"/>
        </w:rPr>
        <w:t>. Důvody odstoupení od smlouvy mus</w:t>
      </w:r>
      <w:r w:rsidR="003B6D87" w:rsidRPr="00104464">
        <w:rPr>
          <w:rFonts w:ascii="Arial Narrow" w:hAnsi="Arial Narrow"/>
          <w:szCs w:val="24"/>
        </w:rPr>
        <w:t>ej</w:t>
      </w:r>
      <w:r w:rsidR="005E25E3" w:rsidRPr="00104464">
        <w:rPr>
          <w:rFonts w:ascii="Arial Narrow" w:hAnsi="Arial Narrow"/>
          <w:szCs w:val="24"/>
        </w:rPr>
        <w:t>í být druhé ze smluvních stran oznámeny neprodleně, jakmile se o nich první strana dozví.</w:t>
      </w:r>
      <w:r w:rsidR="00D96DA0" w:rsidRPr="00104464">
        <w:rPr>
          <w:rFonts w:ascii="Arial Narrow" w:hAnsi="Arial Narrow"/>
          <w:szCs w:val="24"/>
        </w:rPr>
        <w:t xml:space="preserve"> V takovém případě mají obě strany právo od smlouvy odstoupit bez jakýchkoliv nároků na finanční úhradu škody, avšak po předchozím vyrozumění.</w:t>
      </w:r>
    </w:p>
    <w:p w:rsidR="00C73086" w:rsidRPr="00104464" w:rsidRDefault="00C73086" w:rsidP="00D96DA0">
      <w:pPr>
        <w:ind w:left="360"/>
        <w:jc w:val="both"/>
        <w:rPr>
          <w:rFonts w:ascii="Arial Narrow" w:hAnsi="Arial Narrow"/>
          <w:szCs w:val="24"/>
        </w:rPr>
      </w:pPr>
    </w:p>
    <w:p w:rsidR="005E25E3" w:rsidRPr="00104464" w:rsidRDefault="00D96DA0" w:rsidP="00D96DA0">
      <w:pPr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/>
          <w:szCs w:val="24"/>
        </w:rPr>
        <w:t xml:space="preserve">2. </w:t>
      </w:r>
      <w:r w:rsidR="0080034E" w:rsidRPr="00104464">
        <w:rPr>
          <w:rFonts w:ascii="Arial Narrow" w:hAnsi="Arial Narrow"/>
          <w:szCs w:val="24"/>
        </w:rPr>
        <w:t>V případě, že Pořadatel kdykoli po podpisu této smlouvy zruší svou objednávku na provedení výše uvedeného uměleckého výkonu</w:t>
      </w:r>
      <w:r w:rsidRPr="00104464">
        <w:rPr>
          <w:rFonts w:ascii="Arial Narrow" w:hAnsi="Arial Narrow"/>
          <w:szCs w:val="24"/>
        </w:rPr>
        <w:t xml:space="preserve"> z jiných důvodů</w:t>
      </w:r>
      <w:r w:rsidR="00EF5C7B" w:rsidRPr="00104464">
        <w:rPr>
          <w:rFonts w:ascii="Arial Narrow" w:hAnsi="Arial Narrow"/>
          <w:szCs w:val="24"/>
        </w:rPr>
        <w:t>,</w:t>
      </w:r>
      <w:r w:rsidRPr="00104464">
        <w:rPr>
          <w:rFonts w:ascii="Arial Narrow" w:hAnsi="Arial Narrow"/>
          <w:szCs w:val="24"/>
        </w:rPr>
        <w:t xml:space="preserve"> než je vyšší moc</w:t>
      </w:r>
      <w:r w:rsidR="0080034E" w:rsidRPr="00104464">
        <w:rPr>
          <w:rFonts w:ascii="Arial Narrow" w:hAnsi="Arial Narrow"/>
          <w:szCs w:val="24"/>
        </w:rPr>
        <w:t>, zaplatí Pořadatel ČF vedle náhrady vynaložených nákladů ještě celý honorář.</w:t>
      </w:r>
    </w:p>
    <w:p w:rsidR="005E25E3" w:rsidRPr="00104464" w:rsidRDefault="005E25E3" w:rsidP="00112713">
      <w:pPr>
        <w:tabs>
          <w:tab w:val="num" w:pos="360"/>
        </w:tabs>
        <w:ind w:left="360"/>
        <w:jc w:val="both"/>
        <w:rPr>
          <w:rFonts w:ascii="Arial Narrow" w:hAnsi="Arial Narrow"/>
          <w:szCs w:val="24"/>
        </w:rPr>
      </w:pPr>
    </w:p>
    <w:p w:rsidR="005E25E3" w:rsidRDefault="00D96DA0" w:rsidP="00D96DA0">
      <w:pPr>
        <w:jc w:val="both"/>
        <w:rPr>
          <w:rFonts w:ascii="Arial Narrow" w:hAnsi="Arial Narrow"/>
          <w:color w:val="000000"/>
          <w:szCs w:val="24"/>
        </w:rPr>
      </w:pPr>
      <w:r w:rsidRPr="00104464">
        <w:rPr>
          <w:rFonts w:ascii="Arial Narrow" w:hAnsi="Arial Narrow"/>
          <w:color w:val="000000"/>
          <w:szCs w:val="24"/>
        </w:rPr>
        <w:t xml:space="preserve">3. </w:t>
      </w:r>
      <w:r w:rsidR="005E25E3" w:rsidRPr="00104464">
        <w:rPr>
          <w:rFonts w:ascii="Arial Narrow" w:hAnsi="Arial Narrow"/>
          <w:color w:val="000000"/>
          <w:szCs w:val="24"/>
        </w:rPr>
        <w:t>V případě, že se ČF z jakéhokoliv důvodu (vyjma</w:t>
      </w:r>
      <w:r w:rsidRPr="00104464">
        <w:rPr>
          <w:rFonts w:ascii="Arial Narrow" w:hAnsi="Arial Narrow"/>
          <w:color w:val="000000"/>
          <w:szCs w:val="24"/>
        </w:rPr>
        <w:t xml:space="preserve"> vyšší moci,</w:t>
      </w:r>
      <w:r w:rsidR="005E25E3" w:rsidRPr="00104464">
        <w:rPr>
          <w:rFonts w:ascii="Arial Narrow" w:hAnsi="Arial Narrow"/>
          <w:color w:val="000000"/>
          <w:szCs w:val="24"/>
        </w:rPr>
        <w:t xml:space="preserve"> nemoci či fyzických obtíží, nebo nevyhnutelných překážek, které </w:t>
      </w:r>
      <w:r w:rsidR="00715256" w:rsidRPr="00104464">
        <w:rPr>
          <w:rFonts w:ascii="Arial Narrow" w:hAnsi="Arial Narrow"/>
          <w:color w:val="000000"/>
          <w:szCs w:val="24"/>
        </w:rPr>
        <w:t>Pořadatel</w:t>
      </w:r>
      <w:r w:rsidR="005E25E3" w:rsidRPr="00104464">
        <w:rPr>
          <w:rFonts w:ascii="Arial Narrow" w:hAnsi="Arial Narrow"/>
          <w:color w:val="000000"/>
          <w:szCs w:val="24"/>
        </w:rPr>
        <w:t xml:space="preserve"> uzná za dostatečné a odpovídající) nedostaví a neodvede výkon podle této smlouvy, je ČF povinna zaplatit všechny zvláštní náklady na uhrazení jejího zastoupení a na veškeré ostatní prokazatelné výdaje. </w:t>
      </w:r>
    </w:p>
    <w:p w:rsidR="00A35B1B" w:rsidRPr="00104464" w:rsidRDefault="00A35B1B" w:rsidP="00D96DA0">
      <w:pPr>
        <w:jc w:val="both"/>
        <w:rPr>
          <w:rFonts w:ascii="Arial Narrow" w:hAnsi="Arial Narrow"/>
          <w:color w:val="000000"/>
          <w:szCs w:val="24"/>
        </w:rPr>
      </w:pPr>
    </w:p>
    <w:p w:rsidR="00112713" w:rsidRDefault="00112713" w:rsidP="00E21A4C">
      <w:pPr>
        <w:rPr>
          <w:rFonts w:ascii="Arial Narrow" w:hAnsi="Arial Narrow"/>
          <w:color w:val="000000"/>
          <w:szCs w:val="24"/>
        </w:rPr>
      </w:pPr>
    </w:p>
    <w:p w:rsidR="00773082" w:rsidRDefault="00773082" w:rsidP="00773082">
      <w:pPr>
        <w:jc w:val="center"/>
        <w:rPr>
          <w:rFonts w:ascii="Arial Narrow" w:hAnsi="Arial Narrow"/>
          <w:b/>
          <w:szCs w:val="24"/>
        </w:rPr>
      </w:pPr>
      <w:r w:rsidRPr="00104464">
        <w:rPr>
          <w:rFonts w:ascii="Arial Narrow" w:hAnsi="Arial Narrow"/>
          <w:b/>
          <w:szCs w:val="24"/>
        </w:rPr>
        <w:t>V. Závěrečná ustanovení</w:t>
      </w:r>
    </w:p>
    <w:p w:rsidR="00A35B1B" w:rsidRPr="00104464" w:rsidRDefault="00A35B1B" w:rsidP="00773082">
      <w:pPr>
        <w:jc w:val="center"/>
        <w:rPr>
          <w:rFonts w:ascii="Arial Narrow" w:hAnsi="Arial Narrow"/>
          <w:b/>
          <w:szCs w:val="24"/>
        </w:rPr>
      </w:pPr>
    </w:p>
    <w:p w:rsidR="00FA05B7" w:rsidRPr="00104464" w:rsidRDefault="001C18F6" w:rsidP="00FA05B7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>Práva a povinnosti touto smlouvou neupravené se řídí příslušnými ustanoveními zákona č. 89/2012 Sb., občanského zákoníku, ve znění pozdějších předpisů a zákona č. 121/2000 Sb., o právu autorském, o právech souvisejících s právem autorským a o změně některých zákonů (autorský zákon), ve znění pozdějších předpisů.</w:t>
      </w:r>
    </w:p>
    <w:p w:rsidR="00FA05B7" w:rsidRPr="00104464" w:rsidRDefault="00FA05B7" w:rsidP="00FA05B7">
      <w:pPr>
        <w:ind w:left="426"/>
        <w:jc w:val="both"/>
        <w:rPr>
          <w:rFonts w:ascii="Arial Narrow" w:hAnsi="Arial Narrow" w:cs="Arial"/>
          <w:szCs w:val="24"/>
        </w:rPr>
      </w:pPr>
    </w:p>
    <w:p w:rsidR="00A5418C" w:rsidRPr="00104464" w:rsidRDefault="00FA05B7" w:rsidP="00A5418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>Tato smlouva nabývá platnosti uzavřením a účinnosti uveřejněním v registru smluv podle zákona č. 340/2015 Sb., ve znění pozdějších předpisů.</w:t>
      </w:r>
    </w:p>
    <w:p w:rsidR="00F67D10" w:rsidRPr="00104464" w:rsidRDefault="00F67D10" w:rsidP="00F67D10">
      <w:pPr>
        <w:jc w:val="both"/>
        <w:rPr>
          <w:rFonts w:ascii="Arial Narrow" w:hAnsi="Arial Narrow" w:cs="Arial"/>
          <w:szCs w:val="24"/>
        </w:rPr>
      </w:pPr>
    </w:p>
    <w:p w:rsidR="006129D1" w:rsidRPr="00104464" w:rsidRDefault="00A5418C" w:rsidP="006129D1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>Uveřejnění této smlouvy v registru smluv podle zákona č. 340/2015 Sb., ve znění pozdějších předpisů, zajistí ČF</w:t>
      </w:r>
      <w:r w:rsidR="006129D1" w:rsidRPr="00104464">
        <w:rPr>
          <w:rFonts w:ascii="Arial Narrow" w:hAnsi="Arial Narrow" w:cs="Arial"/>
          <w:szCs w:val="24"/>
        </w:rPr>
        <w:t>.</w:t>
      </w:r>
    </w:p>
    <w:p w:rsidR="006129D1" w:rsidRPr="00104464" w:rsidRDefault="006129D1" w:rsidP="006129D1">
      <w:pPr>
        <w:ind w:left="426"/>
        <w:jc w:val="both"/>
        <w:rPr>
          <w:rFonts w:ascii="Arial Narrow" w:hAnsi="Arial Narrow" w:cs="Arial"/>
          <w:szCs w:val="24"/>
        </w:rPr>
      </w:pPr>
    </w:p>
    <w:p w:rsidR="00FA05B7" w:rsidRPr="00104464" w:rsidRDefault="006129D1" w:rsidP="006129D1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 xml:space="preserve">Smluvní strany konstatují, že tato smlouva obsahuje údaje, které nebudou v 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</w:t>
      </w:r>
      <w:r w:rsidR="00F50EE7" w:rsidRPr="00104464">
        <w:rPr>
          <w:rFonts w:ascii="Arial Narrow" w:hAnsi="Arial Narrow" w:cs="Arial"/>
          <w:szCs w:val="24"/>
        </w:rPr>
        <w:t>ČF</w:t>
      </w:r>
      <w:r w:rsidRPr="00104464">
        <w:rPr>
          <w:rFonts w:ascii="Arial Narrow" w:hAnsi="Arial Narrow" w:cs="Arial"/>
          <w:szCs w:val="24"/>
        </w:rPr>
        <w:t xml:space="preserve"> zajistí znečitelnění neveřejných údajů a neuvede je ani v metadatech. Neveřejnými údaji v této smlouvě </w:t>
      </w:r>
      <w:r w:rsidR="00E007FD" w:rsidRPr="00104464">
        <w:rPr>
          <w:rFonts w:ascii="Arial Narrow" w:hAnsi="Arial Narrow" w:cs="Arial"/>
          <w:szCs w:val="24"/>
        </w:rPr>
        <w:t xml:space="preserve">jsou podpisy smluvních stran </w:t>
      </w:r>
      <w:r w:rsidR="008D6D76" w:rsidRPr="00104464">
        <w:rPr>
          <w:rFonts w:ascii="Arial Narrow" w:hAnsi="Arial Narrow" w:cs="Arial"/>
          <w:szCs w:val="24"/>
        </w:rPr>
        <w:t>na konci</w:t>
      </w:r>
      <w:r w:rsidR="00E007FD" w:rsidRPr="00104464">
        <w:rPr>
          <w:rFonts w:ascii="Arial Narrow" w:hAnsi="Arial Narrow" w:cs="Arial"/>
          <w:szCs w:val="24"/>
        </w:rPr>
        <w:t> </w:t>
      </w:r>
      <w:r w:rsidRPr="00104464">
        <w:rPr>
          <w:rFonts w:ascii="Arial Narrow" w:hAnsi="Arial Narrow" w:cs="Arial"/>
          <w:szCs w:val="24"/>
        </w:rPr>
        <w:t>č</w:t>
      </w:r>
      <w:r w:rsidR="00E007FD" w:rsidRPr="00104464">
        <w:rPr>
          <w:rFonts w:ascii="Arial Narrow" w:hAnsi="Arial Narrow" w:cs="Arial"/>
          <w:szCs w:val="24"/>
        </w:rPr>
        <w:t>lán</w:t>
      </w:r>
      <w:r w:rsidRPr="00104464">
        <w:rPr>
          <w:rFonts w:ascii="Arial Narrow" w:hAnsi="Arial Narrow" w:cs="Arial"/>
          <w:szCs w:val="24"/>
        </w:rPr>
        <w:t>k</w:t>
      </w:r>
      <w:r w:rsidR="00E007FD" w:rsidRPr="00104464">
        <w:rPr>
          <w:rFonts w:ascii="Arial Narrow" w:hAnsi="Arial Narrow" w:cs="Arial"/>
          <w:szCs w:val="24"/>
        </w:rPr>
        <w:t xml:space="preserve">u V. Závěrečná ustanovení. </w:t>
      </w:r>
    </w:p>
    <w:p w:rsidR="006129D1" w:rsidRPr="00104464" w:rsidRDefault="006129D1" w:rsidP="006129D1">
      <w:pPr>
        <w:ind w:left="426"/>
        <w:jc w:val="both"/>
        <w:rPr>
          <w:rFonts w:ascii="Arial Narrow" w:hAnsi="Arial Narrow" w:cs="Arial"/>
          <w:szCs w:val="24"/>
        </w:rPr>
      </w:pPr>
    </w:p>
    <w:p w:rsidR="001C18F6" w:rsidRPr="00104464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>Veškeré změny a doplňky této smlouvy mohou být provedeny pouze formou písemných dodatků podepsanými oběma Smluvními stranami.</w:t>
      </w:r>
    </w:p>
    <w:p w:rsidR="001C18F6" w:rsidRPr="00104464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1C18F6" w:rsidRPr="00104464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 xml:space="preserve">Smluvní strany se dohodly, že veškeré nejasnosti či spory z této smlouvy vyplývající a v souvislosti s ní budou řešit především vzájemným jednáním s cílem dosažení řešení přijatelného pro obě Smluvní strany. Pokud Smluvní strany nemohou vyřešit takový spor, bude tento spor řešen prostřednictvím příslušného českého </w:t>
      </w:r>
      <w:r w:rsidR="00112713" w:rsidRPr="00104464">
        <w:rPr>
          <w:rFonts w:ascii="Arial Narrow" w:hAnsi="Arial Narrow" w:cs="Arial"/>
          <w:szCs w:val="24"/>
        </w:rPr>
        <w:t>soudu v souladu</w:t>
      </w:r>
      <w:r w:rsidRPr="00104464">
        <w:rPr>
          <w:rFonts w:ascii="Arial Narrow" w:hAnsi="Arial Narrow" w:cs="Arial"/>
          <w:szCs w:val="24"/>
        </w:rPr>
        <w:t xml:space="preserve"> se zákonem č. 99/1963 Sb., Občanský soudní řád, ve znění pozdějších předpisů.</w:t>
      </w:r>
    </w:p>
    <w:p w:rsidR="001C18F6" w:rsidRPr="00104464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1C18F6" w:rsidRPr="00104464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 xml:space="preserve">Žádná ze Smluvních stran není oprávněna postoupit jakákoliv svá práva a povinnosti z této smlouvy na třetí osobu bez předchozího písemného souhlasu druhé Smluvní strany. </w:t>
      </w:r>
    </w:p>
    <w:p w:rsidR="001C18F6" w:rsidRPr="00104464" w:rsidRDefault="001C18F6" w:rsidP="001C18F6">
      <w:pPr>
        <w:tabs>
          <w:tab w:val="num" w:pos="426"/>
        </w:tabs>
        <w:ind w:left="426" w:hanging="426"/>
        <w:rPr>
          <w:rFonts w:ascii="Arial Narrow" w:hAnsi="Arial Narrow" w:cs="Arial"/>
          <w:szCs w:val="24"/>
        </w:rPr>
      </w:pPr>
    </w:p>
    <w:p w:rsidR="001C18F6" w:rsidRPr="00104464" w:rsidRDefault="001C18F6" w:rsidP="001C18F6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  <w:r w:rsidRPr="00104464">
        <w:rPr>
          <w:rFonts w:ascii="Arial Narrow" w:hAnsi="Arial Narrow" w:cs="Arial"/>
          <w:szCs w:val="24"/>
        </w:rPr>
        <w:t xml:space="preserve">Tato smlouva je sepsána ve </w:t>
      </w:r>
      <w:r w:rsidR="009049D1">
        <w:rPr>
          <w:rFonts w:ascii="Arial Narrow" w:hAnsi="Arial Narrow" w:cs="Arial"/>
          <w:szCs w:val="24"/>
        </w:rPr>
        <w:t>čtyřech</w:t>
      </w:r>
      <w:r w:rsidRPr="00104464">
        <w:rPr>
          <w:rFonts w:ascii="Arial Narrow" w:hAnsi="Arial Narrow" w:cs="Arial"/>
          <w:szCs w:val="24"/>
        </w:rPr>
        <w:t xml:space="preserve"> (</w:t>
      </w:r>
      <w:r w:rsidR="009049D1">
        <w:rPr>
          <w:rFonts w:ascii="Arial Narrow" w:hAnsi="Arial Narrow" w:cs="Arial"/>
          <w:szCs w:val="24"/>
        </w:rPr>
        <w:t>4</w:t>
      </w:r>
      <w:r w:rsidRPr="00104464">
        <w:rPr>
          <w:rFonts w:ascii="Arial Narrow" w:hAnsi="Arial Narrow" w:cs="Arial"/>
          <w:szCs w:val="24"/>
        </w:rPr>
        <w:t xml:space="preserve">) vyhotoveních, z nichž obě Smluvní strany obdrží po </w:t>
      </w:r>
      <w:r w:rsidR="009049D1">
        <w:rPr>
          <w:rFonts w:ascii="Arial Narrow" w:hAnsi="Arial Narrow" w:cs="Arial"/>
          <w:szCs w:val="24"/>
        </w:rPr>
        <w:t>dvou</w:t>
      </w:r>
      <w:r w:rsidRPr="00104464">
        <w:rPr>
          <w:rFonts w:ascii="Arial Narrow" w:hAnsi="Arial Narrow" w:cs="Arial"/>
          <w:szCs w:val="24"/>
        </w:rPr>
        <w:t xml:space="preserve"> (</w:t>
      </w:r>
      <w:r w:rsidR="009049D1">
        <w:rPr>
          <w:rFonts w:ascii="Arial Narrow" w:hAnsi="Arial Narrow" w:cs="Arial"/>
          <w:szCs w:val="24"/>
        </w:rPr>
        <w:t>2</w:t>
      </w:r>
      <w:r w:rsidRPr="00104464">
        <w:rPr>
          <w:rFonts w:ascii="Arial Narrow" w:hAnsi="Arial Narrow" w:cs="Arial"/>
          <w:szCs w:val="24"/>
        </w:rPr>
        <w:t>) výtis</w:t>
      </w:r>
      <w:r w:rsidR="009049D1">
        <w:rPr>
          <w:rFonts w:ascii="Arial Narrow" w:hAnsi="Arial Narrow" w:cs="Arial"/>
          <w:szCs w:val="24"/>
        </w:rPr>
        <w:t>cích</w:t>
      </w:r>
      <w:r w:rsidRPr="00104464">
        <w:rPr>
          <w:rFonts w:ascii="Arial Narrow" w:hAnsi="Arial Narrow" w:cs="Arial"/>
          <w:szCs w:val="24"/>
        </w:rPr>
        <w:t>.</w:t>
      </w:r>
    </w:p>
    <w:p w:rsidR="001C18F6" w:rsidRPr="00104464" w:rsidRDefault="001C18F6" w:rsidP="001C18F6">
      <w:pPr>
        <w:tabs>
          <w:tab w:val="num" w:pos="426"/>
        </w:tabs>
        <w:ind w:left="426" w:hanging="426"/>
        <w:jc w:val="both"/>
        <w:rPr>
          <w:rFonts w:ascii="Arial Narrow" w:hAnsi="Arial Narrow" w:cs="Arial"/>
          <w:szCs w:val="24"/>
        </w:rPr>
      </w:pPr>
    </w:p>
    <w:p w:rsidR="001C18F6" w:rsidRPr="00104464" w:rsidRDefault="001C18F6" w:rsidP="001C18F6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Cs w:val="24"/>
        </w:rPr>
      </w:pPr>
      <w:r w:rsidRPr="00104464">
        <w:rPr>
          <w:rFonts w:ascii="Arial Narrow" w:hAnsi="Arial Narrow" w:cs="Arial"/>
          <w:szCs w:val="24"/>
        </w:rPr>
        <w:t>Smluvní strany shodně prohlašují, že se seznámily s obsahem této smlouvy a na důkaz svobodné, vážné a omylu prosté vůle připojují své vlastnoruční podpisy.</w:t>
      </w:r>
    </w:p>
    <w:p w:rsidR="001C18F6" w:rsidRPr="00104464" w:rsidRDefault="001C18F6" w:rsidP="001C18F6">
      <w:pPr>
        <w:pStyle w:val="Stednmka1zvraznn2"/>
        <w:rPr>
          <w:rFonts w:ascii="Arial Narrow" w:hAnsi="Arial Narrow"/>
          <w:szCs w:val="24"/>
        </w:rPr>
      </w:pPr>
    </w:p>
    <w:p w:rsidR="005E25E3" w:rsidRPr="007E48A3" w:rsidRDefault="005E25E3" w:rsidP="00773082">
      <w:pPr>
        <w:tabs>
          <w:tab w:val="left" w:pos="5400"/>
        </w:tabs>
        <w:jc w:val="both"/>
        <w:rPr>
          <w:rFonts w:ascii="Arial Narrow" w:hAnsi="Arial Narrow"/>
          <w:szCs w:val="24"/>
        </w:rPr>
      </w:pPr>
      <w:r w:rsidRPr="007E48A3">
        <w:rPr>
          <w:rFonts w:ascii="Arial Narrow" w:hAnsi="Arial Narrow"/>
          <w:szCs w:val="24"/>
        </w:rPr>
        <w:t>V Praze</w:t>
      </w:r>
      <w:r w:rsidRPr="007E48A3">
        <w:rPr>
          <w:rFonts w:ascii="Arial Narrow" w:hAnsi="Arial Narrow"/>
          <w:szCs w:val="24"/>
        </w:rPr>
        <w:tab/>
        <w:t xml:space="preserve">V </w:t>
      </w:r>
      <w:r w:rsidR="00EF5C7B" w:rsidRPr="007E48A3">
        <w:rPr>
          <w:rFonts w:ascii="Arial Narrow" w:hAnsi="Arial Narrow"/>
          <w:szCs w:val="24"/>
        </w:rPr>
        <w:t>Litomyšli</w:t>
      </w:r>
    </w:p>
    <w:p w:rsidR="005E25E3" w:rsidRPr="00104464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7E48A3">
        <w:rPr>
          <w:rFonts w:ascii="Arial Narrow" w:hAnsi="Arial Narrow"/>
          <w:szCs w:val="24"/>
        </w:rPr>
        <w:t xml:space="preserve">dne </w:t>
      </w:r>
      <w:r w:rsidR="007E48A3" w:rsidRPr="007E48A3">
        <w:rPr>
          <w:rFonts w:ascii="Arial Narrow" w:hAnsi="Arial Narrow"/>
          <w:szCs w:val="24"/>
        </w:rPr>
        <w:t>25</w:t>
      </w:r>
      <w:r w:rsidR="003B4933" w:rsidRPr="007E48A3">
        <w:rPr>
          <w:rFonts w:ascii="Arial Narrow" w:hAnsi="Arial Narrow"/>
          <w:szCs w:val="24"/>
        </w:rPr>
        <w:t xml:space="preserve">. </w:t>
      </w:r>
      <w:r w:rsidR="002F6904" w:rsidRPr="007E48A3">
        <w:rPr>
          <w:rFonts w:ascii="Arial Narrow" w:hAnsi="Arial Narrow"/>
          <w:szCs w:val="24"/>
        </w:rPr>
        <w:t>dubna</w:t>
      </w:r>
      <w:r w:rsidR="003B4933" w:rsidRPr="007E48A3">
        <w:rPr>
          <w:rFonts w:ascii="Arial Narrow" w:hAnsi="Arial Narrow"/>
          <w:szCs w:val="24"/>
        </w:rPr>
        <w:t xml:space="preserve"> 2018</w:t>
      </w:r>
      <w:r w:rsidRPr="007E48A3">
        <w:rPr>
          <w:rFonts w:ascii="Arial Narrow" w:hAnsi="Arial Narrow"/>
          <w:szCs w:val="24"/>
        </w:rPr>
        <w:t xml:space="preserve">     </w:t>
      </w:r>
      <w:r w:rsidR="00773082" w:rsidRPr="007E48A3">
        <w:rPr>
          <w:rFonts w:ascii="Arial Narrow" w:hAnsi="Arial Narrow"/>
          <w:szCs w:val="24"/>
        </w:rPr>
        <w:tab/>
      </w:r>
      <w:r w:rsidR="003B4933" w:rsidRPr="007E48A3">
        <w:rPr>
          <w:rFonts w:ascii="Arial Narrow" w:hAnsi="Arial Narrow"/>
          <w:szCs w:val="24"/>
        </w:rPr>
        <w:t xml:space="preserve">dne </w:t>
      </w:r>
      <w:r w:rsidR="007E48A3">
        <w:rPr>
          <w:rFonts w:ascii="Arial Narrow" w:hAnsi="Arial Narrow"/>
          <w:szCs w:val="24"/>
        </w:rPr>
        <w:t>20</w:t>
      </w:r>
      <w:r w:rsidR="003B4933" w:rsidRPr="007E48A3">
        <w:rPr>
          <w:rFonts w:ascii="Arial Narrow" w:hAnsi="Arial Narrow"/>
          <w:szCs w:val="24"/>
        </w:rPr>
        <w:t xml:space="preserve">. </w:t>
      </w:r>
      <w:r w:rsidR="00573091" w:rsidRPr="007E48A3">
        <w:rPr>
          <w:rFonts w:ascii="Arial Narrow" w:hAnsi="Arial Narrow"/>
          <w:szCs w:val="24"/>
        </w:rPr>
        <w:t>dubna</w:t>
      </w:r>
      <w:r w:rsidR="003B4933" w:rsidRPr="007E48A3">
        <w:rPr>
          <w:rFonts w:ascii="Arial Narrow" w:hAnsi="Arial Narrow"/>
          <w:szCs w:val="24"/>
        </w:rPr>
        <w:t xml:space="preserve"> 2018</w:t>
      </w:r>
      <w:r w:rsidR="003B4933" w:rsidRPr="00104464">
        <w:rPr>
          <w:rFonts w:ascii="Arial Narrow" w:hAnsi="Arial Narrow"/>
          <w:szCs w:val="24"/>
        </w:rPr>
        <w:t xml:space="preserve">     </w:t>
      </w:r>
    </w:p>
    <w:p w:rsidR="00104464" w:rsidRDefault="00104464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</w:p>
    <w:p w:rsidR="005E25E3" w:rsidRPr="00104464" w:rsidRDefault="005E25E3" w:rsidP="00773082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104464">
        <w:rPr>
          <w:rFonts w:ascii="Arial Narrow" w:hAnsi="Arial Narrow"/>
          <w:color w:val="000000"/>
          <w:szCs w:val="24"/>
        </w:rPr>
        <w:t>.......................................................</w:t>
      </w:r>
      <w:r w:rsidRPr="00104464">
        <w:rPr>
          <w:rFonts w:ascii="Arial Narrow" w:hAnsi="Arial Narrow"/>
          <w:color w:val="000000"/>
          <w:szCs w:val="24"/>
        </w:rPr>
        <w:tab/>
        <w:t xml:space="preserve"> ...............................................................</w:t>
      </w:r>
    </w:p>
    <w:p w:rsidR="005E25E3" w:rsidRPr="00104464" w:rsidRDefault="005E25E3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  <w:r w:rsidRPr="00104464">
        <w:rPr>
          <w:rFonts w:ascii="Arial Narrow" w:hAnsi="Arial Narrow"/>
          <w:color w:val="000000"/>
          <w:szCs w:val="24"/>
        </w:rPr>
        <w:t xml:space="preserve">za Českou filharmonii                              </w:t>
      </w:r>
      <w:r w:rsidR="00773082" w:rsidRPr="00104464">
        <w:rPr>
          <w:rFonts w:ascii="Arial Narrow" w:hAnsi="Arial Narrow"/>
          <w:color w:val="000000"/>
          <w:szCs w:val="24"/>
        </w:rPr>
        <w:tab/>
      </w:r>
      <w:r w:rsidRPr="00104464">
        <w:rPr>
          <w:rFonts w:ascii="Arial Narrow" w:hAnsi="Arial Narrow"/>
          <w:color w:val="000000"/>
          <w:szCs w:val="24"/>
        </w:rPr>
        <w:t xml:space="preserve">za </w:t>
      </w:r>
      <w:r w:rsidR="009B2E04" w:rsidRPr="00104464">
        <w:rPr>
          <w:rFonts w:ascii="Arial Narrow" w:hAnsi="Arial Narrow"/>
          <w:color w:val="000000"/>
          <w:szCs w:val="24"/>
        </w:rPr>
        <w:t xml:space="preserve">o.p.s. </w:t>
      </w:r>
      <w:r w:rsidR="003B6D87" w:rsidRPr="00104464">
        <w:rPr>
          <w:rFonts w:ascii="Arial Narrow" w:hAnsi="Arial Narrow"/>
          <w:color w:val="000000"/>
          <w:szCs w:val="24"/>
        </w:rPr>
        <w:t>Smetanova Litomyšl</w:t>
      </w:r>
      <w:r w:rsidRPr="00104464">
        <w:rPr>
          <w:rFonts w:ascii="Arial Narrow" w:hAnsi="Arial Narrow"/>
          <w:color w:val="000000"/>
          <w:szCs w:val="24"/>
        </w:rPr>
        <w:t xml:space="preserve">         </w:t>
      </w:r>
    </w:p>
    <w:p w:rsidR="003B6D87" w:rsidRPr="00104464" w:rsidRDefault="00773082" w:rsidP="003B6D87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104464">
        <w:rPr>
          <w:rFonts w:ascii="Arial Narrow" w:hAnsi="Arial Narrow"/>
          <w:b/>
          <w:color w:val="000000"/>
          <w:szCs w:val="24"/>
        </w:rPr>
        <w:t>Mg</w:t>
      </w:r>
      <w:r w:rsidR="009E50EA" w:rsidRPr="00104464">
        <w:rPr>
          <w:rFonts w:ascii="Arial Narrow" w:hAnsi="Arial Narrow"/>
          <w:b/>
          <w:color w:val="000000"/>
          <w:szCs w:val="24"/>
        </w:rPr>
        <w:t>r</w:t>
      </w:r>
      <w:r w:rsidR="005E25E3" w:rsidRPr="00104464">
        <w:rPr>
          <w:rFonts w:ascii="Arial Narrow" w:hAnsi="Arial Narrow"/>
          <w:b/>
          <w:color w:val="000000"/>
          <w:szCs w:val="24"/>
        </w:rPr>
        <w:t xml:space="preserve">. </w:t>
      </w:r>
      <w:r w:rsidR="009E50EA" w:rsidRPr="00104464">
        <w:rPr>
          <w:rFonts w:ascii="Arial Narrow" w:hAnsi="Arial Narrow"/>
          <w:b/>
          <w:color w:val="000000"/>
          <w:szCs w:val="24"/>
        </w:rPr>
        <w:t>Robert Hanč</w:t>
      </w:r>
      <w:r w:rsidR="005E25E3" w:rsidRPr="00104464">
        <w:rPr>
          <w:rFonts w:ascii="Arial Narrow" w:hAnsi="Arial Narrow"/>
          <w:b/>
          <w:color w:val="000000"/>
          <w:szCs w:val="24"/>
        </w:rPr>
        <w:tab/>
      </w:r>
      <w:r w:rsidR="003B6D87" w:rsidRPr="00104464">
        <w:rPr>
          <w:rFonts w:ascii="Arial Narrow" w:hAnsi="Arial Narrow"/>
          <w:b/>
          <w:szCs w:val="24"/>
        </w:rPr>
        <w:t>Jan Pikna</w:t>
      </w:r>
    </w:p>
    <w:p w:rsidR="005E25E3" w:rsidRPr="00104464" w:rsidRDefault="00B809C1" w:rsidP="003B6D87">
      <w:pPr>
        <w:tabs>
          <w:tab w:val="left" w:pos="5400"/>
        </w:tabs>
        <w:jc w:val="both"/>
        <w:rPr>
          <w:rFonts w:ascii="Arial Narrow" w:hAnsi="Arial Narrow"/>
          <w:color w:val="000000"/>
          <w:szCs w:val="24"/>
        </w:rPr>
      </w:pPr>
      <w:r w:rsidRPr="00104464">
        <w:rPr>
          <w:rFonts w:ascii="Arial Narrow" w:hAnsi="Arial Narrow"/>
          <w:color w:val="000000"/>
          <w:szCs w:val="24"/>
        </w:rPr>
        <w:t xml:space="preserve">generální </w:t>
      </w:r>
      <w:r w:rsidR="009E50EA" w:rsidRPr="00104464">
        <w:rPr>
          <w:rFonts w:ascii="Arial Narrow" w:hAnsi="Arial Narrow"/>
          <w:color w:val="000000"/>
          <w:szCs w:val="24"/>
        </w:rPr>
        <w:t>manažer</w:t>
      </w:r>
      <w:r w:rsidR="005E25E3" w:rsidRPr="00104464">
        <w:rPr>
          <w:rFonts w:ascii="Arial Narrow" w:hAnsi="Arial Narrow"/>
          <w:color w:val="000000"/>
          <w:szCs w:val="24"/>
        </w:rPr>
        <w:t xml:space="preserve"> </w:t>
      </w:r>
      <w:r w:rsidR="005E25E3" w:rsidRPr="00104464">
        <w:rPr>
          <w:rFonts w:ascii="Arial Narrow" w:hAnsi="Arial Narrow"/>
          <w:color w:val="000000"/>
          <w:szCs w:val="24"/>
        </w:rPr>
        <w:tab/>
        <w:t xml:space="preserve">ředitel </w:t>
      </w:r>
      <w:r w:rsidR="009B2E04" w:rsidRPr="00104464">
        <w:rPr>
          <w:rFonts w:ascii="Arial Narrow" w:hAnsi="Arial Narrow"/>
          <w:color w:val="000000"/>
          <w:szCs w:val="24"/>
        </w:rPr>
        <w:t>společnosti</w:t>
      </w:r>
      <w:r w:rsidR="00BF79F7" w:rsidRPr="00104464">
        <w:rPr>
          <w:rFonts w:ascii="Arial Narrow" w:hAnsi="Arial Narrow"/>
          <w:color w:val="000000"/>
          <w:szCs w:val="24"/>
        </w:rPr>
        <w:tab/>
      </w:r>
    </w:p>
    <w:p w:rsidR="009E50EA" w:rsidRDefault="009E50EA" w:rsidP="00773082">
      <w:pPr>
        <w:tabs>
          <w:tab w:val="left" w:pos="5400"/>
        </w:tabs>
        <w:rPr>
          <w:rFonts w:ascii="Arial Narrow" w:hAnsi="Arial Narrow"/>
          <w:color w:val="000000"/>
          <w:szCs w:val="24"/>
        </w:rPr>
      </w:pPr>
    </w:p>
    <w:p w:rsidR="00104464" w:rsidRPr="00104464" w:rsidRDefault="00104464" w:rsidP="00773082">
      <w:pPr>
        <w:tabs>
          <w:tab w:val="left" w:pos="5400"/>
        </w:tabs>
        <w:rPr>
          <w:rFonts w:ascii="Arial Narrow" w:hAnsi="Arial Narrow"/>
          <w:color w:val="000000"/>
          <w:sz w:val="20"/>
        </w:rPr>
      </w:pPr>
    </w:p>
    <w:p w:rsidR="009E50EA" w:rsidRPr="00104464" w:rsidRDefault="009E50EA" w:rsidP="00773082">
      <w:pPr>
        <w:tabs>
          <w:tab w:val="left" w:pos="5400"/>
        </w:tabs>
        <w:rPr>
          <w:rFonts w:ascii="Arial Narrow" w:hAnsi="Arial Narrow"/>
          <w:color w:val="000000"/>
          <w:sz w:val="20"/>
        </w:rPr>
      </w:pPr>
      <w:r w:rsidRPr="00104464">
        <w:rPr>
          <w:rFonts w:ascii="Arial Narrow" w:hAnsi="Arial Narrow"/>
          <w:color w:val="000000"/>
          <w:sz w:val="20"/>
        </w:rPr>
        <w:t xml:space="preserve">Připravila a za správnost ručí: </w:t>
      </w:r>
      <w:r w:rsidR="003B6D87" w:rsidRPr="00104464">
        <w:rPr>
          <w:rFonts w:ascii="Arial Narrow" w:hAnsi="Arial Narrow"/>
          <w:color w:val="000000"/>
          <w:sz w:val="20"/>
        </w:rPr>
        <w:t>Barbora Vilímová</w:t>
      </w:r>
    </w:p>
    <w:p w:rsidR="008A3189" w:rsidRPr="00104464" w:rsidRDefault="008A3189" w:rsidP="00773082">
      <w:pPr>
        <w:tabs>
          <w:tab w:val="left" w:pos="5400"/>
        </w:tabs>
        <w:rPr>
          <w:rFonts w:ascii="Arial Narrow" w:hAnsi="Arial Narrow"/>
          <w:color w:val="FF0000"/>
          <w:sz w:val="20"/>
        </w:rPr>
      </w:pPr>
      <w:r w:rsidRPr="00104464">
        <w:rPr>
          <w:rFonts w:ascii="Arial Narrow" w:hAnsi="Arial Narrow"/>
          <w:color w:val="000000"/>
          <w:sz w:val="20"/>
        </w:rPr>
        <w:t xml:space="preserve">Zkontrolovala: Alžběta Lupíšková </w:t>
      </w:r>
    </w:p>
    <w:sectPr w:rsidR="008A3189" w:rsidRPr="00104464" w:rsidSect="00112713">
      <w:headerReference w:type="default" r:id="rId7"/>
      <w:footerReference w:type="even" r:id="rId8"/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F2" w:rsidRDefault="00BA5BF2">
      <w:r>
        <w:separator/>
      </w:r>
    </w:p>
  </w:endnote>
  <w:endnote w:type="continuationSeparator" w:id="0">
    <w:p w:rsidR="00BA5BF2" w:rsidRDefault="00BA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72" w:rsidRDefault="003925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2572" w:rsidRDefault="003925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F2" w:rsidRDefault="00BA5BF2">
      <w:r>
        <w:separator/>
      </w:r>
    </w:p>
  </w:footnote>
  <w:footnote w:type="continuationSeparator" w:id="0">
    <w:p w:rsidR="00BA5BF2" w:rsidRDefault="00BA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72" w:rsidRPr="00D859AB" w:rsidRDefault="00392572" w:rsidP="00D859AB">
    <w:pPr>
      <w:pStyle w:val="Zhlav"/>
      <w:jc w:val="right"/>
      <w:rPr>
        <w:rFonts w:ascii="Arial Narrow" w:hAnsi="Arial Narrow"/>
      </w:rPr>
    </w:pPr>
    <w:r w:rsidRPr="00D859AB">
      <w:rPr>
        <w:rStyle w:val="slostrnky"/>
        <w:rFonts w:ascii="Arial Narrow" w:hAnsi="Arial Narrow"/>
      </w:rPr>
      <w:fldChar w:fldCharType="begin"/>
    </w:r>
    <w:r w:rsidRPr="00D859AB">
      <w:rPr>
        <w:rStyle w:val="slostrnky"/>
        <w:rFonts w:ascii="Arial Narrow" w:hAnsi="Arial Narrow"/>
      </w:rPr>
      <w:instrText xml:space="preserve"> PAGE </w:instrText>
    </w:r>
    <w:r w:rsidRPr="00D859AB">
      <w:rPr>
        <w:rStyle w:val="slostrnky"/>
        <w:rFonts w:ascii="Arial Narrow" w:hAnsi="Arial Narrow"/>
      </w:rPr>
      <w:fldChar w:fldCharType="separate"/>
    </w:r>
    <w:r w:rsidR="00A2341E">
      <w:rPr>
        <w:rStyle w:val="slostrnky"/>
        <w:rFonts w:ascii="Arial Narrow" w:hAnsi="Arial Narrow"/>
        <w:noProof/>
      </w:rPr>
      <w:t>5</w:t>
    </w:r>
    <w:r w:rsidRPr="00D859AB">
      <w:rPr>
        <w:rStyle w:val="slostrnky"/>
        <w:rFonts w:ascii="Arial Narrow" w:hAnsi="Arial Narro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B020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8090019"/>
    <w:lvl w:ilvl="0">
      <w:start w:val="1"/>
      <w:numFmt w:val="lowerLetter"/>
      <w:lvlText w:val="%1."/>
      <w:lvlJc w:val="left"/>
      <w:pPr>
        <w:ind w:left="709" w:hanging="360"/>
      </w:pPr>
      <w:rPr>
        <w:color w:val="auto"/>
      </w:rPr>
    </w:lvl>
  </w:abstractNum>
  <w:abstractNum w:abstractNumId="2">
    <w:nsid w:val="00000004"/>
    <w:multiLevelType w:val="singleLevel"/>
    <w:tmpl w:val="00000004"/>
    <w:lvl w:ilvl="0">
      <w:numFmt w:val="bullet"/>
      <w:lvlText w:val="-"/>
      <w:lvlJc w:val="left"/>
      <w:pPr>
        <w:tabs>
          <w:tab w:val="left" w:pos="717"/>
        </w:tabs>
        <w:ind w:left="717" w:hanging="360"/>
      </w:pPr>
      <w:rPr>
        <w:rFonts w:ascii="Times New Roman" w:hAnsi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76466"/>
    <w:multiLevelType w:val="hybridMultilevel"/>
    <w:tmpl w:val="2F367C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95965"/>
    <w:multiLevelType w:val="hybridMultilevel"/>
    <w:tmpl w:val="62525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26E8"/>
    <w:multiLevelType w:val="hybridMultilevel"/>
    <w:tmpl w:val="44EEDA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D0203"/>
    <w:multiLevelType w:val="hybridMultilevel"/>
    <w:tmpl w:val="B226D3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4A4E88"/>
    <w:multiLevelType w:val="multilevel"/>
    <w:tmpl w:val="92FC556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2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0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458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32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7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0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44" w:hanging="1440"/>
      </w:pPr>
      <w:rPr>
        <w:rFonts w:hint="default"/>
      </w:rPr>
    </w:lvl>
  </w:abstractNum>
  <w:abstractNum w:abstractNumId="10">
    <w:nsid w:val="1DF16E20"/>
    <w:multiLevelType w:val="hybridMultilevel"/>
    <w:tmpl w:val="0DC20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C7695"/>
    <w:multiLevelType w:val="hybridMultilevel"/>
    <w:tmpl w:val="8C46F0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70729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B31EE"/>
    <w:multiLevelType w:val="hybridMultilevel"/>
    <w:tmpl w:val="11AC3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F12A0"/>
    <w:multiLevelType w:val="hybridMultilevel"/>
    <w:tmpl w:val="90A2F9CE"/>
    <w:lvl w:ilvl="0" w:tplc="F3A0CF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F6985"/>
    <w:multiLevelType w:val="multilevel"/>
    <w:tmpl w:val="D744D29A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7C2F8F"/>
    <w:multiLevelType w:val="hybridMultilevel"/>
    <w:tmpl w:val="578E38CA"/>
    <w:lvl w:ilvl="0" w:tplc="0D74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6D17DCE"/>
    <w:multiLevelType w:val="multilevel"/>
    <w:tmpl w:val="493AC6CE"/>
    <w:lvl w:ilvl="0">
      <w:start w:val="1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184" w:hanging="1044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3324" w:hanging="104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4872" w:hanging="104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0560" w:hanging="1440"/>
      </w:pPr>
      <w:rPr>
        <w:rFonts w:hint="default"/>
      </w:rPr>
    </w:lvl>
  </w:abstractNum>
  <w:abstractNum w:abstractNumId="19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A38F0"/>
    <w:multiLevelType w:val="hybridMultilevel"/>
    <w:tmpl w:val="2BD85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06579"/>
    <w:multiLevelType w:val="hybridMultilevel"/>
    <w:tmpl w:val="8F62061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971264"/>
    <w:multiLevelType w:val="hybridMultilevel"/>
    <w:tmpl w:val="5486FBE2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74760E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8416A8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C6FEF"/>
    <w:multiLevelType w:val="hybridMultilevel"/>
    <w:tmpl w:val="0B088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361B45"/>
    <w:multiLevelType w:val="hybridMultilevel"/>
    <w:tmpl w:val="98382E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E02BC"/>
    <w:multiLevelType w:val="hybridMultilevel"/>
    <w:tmpl w:val="32D0E2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06CAE"/>
    <w:multiLevelType w:val="hybridMultilevel"/>
    <w:tmpl w:val="18E8061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4071A5"/>
    <w:multiLevelType w:val="hybridMultilevel"/>
    <w:tmpl w:val="C1880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6E60B5"/>
    <w:multiLevelType w:val="multilevel"/>
    <w:tmpl w:val="9F1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0806EB"/>
    <w:multiLevelType w:val="hybridMultilevel"/>
    <w:tmpl w:val="B41666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5"/>
  </w:num>
  <w:num w:numId="4">
    <w:abstractNumId w:val="10"/>
  </w:num>
  <w:num w:numId="5">
    <w:abstractNumId w:val="26"/>
  </w:num>
  <w:num w:numId="6">
    <w:abstractNumId w:val="24"/>
  </w:num>
  <w:num w:numId="7">
    <w:abstractNumId w:val="11"/>
  </w:num>
  <w:num w:numId="8">
    <w:abstractNumId w:val="25"/>
  </w:num>
  <w:num w:numId="9">
    <w:abstractNumId w:val="21"/>
  </w:num>
  <w:num w:numId="10">
    <w:abstractNumId w:val="22"/>
  </w:num>
  <w:num w:numId="11">
    <w:abstractNumId w:val="4"/>
  </w:num>
  <w:num w:numId="12">
    <w:abstractNumId w:val="13"/>
  </w:num>
  <w:num w:numId="13">
    <w:abstractNumId w:val="29"/>
  </w:num>
  <w:num w:numId="14">
    <w:abstractNumId w:val="14"/>
  </w:num>
  <w:num w:numId="15">
    <w:abstractNumId w:val="7"/>
  </w:num>
  <w:num w:numId="16">
    <w:abstractNumId w:val="12"/>
  </w:num>
  <w:num w:numId="17">
    <w:abstractNumId w:val="8"/>
  </w:num>
  <w:num w:numId="18">
    <w:abstractNumId w:val="20"/>
  </w:num>
  <w:num w:numId="19">
    <w:abstractNumId w:val="15"/>
  </w:num>
  <w:num w:numId="20">
    <w:abstractNumId w:val="19"/>
  </w:num>
  <w:num w:numId="21">
    <w:abstractNumId w:val="28"/>
  </w:num>
  <w:num w:numId="22">
    <w:abstractNumId w:val="9"/>
  </w:num>
  <w:num w:numId="23">
    <w:abstractNumId w:val="18"/>
  </w:num>
  <w:num w:numId="24">
    <w:abstractNumId w:val="0"/>
  </w:num>
  <w:num w:numId="25">
    <w:abstractNumId w:val="1"/>
  </w:num>
  <w:num w:numId="26">
    <w:abstractNumId w:val="23"/>
  </w:num>
  <w:num w:numId="27">
    <w:abstractNumId w:val="17"/>
  </w:num>
  <w:num w:numId="28">
    <w:abstractNumId w:val="3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A6"/>
    <w:rsid w:val="00001077"/>
    <w:rsid w:val="00027EA2"/>
    <w:rsid w:val="00037778"/>
    <w:rsid w:val="00037D50"/>
    <w:rsid w:val="000519D3"/>
    <w:rsid w:val="00055382"/>
    <w:rsid w:val="0005713D"/>
    <w:rsid w:val="0007775E"/>
    <w:rsid w:val="00086C49"/>
    <w:rsid w:val="000904AE"/>
    <w:rsid w:val="00094B20"/>
    <w:rsid w:val="00096CC4"/>
    <w:rsid w:val="000B6148"/>
    <w:rsid w:val="000C2F59"/>
    <w:rsid w:val="000C3F69"/>
    <w:rsid w:val="000D6516"/>
    <w:rsid w:val="000F6797"/>
    <w:rsid w:val="00104464"/>
    <w:rsid w:val="0010641D"/>
    <w:rsid w:val="001106A5"/>
    <w:rsid w:val="00110FD8"/>
    <w:rsid w:val="00112713"/>
    <w:rsid w:val="001255A7"/>
    <w:rsid w:val="001364E8"/>
    <w:rsid w:val="001444B6"/>
    <w:rsid w:val="00167CAA"/>
    <w:rsid w:val="00174125"/>
    <w:rsid w:val="0018180D"/>
    <w:rsid w:val="00181EE6"/>
    <w:rsid w:val="001923B0"/>
    <w:rsid w:val="0019560D"/>
    <w:rsid w:val="001C18F6"/>
    <w:rsid w:val="001C2394"/>
    <w:rsid w:val="001C25DB"/>
    <w:rsid w:val="001E1C1C"/>
    <w:rsid w:val="00203C85"/>
    <w:rsid w:val="00210014"/>
    <w:rsid w:val="0021613E"/>
    <w:rsid w:val="00235052"/>
    <w:rsid w:val="002443FF"/>
    <w:rsid w:val="002501BA"/>
    <w:rsid w:val="00253605"/>
    <w:rsid w:val="00275134"/>
    <w:rsid w:val="00281DA5"/>
    <w:rsid w:val="00286938"/>
    <w:rsid w:val="00295C65"/>
    <w:rsid w:val="002A25A6"/>
    <w:rsid w:val="002B3D95"/>
    <w:rsid w:val="002B5959"/>
    <w:rsid w:val="002C0591"/>
    <w:rsid w:val="002D679E"/>
    <w:rsid w:val="002D6A76"/>
    <w:rsid w:val="002E1619"/>
    <w:rsid w:val="002E38A2"/>
    <w:rsid w:val="002E7A7B"/>
    <w:rsid w:val="002F592D"/>
    <w:rsid w:val="002F5D25"/>
    <w:rsid w:val="002F6904"/>
    <w:rsid w:val="00312684"/>
    <w:rsid w:val="0031500D"/>
    <w:rsid w:val="00330F59"/>
    <w:rsid w:val="00333ACD"/>
    <w:rsid w:val="00337358"/>
    <w:rsid w:val="00345409"/>
    <w:rsid w:val="00357F58"/>
    <w:rsid w:val="00374221"/>
    <w:rsid w:val="00376023"/>
    <w:rsid w:val="00377B07"/>
    <w:rsid w:val="00380298"/>
    <w:rsid w:val="00383A0A"/>
    <w:rsid w:val="00384CC2"/>
    <w:rsid w:val="00390B76"/>
    <w:rsid w:val="00392572"/>
    <w:rsid w:val="003A2AF7"/>
    <w:rsid w:val="003A7E90"/>
    <w:rsid w:val="003B4933"/>
    <w:rsid w:val="003B6D87"/>
    <w:rsid w:val="003B7082"/>
    <w:rsid w:val="003D0168"/>
    <w:rsid w:val="003D3571"/>
    <w:rsid w:val="003E69E1"/>
    <w:rsid w:val="003F075F"/>
    <w:rsid w:val="004054DD"/>
    <w:rsid w:val="00405A6A"/>
    <w:rsid w:val="00416BD6"/>
    <w:rsid w:val="004267CF"/>
    <w:rsid w:val="0043292E"/>
    <w:rsid w:val="00442DC6"/>
    <w:rsid w:val="00454F84"/>
    <w:rsid w:val="00467F25"/>
    <w:rsid w:val="0049100B"/>
    <w:rsid w:val="00496B0D"/>
    <w:rsid w:val="004A3B33"/>
    <w:rsid w:val="004B692E"/>
    <w:rsid w:val="004C1F45"/>
    <w:rsid w:val="004C53F7"/>
    <w:rsid w:val="004F592A"/>
    <w:rsid w:val="004F59B8"/>
    <w:rsid w:val="00521DAF"/>
    <w:rsid w:val="00531630"/>
    <w:rsid w:val="00533710"/>
    <w:rsid w:val="00540CFE"/>
    <w:rsid w:val="00545BC9"/>
    <w:rsid w:val="00550924"/>
    <w:rsid w:val="005650AA"/>
    <w:rsid w:val="00573091"/>
    <w:rsid w:val="00574266"/>
    <w:rsid w:val="00587028"/>
    <w:rsid w:val="00592471"/>
    <w:rsid w:val="005A2C82"/>
    <w:rsid w:val="005D3585"/>
    <w:rsid w:val="005E25E3"/>
    <w:rsid w:val="005E4D7A"/>
    <w:rsid w:val="005F166E"/>
    <w:rsid w:val="005F4C5D"/>
    <w:rsid w:val="00600DDC"/>
    <w:rsid w:val="006129D1"/>
    <w:rsid w:val="00614DE4"/>
    <w:rsid w:val="0062015C"/>
    <w:rsid w:val="00636433"/>
    <w:rsid w:val="00636F1C"/>
    <w:rsid w:val="006379AB"/>
    <w:rsid w:val="00641BF4"/>
    <w:rsid w:val="00652438"/>
    <w:rsid w:val="0065267B"/>
    <w:rsid w:val="00662469"/>
    <w:rsid w:val="00666EA5"/>
    <w:rsid w:val="00667F76"/>
    <w:rsid w:val="00683B30"/>
    <w:rsid w:val="00684113"/>
    <w:rsid w:val="006844A1"/>
    <w:rsid w:val="006968E7"/>
    <w:rsid w:val="00696AC6"/>
    <w:rsid w:val="006A1236"/>
    <w:rsid w:val="006A5A21"/>
    <w:rsid w:val="006A6E8E"/>
    <w:rsid w:val="006A7990"/>
    <w:rsid w:val="006B5F0D"/>
    <w:rsid w:val="006D2677"/>
    <w:rsid w:val="006E0358"/>
    <w:rsid w:val="006E03F2"/>
    <w:rsid w:val="00707DDB"/>
    <w:rsid w:val="00714CF0"/>
    <w:rsid w:val="00715256"/>
    <w:rsid w:val="00717698"/>
    <w:rsid w:val="00740A03"/>
    <w:rsid w:val="00740B85"/>
    <w:rsid w:val="007417BA"/>
    <w:rsid w:val="007457AC"/>
    <w:rsid w:val="00757A3C"/>
    <w:rsid w:val="00773082"/>
    <w:rsid w:val="00775D5E"/>
    <w:rsid w:val="00776B53"/>
    <w:rsid w:val="00787460"/>
    <w:rsid w:val="00793284"/>
    <w:rsid w:val="007B159A"/>
    <w:rsid w:val="007C15F3"/>
    <w:rsid w:val="007D525A"/>
    <w:rsid w:val="007E40F8"/>
    <w:rsid w:val="007E48A3"/>
    <w:rsid w:val="007F0092"/>
    <w:rsid w:val="0080034E"/>
    <w:rsid w:val="00801390"/>
    <w:rsid w:val="00803CF8"/>
    <w:rsid w:val="008144A7"/>
    <w:rsid w:val="0082007C"/>
    <w:rsid w:val="00822484"/>
    <w:rsid w:val="008242A3"/>
    <w:rsid w:val="0086223F"/>
    <w:rsid w:val="00865489"/>
    <w:rsid w:val="00882846"/>
    <w:rsid w:val="008956F3"/>
    <w:rsid w:val="00896367"/>
    <w:rsid w:val="008A3189"/>
    <w:rsid w:val="008A3B4E"/>
    <w:rsid w:val="008B4A97"/>
    <w:rsid w:val="008C546F"/>
    <w:rsid w:val="008D4CA1"/>
    <w:rsid w:val="008D6D76"/>
    <w:rsid w:val="009049D1"/>
    <w:rsid w:val="009106C2"/>
    <w:rsid w:val="009354DF"/>
    <w:rsid w:val="00951951"/>
    <w:rsid w:val="0095766D"/>
    <w:rsid w:val="00962C3E"/>
    <w:rsid w:val="00972099"/>
    <w:rsid w:val="00972274"/>
    <w:rsid w:val="00976162"/>
    <w:rsid w:val="009778C7"/>
    <w:rsid w:val="0098194E"/>
    <w:rsid w:val="009839C1"/>
    <w:rsid w:val="009907C6"/>
    <w:rsid w:val="00990F51"/>
    <w:rsid w:val="00991307"/>
    <w:rsid w:val="00994346"/>
    <w:rsid w:val="009A1C75"/>
    <w:rsid w:val="009A5B79"/>
    <w:rsid w:val="009B2E04"/>
    <w:rsid w:val="009E0BD2"/>
    <w:rsid w:val="009E50EA"/>
    <w:rsid w:val="009E5473"/>
    <w:rsid w:val="009F6C7F"/>
    <w:rsid w:val="00A04F5D"/>
    <w:rsid w:val="00A2341E"/>
    <w:rsid w:val="00A35023"/>
    <w:rsid w:val="00A35B1B"/>
    <w:rsid w:val="00A5418C"/>
    <w:rsid w:val="00A57CEE"/>
    <w:rsid w:val="00A701F2"/>
    <w:rsid w:val="00A853AD"/>
    <w:rsid w:val="00A868C8"/>
    <w:rsid w:val="00A86996"/>
    <w:rsid w:val="00A94B8B"/>
    <w:rsid w:val="00AB23F1"/>
    <w:rsid w:val="00AB27C2"/>
    <w:rsid w:val="00AC634A"/>
    <w:rsid w:val="00AD52A3"/>
    <w:rsid w:val="00AD76B6"/>
    <w:rsid w:val="00AE5EA1"/>
    <w:rsid w:val="00AF54B8"/>
    <w:rsid w:val="00AF6504"/>
    <w:rsid w:val="00B03798"/>
    <w:rsid w:val="00B27FBF"/>
    <w:rsid w:val="00B3540E"/>
    <w:rsid w:val="00B61A77"/>
    <w:rsid w:val="00B62471"/>
    <w:rsid w:val="00B809C1"/>
    <w:rsid w:val="00BA202B"/>
    <w:rsid w:val="00BA5BF2"/>
    <w:rsid w:val="00BB0BA1"/>
    <w:rsid w:val="00BB71DB"/>
    <w:rsid w:val="00BB7D8E"/>
    <w:rsid w:val="00BC3B4F"/>
    <w:rsid w:val="00BC7326"/>
    <w:rsid w:val="00BE4BDE"/>
    <w:rsid w:val="00BF3C37"/>
    <w:rsid w:val="00BF79F7"/>
    <w:rsid w:val="00C00F81"/>
    <w:rsid w:val="00C010E6"/>
    <w:rsid w:val="00C4159B"/>
    <w:rsid w:val="00C50893"/>
    <w:rsid w:val="00C70DBD"/>
    <w:rsid w:val="00C73086"/>
    <w:rsid w:val="00C7414A"/>
    <w:rsid w:val="00C94AFF"/>
    <w:rsid w:val="00C979BF"/>
    <w:rsid w:val="00CC4418"/>
    <w:rsid w:val="00CC6BC2"/>
    <w:rsid w:val="00CD30F9"/>
    <w:rsid w:val="00CF5111"/>
    <w:rsid w:val="00D01F46"/>
    <w:rsid w:val="00D02573"/>
    <w:rsid w:val="00D158FD"/>
    <w:rsid w:val="00D40150"/>
    <w:rsid w:val="00D466A3"/>
    <w:rsid w:val="00D466F0"/>
    <w:rsid w:val="00D70160"/>
    <w:rsid w:val="00D859AB"/>
    <w:rsid w:val="00D96DA0"/>
    <w:rsid w:val="00DA438B"/>
    <w:rsid w:val="00DA52F7"/>
    <w:rsid w:val="00DA6DC5"/>
    <w:rsid w:val="00DA7DDF"/>
    <w:rsid w:val="00DB49F9"/>
    <w:rsid w:val="00DB4CD8"/>
    <w:rsid w:val="00DC07A6"/>
    <w:rsid w:val="00DC5136"/>
    <w:rsid w:val="00DC65A7"/>
    <w:rsid w:val="00DF094C"/>
    <w:rsid w:val="00DF75AF"/>
    <w:rsid w:val="00E007FD"/>
    <w:rsid w:val="00E02BDF"/>
    <w:rsid w:val="00E02E74"/>
    <w:rsid w:val="00E11D36"/>
    <w:rsid w:val="00E14AEC"/>
    <w:rsid w:val="00E210B3"/>
    <w:rsid w:val="00E21A4C"/>
    <w:rsid w:val="00E21FEC"/>
    <w:rsid w:val="00E318AC"/>
    <w:rsid w:val="00E343DF"/>
    <w:rsid w:val="00E610CF"/>
    <w:rsid w:val="00E619A1"/>
    <w:rsid w:val="00E93B8B"/>
    <w:rsid w:val="00EA1B91"/>
    <w:rsid w:val="00EB0D8F"/>
    <w:rsid w:val="00EC1528"/>
    <w:rsid w:val="00EC64DB"/>
    <w:rsid w:val="00ED1235"/>
    <w:rsid w:val="00ED68F8"/>
    <w:rsid w:val="00EE75C8"/>
    <w:rsid w:val="00EF5C7B"/>
    <w:rsid w:val="00EF7B64"/>
    <w:rsid w:val="00F06B55"/>
    <w:rsid w:val="00F10282"/>
    <w:rsid w:val="00F13B78"/>
    <w:rsid w:val="00F26F8F"/>
    <w:rsid w:val="00F43800"/>
    <w:rsid w:val="00F4584E"/>
    <w:rsid w:val="00F45967"/>
    <w:rsid w:val="00F45D88"/>
    <w:rsid w:val="00F50EE7"/>
    <w:rsid w:val="00F55D4F"/>
    <w:rsid w:val="00F67D10"/>
    <w:rsid w:val="00F7777A"/>
    <w:rsid w:val="00F94D4D"/>
    <w:rsid w:val="00F96C7D"/>
    <w:rsid w:val="00FA05B7"/>
    <w:rsid w:val="00FA09BB"/>
    <w:rsid w:val="00FA138B"/>
    <w:rsid w:val="00FA1ED5"/>
    <w:rsid w:val="00FA4305"/>
    <w:rsid w:val="00FA4AC7"/>
    <w:rsid w:val="00FB0F4E"/>
    <w:rsid w:val="00FB36EA"/>
    <w:rsid w:val="00FB457C"/>
    <w:rsid w:val="00F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0993-2DA9-4AB8-A3D9-898C8233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701"/>
        <w:tab w:val="left" w:pos="1985"/>
        <w:tab w:val="left" w:pos="2835"/>
        <w:tab w:val="left" w:pos="6804"/>
      </w:tabs>
      <w:ind w:right="-360"/>
      <w:jc w:val="center"/>
      <w:outlineLvl w:val="1"/>
    </w:pPr>
    <w:rPr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773082"/>
    <w:pPr>
      <w:tabs>
        <w:tab w:val="center" w:pos="4536"/>
        <w:tab w:val="right" w:pos="9072"/>
      </w:tabs>
    </w:pPr>
  </w:style>
  <w:style w:type="paragraph" w:styleId="Stednmka1zvraznn2">
    <w:name w:val="Medium Grid 1 Accent 2"/>
    <w:basedOn w:val="Normln"/>
    <w:uiPriority w:val="34"/>
    <w:qFormat/>
    <w:rsid w:val="00C4159B"/>
    <w:pPr>
      <w:ind w:left="708"/>
    </w:pPr>
  </w:style>
  <w:style w:type="character" w:styleId="Siln">
    <w:name w:val="Strong"/>
    <w:qFormat/>
    <w:rsid w:val="00F7777A"/>
    <w:rPr>
      <w:b/>
      <w:bCs/>
    </w:rPr>
  </w:style>
  <w:style w:type="character" w:styleId="Hypertextovodkaz">
    <w:name w:val="Hyperlink"/>
    <w:unhideWhenUsed/>
    <w:rsid w:val="001C18F6"/>
    <w:rPr>
      <w:color w:val="0000FF"/>
      <w:u w:val="single"/>
    </w:rPr>
  </w:style>
  <w:style w:type="character" w:customStyle="1" w:styleId="apple-converted-space">
    <w:name w:val="apple-converted-space"/>
    <w:rsid w:val="006D2677"/>
  </w:style>
  <w:style w:type="character" w:styleId="Odkaznakoment">
    <w:name w:val="annotation reference"/>
    <w:uiPriority w:val="99"/>
    <w:semiHidden/>
    <w:unhideWhenUsed/>
    <w:rsid w:val="004B69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692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69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69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69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B692E"/>
    <w:rPr>
      <w:rFonts w:ascii="Segoe UI" w:hAnsi="Segoe UI" w:cs="Segoe UI"/>
      <w:sz w:val="18"/>
      <w:szCs w:val="18"/>
    </w:rPr>
  </w:style>
  <w:style w:type="paragraph" w:styleId="Barevnstnovnzvraznn1">
    <w:name w:val="Colorful Shading Accent 1"/>
    <w:hidden/>
    <w:uiPriority w:val="99"/>
    <w:semiHidden/>
    <w:rsid w:val="00384CC2"/>
    <w:rPr>
      <w:sz w:val="24"/>
    </w:rPr>
  </w:style>
  <w:style w:type="paragraph" w:customStyle="1" w:styleId="Default">
    <w:name w:val="Default"/>
    <w:rsid w:val="00AB27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7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1957</Words>
  <Characters>11548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 č</vt:lpstr>
      <vt:lpstr>SMLOUVA  č</vt:lpstr>
    </vt:vector>
  </TitlesOfParts>
  <Company/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č</dc:title>
  <dc:subject/>
  <dc:creator>Zbynek</dc:creator>
  <cp:keywords/>
  <cp:lastModifiedBy>Vilímová Barbora</cp:lastModifiedBy>
  <cp:revision>2</cp:revision>
  <cp:lastPrinted>2018-03-14T13:12:00Z</cp:lastPrinted>
  <dcterms:created xsi:type="dcterms:W3CDTF">2018-05-02T08:39:00Z</dcterms:created>
  <dcterms:modified xsi:type="dcterms:W3CDTF">2018-05-02T08:39:00Z</dcterms:modified>
</cp:coreProperties>
</file>