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</w:t>
      </w:r>
      <w:r w:rsidR="00F07A0C">
        <w:rPr>
          <w:sz w:val="36"/>
        </w:rPr>
        <w:t>36KAMPA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C84FDC" w:rsidRPr="000704FB" w:rsidRDefault="00495F5A" w:rsidP="000704FB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>:</w:t>
      </w:r>
      <w:r w:rsidR="00362230">
        <w:rPr>
          <w:sz w:val="24"/>
          <w:szCs w:val="24"/>
        </w:rPr>
        <w:t xml:space="preserve"> </w:t>
      </w:r>
      <w:r w:rsidR="00362230" w:rsidRPr="00362230">
        <w:rPr>
          <w:sz w:val="24"/>
          <w:szCs w:val="24"/>
        </w:rPr>
        <w:t>Profishot s.r.o.</w:t>
      </w:r>
    </w:p>
    <w:p w:rsidR="000704FB" w:rsidRPr="000704FB" w:rsidRDefault="00495F5A" w:rsidP="00070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362230" w:rsidRPr="00362230">
        <w:rPr>
          <w:sz w:val="24"/>
          <w:szCs w:val="24"/>
        </w:rPr>
        <w:t>Filipovského 540/18, 19015 Praha</w:t>
      </w:r>
    </w:p>
    <w:p w:rsidR="000704FB" w:rsidRPr="000704FB" w:rsidRDefault="00F07A0C" w:rsidP="00070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 w:rsidR="00362230">
        <w:rPr>
          <w:sz w:val="24"/>
          <w:szCs w:val="24"/>
        </w:rPr>
        <w:t xml:space="preserve"> </w:t>
      </w:r>
      <w:r w:rsidR="00362230" w:rsidRPr="00362230">
        <w:rPr>
          <w:sz w:val="24"/>
          <w:szCs w:val="24"/>
        </w:rPr>
        <w:t>06927645</w:t>
      </w:r>
    </w:p>
    <w:p w:rsidR="000704FB" w:rsidRPr="000704FB" w:rsidRDefault="000F4B3B" w:rsidP="000704F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0704FB">
        <w:rPr>
          <w:sz w:val="24"/>
          <w:szCs w:val="24"/>
        </w:rPr>
        <w:t xml:space="preserve"> </w:t>
      </w:r>
      <w:hyperlink r:id="rId7" w:history="1"/>
    </w:p>
    <w:p w:rsidR="00CF6DAC" w:rsidRDefault="00CF6DAC" w:rsidP="000A2447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8D2B1A" w:rsidRPr="00F07A0C" w:rsidRDefault="00F07A0C" w:rsidP="008D2B1A">
      <w:pPr>
        <w:spacing w:after="0" w:line="240" w:lineRule="auto"/>
        <w:rPr>
          <w:sz w:val="24"/>
          <w:szCs w:val="24"/>
        </w:rPr>
      </w:pPr>
      <w:r w:rsidRPr="00F07A0C">
        <w:rPr>
          <w:sz w:val="24"/>
          <w:szCs w:val="24"/>
        </w:rPr>
        <w:t xml:space="preserve">Zajištění přenosu uměleckého programu z akce Zahájení Pražského jara na Kampě 12. května 2018 od 16.00 do 20:00 na velkoplošnou obrazovku umístěnou v parku (obraz) a on-line </w:t>
      </w:r>
      <w:r w:rsidR="00F53B2E" w:rsidRPr="00F53B2E">
        <w:rPr>
          <w:sz w:val="24"/>
          <w:szCs w:val="24"/>
          <w:highlight w:val="black"/>
        </w:rPr>
        <w:t>XXXXXXXXX</w:t>
      </w:r>
      <w:r w:rsidR="00F53B2E" w:rsidRPr="00F07A0C">
        <w:rPr>
          <w:sz w:val="24"/>
          <w:szCs w:val="24"/>
        </w:rPr>
        <w:t xml:space="preserve"> </w:t>
      </w:r>
      <w:r w:rsidR="00F53B2E" w:rsidRPr="00F53B2E">
        <w:rPr>
          <w:sz w:val="24"/>
          <w:szCs w:val="24"/>
          <w:highlight w:val="black"/>
        </w:rPr>
        <w:t>XXXXXXXXX</w:t>
      </w:r>
      <w:r w:rsidR="00F53B2E" w:rsidRPr="00F07A0C">
        <w:rPr>
          <w:sz w:val="24"/>
          <w:szCs w:val="24"/>
        </w:rPr>
        <w:t xml:space="preserve"> </w:t>
      </w:r>
      <w:r w:rsidR="00F53B2E" w:rsidRPr="00F53B2E">
        <w:rPr>
          <w:sz w:val="24"/>
          <w:szCs w:val="24"/>
          <w:highlight w:val="black"/>
        </w:rPr>
        <w:t>XXXXXXXXX</w:t>
      </w:r>
      <w:r w:rsidR="00F53B2E" w:rsidRPr="00F07A0C">
        <w:rPr>
          <w:sz w:val="24"/>
          <w:szCs w:val="24"/>
        </w:rPr>
        <w:t xml:space="preserve"> </w:t>
      </w:r>
      <w:r w:rsidRPr="00F07A0C">
        <w:rPr>
          <w:sz w:val="24"/>
          <w:szCs w:val="24"/>
        </w:rPr>
        <w:t xml:space="preserve">(obraz+zvuk). Bez ohledu na počasí. </w:t>
      </w:r>
    </w:p>
    <w:p w:rsidR="00407A42" w:rsidRDefault="00407A42" w:rsidP="00F07A0C">
      <w:pPr>
        <w:spacing w:after="0" w:line="240" w:lineRule="auto"/>
        <w:rPr>
          <w:sz w:val="24"/>
          <w:szCs w:val="24"/>
        </w:rPr>
      </w:pPr>
    </w:p>
    <w:p w:rsidR="00F07A0C" w:rsidRPr="00F07A0C" w:rsidRDefault="00362230" w:rsidP="00F07A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Kamera, stativ, kabeláž</w:t>
      </w:r>
      <w:r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F53B2E" w:rsidRPr="00F53B2E">
        <w:rPr>
          <w:sz w:val="24"/>
          <w:szCs w:val="24"/>
          <w:highlight w:val="black"/>
        </w:rPr>
        <w:t>XXXXXXXXX</w:t>
      </w:r>
    </w:p>
    <w:p w:rsidR="00F07A0C" w:rsidRPr="00F07A0C" w:rsidRDefault="00F07A0C" w:rsidP="00F07A0C">
      <w:pPr>
        <w:spacing w:after="0" w:line="240" w:lineRule="auto"/>
        <w:rPr>
          <w:sz w:val="24"/>
          <w:szCs w:val="24"/>
        </w:rPr>
      </w:pPr>
      <w:r w:rsidRPr="00F07A0C">
        <w:rPr>
          <w:sz w:val="24"/>
          <w:szCs w:val="24"/>
        </w:rPr>
        <w:t xml:space="preserve">Kameraman 3 </w:t>
      </w:r>
      <w:r w:rsidR="00362230">
        <w:rPr>
          <w:sz w:val="24"/>
          <w:szCs w:val="24"/>
        </w:rPr>
        <w:t>x</w:t>
      </w:r>
      <w:r w:rsidR="00362230">
        <w:rPr>
          <w:sz w:val="24"/>
          <w:szCs w:val="24"/>
        </w:rPr>
        <w:tab/>
      </w:r>
      <w:r w:rsidR="00362230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F53B2E" w:rsidRPr="00F53B2E">
        <w:rPr>
          <w:sz w:val="24"/>
          <w:szCs w:val="24"/>
          <w:highlight w:val="black"/>
        </w:rPr>
        <w:t>XXXXXXXXX</w:t>
      </w:r>
    </w:p>
    <w:p w:rsidR="00F07A0C" w:rsidRPr="00F07A0C" w:rsidRDefault="00F07A0C" w:rsidP="00F07A0C">
      <w:pPr>
        <w:spacing w:after="0" w:line="240" w:lineRule="auto"/>
        <w:rPr>
          <w:sz w:val="24"/>
          <w:szCs w:val="24"/>
        </w:rPr>
      </w:pPr>
      <w:r w:rsidRPr="00F07A0C">
        <w:rPr>
          <w:sz w:val="24"/>
          <w:szCs w:val="24"/>
        </w:rPr>
        <w:t xml:space="preserve">Obsluha střižny </w:t>
      </w:r>
      <w:r w:rsidR="00362230">
        <w:rPr>
          <w:sz w:val="24"/>
          <w:szCs w:val="24"/>
        </w:rPr>
        <w:t xml:space="preserve">1x </w:t>
      </w:r>
      <w:r w:rsidR="00362230">
        <w:rPr>
          <w:sz w:val="24"/>
          <w:szCs w:val="24"/>
        </w:rPr>
        <w:tab/>
      </w:r>
      <w:r w:rsidR="00362230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F53B2E" w:rsidRPr="00F53B2E">
        <w:rPr>
          <w:sz w:val="24"/>
          <w:szCs w:val="24"/>
          <w:highlight w:val="black"/>
        </w:rPr>
        <w:t>XXXXXXXXX</w:t>
      </w:r>
    </w:p>
    <w:p w:rsidR="00F07A0C" w:rsidRPr="00F07A0C" w:rsidRDefault="00F07A0C" w:rsidP="00F07A0C">
      <w:pPr>
        <w:spacing w:after="0" w:line="240" w:lineRule="auto"/>
        <w:rPr>
          <w:sz w:val="24"/>
          <w:szCs w:val="24"/>
        </w:rPr>
      </w:pPr>
      <w:r w:rsidRPr="00F07A0C">
        <w:rPr>
          <w:sz w:val="24"/>
          <w:szCs w:val="24"/>
        </w:rPr>
        <w:t xml:space="preserve">Střižna, kabeláž </w:t>
      </w:r>
      <w:r w:rsidR="00362230">
        <w:rPr>
          <w:sz w:val="24"/>
          <w:szCs w:val="24"/>
        </w:rPr>
        <w:tab/>
      </w:r>
      <w:r w:rsidR="00362230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F53B2E" w:rsidRPr="00F53B2E">
        <w:rPr>
          <w:sz w:val="24"/>
          <w:szCs w:val="24"/>
          <w:highlight w:val="black"/>
        </w:rPr>
        <w:t>XXXXXXXXX</w:t>
      </w:r>
    </w:p>
    <w:p w:rsidR="00F07A0C" w:rsidRPr="00F07A0C" w:rsidRDefault="00F07A0C" w:rsidP="00F07A0C">
      <w:pPr>
        <w:spacing w:after="0" w:line="240" w:lineRule="auto"/>
        <w:rPr>
          <w:sz w:val="24"/>
          <w:szCs w:val="24"/>
        </w:rPr>
      </w:pPr>
      <w:r w:rsidRPr="00F07A0C">
        <w:rPr>
          <w:sz w:val="24"/>
          <w:szCs w:val="24"/>
        </w:rPr>
        <w:t xml:space="preserve">Jeřáb + stavba </w:t>
      </w:r>
      <w:r w:rsidR="00362230">
        <w:rPr>
          <w:sz w:val="24"/>
          <w:szCs w:val="24"/>
        </w:rPr>
        <w:tab/>
      </w:r>
      <w:r w:rsidR="00362230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407A42">
        <w:rPr>
          <w:sz w:val="24"/>
          <w:szCs w:val="24"/>
        </w:rPr>
        <w:tab/>
      </w:r>
      <w:r w:rsidR="00F53B2E" w:rsidRPr="00F53B2E">
        <w:rPr>
          <w:sz w:val="24"/>
          <w:szCs w:val="24"/>
          <w:highlight w:val="black"/>
        </w:rPr>
        <w:t>XXXXXXXXX</w:t>
      </w:r>
    </w:p>
    <w:p w:rsidR="00F07A0C" w:rsidRDefault="00F07A0C" w:rsidP="00F07A0C">
      <w:pPr>
        <w:spacing w:after="0" w:line="240" w:lineRule="auto"/>
        <w:rPr>
          <w:sz w:val="24"/>
          <w:szCs w:val="24"/>
        </w:rPr>
      </w:pPr>
      <w:r w:rsidRPr="00F07A0C">
        <w:rPr>
          <w:sz w:val="24"/>
          <w:szCs w:val="24"/>
        </w:rPr>
        <w:t xml:space="preserve">Příprava grafických podkladů (klipy, titulky) </w:t>
      </w:r>
      <w:r w:rsidR="00407A42">
        <w:rPr>
          <w:sz w:val="24"/>
          <w:szCs w:val="24"/>
        </w:rPr>
        <w:tab/>
      </w:r>
      <w:r w:rsidR="00F53B2E" w:rsidRPr="00F53B2E">
        <w:rPr>
          <w:sz w:val="24"/>
          <w:szCs w:val="24"/>
          <w:highlight w:val="black"/>
        </w:rPr>
        <w:t>XXXXXXXXX</w:t>
      </w:r>
    </w:p>
    <w:p w:rsidR="00362230" w:rsidRDefault="00362230" w:rsidP="00F07A0C">
      <w:pPr>
        <w:spacing w:after="0" w:line="240" w:lineRule="auto"/>
        <w:rPr>
          <w:sz w:val="24"/>
          <w:szCs w:val="24"/>
        </w:rPr>
      </w:pPr>
    </w:p>
    <w:p w:rsidR="00362230" w:rsidRPr="00F07A0C" w:rsidRDefault="00362230" w:rsidP="00F07A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Přívod elektrické energie ke střižně zajistí Objednavatel. </w:t>
      </w:r>
    </w:p>
    <w:p w:rsidR="00F07A0C" w:rsidRDefault="00F07A0C" w:rsidP="008D2B1A">
      <w:pPr>
        <w:spacing w:after="0" w:line="240" w:lineRule="auto"/>
        <w:rPr>
          <w:color w:val="1F497D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0704FB" w:rsidRDefault="00362230" w:rsidP="00431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května 2018</w:t>
      </w:r>
    </w:p>
    <w:p w:rsidR="00AB5780" w:rsidRDefault="00AB5780" w:rsidP="000F4B3B">
      <w:pPr>
        <w:spacing w:after="0" w:line="240" w:lineRule="auto"/>
        <w:rPr>
          <w:b/>
          <w:sz w:val="24"/>
          <w:szCs w:val="24"/>
        </w:rPr>
      </w:pPr>
    </w:p>
    <w:p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362230">
        <w:rPr>
          <w:b/>
          <w:sz w:val="24"/>
          <w:szCs w:val="24"/>
        </w:rPr>
        <w:t>56.0</w:t>
      </w:r>
      <w:r w:rsidR="000704FB">
        <w:rPr>
          <w:b/>
          <w:sz w:val="24"/>
          <w:szCs w:val="24"/>
        </w:rPr>
        <w:t>00</w:t>
      </w:r>
      <w:r w:rsidR="00C752D0" w:rsidRPr="00C752D0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362230">
        <w:rPr>
          <w:b/>
          <w:sz w:val="24"/>
          <w:szCs w:val="24"/>
        </w:rPr>
        <w:t>67.760</w:t>
      </w:r>
      <w:r w:rsidR="00C752D0">
        <w:rPr>
          <w:b/>
          <w:sz w:val="24"/>
          <w:szCs w:val="24"/>
        </w:rPr>
        <w:t>,- Kč</w:t>
      </w:r>
    </w:p>
    <w:p w:rsidR="000704FB" w:rsidRDefault="000704FB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362230">
        <w:rPr>
          <w:sz w:val="24"/>
          <w:szCs w:val="24"/>
        </w:rPr>
        <w:t>9</w:t>
      </w:r>
      <w:r w:rsidR="00EC250D" w:rsidRPr="00EC250D">
        <w:rPr>
          <w:sz w:val="24"/>
          <w:szCs w:val="24"/>
        </w:rPr>
        <w:t xml:space="preserve">. </w:t>
      </w:r>
      <w:r w:rsidR="00F901C0">
        <w:rPr>
          <w:sz w:val="24"/>
          <w:szCs w:val="24"/>
        </w:rPr>
        <w:t>května</w:t>
      </w:r>
      <w:r w:rsidR="00427B52">
        <w:rPr>
          <w:sz w:val="24"/>
          <w:szCs w:val="24"/>
        </w:rPr>
        <w:t xml:space="preserve"> 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F53B2E" w:rsidRPr="00F53B2E">
        <w:rPr>
          <w:sz w:val="24"/>
          <w:szCs w:val="24"/>
          <w:highlight w:val="black"/>
        </w:rPr>
        <w:t>XXXXXXXXX</w:t>
      </w:r>
      <w:r w:rsidR="00F53B2E">
        <w:rPr>
          <w:sz w:val="24"/>
          <w:szCs w:val="24"/>
        </w:rPr>
        <w:t xml:space="preserve"> </w:t>
      </w:r>
      <w:r w:rsidR="00F53B2E" w:rsidRPr="00F53B2E">
        <w:rPr>
          <w:sz w:val="24"/>
          <w:szCs w:val="24"/>
          <w:highlight w:val="black"/>
        </w:rPr>
        <w:t>XXXXXXXXX</w:t>
      </w:r>
      <w:bookmarkStart w:id="0" w:name="_GoBack"/>
      <w:bookmarkEnd w:id="0"/>
    </w:p>
    <w:p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DF" w:rsidRDefault="00DC41DF" w:rsidP="00EC250D">
      <w:pPr>
        <w:spacing w:after="0" w:line="240" w:lineRule="auto"/>
      </w:pPr>
      <w:r>
        <w:separator/>
      </w:r>
    </w:p>
  </w:endnote>
  <w:endnote w:type="continuationSeparator" w:id="0">
    <w:p w:rsidR="00DC41DF" w:rsidRDefault="00DC41D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DF" w:rsidRDefault="00DC41DF" w:rsidP="00EC250D">
      <w:pPr>
        <w:spacing w:after="0" w:line="240" w:lineRule="auto"/>
      </w:pPr>
      <w:r>
        <w:separator/>
      </w:r>
    </w:p>
  </w:footnote>
  <w:footnote w:type="continuationSeparator" w:id="0">
    <w:p w:rsidR="00DC41DF" w:rsidRDefault="00DC41DF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704FB"/>
    <w:rsid w:val="00080967"/>
    <w:rsid w:val="000A2447"/>
    <w:rsid w:val="000A5FD6"/>
    <w:rsid w:val="000F4B3B"/>
    <w:rsid w:val="00141C5C"/>
    <w:rsid w:val="00195D4B"/>
    <w:rsid w:val="001B0B44"/>
    <w:rsid w:val="001D06E8"/>
    <w:rsid w:val="001E4BCA"/>
    <w:rsid w:val="00287B57"/>
    <w:rsid w:val="002B24AC"/>
    <w:rsid w:val="002F7C3B"/>
    <w:rsid w:val="00316BE6"/>
    <w:rsid w:val="00330015"/>
    <w:rsid w:val="00362230"/>
    <w:rsid w:val="003805A2"/>
    <w:rsid w:val="003C6CDB"/>
    <w:rsid w:val="003E4C17"/>
    <w:rsid w:val="003F18CE"/>
    <w:rsid w:val="003F5184"/>
    <w:rsid w:val="00407A42"/>
    <w:rsid w:val="00427B52"/>
    <w:rsid w:val="00431B90"/>
    <w:rsid w:val="00495F5A"/>
    <w:rsid w:val="004B2D28"/>
    <w:rsid w:val="00542EF3"/>
    <w:rsid w:val="005B0E11"/>
    <w:rsid w:val="005F0279"/>
    <w:rsid w:val="00624C59"/>
    <w:rsid w:val="0065665E"/>
    <w:rsid w:val="00683BC8"/>
    <w:rsid w:val="006915DB"/>
    <w:rsid w:val="006A3BE2"/>
    <w:rsid w:val="0078026B"/>
    <w:rsid w:val="00785050"/>
    <w:rsid w:val="0079334C"/>
    <w:rsid w:val="007A5251"/>
    <w:rsid w:val="00821A27"/>
    <w:rsid w:val="008A0CE5"/>
    <w:rsid w:val="008B33D1"/>
    <w:rsid w:val="008B62ED"/>
    <w:rsid w:val="008D1929"/>
    <w:rsid w:val="008D2B1A"/>
    <w:rsid w:val="008F25E2"/>
    <w:rsid w:val="008F74D1"/>
    <w:rsid w:val="0090349A"/>
    <w:rsid w:val="00995F5E"/>
    <w:rsid w:val="00A65738"/>
    <w:rsid w:val="00A8135A"/>
    <w:rsid w:val="00AB167A"/>
    <w:rsid w:val="00AB5780"/>
    <w:rsid w:val="00AC1136"/>
    <w:rsid w:val="00B71B67"/>
    <w:rsid w:val="00B8704E"/>
    <w:rsid w:val="00BB58FC"/>
    <w:rsid w:val="00BD2E9B"/>
    <w:rsid w:val="00C15B26"/>
    <w:rsid w:val="00C165F3"/>
    <w:rsid w:val="00C240D1"/>
    <w:rsid w:val="00C347B2"/>
    <w:rsid w:val="00C43A4F"/>
    <w:rsid w:val="00C752D0"/>
    <w:rsid w:val="00C84FDC"/>
    <w:rsid w:val="00CA1878"/>
    <w:rsid w:val="00CE08A0"/>
    <w:rsid w:val="00CE3B0F"/>
    <w:rsid w:val="00CF6DAC"/>
    <w:rsid w:val="00D62B2E"/>
    <w:rsid w:val="00DC41DF"/>
    <w:rsid w:val="00DE2F56"/>
    <w:rsid w:val="00E62188"/>
    <w:rsid w:val="00EC250D"/>
    <w:rsid w:val="00EC609E"/>
    <w:rsid w:val="00F07A0C"/>
    <w:rsid w:val="00F1552E"/>
    <w:rsid w:val="00F36073"/>
    <w:rsid w:val="00F36887"/>
    <w:rsid w:val="00F53B2E"/>
    <w:rsid w:val="00F71B96"/>
    <w:rsid w:val="00F901C0"/>
    <w:rsid w:val="00FD0EE8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9083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jstrik.penize.cz/dph/cz25128931-atlas-advertising-group-s-r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2018-05-07T13:39:00Z</cp:lastPrinted>
  <dcterms:created xsi:type="dcterms:W3CDTF">2018-05-09T07:15:00Z</dcterms:created>
  <dcterms:modified xsi:type="dcterms:W3CDTF">2018-05-09T07:16:00Z</dcterms:modified>
</cp:coreProperties>
</file>