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května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146/2018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 naše níže uvedená kontaktní pracoviště u Vás objednáváme poukázky Asistence </w:t>
      </w:r>
      <w:proofErr w:type="spellStart"/>
      <w:r>
        <w:rPr>
          <w:rFonts w:ascii="Times New Roman" w:hAnsi="Times New Roman" w:cs="Times New Roman"/>
        </w:rPr>
        <w:t>Sodexo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Pass</w:t>
      </w:r>
      <w:proofErr w:type="spellEnd"/>
      <w:r>
        <w:rPr>
          <w:rFonts w:ascii="Times New Roman" w:hAnsi="Times New Roman" w:cs="Times New Roman"/>
        </w:rPr>
        <w:t xml:space="preserve"> v následujícím složení:</w:t>
      </w:r>
    </w:p>
    <w:tbl>
      <w:tblPr>
        <w:tblStyle w:val="Mkatabulky"/>
        <w:tblW w:w="8452" w:type="dxa"/>
        <w:jc w:val="center"/>
        <w:tblInd w:w="-794" w:type="dxa"/>
        <w:tblLook w:val="04A0" w:firstRow="1" w:lastRow="0" w:firstColumn="1" w:lastColumn="0" w:noHBand="0" w:noVBand="1"/>
      </w:tblPr>
      <w:tblGrid>
        <w:gridCol w:w="1783"/>
        <w:gridCol w:w="2343"/>
        <w:gridCol w:w="2163"/>
        <w:gridCol w:w="2163"/>
      </w:tblGrid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Svitavy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Polička 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Přelouč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Skuteč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 ks x 100,-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Třemošnice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Ústí n. O.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4100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8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Vysoké Mýto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1420 ks x 25,-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 ks x 100,- Kč</w:t>
            </w: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Objednávka byla také provedena Vaším systémovým programem pod číslem: </w:t>
      </w:r>
      <w:proofErr w:type="gramStart"/>
      <w:r>
        <w:rPr>
          <w:rFonts w:ascii="Times New Roman" w:hAnsi="Times New Roman" w:cs="Times New Roman"/>
        </w:rPr>
        <w:t>1089004903            dne</w:t>
      </w:r>
      <w:proofErr w:type="gram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7. května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946 800,--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xxx@xxxx</w:t>
      </w:r>
      <w:proofErr w:type="spellEnd"/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67D4-485D-461C-ADD9-1C396335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4</cp:revision>
  <cp:lastPrinted>2018-05-07T06:48:00Z</cp:lastPrinted>
  <dcterms:created xsi:type="dcterms:W3CDTF">2018-05-07T08:34:00Z</dcterms:created>
  <dcterms:modified xsi:type="dcterms:W3CDTF">2018-05-07T08:37:00Z</dcterms:modified>
</cp:coreProperties>
</file>