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F859E" w14:textId="77777777" w:rsidR="00A057E3" w:rsidRDefault="00A057E3" w:rsidP="003C1B57">
      <w:pPr>
        <w:rPr>
          <w:rFonts w:ascii="Times New Roman" w:hAnsi="Times New Roman" w:cs="Times New Roman"/>
          <w:b/>
          <w:sz w:val="28"/>
          <w:szCs w:val="28"/>
        </w:rPr>
      </w:pPr>
    </w:p>
    <w:p w14:paraId="49B5D1DE" w14:textId="77777777" w:rsidR="00CE31D9" w:rsidRPr="006A22FC" w:rsidRDefault="00A0547E" w:rsidP="006A22FC">
      <w:pPr>
        <w:spacing w:before="240"/>
        <w:jc w:val="center"/>
        <w:rPr>
          <w:rFonts w:ascii="Times New Roman" w:hAnsi="Times New Roman" w:cs="Times New Roman"/>
          <w:b/>
          <w:sz w:val="28"/>
          <w:szCs w:val="28"/>
        </w:rPr>
      </w:pPr>
      <w:r w:rsidRPr="001F5CBB">
        <w:rPr>
          <w:rFonts w:ascii="Times New Roman" w:hAnsi="Times New Roman" w:cs="Times New Roman"/>
          <w:b/>
          <w:sz w:val="28"/>
          <w:szCs w:val="28"/>
        </w:rPr>
        <w:t>S</w:t>
      </w:r>
      <w:r w:rsidR="004269C7" w:rsidRPr="001F5CBB">
        <w:rPr>
          <w:rFonts w:ascii="Times New Roman" w:hAnsi="Times New Roman" w:cs="Times New Roman"/>
          <w:b/>
          <w:sz w:val="28"/>
          <w:szCs w:val="28"/>
        </w:rPr>
        <w:t>mlo</w:t>
      </w:r>
      <w:r w:rsidR="0023141C">
        <w:rPr>
          <w:rFonts w:ascii="Times New Roman" w:hAnsi="Times New Roman" w:cs="Times New Roman"/>
          <w:b/>
          <w:sz w:val="28"/>
          <w:szCs w:val="28"/>
        </w:rPr>
        <w:t>uva o vedení mzdové agendy</w:t>
      </w:r>
      <w:r w:rsidRPr="001F5CBB">
        <w:rPr>
          <w:rFonts w:ascii="Times New Roman" w:hAnsi="Times New Roman" w:cs="Times New Roman"/>
          <w:b/>
          <w:sz w:val="28"/>
          <w:szCs w:val="28"/>
        </w:rPr>
        <w:t xml:space="preserve"> </w:t>
      </w:r>
      <w:r w:rsidR="002D01D5" w:rsidRPr="001F5CBB">
        <w:rPr>
          <w:rFonts w:ascii="Times New Roman" w:hAnsi="Times New Roman" w:cs="Times New Roman"/>
          <w:b/>
          <w:sz w:val="28"/>
          <w:szCs w:val="28"/>
        </w:rPr>
        <w:t xml:space="preserve">č. </w:t>
      </w:r>
      <w:r w:rsidR="0023141C">
        <w:rPr>
          <w:rFonts w:ascii="Times New Roman" w:hAnsi="Times New Roman" w:cs="Times New Roman"/>
          <w:b/>
          <w:sz w:val="28"/>
          <w:szCs w:val="28"/>
        </w:rPr>
        <w:t>201</w:t>
      </w:r>
      <w:r w:rsidR="00506822">
        <w:rPr>
          <w:rFonts w:ascii="Times New Roman" w:hAnsi="Times New Roman" w:cs="Times New Roman"/>
          <w:b/>
          <w:sz w:val="28"/>
          <w:szCs w:val="28"/>
        </w:rPr>
        <w:t>8</w:t>
      </w:r>
      <w:r w:rsidR="00930C86">
        <w:rPr>
          <w:rFonts w:ascii="Times New Roman" w:hAnsi="Times New Roman" w:cs="Times New Roman"/>
          <w:b/>
          <w:sz w:val="28"/>
          <w:szCs w:val="28"/>
        </w:rPr>
        <w:t>001</w:t>
      </w:r>
    </w:p>
    <w:p w14:paraId="5F4118D3" w14:textId="77777777" w:rsidR="00CC0F0A" w:rsidRPr="001F5CBB" w:rsidRDefault="004269C7" w:rsidP="0029123E">
      <w:pPr>
        <w:jc w:val="both"/>
        <w:rPr>
          <w:rFonts w:ascii="Times New Roman" w:hAnsi="Times New Roman" w:cs="Times New Roman"/>
          <w:sz w:val="20"/>
          <w:szCs w:val="20"/>
        </w:rPr>
      </w:pPr>
      <w:r w:rsidRPr="001F5CBB">
        <w:rPr>
          <w:rFonts w:ascii="Times New Roman" w:hAnsi="Times New Roman" w:cs="Times New Roman"/>
          <w:sz w:val="20"/>
          <w:szCs w:val="20"/>
        </w:rPr>
        <w:t>Smluvní strany:</w:t>
      </w:r>
    </w:p>
    <w:p w14:paraId="5F62350F" w14:textId="77777777" w:rsidR="00461DAD" w:rsidRPr="001F5CBB" w:rsidRDefault="00461DAD" w:rsidP="00461DAD">
      <w:pPr>
        <w:jc w:val="both"/>
        <w:rPr>
          <w:rFonts w:ascii="Times New Roman" w:hAnsi="Times New Roman" w:cs="Times New Roman"/>
          <w:b/>
          <w:sz w:val="20"/>
          <w:szCs w:val="20"/>
        </w:rPr>
      </w:pPr>
      <w:proofErr w:type="spellStart"/>
      <w:r w:rsidRPr="001F5CBB">
        <w:rPr>
          <w:rFonts w:ascii="Times New Roman" w:hAnsi="Times New Roman" w:cs="Times New Roman"/>
          <w:b/>
          <w:sz w:val="20"/>
          <w:szCs w:val="20"/>
        </w:rPr>
        <w:t>HV</w:t>
      </w:r>
      <w:proofErr w:type="spellEnd"/>
      <w:r w:rsidRPr="001F5CBB">
        <w:rPr>
          <w:rFonts w:ascii="Times New Roman" w:hAnsi="Times New Roman" w:cs="Times New Roman"/>
          <w:b/>
          <w:sz w:val="20"/>
          <w:szCs w:val="20"/>
        </w:rPr>
        <w:t xml:space="preserve"> </w:t>
      </w:r>
      <w:proofErr w:type="spellStart"/>
      <w:r w:rsidRPr="001F5CBB">
        <w:rPr>
          <w:rFonts w:ascii="Times New Roman" w:hAnsi="Times New Roman" w:cs="Times New Roman"/>
          <w:b/>
          <w:sz w:val="20"/>
          <w:szCs w:val="20"/>
        </w:rPr>
        <w:t>Accounting</w:t>
      </w:r>
      <w:proofErr w:type="spellEnd"/>
      <w:r w:rsidRPr="001F5CBB">
        <w:rPr>
          <w:rFonts w:ascii="Times New Roman" w:hAnsi="Times New Roman" w:cs="Times New Roman"/>
          <w:b/>
          <w:sz w:val="20"/>
          <w:szCs w:val="20"/>
        </w:rPr>
        <w:t xml:space="preserve"> Czech s.r.o.</w:t>
      </w:r>
    </w:p>
    <w:p w14:paraId="559A7B8E" w14:textId="7BA9B51A" w:rsidR="00461DAD" w:rsidRPr="001F5CBB" w:rsidRDefault="00461DAD" w:rsidP="00461DAD">
      <w:pPr>
        <w:spacing w:after="0"/>
        <w:jc w:val="both"/>
        <w:rPr>
          <w:rFonts w:ascii="Times New Roman" w:hAnsi="Times New Roman" w:cs="Times New Roman"/>
          <w:sz w:val="20"/>
          <w:szCs w:val="20"/>
        </w:rPr>
      </w:pPr>
      <w:r w:rsidRPr="001F5CBB">
        <w:rPr>
          <w:rFonts w:ascii="Times New Roman" w:hAnsi="Times New Roman" w:cs="Times New Roman"/>
          <w:sz w:val="20"/>
          <w:szCs w:val="20"/>
        </w:rPr>
        <w:t>Sídlo:</w:t>
      </w:r>
      <w:r w:rsidRPr="001F5CBB">
        <w:rPr>
          <w:rFonts w:ascii="Times New Roman" w:hAnsi="Times New Roman" w:cs="Times New Roman"/>
          <w:sz w:val="20"/>
          <w:szCs w:val="20"/>
        </w:rPr>
        <w:tab/>
        <w:t xml:space="preserve">Pražákova 1008/69 (budova </w:t>
      </w:r>
      <w:proofErr w:type="spellStart"/>
      <w:r w:rsidRPr="001F5CBB">
        <w:rPr>
          <w:rFonts w:ascii="Times New Roman" w:hAnsi="Times New Roman" w:cs="Times New Roman"/>
          <w:sz w:val="20"/>
          <w:szCs w:val="20"/>
        </w:rPr>
        <w:t>AZ</w:t>
      </w:r>
      <w:proofErr w:type="spellEnd"/>
      <w:r w:rsidRPr="001F5CBB">
        <w:rPr>
          <w:rFonts w:ascii="Times New Roman" w:hAnsi="Times New Roman" w:cs="Times New Roman"/>
          <w:sz w:val="20"/>
          <w:szCs w:val="20"/>
        </w:rPr>
        <w:t xml:space="preserve"> Tower)</w:t>
      </w:r>
      <w:r w:rsidR="008B56CA" w:rsidRPr="001F5CBB">
        <w:rPr>
          <w:rFonts w:ascii="Times New Roman" w:hAnsi="Times New Roman" w:cs="Times New Roman"/>
          <w:sz w:val="20"/>
          <w:szCs w:val="20"/>
        </w:rPr>
        <w:t>, 639 00 Brno</w:t>
      </w:r>
    </w:p>
    <w:p w14:paraId="2282E123" w14:textId="77777777" w:rsidR="00461DAD" w:rsidRPr="001F5CBB" w:rsidRDefault="00461DAD" w:rsidP="00461DAD">
      <w:pPr>
        <w:spacing w:after="0"/>
        <w:jc w:val="both"/>
        <w:rPr>
          <w:rFonts w:ascii="Times New Roman" w:hAnsi="Times New Roman" w:cs="Times New Roman"/>
          <w:sz w:val="20"/>
          <w:szCs w:val="20"/>
        </w:rPr>
      </w:pPr>
      <w:r w:rsidRPr="001F5CBB">
        <w:rPr>
          <w:rFonts w:ascii="Times New Roman" w:hAnsi="Times New Roman" w:cs="Times New Roman"/>
          <w:sz w:val="20"/>
          <w:szCs w:val="20"/>
        </w:rPr>
        <w:t>IČO:</w:t>
      </w:r>
      <w:r w:rsidRPr="001F5CBB">
        <w:rPr>
          <w:rFonts w:ascii="Times New Roman" w:hAnsi="Times New Roman" w:cs="Times New Roman"/>
          <w:sz w:val="20"/>
          <w:szCs w:val="20"/>
        </w:rPr>
        <w:tab/>
        <w:t>02134454</w:t>
      </w:r>
    </w:p>
    <w:p w14:paraId="1203BA6F" w14:textId="77777777" w:rsidR="00461DAD" w:rsidRPr="001F5CBB" w:rsidRDefault="00461DAD" w:rsidP="00461DAD">
      <w:pPr>
        <w:spacing w:after="0"/>
        <w:jc w:val="both"/>
        <w:rPr>
          <w:rFonts w:ascii="Times New Roman" w:hAnsi="Times New Roman" w:cs="Times New Roman"/>
          <w:sz w:val="20"/>
          <w:szCs w:val="20"/>
        </w:rPr>
      </w:pPr>
      <w:r w:rsidRPr="001F5CBB">
        <w:rPr>
          <w:rFonts w:ascii="Times New Roman" w:hAnsi="Times New Roman" w:cs="Times New Roman"/>
          <w:sz w:val="20"/>
          <w:szCs w:val="20"/>
        </w:rPr>
        <w:t>DIČ:</w:t>
      </w:r>
      <w:r w:rsidRPr="001F5CBB">
        <w:rPr>
          <w:rFonts w:ascii="Times New Roman" w:hAnsi="Times New Roman" w:cs="Times New Roman"/>
          <w:sz w:val="20"/>
          <w:szCs w:val="20"/>
        </w:rPr>
        <w:tab/>
      </w:r>
      <w:proofErr w:type="spellStart"/>
      <w:r w:rsidRPr="001F5CBB">
        <w:rPr>
          <w:rFonts w:ascii="Times New Roman" w:hAnsi="Times New Roman" w:cs="Times New Roman"/>
          <w:sz w:val="20"/>
          <w:szCs w:val="20"/>
        </w:rPr>
        <w:t>CZ02134454</w:t>
      </w:r>
      <w:proofErr w:type="spellEnd"/>
    </w:p>
    <w:p w14:paraId="3413E913" w14:textId="77777777" w:rsidR="008B56CA" w:rsidRPr="001F5CBB" w:rsidRDefault="00591E97" w:rsidP="00461DAD">
      <w:pPr>
        <w:spacing w:after="0"/>
        <w:jc w:val="both"/>
        <w:rPr>
          <w:rFonts w:ascii="Times New Roman" w:hAnsi="Times New Roman" w:cs="Times New Roman"/>
          <w:sz w:val="20"/>
          <w:szCs w:val="20"/>
        </w:rPr>
      </w:pPr>
      <w:r w:rsidRPr="001F5CBB">
        <w:rPr>
          <w:rFonts w:ascii="Times New Roman" w:hAnsi="Times New Roman" w:cs="Times New Roman"/>
          <w:sz w:val="20"/>
          <w:szCs w:val="20"/>
        </w:rPr>
        <w:t>zastoupená jednatele</w:t>
      </w:r>
      <w:r w:rsidR="00923EFD" w:rsidRPr="001F5CBB">
        <w:rPr>
          <w:rFonts w:ascii="Times New Roman" w:hAnsi="Times New Roman" w:cs="Times New Roman"/>
          <w:sz w:val="20"/>
          <w:szCs w:val="20"/>
        </w:rPr>
        <w:t>m</w:t>
      </w:r>
      <w:r w:rsidRPr="001F5CBB">
        <w:rPr>
          <w:rFonts w:ascii="Times New Roman" w:hAnsi="Times New Roman" w:cs="Times New Roman"/>
          <w:sz w:val="20"/>
          <w:szCs w:val="20"/>
        </w:rPr>
        <w:t xml:space="preserve"> </w:t>
      </w:r>
      <w:r w:rsidR="00011BDF">
        <w:rPr>
          <w:rFonts w:ascii="Times New Roman" w:hAnsi="Times New Roman" w:cs="Times New Roman"/>
          <w:sz w:val="20"/>
          <w:szCs w:val="20"/>
        </w:rPr>
        <w:t>Ing. Janem Holešem</w:t>
      </w:r>
    </w:p>
    <w:p w14:paraId="7AE152F1" w14:textId="77777777" w:rsidR="008B56CA" w:rsidRPr="001F5CBB" w:rsidRDefault="008B56CA" w:rsidP="00461DAD">
      <w:pPr>
        <w:spacing w:after="0"/>
        <w:jc w:val="both"/>
        <w:rPr>
          <w:rFonts w:ascii="Times New Roman" w:hAnsi="Times New Roman" w:cs="Times New Roman"/>
          <w:sz w:val="20"/>
          <w:szCs w:val="20"/>
        </w:rPr>
      </w:pPr>
      <w:r w:rsidRPr="001F5CBB">
        <w:rPr>
          <w:rFonts w:ascii="Times New Roman" w:hAnsi="Times New Roman" w:cs="Times New Roman"/>
          <w:sz w:val="20"/>
          <w:szCs w:val="20"/>
        </w:rPr>
        <w:t>Společnost je zapsaná v obchodním rejstříku vedeném Krajským soudem v Brně, oddíl C, vložka 83892.</w:t>
      </w:r>
    </w:p>
    <w:p w14:paraId="3137EDF9" w14:textId="77777777" w:rsidR="00461DAD" w:rsidRPr="001F5CBB" w:rsidRDefault="008B56CA" w:rsidP="00CC0F0A">
      <w:pPr>
        <w:jc w:val="both"/>
        <w:rPr>
          <w:rFonts w:ascii="Times New Roman" w:hAnsi="Times New Roman" w:cs="Times New Roman"/>
          <w:sz w:val="20"/>
          <w:szCs w:val="20"/>
        </w:rPr>
      </w:pPr>
      <w:r w:rsidRPr="001F5CBB">
        <w:rPr>
          <w:rFonts w:ascii="Times New Roman" w:hAnsi="Times New Roman" w:cs="Times New Roman"/>
          <w:sz w:val="20"/>
          <w:szCs w:val="20"/>
        </w:rPr>
        <w:t>(</w:t>
      </w:r>
      <w:r w:rsidR="00461DAD" w:rsidRPr="001F5CBB">
        <w:rPr>
          <w:rFonts w:ascii="Times New Roman" w:hAnsi="Times New Roman" w:cs="Times New Roman"/>
          <w:sz w:val="20"/>
          <w:szCs w:val="20"/>
        </w:rPr>
        <w:t>dále jen „zhotovitel“</w:t>
      </w:r>
      <w:r w:rsidRPr="001F5CBB">
        <w:rPr>
          <w:rFonts w:ascii="Times New Roman" w:hAnsi="Times New Roman" w:cs="Times New Roman"/>
          <w:sz w:val="20"/>
          <w:szCs w:val="20"/>
        </w:rPr>
        <w:t>)</w:t>
      </w:r>
    </w:p>
    <w:p w14:paraId="49B13E33" w14:textId="77777777" w:rsidR="00CC0F0A" w:rsidRDefault="00461DAD" w:rsidP="0029123E">
      <w:pPr>
        <w:jc w:val="both"/>
        <w:rPr>
          <w:rFonts w:ascii="Times New Roman" w:hAnsi="Times New Roman" w:cs="Times New Roman"/>
          <w:sz w:val="20"/>
          <w:szCs w:val="20"/>
        </w:rPr>
      </w:pPr>
      <w:r w:rsidRPr="001F5CBB">
        <w:rPr>
          <w:rFonts w:ascii="Times New Roman" w:hAnsi="Times New Roman" w:cs="Times New Roman"/>
          <w:sz w:val="20"/>
          <w:szCs w:val="20"/>
        </w:rPr>
        <w:t>a</w:t>
      </w:r>
    </w:p>
    <w:p w14:paraId="454A9834" w14:textId="62CCCEFC" w:rsidR="00FF633B" w:rsidRPr="00FF633B" w:rsidRDefault="00FF633B" w:rsidP="0029123E">
      <w:pPr>
        <w:jc w:val="both"/>
        <w:rPr>
          <w:rFonts w:ascii="Times New Roman" w:hAnsi="Times New Roman" w:cs="Times New Roman"/>
          <w:b/>
          <w:sz w:val="20"/>
          <w:szCs w:val="20"/>
        </w:rPr>
      </w:pPr>
      <w:r w:rsidRPr="00FF633B">
        <w:rPr>
          <w:rFonts w:ascii="Times New Roman" w:hAnsi="Times New Roman" w:cs="Times New Roman"/>
          <w:b/>
          <w:sz w:val="20"/>
          <w:szCs w:val="20"/>
        </w:rPr>
        <w:t>Z</w:t>
      </w:r>
      <w:r>
        <w:rPr>
          <w:rFonts w:ascii="Times New Roman" w:hAnsi="Times New Roman" w:cs="Times New Roman"/>
          <w:b/>
          <w:sz w:val="20"/>
          <w:szCs w:val="20"/>
        </w:rPr>
        <w:t>ákladní škola Olomouc, Stupkova 16, příspěvková organizace</w:t>
      </w:r>
    </w:p>
    <w:p w14:paraId="77B15EFA" w14:textId="1C59C182" w:rsidR="004269C7" w:rsidRPr="00FF633B" w:rsidRDefault="00591E97" w:rsidP="007D0D67">
      <w:pPr>
        <w:spacing w:after="0"/>
        <w:jc w:val="both"/>
        <w:rPr>
          <w:rFonts w:ascii="Times New Roman" w:hAnsi="Times New Roman" w:cs="Times New Roman"/>
          <w:sz w:val="20"/>
          <w:szCs w:val="20"/>
        </w:rPr>
      </w:pPr>
      <w:r w:rsidRPr="00FF633B">
        <w:rPr>
          <w:rFonts w:ascii="Times New Roman" w:hAnsi="Times New Roman" w:cs="Times New Roman"/>
          <w:sz w:val="20"/>
          <w:szCs w:val="20"/>
        </w:rPr>
        <w:t>Sídlo</w:t>
      </w:r>
      <w:r w:rsidR="005659F4" w:rsidRPr="00FF633B">
        <w:rPr>
          <w:rFonts w:ascii="Times New Roman" w:hAnsi="Times New Roman" w:cs="Times New Roman"/>
          <w:sz w:val="20"/>
          <w:szCs w:val="20"/>
        </w:rPr>
        <w:t>:</w:t>
      </w:r>
      <w:r w:rsidR="005659F4" w:rsidRPr="00FF633B">
        <w:rPr>
          <w:rFonts w:ascii="Times New Roman" w:hAnsi="Times New Roman" w:cs="Times New Roman"/>
          <w:sz w:val="20"/>
          <w:szCs w:val="20"/>
        </w:rPr>
        <w:tab/>
      </w:r>
      <w:r w:rsidR="00FF633B">
        <w:rPr>
          <w:rFonts w:ascii="Times New Roman" w:hAnsi="Times New Roman" w:cs="Times New Roman"/>
          <w:sz w:val="20"/>
          <w:szCs w:val="20"/>
        </w:rPr>
        <w:t xml:space="preserve">Stupkova 953/16, </w:t>
      </w:r>
      <w:r w:rsidR="00A83129">
        <w:rPr>
          <w:rFonts w:ascii="Times New Roman" w:hAnsi="Times New Roman" w:cs="Times New Roman"/>
          <w:sz w:val="20"/>
          <w:szCs w:val="20"/>
        </w:rPr>
        <w:t xml:space="preserve">Nová Ulice, </w:t>
      </w:r>
      <w:r w:rsidR="00FF633B">
        <w:rPr>
          <w:rFonts w:ascii="Times New Roman" w:hAnsi="Times New Roman" w:cs="Times New Roman"/>
          <w:sz w:val="20"/>
          <w:szCs w:val="20"/>
        </w:rPr>
        <w:t>779 00 Olomouc</w:t>
      </w:r>
    </w:p>
    <w:p w14:paraId="6A959E4B" w14:textId="2D020500" w:rsidR="004269C7" w:rsidRPr="00FF633B" w:rsidRDefault="005666A4" w:rsidP="007D0D67">
      <w:pPr>
        <w:spacing w:after="0"/>
        <w:jc w:val="both"/>
        <w:rPr>
          <w:rFonts w:ascii="Times New Roman" w:hAnsi="Times New Roman" w:cs="Times New Roman"/>
          <w:sz w:val="20"/>
          <w:szCs w:val="20"/>
        </w:rPr>
      </w:pPr>
      <w:r w:rsidRPr="00FF633B">
        <w:rPr>
          <w:rFonts w:ascii="Times New Roman" w:hAnsi="Times New Roman" w:cs="Times New Roman"/>
          <w:sz w:val="20"/>
          <w:szCs w:val="20"/>
        </w:rPr>
        <w:t>IČO:</w:t>
      </w:r>
      <w:r w:rsidRPr="00FF633B">
        <w:rPr>
          <w:rFonts w:ascii="Times New Roman" w:hAnsi="Times New Roman" w:cs="Times New Roman"/>
          <w:sz w:val="20"/>
          <w:szCs w:val="20"/>
        </w:rPr>
        <w:tab/>
      </w:r>
      <w:r w:rsidR="00FF633B">
        <w:rPr>
          <w:rFonts w:ascii="Times New Roman" w:hAnsi="Times New Roman" w:cs="Times New Roman"/>
          <w:sz w:val="20"/>
          <w:szCs w:val="20"/>
        </w:rPr>
        <w:t>47657189</w:t>
      </w:r>
    </w:p>
    <w:p w14:paraId="08E69EA8" w14:textId="7F911F77" w:rsidR="00246FB8" w:rsidRPr="00FF633B" w:rsidRDefault="002D01D5" w:rsidP="007D0D67">
      <w:pPr>
        <w:spacing w:after="0"/>
        <w:jc w:val="both"/>
        <w:rPr>
          <w:rFonts w:ascii="Times New Roman" w:hAnsi="Times New Roman" w:cs="Times New Roman"/>
          <w:sz w:val="20"/>
          <w:szCs w:val="20"/>
        </w:rPr>
      </w:pPr>
      <w:r w:rsidRPr="00FF633B">
        <w:rPr>
          <w:rFonts w:ascii="Times New Roman" w:hAnsi="Times New Roman" w:cs="Times New Roman"/>
          <w:sz w:val="20"/>
          <w:szCs w:val="20"/>
        </w:rPr>
        <w:t>DIČ:</w:t>
      </w:r>
      <w:r w:rsidRPr="00FF633B">
        <w:rPr>
          <w:rFonts w:ascii="Times New Roman" w:hAnsi="Times New Roman" w:cs="Times New Roman"/>
          <w:sz w:val="20"/>
          <w:szCs w:val="20"/>
        </w:rPr>
        <w:tab/>
      </w:r>
      <w:proofErr w:type="spellStart"/>
      <w:r w:rsidR="008B6961">
        <w:rPr>
          <w:rFonts w:ascii="Times New Roman" w:hAnsi="Times New Roman" w:cs="Times New Roman"/>
          <w:sz w:val="20"/>
          <w:szCs w:val="20"/>
        </w:rPr>
        <w:t>CZ47657189</w:t>
      </w:r>
      <w:proofErr w:type="spellEnd"/>
    </w:p>
    <w:p w14:paraId="12614CBB" w14:textId="3C90FDBD" w:rsidR="00246FB8" w:rsidRPr="00FF633B" w:rsidRDefault="00C72C86" w:rsidP="00246FB8">
      <w:pPr>
        <w:spacing w:after="0"/>
        <w:jc w:val="both"/>
        <w:rPr>
          <w:rFonts w:ascii="Times New Roman" w:hAnsi="Times New Roman" w:cs="Times New Roman"/>
          <w:sz w:val="20"/>
          <w:szCs w:val="20"/>
        </w:rPr>
      </w:pPr>
      <w:r w:rsidRPr="00FF633B">
        <w:rPr>
          <w:rFonts w:ascii="Times New Roman" w:hAnsi="Times New Roman" w:cs="Times New Roman"/>
          <w:sz w:val="20"/>
          <w:szCs w:val="20"/>
        </w:rPr>
        <w:t>Z</w:t>
      </w:r>
      <w:r w:rsidR="00A0547E" w:rsidRPr="00FF633B">
        <w:rPr>
          <w:rFonts w:ascii="Times New Roman" w:hAnsi="Times New Roman" w:cs="Times New Roman"/>
          <w:sz w:val="20"/>
          <w:szCs w:val="20"/>
        </w:rPr>
        <w:t>astoupená</w:t>
      </w:r>
      <w:r w:rsidR="00BF0FFA" w:rsidRPr="00FF633B">
        <w:rPr>
          <w:rFonts w:ascii="Times New Roman" w:hAnsi="Times New Roman" w:cs="Times New Roman"/>
          <w:sz w:val="20"/>
          <w:szCs w:val="20"/>
        </w:rPr>
        <w:t xml:space="preserve"> </w:t>
      </w:r>
      <w:r w:rsidR="008B6961">
        <w:rPr>
          <w:rFonts w:ascii="Times New Roman" w:hAnsi="Times New Roman" w:cs="Times New Roman"/>
          <w:sz w:val="20"/>
          <w:szCs w:val="20"/>
        </w:rPr>
        <w:t>ředitelem Mgr. Pavlem Hofírkem</w:t>
      </w:r>
    </w:p>
    <w:p w14:paraId="39C9502A" w14:textId="170D79BD" w:rsidR="008B56CA" w:rsidRPr="00FF633B" w:rsidRDefault="00246FB8" w:rsidP="00CC0F0A">
      <w:pPr>
        <w:spacing w:after="0"/>
        <w:jc w:val="both"/>
        <w:rPr>
          <w:rFonts w:ascii="Times New Roman" w:hAnsi="Times New Roman" w:cs="Times New Roman"/>
          <w:sz w:val="20"/>
          <w:szCs w:val="20"/>
        </w:rPr>
      </w:pPr>
      <w:r w:rsidRPr="00FF633B">
        <w:rPr>
          <w:rFonts w:ascii="Times New Roman" w:hAnsi="Times New Roman" w:cs="Times New Roman"/>
          <w:sz w:val="20"/>
          <w:szCs w:val="20"/>
        </w:rPr>
        <w:t xml:space="preserve">Společnost je zapsaná v obchodním rejstříku </w:t>
      </w:r>
      <w:r w:rsidR="005659F4" w:rsidRPr="00FF633B">
        <w:rPr>
          <w:rFonts w:ascii="Times New Roman" w:hAnsi="Times New Roman" w:cs="Times New Roman"/>
          <w:sz w:val="20"/>
          <w:szCs w:val="20"/>
        </w:rPr>
        <w:t xml:space="preserve">vedeném </w:t>
      </w:r>
      <w:r w:rsidR="004B73F3">
        <w:rPr>
          <w:rFonts w:ascii="Times New Roman" w:hAnsi="Times New Roman" w:cs="Times New Roman"/>
          <w:sz w:val="20"/>
          <w:szCs w:val="20"/>
        </w:rPr>
        <w:t>Krajským soudem v Ostravě</w:t>
      </w:r>
      <w:r w:rsidR="00C72C86" w:rsidRPr="00FF633B">
        <w:rPr>
          <w:rFonts w:ascii="Times New Roman" w:hAnsi="Times New Roman" w:cs="Times New Roman"/>
          <w:sz w:val="20"/>
          <w:szCs w:val="20"/>
        </w:rPr>
        <w:t>,</w:t>
      </w:r>
      <w:r w:rsidRPr="00FF633B">
        <w:rPr>
          <w:rFonts w:ascii="Times New Roman" w:hAnsi="Times New Roman" w:cs="Times New Roman"/>
          <w:sz w:val="20"/>
          <w:szCs w:val="20"/>
        </w:rPr>
        <w:t xml:space="preserve"> oddíl</w:t>
      </w:r>
      <w:r w:rsidR="001033D6">
        <w:rPr>
          <w:rFonts w:ascii="Times New Roman" w:hAnsi="Times New Roman" w:cs="Times New Roman"/>
          <w:sz w:val="20"/>
          <w:szCs w:val="20"/>
        </w:rPr>
        <w:t xml:space="preserve"> </w:t>
      </w:r>
      <w:proofErr w:type="spellStart"/>
      <w:r w:rsidR="001033D6">
        <w:rPr>
          <w:rFonts w:ascii="Times New Roman" w:hAnsi="Times New Roman" w:cs="Times New Roman"/>
          <w:sz w:val="20"/>
          <w:szCs w:val="20"/>
        </w:rPr>
        <w:t>Pr</w:t>
      </w:r>
      <w:proofErr w:type="spellEnd"/>
      <w:r w:rsidR="00C72C86" w:rsidRPr="00FF633B">
        <w:rPr>
          <w:rFonts w:ascii="Times New Roman" w:hAnsi="Times New Roman" w:cs="Times New Roman"/>
          <w:sz w:val="20"/>
          <w:szCs w:val="20"/>
        </w:rPr>
        <w:t xml:space="preserve">, </w:t>
      </w:r>
      <w:r w:rsidRPr="00FF633B">
        <w:rPr>
          <w:rFonts w:ascii="Times New Roman" w:hAnsi="Times New Roman" w:cs="Times New Roman"/>
          <w:sz w:val="20"/>
          <w:szCs w:val="20"/>
        </w:rPr>
        <w:t xml:space="preserve">vložka </w:t>
      </w:r>
      <w:r w:rsidR="001033D6">
        <w:rPr>
          <w:rFonts w:ascii="Times New Roman" w:hAnsi="Times New Roman" w:cs="Times New Roman"/>
          <w:sz w:val="20"/>
          <w:szCs w:val="20"/>
        </w:rPr>
        <w:t>760</w:t>
      </w:r>
    </w:p>
    <w:p w14:paraId="7B1537DE" w14:textId="77777777" w:rsidR="00A0547E" w:rsidRPr="001F5CBB" w:rsidRDefault="008B56CA" w:rsidP="00011BDF">
      <w:pPr>
        <w:jc w:val="both"/>
        <w:rPr>
          <w:rFonts w:ascii="Times New Roman" w:hAnsi="Times New Roman" w:cs="Times New Roman"/>
          <w:sz w:val="20"/>
          <w:szCs w:val="20"/>
        </w:rPr>
      </w:pPr>
      <w:r w:rsidRPr="00011BDF">
        <w:rPr>
          <w:rFonts w:ascii="Times New Roman" w:hAnsi="Times New Roman" w:cs="Times New Roman"/>
          <w:sz w:val="20"/>
          <w:szCs w:val="20"/>
        </w:rPr>
        <w:t>(</w:t>
      </w:r>
      <w:r w:rsidR="004269C7" w:rsidRPr="00011BDF">
        <w:rPr>
          <w:rFonts w:ascii="Times New Roman" w:hAnsi="Times New Roman" w:cs="Times New Roman"/>
          <w:sz w:val="20"/>
          <w:szCs w:val="20"/>
        </w:rPr>
        <w:t>dále jen „</w:t>
      </w:r>
      <w:r w:rsidR="00A0547E" w:rsidRPr="00011BDF">
        <w:rPr>
          <w:rFonts w:ascii="Times New Roman" w:hAnsi="Times New Roman" w:cs="Times New Roman"/>
          <w:sz w:val="20"/>
          <w:szCs w:val="20"/>
        </w:rPr>
        <w:t>objednatel</w:t>
      </w:r>
      <w:r w:rsidR="004269C7" w:rsidRPr="00011BDF">
        <w:rPr>
          <w:rFonts w:ascii="Times New Roman" w:hAnsi="Times New Roman" w:cs="Times New Roman"/>
          <w:sz w:val="20"/>
          <w:szCs w:val="20"/>
        </w:rPr>
        <w:t>“</w:t>
      </w:r>
      <w:r w:rsidRPr="00011BDF">
        <w:rPr>
          <w:rFonts w:ascii="Times New Roman" w:hAnsi="Times New Roman" w:cs="Times New Roman"/>
          <w:sz w:val="20"/>
          <w:szCs w:val="20"/>
        </w:rPr>
        <w:t>)</w:t>
      </w:r>
    </w:p>
    <w:p w14:paraId="780D2CF7" w14:textId="77777777" w:rsidR="004269C7" w:rsidRDefault="004269C7" w:rsidP="007D0D67">
      <w:pPr>
        <w:spacing w:after="0"/>
        <w:jc w:val="both"/>
        <w:rPr>
          <w:rFonts w:ascii="Times New Roman" w:hAnsi="Times New Roman" w:cs="Times New Roman"/>
          <w:sz w:val="20"/>
          <w:szCs w:val="20"/>
        </w:rPr>
      </w:pPr>
      <w:r w:rsidRPr="001F5CBB">
        <w:rPr>
          <w:rFonts w:ascii="Times New Roman" w:hAnsi="Times New Roman" w:cs="Times New Roman"/>
          <w:sz w:val="20"/>
          <w:szCs w:val="20"/>
        </w:rPr>
        <w:t xml:space="preserve">uzavírají v souladu s ustanovením </w:t>
      </w:r>
      <w:r w:rsidR="00A0547E" w:rsidRPr="001F5CBB">
        <w:rPr>
          <w:rFonts w:ascii="Times New Roman" w:hAnsi="Times New Roman" w:cs="Times New Roman"/>
          <w:sz w:val="20"/>
          <w:szCs w:val="20"/>
        </w:rPr>
        <w:t>zákona č. 89/2012 Sb. občanský zákoník</w:t>
      </w:r>
      <w:r w:rsidR="00953C5F" w:rsidRPr="001F5CBB">
        <w:rPr>
          <w:rFonts w:ascii="Times New Roman" w:hAnsi="Times New Roman" w:cs="Times New Roman"/>
          <w:sz w:val="20"/>
          <w:szCs w:val="20"/>
        </w:rPr>
        <w:t xml:space="preserve"> tuto smlouvu:</w:t>
      </w:r>
    </w:p>
    <w:p w14:paraId="2C830089" w14:textId="77777777" w:rsidR="00953C5F" w:rsidRPr="007D0D67" w:rsidRDefault="00953C5F" w:rsidP="007D0D67">
      <w:pPr>
        <w:spacing w:after="0"/>
        <w:jc w:val="both"/>
        <w:rPr>
          <w:rFonts w:ascii="Times New Roman" w:hAnsi="Times New Roman" w:cs="Times New Roman"/>
          <w:sz w:val="24"/>
          <w:szCs w:val="24"/>
        </w:rPr>
      </w:pPr>
    </w:p>
    <w:p w14:paraId="38B8448A" w14:textId="77777777" w:rsidR="00953C5F" w:rsidRPr="001F5CBB" w:rsidRDefault="00953C5F" w:rsidP="007D0D67">
      <w:pPr>
        <w:spacing w:after="0"/>
        <w:jc w:val="center"/>
        <w:rPr>
          <w:rFonts w:ascii="Times New Roman" w:hAnsi="Times New Roman" w:cs="Times New Roman"/>
          <w:b/>
          <w:sz w:val="24"/>
          <w:szCs w:val="24"/>
        </w:rPr>
      </w:pPr>
      <w:r w:rsidRPr="001F5CBB">
        <w:rPr>
          <w:rFonts w:ascii="Times New Roman" w:hAnsi="Times New Roman" w:cs="Times New Roman"/>
          <w:b/>
          <w:sz w:val="24"/>
          <w:szCs w:val="24"/>
        </w:rPr>
        <w:t>Čl. I</w:t>
      </w:r>
    </w:p>
    <w:p w14:paraId="102A2187" w14:textId="77777777" w:rsidR="00953C5F" w:rsidRPr="007D0D67" w:rsidRDefault="00953C5F" w:rsidP="006A22FC">
      <w:pPr>
        <w:jc w:val="center"/>
        <w:rPr>
          <w:rFonts w:ascii="Times New Roman" w:hAnsi="Times New Roman" w:cs="Times New Roman"/>
          <w:sz w:val="24"/>
          <w:szCs w:val="24"/>
        </w:rPr>
      </w:pPr>
      <w:r w:rsidRPr="001F5CBB">
        <w:rPr>
          <w:rFonts w:ascii="Times New Roman" w:hAnsi="Times New Roman" w:cs="Times New Roman"/>
          <w:b/>
          <w:sz w:val="24"/>
          <w:szCs w:val="24"/>
        </w:rPr>
        <w:t>Předmět smlouvy</w:t>
      </w:r>
    </w:p>
    <w:p w14:paraId="3B54DEC8" w14:textId="70206B8E" w:rsidR="00BF0FFA" w:rsidRPr="001F5CBB" w:rsidRDefault="00953C5F" w:rsidP="00011BDF">
      <w:pPr>
        <w:pStyle w:val="Odstavecseseznamem"/>
        <w:numPr>
          <w:ilvl w:val="0"/>
          <w:numId w:val="1"/>
        </w:numPr>
        <w:spacing w:after="0"/>
        <w:jc w:val="both"/>
        <w:rPr>
          <w:rFonts w:ascii="Times New Roman" w:hAnsi="Times New Roman" w:cs="Times New Roman"/>
          <w:sz w:val="20"/>
          <w:szCs w:val="20"/>
        </w:rPr>
      </w:pPr>
      <w:r w:rsidRPr="001F5CBB">
        <w:rPr>
          <w:rFonts w:ascii="Times New Roman" w:hAnsi="Times New Roman" w:cs="Times New Roman"/>
          <w:sz w:val="20"/>
          <w:szCs w:val="20"/>
        </w:rPr>
        <w:t>Př</w:t>
      </w:r>
      <w:r w:rsidR="00E47695" w:rsidRPr="001F5CBB">
        <w:rPr>
          <w:rFonts w:ascii="Times New Roman" w:hAnsi="Times New Roman" w:cs="Times New Roman"/>
          <w:sz w:val="20"/>
          <w:szCs w:val="20"/>
        </w:rPr>
        <w:t xml:space="preserve">edmětem smlouvy je </w:t>
      </w:r>
      <w:r w:rsidR="00481A95" w:rsidRPr="001F5CBB">
        <w:rPr>
          <w:rFonts w:ascii="Times New Roman" w:hAnsi="Times New Roman" w:cs="Times New Roman"/>
          <w:sz w:val="20"/>
          <w:szCs w:val="20"/>
        </w:rPr>
        <w:t xml:space="preserve">vedení </w:t>
      </w:r>
      <w:r w:rsidR="00BF0FFA">
        <w:rPr>
          <w:rFonts w:ascii="Times New Roman" w:hAnsi="Times New Roman" w:cs="Times New Roman"/>
          <w:sz w:val="20"/>
          <w:szCs w:val="20"/>
        </w:rPr>
        <w:t>mzdové agendy</w:t>
      </w:r>
      <w:r w:rsidR="00011BDF">
        <w:rPr>
          <w:rFonts w:ascii="Times New Roman" w:hAnsi="Times New Roman" w:cs="Times New Roman"/>
          <w:sz w:val="20"/>
          <w:szCs w:val="20"/>
        </w:rPr>
        <w:t xml:space="preserve"> </w:t>
      </w:r>
      <w:r w:rsidR="00BF0FFA">
        <w:rPr>
          <w:rFonts w:ascii="Times New Roman" w:hAnsi="Times New Roman" w:cs="Times New Roman"/>
          <w:sz w:val="20"/>
          <w:szCs w:val="20"/>
        </w:rPr>
        <w:t>na základě předložených podkladů</w:t>
      </w:r>
      <w:r w:rsidR="00FF55A4" w:rsidRPr="001F5CBB">
        <w:rPr>
          <w:rFonts w:ascii="Times New Roman" w:hAnsi="Times New Roman" w:cs="Times New Roman"/>
          <w:sz w:val="20"/>
          <w:szCs w:val="20"/>
        </w:rPr>
        <w:t xml:space="preserve">, které bude objednatel měsíčně předávat ve lhůtách </w:t>
      </w:r>
      <w:r w:rsidR="0011332C" w:rsidRPr="00A41853">
        <w:rPr>
          <w:rFonts w:ascii="Times New Roman" w:hAnsi="Times New Roman" w:cs="Times New Roman"/>
          <w:sz w:val="20"/>
          <w:szCs w:val="20"/>
        </w:rPr>
        <w:t>dle čl. IV</w:t>
      </w:r>
      <w:r w:rsidR="00FF55A4" w:rsidRPr="00A41853">
        <w:rPr>
          <w:rFonts w:ascii="Times New Roman" w:hAnsi="Times New Roman" w:cs="Times New Roman"/>
          <w:sz w:val="20"/>
          <w:szCs w:val="20"/>
        </w:rPr>
        <w:t xml:space="preserve"> </w:t>
      </w:r>
      <w:proofErr w:type="gramStart"/>
      <w:r w:rsidR="00FF55A4" w:rsidRPr="00A41853">
        <w:rPr>
          <w:rFonts w:ascii="Times New Roman" w:hAnsi="Times New Roman" w:cs="Times New Roman"/>
          <w:sz w:val="20"/>
          <w:szCs w:val="20"/>
        </w:rPr>
        <w:t>této</w:t>
      </w:r>
      <w:proofErr w:type="gramEnd"/>
      <w:r w:rsidR="00FF55A4" w:rsidRPr="00A41853">
        <w:rPr>
          <w:rFonts w:ascii="Times New Roman" w:hAnsi="Times New Roman" w:cs="Times New Roman"/>
          <w:sz w:val="20"/>
          <w:szCs w:val="20"/>
        </w:rPr>
        <w:t xml:space="preserve"> smlouvy.</w:t>
      </w:r>
      <w:r w:rsidR="00BF0FFA">
        <w:rPr>
          <w:rFonts w:ascii="Times New Roman" w:hAnsi="Times New Roman" w:cs="Times New Roman"/>
          <w:sz w:val="20"/>
          <w:szCs w:val="20"/>
        </w:rPr>
        <w:t xml:space="preserve"> </w:t>
      </w:r>
    </w:p>
    <w:p w14:paraId="41F374F9" w14:textId="77777777" w:rsidR="00953C5F" w:rsidRPr="001F5CBB" w:rsidRDefault="00481A95" w:rsidP="007D0D67">
      <w:pPr>
        <w:pStyle w:val="Odstavecseseznamem"/>
        <w:numPr>
          <w:ilvl w:val="0"/>
          <w:numId w:val="1"/>
        </w:numPr>
        <w:spacing w:after="0"/>
        <w:jc w:val="both"/>
        <w:rPr>
          <w:rFonts w:ascii="Times New Roman" w:hAnsi="Times New Roman" w:cs="Times New Roman"/>
          <w:sz w:val="20"/>
          <w:szCs w:val="20"/>
        </w:rPr>
      </w:pPr>
      <w:r w:rsidRPr="001F5CBB">
        <w:rPr>
          <w:rFonts w:ascii="Times New Roman" w:hAnsi="Times New Roman" w:cs="Times New Roman"/>
          <w:sz w:val="20"/>
          <w:szCs w:val="20"/>
        </w:rPr>
        <w:t>Zhotovitel bude provádět v rámci sjednaného předmětu činnosti tyto práce:</w:t>
      </w:r>
    </w:p>
    <w:p w14:paraId="33DB57E3" w14:textId="77777777" w:rsidR="00481A95" w:rsidRDefault="00BF0FFA" w:rsidP="00B12273">
      <w:pPr>
        <w:pStyle w:val="Odstavecseseznamem"/>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nástup zaměstnanců</w:t>
      </w:r>
    </w:p>
    <w:p w14:paraId="00C77ABB" w14:textId="77777777" w:rsidR="00BF0FFA" w:rsidRDefault="00BF0FFA" w:rsidP="00BF0FFA">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zavedení do personalistiky do PC na základě př</w:t>
      </w:r>
      <w:r w:rsidR="00C24366">
        <w:rPr>
          <w:rFonts w:ascii="Times New Roman" w:hAnsi="Times New Roman" w:cs="Times New Roman"/>
          <w:sz w:val="20"/>
          <w:szCs w:val="20"/>
        </w:rPr>
        <w:t>ed</w:t>
      </w:r>
      <w:r>
        <w:rPr>
          <w:rFonts w:ascii="Times New Roman" w:hAnsi="Times New Roman" w:cs="Times New Roman"/>
          <w:sz w:val="20"/>
          <w:szCs w:val="20"/>
        </w:rPr>
        <w:t>loženého dotazníku a smlouvy</w:t>
      </w:r>
    </w:p>
    <w:p w14:paraId="7FBC148C" w14:textId="77777777" w:rsidR="00BF0FFA" w:rsidRPr="00142E5B" w:rsidRDefault="00C24366" w:rsidP="00BF0FFA">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 xml:space="preserve">odeslání </w:t>
      </w:r>
      <w:r w:rsidR="00BF0FFA">
        <w:rPr>
          <w:rFonts w:ascii="Times New Roman" w:hAnsi="Times New Roman" w:cs="Times New Roman"/>
          <w:sz w:val="20"/>
          <w:szCs w:val="20"/>
        </w:rPr>
        <w:t>přihlášky na ČSSZ a zdravotní pojišťovny</w:t>
      </w:r>
    </w:p>
    <w:p w14:paraId="6D6D3D0A" w14:textId="77777777" w:rsidR="00D57E96" w:rsidRDefault="00C24366" w:rsidP="00A91AB1">
      <w:pPr>
        <w:pStyle w:val="Odstavecseseznamem"/>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odchod zaměstnanců</w:t>
      </w:r>
    </w:p>
    <w:p w14:paraId="12CB8985" w14:textId="77777777"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ukončení v personalistice</w:t>
      </w:r>
    </w:p>
    <w:p w14:paraId="2567618D" w14:textId="77777777"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vystavení zápočtového listu</w:t>
      </w:r>
    </w:p>
    <w:p w14:paraId="0A161479" w14:textId="77777777"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ukončení evidenčního listu důchodového pojištění</w:t>
      </w:r>
    </w:p>
    <w:p w14:paraId="0C1C2CEB" w14:textId="77777777" w:rsidR="003C1B57" w:rsidRPr="00011BDF" w:rsidRDefault="00C24366" w:rsidP="00011BDF">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odeslání odhlášky na ČSSZ a zdravotní pojišťovny</w:t>
      </w:r>
    </w:p>
    <w:p w14:paraId="2FF3E75F" w14:textId="77777777" w:rsidR="00D57E96" w:rsidRDefault="00C24366" w:rsidP="00CE771B">
      <w:pPr>
        <w:pStyle w:val="Odstavecseseznamem"/>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měsíčně</w:t>
      </w:r>
    </w:p>
    <w:p w14:paraId="3B000399" w14:textId="77777777"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zpracování výpočtu mezd na základě dokladů předaných objednatelem nezbytných pro výpočet mezd do 1</w:t>
      </w:r>
      <w:r w:rsidR="000A3A6B">
        <w:rPr>
          <w:rFonts w:ascii="Times New Roman" w:hAnsi="Times New Roman" w:cs="Times New Roman"/>
          <w:sz w:val="20"/>
          <w:szCs w:val="20"/>
        </w:rPr>
        <w:t>0</w:t>
      </w:r>
      <w:r>
        <w:rPr>
          <w:rFonts w:ascii="Times New Roman" w:hAnsi="Times New Roman" w:cs="Times New Roman"/>
          <w:sz w:val="20"/>
          <w:szCs w:val="20"/>
        </w:rPr>
        <w:t>. dne v měsíci</w:t>
      </w:r>
    </w:p>
    <w:p w14:paraId="0A96E77E" w14:textId="77777777"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výpočet cestovních náhrad</w:t>
      </w:r>
    </w:p>
    <w:p w14:paraId="5A3B7742" w14:textId="77777777"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výpočet dovolených</w:t>
      </w:r>
    </w:p>
    <w:p w14:paraId="365AF871" w14:textId="0440CE02"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výpočet odvodů na sociální a zdravotní pojišťovny</w:t>
      </w:r>
    </w:p>
    <w:p w14:paraId="5AF9DC3E" w14:textId="5A7F09C9"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výpočet zálohové a srážkové daně ze mzdy</w:t>
      </w:r>
    </w:p>
    <w:p w14:paraId="3E832485" w14:textId="77777777"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odesílání přehledů na ČSSZ a zdravotní pojišťovny</w:t>
      </w:r>
    </w:p>
    <w:p w14:paraId="481CCEAB" w14:textId="77777777" w:rsidR="00011BDF" w:rsidRPr="00011BDF" w:rsidRDefault="00C24366" w:rsidP="00011BDF">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výpočet průměrného výdělku a náhrady mzdy</w:t>
      </w:r>
    </w:p>
    <w:p w14:paraId="1431537C" w14:textId="77777777"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vystavování potvrzení o příjmu při požádání</w:t>
      </w:r>
    </w:p>
    <w:p w14:paraId="435C7BF6" w14:textId="77777777"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zaslání výstupů mezd (malá rekapitulace, platební příkaz, přehled o srážkách a výplatní lístky)</w:t>
      </w:r>
    </w:p>
    <w:p w14:paraId="4E0C63E2" w14:textId="77777777" w:rsidR="00C24366" w:rsidRDefault="00C24366"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vytvoření interních dokladů do účetnictví</w:t>
      </w:r>
    </w:p>
    <w:p w14:paraId="4C60B4EF" w14:textId="77777777" w:rsidR="0029123E" w:rsidRDefault="002D31B1" w:rsidP="00C24366">
      <w:pPr>
        <w:pStyle w:val="Odstavecseseznamem"/>
        <w:numPr>
          <w:ilvl w:val="1"/>
          <w:numId w:val="14"/>
        </w:numPr>
        <w:spacing w:after="0"/>
        <w:jc w:val="both"/>
        <w:rPr>
          <w:rFonts w:ascii="Times New Roman" w:hAnsi="Times New Roman" w:cs="Times New Roman"/>
          <w:sz w:val="20"/>
          <w:szCs w:val="20"/>
        </w:rPr>
      </w:pPr>
      <w:r w:rsidRPr="0029123E">
        <w:rPr>
          <w:rFonts w:ascii="Times New Roman" w:hAnsi="Times New Roman" w:cs="Times New Roman"/>
          <w:sz w:val="20"/>
          <w:szCs w:val="20"/>
        </w:rPr>
        <w:t xml:space="preserve">vygenerování příkazů k úhradě odvodů na ČSSZ, zdravotní pojišťovny, </w:t>
      </w:r>
      <w:proofErr w:type="spellStart"/>
      <w:r w:rsidRPr="0029123E">
        <w:rPr>
          <w:rFonts w:ascii="Times New Roman" w:hAnsi="Times New Roman" w:cs="Times New Roman"/>
          <w:sz w:val="20"/>
          <w:szCs w:val="20"/>
        </w:rPr>
        <w:t>FÚ</w:t>
      </w:r>
      <w:proofErr w:type="spellEnd"/>
      <w:r w:rsidRPr="0029123E">
        <w:rPr>
          <w:rFonts w:ascii="Times New Roman" w:hAnsi="Times New Roman" w:cs="Times New Roman"/>
          <w:sz w:val="20"/>
          <w:szCs w:val="20"/>
        </w:rPr>
        <w:t>, exekutorské úřady a zaměstnancům</w:t>
      </w:r>
    </w:p>
    <w:p w14:paraId="350A1AE1" w14:textId="77777777" w:rsidR="0029123E" w:rsidRDefault="0029123E" w:rsidP="0029123E">
      <w:pPr>
        <w:pStyle w:val="Odstavecseseznamem"/>
        <w:spacing w:after="0"/>
        <w:ind w:left="1800"/>
        <w:jc w:val="both"/>
        <w:rPr>
          <w:rFonts w:ascii="Times New Roman" w:hAnsi="Times New Roman" w:cs="Times New Roman"/>
          <w:sz w:val="20"/>
          <w:szCs w:val="20"/>
        </w:rPr>
      </w:pPr>
    </w:p>
    <w:p w14:paraId="5FB5EC59" w14:textId="77777777" w:rsidR="002D31B1" w:rsidRPr="0029123E" w:rsidRDefault="002D31B1" w:rsidP="00C24366">
      <w:pPr>
        <w:pStyle w:val="Odstavecseseznamem"/>
        <w:numPr>
          <w:ilvl w:val="1"/>
          <w:numId w:val="14"/>
        </w:numPr>
        <w:spacing w:after="0"/>
        <w:jc w:val="both"/>
        <w:rPr>
          <w:rFonts w:ascii="Times New Roman" w:hAnsi="Times New Roman" w:cs="Times New Roman"/>
          <w:sz w:val="20"/>
          <w:szCs w:val="20"/>
        </w:rPr>
      </w:pPr>
      <w:r w:rsidRPr="0029123E">
        <w:rPr>
          <w:rFonts w:ascii="Times New Roman" w:hAnsi="Times New Roman" w:cs="Times New Roman"/>
          <w:sz w:val="20"/>
          <w:szCs w:val="20"/>
        </w:rPr>
        <w:t>výpočet srážek ze mzdy pro případ exekuce na mzdu zaměstnance</w:t>
      </w:r>
    </w:p>
    <w:p w14:paraId="6138FE87" w14:textId="77777777" w:rsidR="002D31B1" w:rsidRDefault="002D31B1" w:rsidP="00C2436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výpočet srážek ze mzdy dle dohody o srážkách</w:t>
      </w:r>
    </w:p>
    <w:p w14:paraId="628965F8" w14:textId="77777777" w:rsidR="00624013" w:rsidRDefault="002D31B1" w:rsidP="00C42C5A">
      <w:pPr>
        <w:pStyle w:val="Odstavecseseznamem"/>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čtvrtletně</w:t>
      </w:r>
    </w:p>
    <w:p w14:paraId="4C19CEA2" w14:textId="77777777" w:rsidR="002D31B1" w:rsidRDefault="002D31B1" w:rsidP="002D31B1">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výpočet průměrů na dovolenou</w:t>
      </w:r>
    </w:p>
    <w:p w14:paraId="1518FA24" w14:textId="77777777" w:rsidR="002D31B1" w:rsidRDefault="002D31B1" w:rsidP="002D31B1">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výpočet zákonného pojištění odpovědnosti zaměstnavatele</w:t>
      </w:r>
    </w:p>
    <w:p w14:paraId="7A40F005" w14:textId="77777777" w:rsidR="0029123E" w:rsidRDefault="0029123E" w:rsidP="002D31B1">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sestavování výkazu P 1-04</w:t>
      </w:r>
    </w:p>
    <w:p w14:paraId="2844F1D2" w14:textId="77777777" w:rsidR="00996981" w:rsidRDefault="002D31B1" w:rsidP="00C42C5A">
      <w:pPr>
        <w:pStyle w:val="Odstavecseseznamem"/>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ročně</w:t>
      </w:r>
    </w:p>
    <w:p w14:paraId="77FDBE75" w14:textId="77777777" w:rsidR="002D31B1" w:rsidRDefault="002D31B1" w:rsidP="002D31B1">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zpracování vyúčtování daně ze závislé činnosti</w:t>
      </w:r>
    </w:p>
    <w:p w14:paraId="5C807F0B" w14:textId="77777777" w:rsidR="002D31B1" w:rsidRDefault="002D31B1" w:rsidP="002D31B1">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zpracování vyúčtování srážkové daně</w:t>
      </w:r>
    </w:p>
    <w:p w14:paraId="4896C29B" w14:textId="77777777" w:rsidR="002D31B1" w:rsidRPr="00771F36" w:rsidRDefault="002D31B1" w:rsidP="002D31B1">
      <w:pPr>
        <w:pStyle w:val="Odstavecseseznamem"/>
        <w:numPr>
          <w:ilvl w:val="1"/>
          <w:numId w:val="14"/>
        </w:numPr>
        <w:spacing w:after="0"/>
        <w:jc w:val="both"/>
        <w:rPr>
          <w:rFonts w:ascii="Times New Roman" w:hAnsi="Times New Roman" w:cs="Times New Roman"/>
          <w:sz w:val="20"/>
          <w:szCs w:val="20"/>
        </w:rPr>
      </w:pPr>
      <w:r w:rsidRPr="00771F36">
        <w:rPr>
          <w:rFonts w:ascii="Times New Roman" w:hAnsi="Times New Roman" w:cs="Times New Roman"/>
          <w:sz w:val="20"/>
          <w:szCs w:val="20"/>
        </w:rPr>
        <w:t>vedení evidenčních listů</w:t>
      </w:r>
    </w:p>
    <w:p w14:paraId="5AB48694" w14:textId="77777777" w:rsidR="002D31B1" w:rsidRPr="00771F36" w:rsidRDefault="002D31B1" w:rsidP="002D31B1">
      <w:pPr>
        <w:pStyle w:val="Odstavecseseznamem"/>
        <w:numPr>
          <w:ilvl w:val="1"/>
          <w:numId w:val="14"/>
        </w:numPr>
        <w:spacing w:after="0"/>
        <w:jc w:val="both"/>
        <w:rPr>
          <w:rFonts w:ascii="Times New Roman" w:hAnsi="Times New Roman" w:cs="Times New Roman"/>
          <w:sz w:val="20"/>
          <w:szCs w:val="20"/>
        </w:rPr>
      </w:pPr>
      <w:r w:rsidRPr="00771F36">
        <w:rPr>
          <w:rFonts w:ascii="Times New Roman" w:hAnsi="Times New Roman" w:cs="Times New Roman"/>
          <w:sz w:val="20"/>
          <w:szCs w:val="20"/>
        </w:rPr>
        <w:t>zúčastnění se na požádání spolu s odběratelem kontrol prováděných oprávněnými úřady (</w:t>
      </w:r>
      <w:proofErr w:type="spellStart"/>
      <w:r w:rsidRPr="00771F36">
        <w:rPr>
          <w:rFonts w:ascii="Times New Roman" w:hAnsi="Times New Roman" w:cs="Times New Roman"/>
          <w:sz w:val="20"/>
          <w:szCs w:val="20"/>
        </w:rPr>
        <w:t>FÚ</w:t>
      </w:r>
      <w:proofErr w:type="spellEnd"/>
      <w:r w:rsidRPr="00771F36">
        <w:rPr>
          <w:rFonts w:ascii="Times New Roman" w:hAnsi="Times New Roman" w:cs="Times New Roman"/>
          <w:sz w:val="20"/>
          <w:szCs w:val="20"/>
        </w:rPr>
        <w:t>, ČSSZ, zdravotní pojišťovny)</w:t>
      </w:r>
    </w:p>
    <w:p w14:paraId="5A9BC68A" w14:textId="77777777" w:rsidR="002D31B1" w:rsidRDefault="002D31B1" w:rsidP="002D31B1">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vystavení potvrzení o zdanitelných příjmech, kteří podávají samostatně přiznání k dani z příjmů</w:t>
      </w:r>
    </w:p>
    <w:p w14:paraId="251C6FC1" w14:textId="77777777" w:rsidR="00930C86" w:rsidRDefault="002D31B1" w:rsidP="00930C86">
      <w:pPr>
        <w:pStyle w:val="Odstavecseseznamem"/>
        <w:numPr>
          <w:ilvl w:val="1"/>
          <w:numId w:val="14"/>
        </w:numPr>
        <w:spacing w:after="0"/>
        <w:jc w:val="both"/>
        <w:rPr>
          <w:rFonts w:ascii="Times New Roman" w:hAnsi="Times New Roman" w:cs="Times New Roman"/>
          <w:sz w:val="20"/>
          <w:szCs w:val="20"/>
        </w:rPr>
      </w:pPr>
      <w:r>
        <w:rPr>
          <w:rFonts w:ascii="Times New Roman" w:hAnsi="Times New Roman" w:cs="Times New Roman"/>
          <w:sz w:val="20"/>
          <w:szCs w:val="20"/>
        </w:rPr>
        <w:t>zpracování ročního zúčtování daní</w:t>
      </w:r>
    </w:p>
    <w:p w14:paraId="4EF80DDD" w14:textId="41FC2272" w:rsidR="002E6EA5" w:rsidRDefault="00481A95" w:rsidP="00930C86">
      <w:pPr>
        <w:pStyle w:val="Odstavecseseznamem"/>
        <w:numPr>
          <w:ilvl w:val="0"/>
          <w:numId w:val="1"/>
        </w:numPr>
        <w:spacing w:after="0"/>
        <w:jc w:val="both"/>
        <w:rPr>
          <w:rFonts w:ascii="Times New Roman" w:hAnsi="Times New Roman" w:cs="Times New Roman"/>
          <w:sz w:val="20"/>
          <w:szCs w:val="20"/>
        </w:rPr>
      </w:pPr>
      <w:r w:rsidRPr="00930C86">
        <w:rPr>
          <w:rFonts w:ascii="Times New Roman" w:hAnsi="Times New Roman" w:cs="Times New Roman"/>
          <w:sz w:val="20"/>
          <w:szCs w:val="20"/>
        </w:rPr>
        <w:t>Práce uvedené v odst. 2 tohoto článku bude zhotovitel vykonávat na výpočetní technice zhotovitele</w:t>
      </w:r>
      <w:r w:rsidR="009E47D7">
        <w:rPr>
          <w:rFonts w:ascii="Times New Roman" w:hAnsi="Times New Roman" w:cs="Times New Roman"/>
          <w:sz w:val="20"/>
          <w:szCs w:val="20"/>
        </w:rPr>
        <w:t xml:space="preserve"> ve mzdovém systému </w:t>
      </w:r>
      <w:proofErr w:type="spellStart"/>
      <w:r w:rsidR="009E47D7">
        <w:rPr>
          <w:rFonts w:ascii="Times New Roman" w:hAnsi="Times New Roman" w:cs="Times New Roman"/>
          <w:sz w:val="20"/>
          <w:szCs w:val="20"/>
        </w:rPr>
        <w:t>PERM3</w:t>
      </w:r>
      <w:proofErr w:type="spellEnd"/>
      <w:r w:rsidRPr="00930C86">
        <w:rPr>
          <w:rFonts w:ascii="Times New Roman" w:hAnsi="Times New Roman" w:cs="Times New Roman"/>
          <w:sz w:val="20"/>
          <w:szCs w:val="20"/>
        </w:rPr>
        <w:t>. Tyto práce bude zhotovitel vykonávat prostřednictvím osob, které jsou k němu v pracovněprávním nebo jiném smluvním vztahu.</w:t>
      </w:r>
      <w:r w:rsidR="002D31B1" w:rsidRPr="00930C86">
        <w:rPr>
          <w:rFonts w:ascii="Times New Roman" w:hAnsi="Times New Roman" w:cs="Times New Roman"/>
          <w:sz w:val="20"/>
          <w:szCs w:val="20"/>
        </w:rPr>
        <w:t xml:space="preserve"> </w:t>
      </w:r>
    </w:p>
    <w:p w14:paraId="00C24CEE" w14:textId="602EBA30" w:rsidR="009E47D7" w:rsidRDefault="009E47D7" w:rsidP="00930C86">
      <w:pPr>
        <w:pStyle w:val="Odstavecseseznamem"/>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Zhotovitel v rámci činnosti dle této smlouvy neodpovídá za archivaci účetních dokumentů dle § 31 a § 32 zákona o účetnictví</w:t>
      </w:r>
      <w:r w:rsidR="00745B89">
        <w:rPr>
          <w:rFonts w:ascii="Times New Roman" w:hAnsi="Times New Roman" w:cs="Times New Roman"/>
          <w:sz w:val="20"/>
          <w:szCs w:val="20"/>
        </w:rPr>
        <w:t xml:space="preserve"> a dále dle §</w:t>
      </w:r>
      <w:proofErr w:type="spellStart"/>
      <w:r w:rsidR="00745B89">
        <w:rPr>
          <w:rFonts w:ascii="Times New Roman" w:hAnsi="Times New Roman" w:cs="Times New Roman"/>
          <w:sz w:val="20"/>
          <w:szCs w:val="20"/>
        </w:rPr>
        <w:t>22c</w:t>
      </w:r>
      <w:proofErr w:type="spellEnd"/>
      <w:r w:rsidR="00745B89">
        <w:rPr>
          <w:rFonts w:ascii="Times New Roman" w:hAnsi="Times New Roman" w:cs="Times New Roman"/>
          <w:sz w:val="20"/>
          <w:szCs w:val="20"/>
        </w:rPr>
        <w:t xml:space="preserve"> zákona o pojistném na sociální zabezpečení a příspěvku na státní politiku zaměstnanosti</w:t>
      </w:r>
      <w:r w:rsidR="005D7E57">
        <w:rPr>
          <w:rFonts w:ascii="Times New Roman" w:hAnsi="Times New Roman" w:cs="Times New Roman"/>
          <w:sz w:val="20"/>
          <w:szCs w:val="20"/>
        </w:rPr>
        <w:t>. Toto zůstává povinností objednatele.</w:t>
      </w:r>
    </w:p>
    <w:p w14:paraId="5C6176E5" w14:textId="4AF968D3" w:rsidR="005D7E57" w:rsidRPr="00930C86" w:rsidRDefault="005D7E57" w:rsidP="00930C86">
      <w:pPr>
        <w:pStyle w:val="Odstavecseseznamem"/>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Po ukončení spolupráce budou veškeré dokumenty předány objednateli.</w:t>
      </w:r>
    </w:p>
    <w:p w14:paraId="1D38AD75" w14:textId="77777777" w:rsidR="00011BDF" w:rsidRPr="00011BDF" w:rsidRDefault="00011BDF" w:rsidP="00011BDF">
      <w:pPr>
        <w:pStyle w:val="Odstavecseseznamem"/>
        <w:spacing w:after="0"/>
        <w:jc w:val="both"/>
        <w:rPr>
          <w:rFonts w:ascii="Times New Roman" w:hAnsi="Times New Roman" w:cs="Times New Roman"/>
          <w:b/>
          <w:sz w:val="24"/>
          <w:szCs w:val="24"/>
        </w:rPr>
      </w:pPr>
    </w:p>
    <w:p w14:paraId="226310A3" w14:textId="77777777" w:rsidR="00953C5F" w:rsidRPr="00A65753" w:rsidRDefault="00953C5F" w:rsidP="00A65753">
      <w:pPr>
        <w:spacing w:after="0"/>
        <w:jc w:val="center"/>
        <w:rPr>
          <w:rFonts w:ascii="Times New Roman" w:hAnsi="Times New Roman" w:cs="Times New Roman"/>
          <w:sz w:val="20"/>
          <w:szCs w:val="20"/>
        </w:rPr>
      </w:pPr>
      <w:r w:rsidRPr="00A65753">
        <w:rPr>
          <w:rFonts w:ascii="Times New Roman" w:hAnsi="Times New Roman" w:cs="Times New Roman"/>
          <w:b/>
          <w:sz w:val="24"/>
          <w:szCs w:val="24"/>
        </w:rPr>
        <w:t>Čl. II</w:t>
      </w:r>
    </w:p>
    <w:p w14:paraId="4D81FA5B" w14:textId="77777777" w:rsidR="00953C5F" w:rsidRPr="007D0D67" w:rsidRDefault="00953C5F" w:rsidP="006A22FC">
      <w:pPr>
        <w:jc w:val="center"/>
        <w:rPr>
          <w:rFonts w:ascii="Times New Roman" w:hAnsi="Times New Roman" w:cs="Times New Roman"/>
          <w:sz w:val="24"/>
          <w:szCs w:val="24"/>
        </w:rPr>
      </w:pPr>
      <w:r w:rsidRPr="001F5CBB">
        <w:rPr>
          <w:rFonts w:ascii="Times New Roman" w:hAnsi="Times New Roman" w:cs="Times New Roman"/>
          <w:b/>
          <w:sz w:val="24"/>
          <w:szCs w:val="24"/>
        </w:rPr>
        <w:t>Povinnosti zhotovitele</w:t>
      </w:r>
    </w:p>
    <w:p w14:paraId="0E6E574B" w14:textId="77777777" w:rsidR="00953C5F" w:rsidRPr="001F5CBB" w:rsidRDefault="009655BE" w:rsidP="007D0D67">
      <w:pPr>
        <w:pStyle w:val="Odstavecseseznamem"/>
        <w:numPr>
          <w:ilvl w:val="0"/>
          <w:numId w:val="2"/>
        </w:numPr>
        <w:spacing w:after="0"/>
        <w:jc w:val="both"/>
        <w:rPr>
          <w:rFonts w:ascii="Times New Roman" w:hAnsi="Times New Roman" w:cs="Times New Roman"/>
          <w:sz w:val="20"/>
          <w:szCs w:val="20"/>
        </w:rPr>
      </w:pPr>
      <w:r w:rsidRPr="001F5CBB">
        <w:rPr>
          <w:rFonts w:ascii="Times New Roman" w:hAnsi="Times New Roman" w:cs="Times New Roman"/>
          <w:sz w:val="20"/>
          <w:szCs w:val="20"/>
        </w:rPr>
        <w:t>Zhotovitel se zavazuje postupovat v jednotlivých oblastech při provádění účetní agendy s odbornou péčí a soustavným dodržováním termínů stanovených předpisy a zákony souvisejícími s předmětem této smlouvy.</w:t>
      </w:r>
    </w:p>
    <w:p w14:paraId="3A1790BE" w14:textId="77777777" w:rsidR="00953C5F" w:rsidRPr="001F5CBB" w:rsidRDefault="00794FC5" w:rsidP="007D0D67">
      <w:pPr>
        <w:pStyle w:val="Odstavecseseznamem"/>
        <w:numPr>
          <w:ilvl w:val="0"/>
          <w:numId w:val="2"/>
        </w:numPr>
        <w:spacing w:after="0"/>
        <w:jc w:val="both"/>
        <w:rPr>
          <w:rFonts w:ascii="Times New Roman" w:hAnsi="Times New Roman" w:cs="Times New Roman"/>
          <w:sz w:val="20"/>
          <w:szCs w:val="20"/>
        </w:rPr>
      </w:pPr>
      <w:r w:rsidRPr="001F5CBB">
        <w:rPr>
          <w:rFonts w:ascii="Times New Roman" w:hAnsi="Times New Roman" w:cs="Times New Roman"/>
          <w:sz w:val="20"/>
          <w:szCs w:val="20"/>
        </w:rPr>
        <w:t>Zhotovitel se zavazuje zachovávat mlčenlivost o všech skutečnostech, o nichž se dozví v souvislosti s činností podle této smlouvy, a to i po skončení platnosti této smlouvy. Této povinnosti může zhotovitele zprostit pouze objednatel sv</w:t>
      </w:r>
      <w:r w:rsidR="004A278C" w:rsidRPr="001F5CBB">
        <w:rPr>
          <w:rFonts w:ascii="Times New Roman" w:hAnsi="Times New Roman" w:cs="Times New Roman"/>
          <w:sz w:val="20"/>
          <w:szCs w:val="20"/>
        </w:rPr>
        <w:t>ý</w:t>
      </w:r>
      <w:r w:rsidRPr="001F5CBB">
        <w:rPr>
          <w:rFonts w:ascii="Times New Roman" w:hAnsi="Times New Roman" w:cs="Times New Roman"/>
          <w:sz w:val="20"/>
          <w:szCs w:val="20"/>
        </w:rPr>
        <w:t>m prohlášením, avšak i v tomto případě</w:t>
      </w:r>
      <w:r w:rsidR="004A278C" w:rsidRPr="001F5CBB">
        <w:rPr>
          <w:rFonts w:ascii="Times New Roman" w:hAnsi="Times New Roman" w:cs="Times New Roman"/>
          <w:sz w:val="20"/>
          <w:szCs w:val="20"/>
        </w:rPr>
        <w:t xml:space="preserve"> zhotovitel zachovává mlčenlivost, pokud je to v zájmu objednatele.</w:t>
      </w:r>
    </w:p>
    <w:p w14:paraId="3518A137" w14:textId="77777777" w:rsidR="00AF0E0C" w:rsidRPr="001F5CBB" w:rsidRDefault="00AF0E0C" w:rsidP="007D0D67">
      <w:pPr>
        <w:pStyle w:val="Odstavecseseznamem"/>
        <w:numPr>
          <w:ilvl w:val="0"/>
          <w:numId w:val="2"/>
        </w:numPr>
        <w:spacing w:after="0"/>
        <w:jc w:val="both"/>
        <w:rPr>
          <w:rFonts w:ascii="Times New Roman" w:hAnsi="Times New Roman" w:cs="Times New Roman"/>
          <w:sz w:val="20"/>
          <w:szCs w:val="20"/>
        </w:rPr>
      </w:pPr>
      <w:r w:rsidRPr="001F5CBB">
        <w:rPr>
          <w:rFonts w:ascii="Times New Roman" w:hAnsi="Times New Roman" w:cs="Times New Roman"/>
          <w:sz w:val="20"/>
          <w:szCs w:val="20"/>
        </w:rPr>
        <w:t>Zhotovitel se zavazuje použít předané materiály a získané informace pouze pro účely naplnění předmětu této smlouvy a nepředávat je třetím osobám bez souhlasu objednatele, vyjma případů, kdy takovou povinnost zhotoviteli ukládá zákon.</w:t>
      </w:r>
    </w:p>
    <w:p w14:paraId="0CED8CCE" w14:textId="77777777" w:rsidR="00771F36" w:rsidRPr="00011BDF" w:rsidRDefault="00AF0E0C" w:rsidP="003C1B57">
      <w:pPr>
        <w:pStyle w:val="Odstavecseseznamem"/>
        <w:numPr>
          <w:ilvl w:val="0"/>
          <w:numId w:val="2"/>
        </w:numPr>
        <w:spacing w:after="0"/>
        <w:jc w:val="both"/>
        <w:rPr>
          <w:rFonts w:ascii="Times New Roman" w:hAnsi="Times New Roman" w:cs="Times New Roman"/>
          <w:sz w:val="20"/>
          <w:szCs w:val="20"/>
        </w:rPr>
      </w:pPr>
      <w:r w:rsidRPr="00011BDF">
        <w:rPr>
          <w:rFonts w:ascii="Times New Roman" w:hAnsi="Times New Roman" w:cs="Times New Roman"/>
          <w:sz w:val="20"/>
          <w:szCs w:val="20"/>
        </w:rPr>
        <w:t xml:space="preserve">Zhotovitel je oprávněn a povinen chránit zájmy objednatele. Je povinen jednat </w:t>
      </w:r>
      <w:r w:rsidR="00D12F4B" w:rsidRPr="00011BDF">
        <w:rPr>
          <w:rFonts w:ascii="Times New Roman" w:hAnsi="Times New Roman" w:cs="Times New Roman"/>
          <w:sz w:val="20"/>
          <w:szCs w:val="20"/>
        </w:rPr>
        <w:t>čestně a svědomitě, důsledně využívat zákonné prostředky a uplatňovat vše, co dle svého přesvědčení a příkazů objednatele pokládá pro objednatele za prospěšné.</w:t>
      </w:r>
    </w:p>
    <w:p w14:paraId="103F7BCD" w14:textId="77777777" w:rsidR="004A278C" w:rsidRPr="001F5CBB" w:rsidRDefault="00D12F4B" w:rsidP="007D0D67">
      <w:pPr>
        <w:pStyle w:val="Odstavecseseznamem"/>
        <w:numPr>
          <w:ilvl w:val="0"/>
          <w:numId w:val="2"/>
        </w:numPr>
        <w:spacing w:after="0"/>
        <w:jc w:val="both"/>
        <w:rPr>
          <w:rFonts w:ascii="Times New Roman" w:hAnsi="Times New Roman" w:cs="Times New Roman"/>
          <w:sz w:val="20"/>
          <w:szCs w:val="20"/>
        </w:rPr>
      </w:pPr>
      <w:r w:rsidRPr="001F5CBB">
        <w:rPr>
          <w:rFonts w:ascii="Times New Roman" w:hAnsi="Times New Roman" w:cs="Times New Roman"/>
          <w:sz w:val="20"/>
          <w:szCs w:val="20"/>
        </w:rPr>
        <w:t>Zhotovitel při pl</w:t>
      </w:r>
      <w:r w:rsidR="002D31B1">
        <w:rPr>
          <w:rFonts w:ascii="Times New Roman" w:hAnsi="Times New Roman" w:cs="Times New Roman"/>
          <w:sz w:val="20"/>
          <w:szCs w:val="20"/>
        </w:rPr>
        <w:t>nění předmětu smlouvy dle čl. I</w:t>
      </w:r>
      <w:r w:rsidRPr="001F5CBB">
        <w:rPr>
          <w:rFonts w:ascii="Times New Roman" w:hAnsi="Times New Roman" w:cs="Times New Roman"/>
          <w:sz w:val="20"/>
          <w:szCs w:val="20"/>
        </w:rPr>
        <w:t xml:space="preserve"> upozorní objednatele na zřejmou nevhodnost jeho příkazu, které by mohly mít za následek vznik škody. V případě, že objednatel i přes upozornění zadavatele na splnění příkazu trvá, neodpovídá zhotovitel za škodu takto vzniklou.</w:t>
      </w:r>
      <w:r w:rsidR="00AF0E0C" w:rsidRPr="001F5CBB">
        <w:rPr>
          <w:rFonts w:ascii="Times New Roman" w:hAnsi="Times New Roman" w:cs="Times New Roman"/>
          <w:sz w:val="20"/>
          <w:szCs w:val="20"/>
        </w:rPr>
        <w:t xml:space="preserve"> </w:t>
      </w:r>
    </w:p>
    <w:p w14:paraId="6E7D2D74" w14:textId="77777777" w:rsidR="00AB6961" w:rsidRPr="002D31B1" w:rsidRDefault="00D12F4B" w:rsidP="002D31B1">
      <w:pPr>
        <w:pStyle w:val="Odstavecseseznamem"/>
        <w:numPr>
          <w:ilvl w:val="0"/>
          <w:numId w:val="2"/>
        </w:numPr>
        <w:spacing w:after="0"/>
        <w:jc w:val="both"/>
        <w:rPr>
          <w:rFonts w:ascii="Times New Roman" w:hAnsi="Times New Roman" w:cs="Times New Roman"/>
          <w:sz w:val="20"/>
          <w:szCs w:val="20"/>
        </w:rPr>
      </w:pPr>
      <w:r w:rsidRPr="001F5CBB">
        <w:rPr>
          <w:rFonts w:ascii="Times New Roman" w:hAnsi="Times New Roman" w:cs="Times New Roman"/>
          <w:sz w:val="20"/>
          <w:szCs w:val="20"/>
        </w:rPr>
        <w:t>Zhotovitel má právo odmítnout poskytování takových služeb, které by způsobem poskytování nebo svými důsledky vedly k porušení všeobecně závazných právních předpisů, případně by vybočovaly z mezí dobrých mravů.</w:t>
      </w:r>
    </w:p>
    <w:p w14:paraId="5345AE01" w14:textId="77777777" w:rsidR="00AB6961" w:rsidRDefault="00D370DD" w:rsidP="007D0D67">
      <w:pPr>
        <w:pStyle w:val="Odstavecseseznamem"/>
        <w:numPr>
          <w:ilvl w:val="0"/>
          <w:numId w:val="2"/>
        </w:numPr>
        <w:spacing w:after="0"/>
        <w:jc w:val="both"/>
        <w:rPr>
          <w:rFonts w:ascii="Times New Roman" w:hAnsi="Times New Roman" w:cs="Times New Roman"/>
          <w:sz w:val="20"/>
          <w:szCs w:val="20"/>
        </w:rPr>
      </w:pPr>
      <w:r w:rsidRPr="001F5CBB">
        <w:rPr>
          <w:rFonts w:ascii="Times New Roman" w:hAnsi="Times New Roman" w:cs="Times New Roman"/>
          <w:sz w:val="20"/>
          <w:szCs w:val="20"/>
        </w:rPr>
        <w:t xml:space="preserve">Jestliže budou objednateli doklady vráceny z důvodu závad, které brání </w:t>
      </w:r>
      <w:r w:rsidR="002D31B1">
        <w:rPr>
          <w:rFonts w:ascii="Times New Roman" w:hAnsi="Times New Roman" w:cs="Times New Roman"/>
          <w:sz w:val="20"/>
          <w:szCs w:val="20"/>
        </w:rPr>
        <w:t>zpracování mzdové agendy</w:t>
      </w:r>
      <w:r w:rsidRPr="001F5CBB">
        <w:rPr>
          <w:rFonts w:ascii="Times New Roman" w:hAnsi="Times New Roman" w:cs="Times New Roman"/>
          <w:sz w:val="20"/>
          <w:szCs w:val="20"/>
        </w:rPr>
        <w:t xml:space="preserve"> v souladu s předpisy a souvisejícími </w:t>
      </w:r>
      <w:r w:rsidRPr="00011BDF">
        <w:rPr>
          <w:rFonts w:ascii="Times New Roman" w:hAnsi="Times New Roman" w:cs="Times New Roman"/>
          <w:sz w:val="20"/>
          <w:szCs w:val="20"/>
        </w:rPr>
        <w:t xml:space="preserve">zákony, bude předání </w:t>
      </w:r>
      <w:r w:rsidR="00853F6E" w:rsidRPr="00011BDF">
        <w:rPr>
          <w:rFonts w:ascii="Times New Roman" w:hAnsi="Times New Roman" w:cs="Times New Roman"/>
          <w:sz w:val="20"/>
          <w:szCs w:val="20"/>
        </w:rPr>
        <w:t>výstupů</w:t>
      </w:r>
      <w:r w:rsidRPr="00011BDF">
        <w:rPr>
          <w:rFonts w:ascii="Times New Roman" w:hAnsi="Times New Roman" w:cs="Times New Roman"/>
          <w:sz w:val="20"/>
          <w:szCs w:val="20"/>
        </w:rPr>
        <w:t xml:space="preserve"> posunuto</w:t>
      </w:r>
      <w:r w:rsidRPr="001F5CBB">
        <w:rPr>
          <w:rFonts w:ascii="Times New Roman" w:hAnsi="Times New Roman" w:cs="Times New Roman"/>
          <w:sz w:val="20"/>
          <w:szCs w:val="20"/>
        </w:rPr>
        <w:t xml:space="preserve"> o počet pracovních dní, o které se prodlouží je</w:t>
      </w:r>
      <w:r w:rsidR="00853F6E">
        <w:rPr>
          <w:rFonts w:ascii="Times New Roman" w:hAnsi="Times New Roman" w:cs="Times New Roman"/>
          <w:sz w:val="20"/>
          <w:szCs w:val="20"/>
        </w:rPr>
        <w:t>jich zpětné předání ke zpracování</w:t>
      </w:r>
      <w:r w:rsidRPr="001F5CBB">
        <w:rPr>
          <w:rFonts w:ascii="Times New Roman" w:hAnsi="Times New Roman" w:cs="Times New Roman"/>
          <w:sz w:val="20"/>
          <w:szCs w:val="20"/>
        </w:rPr>
        <w:t>.</w:t>
      </w:r>
    </w:p>
    <w:p w14:paraId="333147BD" w14:textId="77777777" w:rsidR="00A41853" w:rsidRDefault="00A41853" w:rsidP="007D0D67">
      <w:pPr>
        <w:pStyle w:val="Odstavecseseznamem"/>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Zhotovitel neodpovídá za pozdní úhrady nebo chybné platby stejně jako za pozdní předání dokladů zaviněné objednatelem.</w:t>
      </w:r>
    </w:p>
    <w:p w14:paraId="0499DC4E" w14:textId="77777777" w:rsidR="002D01D5" w:rsidRPr="00011BDF" w:rsidRDefault="00A41853" w:rsidP="00011BDF">
      <w:pPr>
        <w:pStyle w:val="Odstavecseseznamem"/>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Dále nenese odpovědnost za doklady, které převzal objednatel.</w:t>
      </w:r>
    </w:p>
    <w:p w14:paraId="2C728AC8" w14:textId="4142EC7A" w:rsidR="005D7E57" w:rsidRDefault="005D7E57" w:rsidP="00745B89">
      <w:pPr>
        <w:jc w:val="both"/>
        <w:rPr>
          <w:rFonts w:ascii="Times New Roman" w:hAnsi="Times New Roman" w:cs="Times New Roman"/>
          <w:sz w:val="24"/>
          <w:szCs w:val="24"/>
        </w:rPr>
      </w:pPr>
    </w:p>
    <w:p w14:paraId="0346B463" w14:textId="77777777" w:rsidR="005D7E57" w:rsidRDefault="005D7E57" w:rsidP="002D01D5">
      <w:pPr>
        <w:ind w:left="360"/>
        <w:jc w:val="both"/>
        <w:rPr>
          <w:rFonts w:ascii="Times New Roman" w:hAnsi="Times New Roman" w:cs="Times New Roman"/>
          <w:sz w:val="24"/>
          <w:szCs w:val="24"/>
        </w:rPr>
      </w:pPr>
    </w:p>
    <w:p w14:paraId="69193A10" w14:textId="77777777" w:rsidR="00953C5F" w:rsidRPr="001F5CBB" w:rsidRDefault="008C70D4" w:rsidP="007D0D67">
      <w:pPr>
        <w:spacing w:after="0"/>
        <w:jc w:val="center"/>
        <w:rPr>
          <w:rFonts w:ascii="Times New Roman" w:hAnsi="Times New Roman" w:cs="Times New Roman"/>
          <w:b/>
          <w:sz w:val="24"/>
          <w:szCs w:val="24"/>
        </w:rPr>
      </w:pPr>
      <w:r w:rsidRPr="001F5CBB">
        <w:rPr>
          <w:rFonts w:ascii="Times New Roman" w:hAnsi="Times New Roman" w:cs="Times New Roman"/>
          <w:b/>
          <w:sz w:val="24"/>
          <w:szCs w:val="24"/>
        </w:rPr>
        <w:lastRenderedPageBreak/>
        <w:t>Čl. III</w:t>
      </w:r>
    </w:p>
    <w:p w14:paraId="07D55780" w14:textId="77777777" w:rsidR="00953C5F" w:rsidRPr="007D0D67" w:rsidRDefault="00953C5F" w:rsidP="00B463B1">
      <w:pPr>
        <w:jc w:val="center"/>
        <w:rPr>
          <w:rFonts w:ascii="Times New Roman" w:hAnsi="Times New Roman" w:cs="Times New Roman"/>
          <w:sz w:val="24"/>
          <w:szCs w:val="24"/>
        </w:rPr>
      </w:pPr>
      <w:r w:rsidRPr="001F5CBB">
        <w:rPr>
          <w:rFonts w:ascii="Times New Roman" w:hAnsi="Times New Roman" w:cs="Times New Roman"/>
          <w:b/>
          <w:sz w:val="24"/>
          <w:szCs w:val="24"/>
        </w:rPr>
        <w:t>Povinnosti objednatele</w:t>
      </w:r>
    </w:p>
    <w:p w14:paraId="1E8A7B41" w14:textId="77777777" w:rsidR="00B463B1" w:rsidRDefault="005B20CD" w:rsidP="007D0D67">
      <w:pPr>
        <w:pStyle w:val="Odstavecseseznamem"/>
        <w:numPr>
          <w:ilvl w:val="0"/>
          <w:numId w:val="4"/>
        </w:numPr>
        <w:spacing w:after="0"/>
        <w:jc w:val="both"/>
        <w:rPr>
          <w:rFonts w:ascii="Times New Roman" w:hAnsi="Times New Roman" w:cs="Times New Roman"/>
          <w:sz w:val="20"/>
          <w:szCs w:val="20"/>
        </w:rPr>
      </w:pPr>
      <w:r w:rsidRPr="001F5CBB">
        <w:rPr>
          <w:rFonts w:ascii="Times New Roman" w:hAnsi="Times New Roman" w:cs="Times New Roman"/>
          <w:sz w:val="20"/>
          <w:szCs w:val="20"/>
        </w:rPr>
        <w:t>Objednatel vytvoří zhotoviteli podmínky odpovídající sjednanému výkonu činnosti a současně se zavazuje poskytovat další doplňující informace nezbytné pro sj</w:t>
      </w:r>
      <w:r w:rsidR="003F5DD8">
        <w:rPr>
          <w:rFonts w:ascii="Times New Roman" w:hAnsi="Times New Roman" w:cs="Times New Roman"/>
          <w:sz w:val="20"/>
          <w:szCs w:val="20"/>
        </w:rPr>
        <w:t>ednaný výkon činnosti</w:t>
      </w:r>
      <w:r w:rsidR="00853F6E">
        <w:rPr>
          <w:rFonts w:ascii="Times New Roman" w:hAnsi="Times New Roman" w:cs="Times New Roman"/>
          <w:sz w:val="20"/>
          <w:szCs w:val="20"/>
        </w:rPr>
        <w:t xml:space="preserve"> zhotovitele</w:t>
      </w:r>
      <w:r w:rsidR="003F5DD8">
        <w:rPr>
          <w:rFonts w:ascii="Times New Roman" w:hAnsi="Times New Roman" w:cs="Times New Roman"/>
          <w:sz w:val="20"/>
          <w:szCs w:val="20"/>
        </w:rPr>
        <w:t>,</w:t>
      </w:r>
      <w:r w:rsidRPr="001F5CBB">
        <w:rPr>
          <w:rFonts w:ascii="Times New Roman" w:hAnsi="Times New Roman" w:cs="Times New Roman"/>
          <w:sz w:val="20"/>
          <w:szCs w:val="20"/>
        </w:rPr>
        <w:t xml:space="preserve"> v případě nedodržení tohoto ustanovení a neposkytnutí požadovaných informací nebo jen poskytnutí </w:t>
      </w:r>
    </w:p>
    <w:p w14:paraId="4707BBAD" w14:textId="77777777" w:rsidR="00953C5F" w:rsidRPr="001F5CBB" w:rsidRDefault="005B20CD" w:rsidP="00B463B1">
      <w:pPr>
        <w:pStyle w:val="Odstavecseseznamem"/>
        <w:spacing w:after="0"/>
        <w:jc w:val="both"/>
        <w:rPr>
          <w:rFonts w:ascii="Times New Roman" w:hAnsi="Times New Roman" w:cs="Times New Roman"/>
          <w:sz w:val="20"/>
          <w:szCs w:val="20"/>
        </w:rPr>
      </w:pPr>
      <w:r w:rsidRPr="001F5CBB">
        <w:rPr>
          <w:rFonts w:ascii="Times New Roman" w:hAnsi="Times New Roman" w:cs="Times New Roman"/>
          <w:sz w:val="20"/>
          <w:szCs w:val="20"/>
        </w:rPr>
        <w:t>neúplných informací, neodpovídá zhotovitel za případně vzniklé škody. Objednatel se zavazuje, že nezamlčí žádné informace týkající se předmětu této smlouvy.</w:t>
      </w:r>
    </w:p>
    <w:p w14:paraId="0EB7C7D3" w14:textId="77777777" w:rsidR="00953C5F" w:rsidRPr="001F5CBB" w:rsidRDefault="005B20CD" w:rsidP="007D0D67">
      <w:pPr>
        <w:pStyle w:val="Odstavecseseznamem"/>
        <w:numPr>
          <w:ilvl w:val="0"/>
          <w:numId w:val="4"/>
        </w:numPr>
        <w:spacing w:after="0"/>
        <w:jc w:val="both"/>
        <w:rPr>
          <w:rFonts w:ascii="Times New Roman" w:hAnsi="Times New Roman" w:cs="Times New Roman"/>
          <w:sz w:val="20"/>
          <w:szCs w:val="20"/>
        </w:rPr>
      </w:pPr>
      <w:r w:rsidRPr="001F5CBB">
        <w:rPr>
          <w:rFonts w:ascii="Times New Roman" w:hAnsi="Times New Roman" w:cs="Times New Roman"/>
          <w:sz w:val="20"/>
          <w:szCs w:val="20"/>
        </w:rPr>
        <w:t>Objednatel odpovídá za úplnost a správnost předaných dokladů a vysvětlení.</w:t>
      </w:r>
    </w:p>
    <w:p w14:paraId="3B799350" w14:textId="77777777" w:rsidR="005B20CD" w:rsidRPr="001F5CBB" w:rsidRDefault="005B20CD" w:rsidP="007D0D67">
      <w:pPr>
        <w:pStyle w:val="Odstavecseseznamem"/>
        <w:numPr>
          <w:ilvl w:val="0"/>
          <w:numId w:val="4"/>
        </w:numPr>
        <w:spacing w:after="0"/>
        <w:jc w:val="both"/>
        <w:rPr>
          <w:rFonts w:ascii="Times New Roman" w:hAnsi="Times New Roman" w:cs="Times New Roman"/>
          <w:sz w:val="20"/>
          <w:szCs w:val="20"/>
        </w:rPr>
      </w:pPr>
      <w:r w:rsidRPr="001F5CBB">
        <w:rPr>
          <w:rFonts w:ascii="Times New Roman" w:hAnsi="Times New Roman" w:cs="Times New Roman"/>
          <w:sz w:val="20"/>
          <w:szCs w:val="20"/>
        </w:rPr>
        <w:t>Objednatel je povinen ve stanovených lhůtách odstranit nedostatky, omyly a nesprávnosti v předložených podkladech, na které byl zhotovitelem upozorněn, a předat je včas zhotoviteli ke kontrole a ke zpracování.</w:t>
      </w:r>
    </w:p>
    <w:p w14:paraId="42153D9A" w14:textId="77777777" w:rsidR="0013555B" w:rsidRPr="00853F6E" w:rsidRDefault="005B20CD" w:rsidP="0053225E">
      <w:pPr>
        <w:pStyle w:val="Odstavecseseznamem"/>
        <w:numPr>
          <w:ilvl w:val="0"/>
          <w:numId w:val="4"/>
        </w:numPr>
        <w:spacing w:after="0"/>
        <w:jc w:val="both"/>
        <w:rPr>
          <w:rFonts w:ascii="Times New Roman" w:hAnsi="Times New Roman" w:cs="Times New Roman"/>
          <w:sz w:val="20"/>
          <w:szCs w:val="20"/>
        </w:rPr>
      </w:pPr>
      <w:r w:rsidRPr="00853F6E">
        <w:rPr>
          <w:rFonts w:ascii="Times New Roman" w:hAnsi="Times New Roman" w:cs="Times New Roman"/>
          <w:sz w:val="20"/>
          <w:szCs w:val="20"/>
        </w:rPr>
        <w:t>Objednatel může do 5 dnů po předání zaúčtovaných dokladů uplatnit reklamaci týkaj</w:t>
      </w:r>
      <w:r w:rsidR="00853F6E" w:rsidRPr="00853F6E">
        <w:rPr>
          <w:rFonts w:ascii="Times New Roman" w:hAnsi="Times New Roman" w:cs="Times New Roman"/>
          <w:sz w:val="20"/>
          <w:szCs w:val="20"/>
        </w:rPr>
        <w:t>ící se nekompletnosti</w:t>
      </w:r>
      <w:r w:rsidRPr="00853F6E">
        <w:rPr>
          <w:rFonts w:ascii="Times New Roman" w:hAnsi="Times New Roman" w:cs="Times New Roman"/>
          <w:sz w:val="20"/>
          <w:szCs w:val="20"/>
        </w:rPr>
        <w:t xml:space="preserve"> nebo chybně</w:t>
      </w:r>
      <w:r w:rsidR="00853F6E" w:rsidRPr="00853F6E">
        <w:rPr>
          <w:rFonts w:ascii="Times New Roman" w:hAnsi="Times New Roman" w:cs="Times New Roman"/>
          <w:sz w:val="20"/>
          <w:szCs w:val="20"/>
        </w:rPr>
        <w:t xml:space="preserve"> zpracovaných výstupů</w:t>
      </w:r>
      <w:r w:rsidR="007C0D10" w:rsidRPr="00853F6E">
        <w:rPr>
          <w:rFonts w:ascii="Times New Roman" w:hAnsi="Times New Roman" w:cs="Times New Roman"/>
          <w:sz w:val="20"/>
          <w:szCs w:val="20"/>
        </w:rPr>
        <w:t>.</w:t>
      </w:r>
    </w:p>
    <w:p w14:paraId="43E9191B" w14:textId="77777777" w:rsidR="007C0D10" w:rsidRPr="00771F36" w:rsidRDefault="007C0D10" w:rsidP="006D1729">
      <w:pPr>
        <w:pStyle w:val="Odstavecseseznamem"/>
        <w:numPr>
          <w:ilvl w:val="0"/>
          <w:numId w:val="4"/>
        </w:numPr>
        <w:spacing w:after="0"/>
        <w:jc w:val="both"/>
        <w:rPr>
          <w:rFonts w:ascii="Times New Roman" w:hAnsi="Times New Roman" w:cs="Times New Roman"/>
          <w:sz w:val="20"/>
          <w:szCs w:val="20"/>
        </w:rPr>
      </w:pPr>
      <w:r w:rsidRPr="00771F36">
        <w:rPr>
          <w:rFonts w:ascii="Times New Roman" w:hAnsi="Times New Roman" w:cs="Times New Roman"/>
          <w:sz w:val="20"/>
          <w:szCs w:val="20"/>
        </w:rPr>
        <w:t>Objednatel je povinen písemně vyzvat zhotovitele k účasti a umožnit mu účast při všech kontrolách prováděných u objednatele příslušnými orgány státní správy v průběhu platnosti této smlouvy a</w:t>
      </w:r>
      <w:r w:rsidR="002275A0" w:rsidRPr="00771F36">
        <w:rPr>
          <w:rFonts w:ascii="Times New Roman" w:hAnsi="Times New Roman" w:cs="Times New Roman"/>
          <w:sz w:val="20"/>
          <w:szCs w:val="20"/>
        </w:rPr>
        <w:t xml:space="preserve"> </w:t>
      </w:r>
      <w:r w:rsidRPr="00771F36">
        <w:rPr>
          <w:rFonts w:ascii="Times New Roman" w:hAnsi="Times New Roman" w:cs="Times New Roman"/>
          <w:sz w:val="20"/>
          <w:szCs w:val="20"/>
        </w:rPr>
        <w:t>v období pěti let po jejím vypršení, pokud mají přímou souvislost s činností zhotovitele, a to bez</w:t>
      </w:r>
      <w:r w:rsidR="002275A0" w:rsidRPr="00771F36">
        <w:rPr>
          <w:rFonts w:ascii="Times New Roman" w:hAnsi="Times New Roman" w:cs="Times New Roman"/>
          <w:sz w:val="20"/>
          <w:szCs w:val="20"/>
        </w:rPr>
        <w:t xml:space="preserve"> </w:t>
      </w:r>
      <w:r w:rsidRPr="00771F36">
        <w:rPr>
          <w:rFonts w:ascii="Times New Roman" w:hAnsi="Times New Roman" w:cs="Times New Roman"/>
          <w:sz w:val="20"/>
          <w:szCs w:val="20"/>
        </w:rPr>
        <w:t>zbytečného odkladu poté, co se objednatel o předmětné kontrole dozvěděl.</w:t>
      </w:r>
    </w:p>
    <w:p w14:paraId="60750AAE" w14:textId="77777777" w:rsidR="00853F6E" w:rsidRDefault="00853F6E" w:rsidP="00F333F7">
      <w:pPr>
        <w:pStyle w:val="Odstavecseseznamem"/>
        <w:numPr>
          <w:ilvl w:val="0"/>
          <w:numId w:val="4"/>
        </w:numPr>
        <w:spacing w:after="0"/>
        <w:jc w:val="both"/>
        <w:rPr>
          <w:rFonts w:ascii="Times New Roman" w:hAnsi="Times New Roman" w:cs="Times New Roman"/>
          <w:sz w:val="20"/>
          <w:szCs w:val="20"/>
        </w:rPr>
      </w:pPr>
      <w:r>
        <w:rPr>
          <w:rFonts w:ascii="Times New Roman" w:hAnsi="Times New Roman" w:cs="Times New Roman"/>
          <w:sz w:val="20"/>
          <w:szCs w:val="20"/>
        </w:rPr>
        <w:t>Objednatel se zavazuje spolupracovat se zhotovitelem ve všech otázkách souvisejících s vedením mzdové agendy</w:t>
      </w:r>
      <w:r w:rsidR="00B463B1">
        <w:rPr>
          <w:rFonts w:ascii="Times New Roman" w:hAnsi="Times New Roman" w:cs="Times New Roman"/>
          <w:sz w:val="20"/>
          <w:szCs w:val="20"/>
        </w:rPr>
        <w:t>.</w:t>
      </w:r>
    </w:p>
    <w:p w14:paraId="0527A84E" w14:textId="77777777" w:rsidR="00853F6E" w:rsidRPr="00B463B1" w:rsidRDefault="00B463B1" w:rsidP="00F333F7">
      <w:pPr>
        <w:pStyle w:val="Odstavecseseznamem"/>
        <w:numPr>
          <w:ilvl w:val="0"/>
          <w:numId w:val="4"/>
        </w:numPr>
        <w:spacing w:after="0"/>
        <w:jc w:val="both"/>
        <w:rPr>
          <w:rFonts w:ascii="Times New Roman" w:hAnsi="Times New Roman" w:cs="Times New Roman"/>
          <w:sz w:val="20"/>
          <w:szCs w:val="20"/>
        </w:rPr>
      </w:pPr>
      <w:r w:rsidRPr="00B463B1">
        <w:rPr>
          <w:rFonts w:ascii="Times New Roman" w:hAnsi="Times New Roman" w:cs="Times New Roman"/>
          <w:sz w:val="20"/>
          <w:szCs w:val="20"/>
        </w:rPr>
        <w:t xml:space="preserve">Objednatel se zavazuje </w:t>
      </w:r>
      <w:r w:rsidR="00853F6E" w:rsidRPr="00B463B1">
        <w:rPr>
          <w:rFonts w:ascii="Times New Roman" w:hAnsi="Times New Roman" w:cs="Times New Roman"/>
          <w:sz w:val="20"/>
          <w:szCs w:val="20"/>
        </w:rPr>
        <w:t xml:space="preserve">předávat včas a v potřebné kvalitě doklady nezbytné pro zpracování mezd, náhrad </w:t>
      </w:r>
      <w:r w:rsidRPr="00B463B1">
        <w:rPr>
          <w:rFonts w:ascii="Times New Roman" w:hAnsi="Times New Roman" w:cs="Times New Roman"/>
          <w:sz w:val="20"/>
          <w:szCs w:val="20"/>
        </w:rPr>
        <w:t>mezd,</w:t>
      </w:r>
      <w:r w:rsidR="00853F6E" w:rsidRPr="00B463B1">
        <w:rPr>
          <w:rFonts w:ascii="Times New Roman" w:hAnsi="Times New Roman" w:cs="Times New Roman"/>
          <w:sz w:val="20"/>
          <w:szCs w:val="20"/>
        </w:rPr>
        <w:t xml:space="preserve"> popř. jiných nároků zaměstnanců v pracovním poměru k odběrateli.</w:t>
      </w:r>
    </w:p>
    <w:p w14:paraId="5D706BCF" w14:textId="77777777" w:rsidR="00461DAD" w:rsidRPr="00B463B1" w:rsidRDefault="008C70D4" w:rsidP="00B463B1">
      <w:pPr>
        <w:pStyle w:val="Odstavecseseznamem"/>
        <w:numPr>
          <w:ilvl w:val="0"/>
          <w:numId w:val="4"/>
        </w:numPr>
        <w:spacing w:after="0"/>
        <w:jc w:val="both"/>
        <w:rPr>
          <w:rFonts w:ascii="Times New Roman" w:hAnsi="Times New Roman" w:cs="Times New Roman"/>
          <w:sz w:val="20"/>
          <w:szCs w:val="20"/>
        </w:rPr>
      </w:pPr>
      <w:r w:rsidRPr="001F5CBB">
        <w:rPr>
          <w:rFonts w:ascii="Times New Roman" w:eastAsia="Times New Roman" w:hAnsi="Times New Roman" w:cs="Times New Roman"/>
          <w:color w:val="000000"/>
          <w:sz w:val="20"/>
          <w:szCs w:val="20"/>
          <w:lang w:eastAsia="cs-CZ"/>
        </w:rPr>
        <w:t xml:space="preserve">Nedodá-li objednatel všechny doklady potřebné ke správnému </w:t>
      </w:r>
      <w:r w:rsidR="00853F6E">
        <w:rPr>
          <w:rFonts w:ascii="Times New Roman" w:eastAsia="Times New Roman" w:hAnsi="Times New Roman" w:cs="Times New Roman"/>
          <w:color w:val="000000"/>
          <w:sz w:val="20"/>
          <w:szCs w:val="20"/>
          <w:lang w:eastAsia="cs-CZ"/>
        </w:rPr>
        <w:t>zpracování výstupů a výpočtu mezd</w:t>
      </w:r>
      <w:r w:rsidRPr="001F5CBB">
        <w:rPr>
          <w:rFonts w:ascii="Times New Roman" w:eastAsia="Times New Roman" w:hAnsi="Times New Roman" w:cs="Times New Roman"/>
          <w:color w:val="000000"/>
          <w:sz w:val="20"/>
          <w:szCs w:val="20"/>
          <w:lang w:eastAsia="cs-CZ"/>
        </w:rPr>
        <w:t xml:space="preserve"> včas, není zhotovitel povinen dodržet zákonem st</w:t>
      </w:r>
      <w:r w:rsidR="00853F6E">
        <w:rPr>
          <w:rFonts w:ascii="Times New Roman" w:eastAsia="Times New Roman" w:hAnsi="Times New Roman" w:cs="Times New Roman"/>
          <w:color w:val="000000"/>
          <w:sz w:val="20"/>
          <w:szCs w:val="20"/>
          <w:lang w:eastAsia="cs-CZ"/>
        </w:rPr>
        <w:t xml:space="preserve">anovený termín odevzdání podkladů pro </w:t>
      </w:r>
      <w:proofErr w:type="spellStart"/>
      <w:r w:rsidR="00853F6E">
        <w:rPr>
          <w:rFonts w:ascii="Times New Roman" w:eastAsia="Times New Roman" w:hAnsi="Times New Roman" w:cs="Times New Roman"/>
          <w:color w:val="000000"/>
          <w:sz w:val="20"/>
          <w:szCs w:val="20"/>
          <w:lang w:eastAsia="cs-CZ"/>
        </w:rPr>
        <w:t>FÚ</w:t>
      </w:r>
      <w:proofErr w:type="spellEnd"/>
      <w:r w:rsidR="00853F6E">
        <w:rPr>
          <w:rFonts w:ascii="Times New Roman" w:eastAsia="Times New Roman" w:hAnsi="Times New Roman" w:cs="Times New Roman"/>
          <w:color w:val="000000"/>
          <w:sz w:val="20"/>
          <w:szCs w:val="20"/>
          <w:lang w:eastAsia="cs-CZ"/>
        </w:rPr>
        <w:t>, ČSSZ, zdravotní pojišťovny a další</w:t>
      </w:r>
      <w:r w:rsidRPr="001F5CBB">
        <w:rPr>
          <w:rFonts w:ascii="Times New Roman" w:eastAsia="Times New Roman" w:hAnsi="Times New Roman" w:cs="Times New Roman"/>
          <w:color w:val="000000"/>
          <w:sz w:val="20"/>
          <w:szCs w:val="20"/>
          <w:lang w:eastAsia="cs-CZ"/>
        </w:rPr>
        <w:t>.</w:t>
      </w:r>
    </w:p>
    <w:p w14:paraId="3CE4DC3C" w14:textId="77777777" w:rsidR="00B463B1" w:rsidRPr="00B463B1" w:rsidRDefault="00B463B1" w:rsidP="00B463B1">
      <w:pPr>
        <w:pStyle w:val="Odstavecseseznamem"/>
        <w:spacing w:after="0"/>
        <w:jc w:val="both"/>
        <w:rPr>
          <w:rFonts w:ascii="Times New Roman" w:hAnsi="Times New Roman" w:cs="Times New Roman"/>
          <w:sz w:val="20"/>
          <w:szCs w:val="20"/>
        </w:rPr>
      </w:pPr>
    </w:p>
    <w:p w14:paraId="32E1C330" w14:textId="77777777" w:rsidR="009655BE" w:rsidRPr="00CE31D9" w:rsidRDefault="009655BE" w:rsidP="009655BE">
      <w:pPr>
        <w:spacing w:after="0"/>
        <w:jc w:val="center"/>
        <w:rPr>
          <w:rFonts w:ascii="Times New Roman" w:hAnsi="Times New Roman" w:cs="Times New Roman"/>
          <w:b/>
          <w:sz w:val="24"/>
          <w:szCs w:val="24"/>
        </w:rPr>
      </w:pPr>
      <w:r w:rsidRPr="00CE31D9">
        <w:rPr>
          <w:rFonts w:ascii="Times New Roman" w:hAnsi="Times New Roman" w:cs="Times New Roman"/>
          <w:b/>
          <w:sz w:val="24"/>
          <w:szCs w:val="24"/>
        </w:rPr>
        <w:t xml:space="preserve">Čl. </w:t>
      </w:r>
      <w:r w:rsidR="008C70D4" w:rsidRPr="00CE31D9">
        <w:rPr>
          <w:rFonts w:ascii="Times New Roman" w:hAnsi="Times New Roman" w:cs="Times New Roman"/>
          <w:b/>
          <w:sz w:val="24"/>
          <w:szCs w:val="24"/>
        </w:rPr>
        <w:t>I</w:t>
      </w:r>
      <w:r w:rsidRPr="00CE31D9">
        <w:rPr>
          <w:rFonts w:ascii="Times New Roman" w:hAnsi="Times New Roman" w:cs="Times New Roman"/>
          <w:b/>
          <w:sz w:val="24"/>
          <w:szCs w:val="24"/>
        </w:rPr>
        <w:t>V</w:t>
      </w:r>
    </w:p>
    <w:p w14:paraId="1A09D6AA" w14:textId="77777777" w:rsidR="009655BE" w:rsidRDefault="009655BE" w:rsidP="00B463B1">
      <w:pPr>
        <w:jc w:val="center"/>
        <w:rPr>
          <w:rFonts w:ascii="Times New Roman" w:hAnsi="Times New Roman" w:cs="Times New Roman"/>
          <w:sz w:val="24"/>
          <w:szCs w:val="24"/>
        </w:rPr>
      </w:pPr>
      <w:r w:rsidRPr="00CE31D9">
        <w:rPr>
          <w:rFonts w:ascii="Times New Roman" w:hAnsi="Times New Roman" w:cs="Times New Roman"/>
          <w:b/>
          <w:sz w:val="24"/>
          <w:szCs w:val="24"/>
        </w:rPr>
        <w:t>Doručování písemností</w:t>
      </w:r>
      <w:r w:rsidR="00A41853">
        <w:rPr>
          <w:rFonts w:ascii="Times New Roman" w:hAnsi="Times New Roman" w:cs="Times New Roman"/>
          <w:b/>
          <w:sz w:val="24"/>
          <w:szCs w:val="24"/>
        </w:rPr>
        <w:t xml:space="preserve"> a lhůty</w:t>
      </w:r>
    </w:p>
    <w:p w14:paraId="067D0384" w14:textId="454D87BF" w:rsidR="00771F36" w:rsidRPr="00771F36" w:rsidRDefault="000F3D9D" w:rsidP="00771F36">
      <w:pPr>
        <w:pStyle w:val="Odstavecseseznamem"/>
        <w:numPr>
          <w:ilvl w:val="0"/>
          <w:numId w:val="13"/>
        </w:numPr>
        <w:spacing w:after="0"/>
        <w:jc w:val="both"/>
        <w:rPr>
          <w:rFonts w:ascii="Times New Roman" w:hAnsi="Times New Roman" w:cs="Times New Roman"/>
          <w:sz w:val="20"/>
          <w:szCs w:val="20"/>
        </w:rPr>
      </w:pPr>
      <w:r w:rsidRPr="00CE31D9">
        <w:rPr>
          <w:rFonts w:ascii="Times New Roman" w:hAnsi="Times New Roman" w:cs="Times New Roman"/>
          <w:sz w:val="20"/>
          <w:szCs w:val="20"/>
        </w:rPr>
        <w:t>Všechna oznámení, žádosti a jiná spojení, jejichž provedení se ve smyslu této smlouvy či smluvních dokumentů očekává, se druhé smluvní straně do</w:t>
      </w:r>
      <w:r w:rsidR="00A41853">
        <w:rPr>
          <w:rFonts w:ascii="Times New Roman" w:hAnsi="Times New Roman" w:cs="Times New Roman"/>
          <w:sz w:val="20"/>
          <w:szCs w:val="20"/>
        </w:rPr>
        <w:t>ručí písemnou formou, osobně</w:t>
      </w:r>
      <w:r w:rsidRPr="00CE31D9">
        <w:rPr>
          <w:rFonts w:ascii="Times New Roman" w:hAnsi="Times New Roman" w:cs="Times New Roman"/>
          <w:sz w:val="20"/>
          <w:szCs w:val="20"/>
        </w:rPr>
        <w:t xml:space="preserve"> doporučenou poštou </w:t>
      </w:r>
      <w:r w:rsidR="00A41853">
        <w:rPr>
          <w:rFonts w:ascii="Times New Roman" w:hAnsi="Times New Roman" w:cs="Times New Roman"/>
          <w:sz w:val="20"/>
          <w:szCs w:val="20"/>
        </w:rPr>
        <w:t xml:space="preserve">nebo emailem </w:t>
      </w:r>
      <w:r w:rsidRPr="00CE31D9">
        <w:rPr>
          <w:rFonts w:ascii="Times New Roman" w:hAnsi="Times New Roman" w:cs="Times New Roman"/>
          <w:sz w:val="20"/>
          <w:szCs w:val="20"/>
        </w:rPr>
        <w:t xml:space="preserve">na adresy níže uvedené. Jakákoliv písemnost odeslaná ve smyslu ustanovení tohoto odstavce se považuje za </w:t>
      </w:r>
      <w:proofErr w:type="gramStart"/>
      <w:r w:rsidRPr="00CE31D9">
        <w:rPr>
          <w:rFonts w:ascii="Times New Roman" w:hAnsi="Times New Roman" w:cs="Times New Roman"/>
          <w:sz w:val="20"/>
          <w:szCs w:val="20"/>
        </w:rPr>
        <w:t>doručenou</w:t>
      </w:r>
      <w:proofErr w:type="gramEnd"/>
      <w:r w:rsidRPr="00CE31D9">
        <w:rPr>
          <w:rFonts w:ascii="Times New Roman" w:hAnsi="Times New Roman" w:cs="Times New Roman"/>
          <w:sz w:val="20"/>
          <w:szCs w:val="20"/>
        </w:rPr>
        <w:t xml:space="preserve"> následující den, pokud je doručena po 15.00 hod. Každá strana může změnit svoji doručovací adresu, jestliže to písemně oznámí druhé straně alespoň 15 dní předem ve smyslu ustanovení tohoto odstavce. Doručovat lze i prostřednictvím elektronické pošty. Doručení je v tomto případě platné, bylo-li potvrzené adresátem. Doručovat doklady lze také kurýrem do sídla objednatele nebo zhotovitele proti potvrzení převzetí zásilky.</w:t>
      </w:r>
    </w:p>
    <w:p w14:paraId="04FC8492" w14:textId="77777777" w:rsidR="003C1B57" w:rsidRPr="00771F36" w:rsidRDefault="000F3D9D" w:rsidP="00771F36">
      <w:pPr>
        <w:pStyle w:val="Odstavecseseznamem"/>
        <w:numPr>
          <w:ilvl w:val="0"/>
          <w:numId w:val="13"/>
        </w:numPr>
        <w:spacing w:after="0"/>
        <w:jc w:val="both"/>
        <w:rPr>
          <w:rFonts w:ascii="Times New Roman" w:hAnsi="Times New Roman" w:cs="Times New Roman"/>
          <w:sz w:val="20"/>
          <w:szCs w:val="20"/>
        </w:rPr>
      </w:pPr>
      <w:r w:rsidRPr="00CE31D9">
        <w:rPr>
          <w:rFonts w:ascii="Times New Roman" w:hAnsi="Times New Roman" w:cs="Times New Roman"/>
          <w:sz w:val="20"/>
          <w:szCs w:val="20"/>
        </w:rPr>
        <w:t>Objednatel vždy doručuje k rukám kontaktní osoby uvedené zhotovitelem</w:t>
      </w:r>
      <w:r w:rsidR="00C85411" w:rsidRPr="00C85411">
        <w:rPr>
          <w:rFonts w:ascii="Times New Roman" w:hAnsi="Times New Roman" w:cs="Times New Roman"/>
          <w:sz w:val="20"/>
          <w:szCs w:val="20"/>
        </w:rPr>
        <w:t xml:space="preserve"> </w:t>
      </w:r>
      <w:r w:rsidR="00C85411" w:rsidRPr="00CE31D9">
        <w:rPr>
          <w:rFonts w:ascii="Times New Roman" w:hAnsi="Times New Roman" w:cs="Times New Roman"/>
          <w:sz w:val="20"/>
          <w:szCs w:val="20"/>
        </w:rPr>
        <w:t xml:space="preserve">nebo statutárním orgánům </w:t>
      </w:r>
      <w:r w:rsidR="00C85411">
        <w:rPr>
          <w:rFonts w:ascii="Times New Roman" w:hAnsi="Times New Roman" w:cs="Times New Roman"/>
          <w:sz w:val="20"/>
          <w:szCs w:val="20"/>
        </w:rPr>
        <w:t>zhotovitele</w:t>
      </w:r>
      <w:r w:rsidRPr="00CE31D9">
        <w:rPr>
          <w:rFonts w:ascii="Times New Roman" w:hAnsi="Times New Roman" w:cs="Times New Roman"/>
          <w:sz w:val="20"/>
          <w:szCs w:val="20"/>
        </w:rPr>
        <w:t>.</w:t>
      </w:r>
    </w:p>
    <w:p w14:paraId="66768F8E" w14:textId="77777777" w:rsidR="00771F36" w:rsidRPr="00011BDF" w:rsidRDefault="000F3D9D" w:rsidP="00771F36">
      <w:pPr>
        <w:pStyle w:val="Odstavecseseznamem"/>
        <w:numPr>
          <w:ilvl w:val="0"/>
          <w:numId w:val="13"/>
        </w:numPr>
        <w:spacing w:after="0"/>
        <w:jc w:val="both"/>
        <w:rPr>
          <w:rFonts w:ascii="Times New Roman" w:hAnsi="Times New Roman" w:cs="Times New Roman"/>
          <w:sz w:val="20"/>
          <w:szCs w:val="20"/>
        </w:rPr>
      </w:pPr>
      <w:r w:rsidRPr="00CE31D9">
        <w:rPr>
          <w:rFonts w:ascii="Times New Roman" w:hAnsi="Times New Roman" w:cs="Times New Roman"/>
          <w:sz w:val="20"/>
          <w:szCs w:val="20"/>
        </w:rPr>
        <w:t>Zhotovitel vždy doručuje k rukám kontaktní osoby uvedené objednatelem nebo statutárním orgánům objednatele.</w:t>
      </w:r>
    </w:p>
    <w:p w14:paraId="6D6E3577" w14:textId="77777777" w:rsidR="00B463B1" w:rsidRPr="00B463B1" w:rsidRDefault="000F3D9D" w:rsidP="00B463B1">
      <w:pPr>
        <w:pStyle w:val="Odstavecseseznamem"/>
        <w:numPr>
          <w:ilvl w:val="0"/>
          <w:numId w:val="13"/>
        </w:numPr>
        <w:spacing w:line="360" w:lineRule="auto"/>
        <w:jc w:val="both"/>
        <w:rPr>
          <w:rFonts w:ascii="Times New Roman" w:hAnsi="Times New Roman" w:cs="Times New Roman"/>
          <w:sz w:val="20"/>
          <w:szCs w:val="20"/>
        </w:rPr>
      </w:pPr>
      <w:r w:rsidRPr="00CE31D9">
        <w:rPr>
          <w:rFonts w:ascii="Times New Roman" w:hAnsi="Times New Roman" w:cs="Times New Roman"/>
          <w:sz w:val="20"/>
          <w:szCs w:val="20"/>
        </w:rPr>
        <w:t>Adresy a kontaktní osoby smluvních stran:</w:t>
      </w:r>
    </w:p>
    <w:p w14:paraId="3806123D" w14:textId="77777777" w:rsidR="000F3D9D" w:rsidRPr="00B463B1" w:rsidRDefault="000F3D9D" w:rsidP="00B463B1">
      <w:pPr>
        <w:pStyle w:val="Odstavecseseznamem"/>
        <w:spacing w:after="0"/>
        <w:jc w:val="both"/>
        <w:rPr>
          <w:rFonts w:ascii="Times New Roman" w:hAnsi="Times New Roman" w:cs="Times New Roman"/>
          <w:sz w:val="20"/>
          <w:szCs w:val="20"/>
          <w:u w:val="single"/>
        </w:rPr>
      </w:pPr>
      <w:r w:rsidRPr="00B463B1">
        <w:rPr>
          <w:rFonts w:ascii="Times New Roman" w:hAnsi="Times New Roman" w:cs="Times New Roman"/>
          <w:sz w:val="20"/>
          <w:szCs w:val="20"/>
          <w:u w:val="single"/>
        </w:rPr>
        <w:t>Zhotovitel:</w:t>
      </w:r>
    </w:p>
    <w:p w14:paraId="5BF67950" w14:textId="77777777" w:rsidR="000F3D9D" w:rsidRPr="00CE31D9" w:rsidRDefault="000F3D9D" w:rsidP="000F3D9D">
      <w:pPr>
        <w:pStyle w:val="Odstavecseseznamem"/>
        <w:spacing w:after="0"/>
        <w:jc w:val="both"/>
        <w:rPr>
          <w:rFonts w:ascii="Times New Roman" w:hAnsi="Times New Roman" w:cs="Times New Roman"/>
          <w:sz w:val="20"/>
          <w:szCs w:val="20"/>
        </w:rPr>
      </w:pPr>
      <w:proofErr w:type="spellStart"/>
      <w:r w:rsidRPr="00CE31D9">
        <w:rPr>
          <w:rFonts w:ascii="Times New Roman" w:hAnsi="Times New Roman" w:cs="Times New Roman"/>
          <w:sz w:val="20"/>
          <w:szCs w:val="20"/>
        </w:rPr>
        <w:t>HV</w:t>
      </w:r>
      <w:proofErr w:type="spellEnd"/>
      <w:r w:rsidRPr="00CE31D9">
        <w:rPr>
          <w:rFonts w:ascii="Times New Roman" w:hAnsi="Times New Roman" w:cs="Times New Roman"/>
          <w:sz w:val="20"/>
          <w:szCs w:val="20"/>
        </w:rPr>
        <w:t xml:space="preserve"> </w:t>
      </w:r>
      <w:proofErr w:type="spellStart"/>
      <w:r w:rsidRPr="00CE31D9">
        <w:rPr>
          <w:rFonts w:ascii="Times New Roman" w:hAnsi="Times New Roman" w:cs="Times New Roman"/>
          <w:sz w:val="20"/>
          <w:szCs w:val="20"/>
        </w:rPr>
        <w:t>Accounting</w:t>
      </w:r>
      <w:proofErr w:type="spellEnd"/>
      <w:r w:rsidRPr="00CE31D9">
        <w:rPr>
          <w:rFonts w:ascii="Times New Roman" w:hAnsi="Times New Roman" w:cs="Times New Roman"/>
          <w:sz w:val="20"/>
          <w:szCs w:val="20"/>
        </w:rPr>
        <w:t xml:space="preserve"> Czech s.r.o.</w:t>
      </w:r>
    </w:p>
    <w:p w14:paraId="1998D306" w14:textId="77777777" w:rsidR="000F3D9D" w:rsidRPr="00CE31D9" w:rsidRDefault="000F3D9D" w:rsidP="000F3D9D">
      <w:pPr>
        <w:pStyle w:val="Odstavecseseznamem"/>
        <w:spacing w:after="0"/>
        <w:jc w:val="both"/>
        <w:rPr>
          <w:rFonts w:ascii="Times New Roman" w:hAnsi="Times New Roman" w:cs="Times New Roman"/>
          <w:sz w:val="20"/>
          <w:szCs w:val="20"/>
        </w:rPr>
      </w:pPr>
      <w:r w:rsidRPr="00CE31D9">
        <w:rPr>
          <w:rFonts w:ascii="Times New Roman" w:hAnsi="Times New Roman" w:cs="Times New Roman"/>
          <w:sz w:val="20"/>
          <w:szCs w:val="20"/>
        </w:rPr>
        <w:t>Pražákova 1008/69, 639 00 Brno</w:t>
      </w:r>
    </w:p>
    <w:p w14:paraId="16E4424F" w14:textId="77777777" w:rsidR="00567B8A" w:rsidRPr="00B463B1" w:rsidRDefault="000F3D9D" w:rsidP="00B463B1">
      <w:pPr>
        <w:pStyle w:val="Odstavecseseznamem"/>
        <w:spacing w:after="0" w:line="360" w:lineRule="auto"/>
        <w:jc w:val="both"/>
        <w:rPr>
          <w:rFonts w:ascii="Times New Roman" w:hAnsi="Times New Roman" w:cs="Times New Roman"/>
          <w:sz w:val="20"/>
          <w:szCs w:val="20"/>
        </w:rPr>
      </w:pPr>
      <w:r w:rsidRPr="00CE31D9">
        <w:rPr>
          <w:rFonts w:ascii="Times New Roman" w:hAnsi="Times New Roman" w:cs="Times New Roman"/>
          <w:sz w:val="20"/>
          <w:szCs w:val="20"/>
        </w:rPr>
        <w:t xml:space="preserve">Tel.: </w:t>
      </w:r>
      <w:r w:rsidR="00A41853">
        <w:rPr>
          <w:rFonts w:ascii="Times New Roman" w:hAnsi="Times New Roman" w:cs="Times New Roman"/>
          <w:sz w:val="20"/>
          <w:szCs w:val="20"/>
        </w:rPr>
        <w:t>+420 530 500 705</w:t>
      </w:r>
    </w:p>
    <w:p w14:paraId="4DD07BDB" w14:textId="77777777" w:rsidR="001C4D86" w:rsidRPr="00B463B1" w:rsidRDefault="000F3D9D" w:rsidP="000F3D9D">
      <w:pPr>
        <w:pStyle w:val="Odstavecseseznamem"/>
        <w:spacing w:after="0"/>
        <w:jc w:val="both"/>
        <w:rPr>
          <w:rFonts w:ascii="Times New Roman" w:hAnsi="Times New Roman" w:cs="Times New Roman"/>
          <w:sz w:val="20"/>
          <w:szCs w:val="20"/>
        </w:rPr>
      </w:pPr>
      <w:r w:rsidRPr="00B463B1">
        <w:rPr>
          <w:rFonts w:ascii="Times New Roman" w:hAnsi="Times New Roman" w:cs="Times New Roman"/>
          <w:sz w:val="20"/>
          <w:szCs w:val="20"/>
        </w:rPr>
        <w:t>Kontaktní osoby:</w:t>
      </w:r>
      <w:r w:rsidR="005B11E3" w:rsidRPr="00B463B1">
        <w:rPr>
          <w:rFonts w:ascii="Times New Roman" w:hAnsi="Times New Roman" w:cs="Times New Roman"/>
          <w:sz w:val="20"/>
          <w:szCs w:val="20"/>
        </w:rPr>
        <w:t xml:space="preserve"> </w:t>
      </w:r>
    </w:p>
    <w:p w14:paraId="522C7260" w14:textId="6376B9E9" w:rsidR="00A41853" w:rsidRDefault="00F60A53" w:rsidP="00A41853">
      <w:pPr>
        <w:pStyle w:val="Odstavecseseznamem"/>
        <w:spacing w:after="0"/>
        <w:rPr>
          <w:rFonts w:ascii="Times New Roman" w:hAnsi="Times New Roman" w:cs="Times New Roman"/>
          <w:sz w:val="20"/>
          <w:szCs w:val="20"/>
        </w:rPr>
      </w:pPr>
      <w:r w:rsidRPr="00CE31D9">
        <w:rPr>
          <w:rFonts w:ascii="Times New Roman" w:hAnsi="Times New Roman" w:cs="Times New Roman"/>
          <w:sz w:val="20"/>
          <w:szCs w:val="20"/>
        </w:rPr>
        <w:t xml:space="preserve">Ing. Jana </w:t>
      </w:r>
      <w:proofErr w:type="spellStart"/>
      <w:r w:rsidRPr="00CE31D9">
        <w:rPr>
          <w:rFonts w:ascii="Times New Roman" w:hAnsi="Times New Roman" w:cs="Times New Roman"/>
          <w:sz w:val="20"/>
          <w:szCs w:val="20"/>
        </w:rPr>
        <w:t>Ba</w:t>
      </w:r>
      <w:r w:rsidR="005B11E3" w:rsidRPr="00CE31D9">
        <w:rPr>
          <w:rFonts w:ascii="Times New Roman" w:hAnsi="Times New Roman" w:cs="Times New Roman"/>
          <w:sz w:val="20"/>
          <w:szCs w:val="20"/>
        </w:rPr>
        <w:t>luchová</w:t>
      </w:r>
      <w:proofErr w:type="spellEnd"/>
      <w:r w:rsidR="007D0658">
        <w:rPr>
          <w:rFonts w:ascii="Times New Roman" w:hAnsi="Times New Roman" w:cs="Times New Roman"/>
          <w:sz w:val="20"/>
          <w:szCs w:val="20"/>
        </w:rPr>
        <w:t>,</w:t>
      </w:r>
      <w:r w:rsidR="005B11E3" w:rsidRPr="00CE31D9">
        <w:rPr>
          <w:rFonts w:ascii="Times New Roman" w:hAnsi="Times New Roman" w:cs="Times New Roman"/>
          <w:sz w:val="20"/>
          <w:szCs w:val="20"/>
        </w:rPr>
        <w:t xml:space="preserve"> </w:t>
      </w:r>
      <w:proofErr w:type="gramStart"/>
      <w:r w:rsidR="007D0658">
        <w:rPr>
          <w:rFonts w:ascii="Times New Roman" w:hAnsi="Times New Roman" w:cs="Times New Roman"/>
          <w:sz w:val="20"/>
          <w:szCs w:val="20"/>
        </w:rPr>
        <w:t xml:space="preserve">tel.: </w:t>
      </w:r>
      <w:r w:rsidR="00F64BB0">
        <w:rPr>
          <w:rFonts w:ascii="Times New Roman" w:hAnsi="Times New Roman" w:cs="Times New Roman"/>
          <w:sz w:val="20"/>
          <w:szCs w:val="20"/>
        </w:rPr>
        <w:t xml:space="preserve">     , </w:t>
      </w:r>
      <w:r w:rsidR="007D0658">
        <w:rPr>
          <w:rFonts w:ascii="Times New Roman" w:hAnsi="Times New Roman" w:cs="Times New Roman"/>
          <w:sz w:val="20"/>
          <w:szCs w:val="20"/>
        </w:rPr>
        <w:t>e-mail</w:t>
      </w:r>
      <w:proofErr w:type="gramEnd"/>
      <w:r w:rsidR="007D0658">
        <w:rPr>
          <w:rFonts w:ascii="Times New Roman" w:hAnsi="Times New Roman" w:cs="Times New Roman"/>
          <w:sz w:val="20"/>
          <w:szCs w:val="20"/>
        </w:rPr>
        <w:t xml:space="preserve">: </w:t>
      </w:r>
      <w:proofErr w:type="spellStart"/>
      <w:r w:rsidR="00506822">
        <w:rPr>
          <w:rFonts w:ascii="Times New Roman" w:hAnsi="Times New Roman" w:cs="Times New Roman"/>
          <w:sz w:val="20"/>
          <w:szCs w:val="20"/>
        </w:rPr>
        <w:t>jana.baluchova</w:t>
      </w:r>
      <w:r w:rsidR="00A41853" w:rsidRPr="00771F36">
        <w:rPr>
          <w:rFonts w:ascii="Times New Roman" w:hAnsi="Times New Roman" w:cs="Times New Roman"/>
          <w:sz w:val="20"/>
          <w:szCs w:val="20"/>
        </w:rPr>
        <w:t>@hvaccz.cz</w:t>
      </w:r>
      <w:proofErr w:type="spellEnd"/>
    </w:p>
    <w:p w14:paraId="0E2CA358" w14:textId="77777777" w:rsidR="000A3A6B" w:rsidRDefault="000A3A6B" w:rsidP="000F3D9D">
      <w:pPr>
        <w:pStyle w:val="Odstavecseseznamem"/>
        <w:spacing w:after="0"/>
        <w:jc w:val="both"/>
        <w:rPr>
          <w:rFonts w:ascii="Times New Roman" w:hAnsi="Times New Roman" w:cs="Times New Roman"/>
          <w:sz w:val="20"/>
          <w:szCs w:val="20"/>
          <w:highlight w:val="red"/>
        </w:rPr>
      </w:pPr>
    </w:p>
    <w:p w14:paraId="618331F8" w14:textId="77777777" w:rsidR="000F3D9D" w:rsidRPr="00B463B1" w:rsidRDefault="000F3D9D" w:rsidP="000F3D9D">
      <w:pPr>
        <w:pStyle w:val="Odstavecseseznamem"/>
        <w:spacing w:after="0"/>
        <w:jc w:val="both"/>
        <w:rPr>
          <w:rFonts w:ascii="Times New Roman" w:hAnsi="Times New Roman" w:cs="Times New Roman"/>
          <w:sz w:val="20"/>
          <w:szCs w:val="20"/>
          <w:u w:val="single"/>
        </w:rPr>
      </w:pPr>
      <w:r w:rsidRPr="00B463B1">
        <w:rPr>
          <w:rFonts w:ascii="Times New Roman" w:hAnsi="Times New Roman" w:cs="Times New Roman"/>
          <w:sz w:val="20"/>
          <w:szCs w:val="20"/>
          <w:u w:val="single"/>
        </w:rPr>
        <w:t>Objednatel:</w:t>
      </w:r>
    </w:p>
    <w:p w14:paraId="0120F07B" w14:textId="57A2116B" w:rsidR="001270AF" w:rsidRPr="00DB3089" w:rsidRDefault="00DB3089" w:rsidP="001270AF">
      <w:pPr>
        <w:pStyle w:val="Odstavecseseznamem"/>
        <w:spacing w:after="0"/>
        <w:jc w:val="both"/>
        <w:rPr>
          <w:rFonts w:ascii="Times New Roman" w:hAnsi="Times New Roman" w:cs="Times New Roman"/>
          <w:sz w:val="20"/>
          <w:szCs w:val="20"/>
        </w:rPr>
      </w:pPr>
      <w:r>
        <w:rPr>
          <w:rFonts w:ascii="Times New Roman" w:hAnsi="Times New Roman" w:cs="Times New Roman"/>
          <w:sz w:val="20"/>
          <w:szCs w:val="20"/>
        </w:rPr>
        <w:t>Základní škola Olomouc, Stupkova 16, příspěvková organizace</w:t>
      </w:r>
    </w:p>
    <w:p w14:paraId="67B65C0C" w14:textId="7D4A705A" w:rsidR="00E45E57" w:rsidRPr="00DB3089" w:rsidRDefault="00DB3089" w:rsidP="00B463B1">
      <w:pPr>
        <w:pStyle w:val="Odstavecseseznamem"/>
        <w:spacing w:line="360" w:lineRule="auto"/>
        <w:jc w:val="both"/>
        <w:rPr>
          <w:rFonts w:ascii="Times New Roman" w:hAnsi="Times New Roman" w:cs="Times New Roman"/>
          <w:sz w:val="20"/>
          <w:szCs w:val="20"/>
        </w:rPr>
      </w:pPr>
      <w:r>
        <w:rPr>
          <w:rFonts w:ascii="Times New Roman" w:hAnsi="Times New Roman" w:cs="Times New Roman"/>
          <w:sz w:val="20"/>
          <w:szCs w:val="20"/>
        </w:rPr>
        <w:t>Stupkova 953/16, Nová Ulice, 779 00 Olomouc</w:t>
      </w:r>
    </w:p>
    <w:p w14:paraId="59F62F7F" w14:textId="77777777" w:rsidR="000F3D9D" w:rsidRPr="00DB3089" w:rsidRDefault="000F3D9D" w:rsidP="000F3D9D">
      <w:pPr>
        <w:pStyle w:val="Odstavecseseznamem"/>
        <w:spacing w:after="0"/>
        <w:jc w:val="both"/>
        <w:rPr>
          <w:rFonts w:ascii="Times New Roman" w:hAnsi="Times New Roman" w:cs="Times New Roman"/>
          <w:sz w:val="20"/>
          <w:szCs w:val="20"/>
        </w:rPr>
      </w:pPr>
      <w:r w:rsidRPr="00DB3089">
        <w:rPr>
          <w:rFonts w:ascii="Times New Roman" w:hAnsi="Times New Roman" w:cs="Times New Roman"/>
          <w:sz w:val="20"/>
          <w:szCs w:val="20"/>
        </w:rPr>
        <w:t>Kontaktní osoby:</w:t>
      </w:r>
    </w:p>
    <w:p w14:paraId="5488F919" w14:textId="1AB657CB" w:rsidR="0013555B" w:rsidRPr="00CE31D9" w:rsidRDefault="00DB3089" w:rsidP="00B463B1">
      <w:pPr>
        <w:pStyle w:val="Odstavecseseznamem"/>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Mgr. Pavel Hofírek, tel.: +420 581 111 200, </w:t>
      </w:r>
      <w:bookmarkStart w:id="0" w:name="_GoBack"/>
      <w:bookmarkEnd w:id="0"/>
      <w:r>
        <w:rPr>
          <w:rFonts w:ascii="Times New Roman" w:hAnsi="Times New Roman" w:cs="Times New Roman"/>
          <w:sz w:val="20"/>
          <w:szCs w:val="20"/>
        </w:rPr>
        <w:t xml:space="preserve">e-mail: </w:t>
      </w:r>
      <w:proofErr w:type="spellStart"/>
      <w:r>
        <w:rPr>
          <w:rFonts w:ascii="Times New Roman" w:hAnsi="Times New Roman" w:cs="Times New Roman"/>
          <w:sz w:val="20"/>
          <w:szCs w:val="20"/>
        </w:rPr>
        <w:t>reditel@zs-stupkova.cz</w:t>
      </w:r>
      <w:proofErr w:type="spellEnd"/>
    </w:p>
    <w:p w14:paraId="1E799B98" w14:textId="77777777" w:rsidR="005D7E57" w:rsidRPr="00DB3089" w:rsidRDefault="005D7E57" w:rsidP="00DB3089">
      <w:pPr>
        <w:spacing w:after="0"/>
        <w:jc w:val="both"/>
        <w:rPr>
          <w:rFonts w:ascii="Times New Roman" w:hAnsi="Times New Roman" w:cs="Times New Roman"/>
          <w:sz w:val="20"/>
          <w:szCs w:val="20"/>
        </w:rPr>
      </w:pPr>
    </w:p>
    <w:p w14:paraId="25C90562" w14:textId="4A82FEE6" w:rsidR="00217B94" w:rsidRPr="00E45E57" w:rsidRDefault="00217B94" w:rsidP="00217B94">
      <w:pPr>
        <w:pStyle w:val="Odstavecseseznamem"/>
        <w:numPr>
          <w:ilvl w:val="0"/>
          <w:numId w:val="13"/>
        </w:numPr>
        <w:spacing w:after="0"/>
        <w:jc w:val="both"/>
        <w:rPr>
          <w:rFonts w:ascii="Times New Roman" w:hAnsi="Times New Roman" w:cs="Times New Roman"/>
          <w:sz w:val="20"/>
          <w:szCs w:val="20"/>
        </w:rPr>
      </w:pPr>
      <w:r w:rsidRPr="00CE31D9">
        <w:rPr>
          <w:rFonts w:ascii="Times New Roman" w:eastAsia="Times New Roman" w:hAnsi="Times New Roman" w:cs="Times New Roman"/>
          <w:color w:val="000000"/>
          <w:sz w:val="20"/>
          <w:szCs w:val="20"/>
          <w:lang w:eastAsia="cs-CZ"/>
        </w:rPr>
        <w:t xml:space="preserve">Lhůta pro dodání všech podkladů </w:t>
      </w:r>
      <w:r w:rsidR="00E45E57">
        <w:rPr>
          <w:rFonts w:ascii="Times New Roman" w:eastAsia="Times New Roman" w:hAnsi="Times New Roman" w:cs="Times New Roman"/>
          <w:color w:val="000000"/>
          <w:sz w:val="20"/>
          <w:szCs w:val="20"/>
          <w:lang w:eastAsia="cs-CZ"/>
        </w:rPr>
        <w:t>pro zpracování mezd</w:t>
      </w:r>
      <w:r w:rsidRPr="00CE31D9">
        <w:rPr>
          <w:rFonts w:ascii="Times New Roman" w:eastAsia="Times New Roman" w:hAnsi="Times New Roman" w:cs="Times New Roman"/>
          <w:color w:val="000000"/>
          <w:sz w:val="20"/>
          <w:szCs w:val="20"/>
          <w:lang w:eastAsia="cs-CZ"/>
        </w:rPr>
        <w:t xml:space="preserve"> </w:t>
      </w:r>
      <w:r w:rsidR="00E45E57">
        <w:rPr>
          <w:rFonts w:ascii="Times New Roman" w:eastAsia="Times New Roman" w:hAnsi="Times New Roman" w:cs="Times New Roman"/>
          <w:color w:val="000000"/>
          <w:sz w:val="20"/>
          <w:szCs w:val="20"/>
          <w:lang w:eastAsia="cs-CZ"/>
        </w:rPr>
        <w:t xml:space="preserve">je stanovena do </w:t>
      </w:r>
      <w:r w:rsidR="00B463B1" w:rsidRPr="00B463B1">
        <w:rPr>
          <w:rFonts w:ascii="Times New Roman" w:eastAsia="Times New Roman" w:hAnsi="Times New Roman" w:cs="Times New Roman"/>
          <w:color w:val="000000"/>
          <w:sz w:val="20"/>
          <w:szCs w:val="20"/>
          <w:lang w:eastAsia="cs-CZ"/>
        </w:rPr>
        <w:t>5</w:t>
      </w:r>
      <w:r w:rsidR="00E45E57" w:rsidRPr="00B463B1">
        <w:rPr>
          <w:rFonts w:ascii="Times New Roman" w:eastAsia="Times New Roman" w:hAnsi="Times New Roman" w:cs="Times New Roman"/>
          <w:color w:val="000000"/>
          <w:sz w:val="20"/>
          <w:szCs w:val="20"/>
          <w:lang w:eastAsia="cs-CZ"/>
        </w:rPr>
        <w:t>. dne</w:t>
      </w:r>
      <w:r w:rsidR="00E45E57">
        <w:rPr>
          <w:rFonts w:ascii="Times New Roman" w:eastAsia="Times New Roman" w:hAnsi="Times New Roman" w:cs="Times New Roman"/>
          <w:color w:val="000000"/>
          <w:sz w:val="20"/>
          <w:szCs w:val="20"/>
          <w:lang w:eastAsia="cs-CZ"/>
        </w:rPr>
        <w:t xml:space="preserve"> následujícího měsíce</w:t>
      </w:r>
      <w:r w:rsidRPr="00CE31D9">
        <w:rPr>
          <w:rFonts w:ascii="Times New Roman" w:eastAsia="Times New Roman" w:hAnsi="Times New Roman" w:cs="Times New Roman"/>
          <w:color w:val="000000"/>
          <w:sz w:val="20"/>
          <w:szCs w:val="20"/>
          <w:lang w:eastAsia="cs-CZ"/>
        </w:rPr>
        <w:t>.</w:t>
      </w:r>
    </w:p>
    <w:p w14:paraId="2BE03727" w14:textId="77777777" w:rsidR="00E45E57" w:rsidRPr="00CE31D9" w:rsidRDefault="00E45E57" w:rsidP="00217B94">
      <w:pPr>
        <w:pStyle w:val="Odstavecseseznamem"/>
        <w:numPr>
          <w:ilvl w:val="0"/>
          <w:numId w:val="13"/>
        </w:numPr>
        <w:spacing w:after="0"/>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cs-CZ"/>
        </w:rPr>
        <w:t xml:space="preserve">Lhůta pro zpracování mezd po předání dokladů je do </w:t>
      </w:r>
      <w:r w:rsidR="000A3A6B">
        <w:rPr>
          <w:rFonts w:ascii="Times New Roman" w:eastAsia="Times New Roman" w:hAnsi="Times New Roman" w:cs="Times New Roman"/>
          <w:color w:val="000000"/>
          <w:sz w:val="20"/>
          <w:szCs w:val="20"/>
          <w:lang w:eastAsia="cs-CZ"/>
        </w:rPr>
        <w:t>10</w:t>
      </w:r>
      <w:r w:rsidR="00B463B1">
        <w:rPr>
          <w:rFonts w:ascii="Times New Roman" w:eastAsia="Times New Roman" w:hAnsi="Times New Roman" w:cs="Times New Roman"/>
          <w:color w:val="000000"/>
          <w:sz w:val="20"/>
          <w:szCs w:val="20"/>
          <w:lang w:eastAsia="cs-CZ"/>
        </w:rPr>
        <w:t>. dne</w:t>
      </w:r>
      <w:r>
        <w:rPr>
          <w:rFonts w:ascii="Times New Roman" w:eastAsia="Times New Roman" w:hAnsi="Times New Roman" w:cs="Times New Roman"/>
          <w:color w:val="000000"/>
          <w:sz w:val="20"/>
          <w:szCs w:val="20"/>
          <w:lang w:eastAsia="cs-CZ"/>
        </w:rPr>
        <w:t> následujíc</w:t>
      </w:r>
      <w:r w:rsidR="00B463B1">
        <w:rPr>
          <w:rFonts w:ascii="Times New Roman" w:eastAsia="Times New Roman" w:hAnsi="Times New Roman" w:cs="Times New Roman"/>
          <w:color w:val="000000"/>
          <w:sz w:val="20"/>
          <w:szCs w:val="20"/>
          <w:lang w:eastAsia="cs-CZ"/>
        </w:rPr>
        <w:t>ího</w:t>
      </w:r>
      <w:r>
        <w:rPr>
          <w:rFonts w:ascii="Times New Roman" w:eastAsia="Times New Roman" w:hAnsi="Times New Roman" w:cs="Times New Roman"/>
          <w:color w:val="000000"/>
          <w:sz w:val="20"/>
          <w:szCs w:val="20"/>
          <w:lang w:eastAsia="cs-CZ"/>
        </w:rPr>
        <w:t xml:space="preserve"> měsíc</w:t>
      </w:r>
      <w:r w:rsidR="00B463B1">
        <w:rPr>
          <w:rFonts w:ascii="Times New Roman" w:eastAsia="Times New Roman" w:hAnsi="Times New Roman" w:cs="Times New Roman"/>
          <w:color w:val="000000"/>
          <w:sz w:val="20"/>
          <w:szCs w:val="20"/>
          <w:lang w:eastAsia="cs-CZ"/>
        </w:rPr>
        <w:t>e</w:t>
      </w:r>
      <w:r>
        <w:rPr>
          <w:rFonts w:ascii="Times New Roman" w:eastAsia="Times New Roman" w:hAnsi="Times New Roman" w:cs="Times New Roman"/>
          <w:color w:val="000000"/>
          <w:sz w:val="20"/>
          <w:szCs w:val="20"/>
          <w:lang w:eastAsia="cs-CZ"/>
        </w:rPr>
        <w:t>.</w:t>
      </w:r>
    </w:p>
    <w:p w14:paraId="53B08FA2" w14:textId="77777777" w:rsidR="00217B94" w:rsidRPr="00B463B1" w:rsidRDefault="00217B94" w:rsidP="00217B94">
      <w:pPr>
        <w:pStyle w:val="Odstavecseseznamem"/>
        <w:numPr>
          <w:ilvl w:val="0"/>
          <w:numId w:val="13"/>
        </w:numPr>
        <w:spacing w:after="0"/>
        <w:jc w:val="both"/>
        <w:rPr>
          <w:rFonts w:ascii="Times New Roman" w:hAnsi="Times New Roman" w:cs="Times New Roman"/>
          <w:sz w:val="20"/>
          <w:szCs w:val="20"/>
        </w:rPr>
      </w:pPr>
      <w:r w:rsidRPr="00CE31D9">
        <w:rPr>
          <w:rFonts w:ascii="Times New Roman" w:eastAsia="Times New Roman" w:hAnsi="Times New Roman" w:cs="Times New Roman"/>
          <w:color w:val="000000"/>
          <w:sz w:val="20"/>
          <w:szCs w:val="20"/>
          <w:lang w:eastAsia="cs-CZ"/>
        </w:rPr>
        <w:t xml:space="preserve">Lhůta pro </w:t>
      </w:r>
      <w:r w:rsidR="00E45E57">
        <w:rPr>
          <w:rFonts w:ascii="Times New Roman" w:eastAsia="Times New Roman" w:hAnsi="Times New Roman" w:cs="Times New Roman"/>
          <w:color w:val="000000"/>
          <w:sz w:val="20"/>
          <w:szCs w:val="20"/>
          <w:lang w:eastAsia="cs-CZ"/>
        </w:rPr>
        <w:t xml:space="preserve">oznámení nástupů a odchodů zaměstnanců je do </w:t>
      </w:r>
      <w:r w:rsidR="00B463B1">
        <w:rPr>
          <w:rFonts w:ascii="Times New Roman" w:eastAsia="Times New Roman" w:hAnsi="Times New Roman" w:cs="Times New Roman"/>
          <w:color w:val="000000"/>
          <w:sz w:val="20"/>
          <w:szCs w:val="20"/>
          <w:lang w:eastAsia="cs-CZ"/>
        </w:rPr>
        <w:t>3. dne</w:t>
      </w:r>
      <w:r w:rsidR="00E45E57">
        <w:rPr>
          <w:rFonts w:ascii="Times New Roman" w:eastAsia="Times New Roman" w:hAnsi="Times New Roman" w:cs="Times New Roman"/>
          <w:color w:val="000000"/>
          <w:sz w:val="20"/>
          <w:szCs w:val="20"/>
          <w:lang w:eastAsia="cs-CZ"/>
        </w:rPr>
        <w:t xml:space="preserve"> od uskutečnění, tak aby mohl být dodržen zákonný termín 8 dnů na jejich oznámení příslušným pojišťovnám a správám sociálního zabezpečení.</w:t>
      </w:r>
    </w:p>
    <w:p w14:paraId="37832A18" w14:textId="77777777" w:rsidR="00834578" w:rsidRPr="00E45E57" w:rsidRDefault="00834578" w:rsidP="00C85411">
      <w:pPr>
        <w:jc w:val="both"/>
        <w:rPr>
          <w:rFonts w:ascii="Times New Roman" w:eastAsia="Times New Roman" w:hAnsi="Times New Roman" w:cs="Times New Roman"/>
          <w:color w:val="000000"/>
          <w:sz w:val="20"/>
          <w:szCs w:val="20"/>
          <w:lang w:eastAsia="cs-CZ"/>
        </w:rPr>
      </w:pPr>
    </w:p>
    <w:p w14:paraId="3DF2B84E" w14:textId="77777777" w:rsidR="00953C5F" w:rsidRPr="00CE31D9" w:rsidRDefault="00522AA6" w:rsidP="007D0D6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9655BE" w:rsidRPr="00CE31D9">
        <w:rPr>
          <w:rFonts w:ascii="Times New Roman" w:hAnsi="Times New Roman" w:cs="Times New Roman"/>
          <w:b/>
          <w:sz w:val="24"/>
          <w:szCs w:val="24"/>
        </w:rPr>
        <w:t xml:space="preserve">Čl. </w:t>
      </w:r>
      <w:r w:rsidR="00953C5F" w:rsidRPr="00CE31D9">
        <w:rPr>
          <w:rFonts w:ascii="Times New Roman" w:hAnsi="Times New Roman" w:cs="Times New Roman"/>
          <w:b/>
          <w:sz w:val="24"/>
          <w:szCs w:val="24"/>
        </w:rPr>
        <w:t>V</w:t>
      </w:r>
    </w:p>
    <w:p w14:paraId="23955D28" w14:textId="77777777" w:rsidR="00953C5F" w:rsidRPr="007D0D67" w:rsidRDefault="00953C5F" w:rsidP="00B463B1">
      <w:pPr>
        <w:jc w:val="center"/>
        <w:rPr>
          <w:rFonts w:ascii="Times New Roman" w:hAnsi="Times New Roman" w:cs="Times New Roman"/>
          <w:sz w:val="24"/>
          <w:szCs w:val="24"/>
        </w:rPr>
      </w:pPr>
      <w:r w:rsidRPr="00CE31D9">
        <w:rPr>
          <w:rFonts w:ascii="Times New Roman" w:hAnsi="Times New Roman" w:cs="Times New Roman"/>
          <w:b/>
          <w:sz w:val="24"/>
          <w:szCs w:val="24"/>
        </w:rPr>
        <w:t>Cena a platební podmínky</w:t>
      </w:r>
    </w:p>
    <w:p w14:paraId="342392AF" w14:textId="77777777" w:rsidR="00771F36" w:rsidRPr="00B463B1" w:rsidRDefault="008C70D4" w:rsidP="00B463B1">
      <w:pPr>
        <w:pStyle w:val="Odstavecseseznamem"/>
        <w:numPr>
          <w:ilvl w:val="0"/>
          <w:numId w:val="5"/>
        </w:numPr>
        <w:spacing w:line="360" w:lineRule="auto"/>
        <w:jc w:val="both"/>
        <w:rPr>
          <w:rFonts w:ascii="Times New Roman" w:hAnsi="Times New Roman" w:cs="Times New Roman"/>
          <w:sz w:val="20"/>
          <w:szCs w:val="20"/>
        </w:rPr>
      </w:pPr>
      <w:r w:rsidRPr="00CE31D9">
        <w:rPr>
          <w:rFonts w:ascii="Times New Roman" w:hAnsi="Times New Roman" w:cs="Times New Roman"/>
          <w:sz w:val="20"/>
          <w:szCs w:val="20"/>
        </w:rPr>
        <w:t>Smluvní strany se dohodly na úplatě za činnost</w:t>
      </w:r>
      <w:r w:rsidR="004D2B14">
        <w:rPr>
          <w:rFonts w:ascii="Times New Roman" w:hAnsi="Times New Roman" w:cs="Times New Roman"/>
          <w:sz w:val="20"/>
          <w:szCs w:val="20"/>
        </w:rPr>
        <w:t xml:space="preserve"> zhotovitele:</w:t>
      </w:r>
    </w:p>
    <w:p w14:paraId="53BF2488" w14:textId="71F7B040" w:rsidR="00E45E57" w:rsidRPr="001C2B65" w:rsidRDefault="00E45E57" w:rsidP="004D2B14">
      <w:pPr>
        <w:pStyle w:val="Odstavecseseznamem"/>
        <w:numPr>
          <w:ilvl w:val="1"/>
          <w:numId w:val="5"/>
        </w:numPr>
        <w:spacing w:after="0"/>
        <w:jc w:val="both"/>
        <w:rPr>
          <w:rFonts w:ascii="Times New Roman" w:hAnsi="Times New Roman" w:cs="Times New Roman"/>
          <w:sz w:val="20"/>
          <w:szCs w:val="20"/>
        </w:rPr>
      </w:pPr>
      <w:r w:rsidRPr="00E45E57">
        <w:rPr>
          <w:rFonts w:ascii="Times New Roman" w:hAnsi="Times New Roman" w:cs="Times New Roman"/>
          <w:sz w:val="20"/>
          <w:szCs w:val="20"/>
        </w:rPr>
        <w:t xml:space="preserve">za měsíční zpracování mzdové a personální </w:t>
      </w:r>
      <w:r w:rsidRPr="00B463B1">
        <w:rPr>
          <w:rFonts w:ascii="Times New Roman" w:hAnsi="Times New Roman" w:cs="Times New Roman"/>
          <w:sz w:val="20"/>
          <w:szCs w:val="20"/>
        </w:rPr>
        <w:t>agendy pro jednoho zaměstnance</w:t>
      </w:r>
      <w:r w:rsidRPr="00E45E57">
        <w:rPr>
          <w:rFonts w:ascii="Times New Roman" w:hAnsi="Times New Roman" w:cs="Times New Roman"/>
          <w:sz w:val="20"/>
          <w:szCs w:val="20"/>
        </w:rPr>
        <w:t xml:space="preserve"> ve </w:t>
      </w:r>
      <w:proofErr w:type="gramStart"/>
      <w:r w:rsidRPr="001C2B65">
        <w:rPr>
          <w:rFonts w:ascii="Times New Roman" w:hAnsi="Times New Roman" w:cs="Times New Roman"/>
          <w:sz w:val="20"/>
          <w:szCs w:val="20"/>
        </w:rPr>
        <w:t>výš</w:t>
      </w:r>
      <w:r w:rsidR="00D25827" w:rsidRPr="001C2B65">
        <w:rPr>
          <w:rFonts w:ascii="Times New Roman" w:hAnsi="Times New Roman" w:cs="Times New Roman"/>
          <w:sz w:val="20"/>
          <w:szCs w:val="20"/>
        </w:rPr>
        <w:t>i</w:t>
      </w:r>
      <w:r w:rsidRPr="001C2B65">
        <w:rPr>
          <w:rFonts w:ascii="Times New Roman" w:hAnsi="Times New Roman" w:cs="Times New Roman"/>
          <w:sz w:val="20"/>
          <w:szCs w:val="20"/>
        </w:rPr>
        <w:t xml:space="preserve"> ,- Kč</w:t>
      </w:r>
      <w:proofErr w:type="gramEnd"/>
      <w:r w:rsidR="00771F36" w:rsidRPr="001C2B65">
        <w:rPr>
          <w:rFonts w:ascii="Times New Roman" w:hAnsi="Times New Roman" w:cs="Times New Roman"/>
          <w:sz w:val="20"/>
          <w:szCs w:val="20"/>
        </w:rPr>
        <w:t xml:space="preserve"> bez DPH,</w:t>
      </w:r>
    </w:p>
    <w:p w14:paraId="66E950E4" w14:textId="6F130471" w:rsidR="00771F36" w:rsidRPr="001C2B65" w:rsidRDefault="00771F36" w:rsidP="00745B89">
      <w:pPr>
        <w:pStyle w:val="Odstavecseseznamem"/>
        <w:numPr>
          <w:ilvl w:val="1"/>
          <w:numId w:val="5"/>
        </w:numPr>
        <w:spacing w:after="0"/>
        <w:jc w:val="both"/>
        <w:rPr>
          <w:rFonts w:ascii="Times New Roman" w:hAnsi="Times New Roman" w:cs="Times New Roman"/>
          <w:sz w:val="20"/>
          <w:szCs w:val="20"/>
        </w:rPr>
      </w:pPr>
      <w:r w:rsidRPr="001C2B65">
        <w:rPr>
          <w:rFonts w:ascii="Times New Roman" w:hAnsi="Times New Roman" w:cs="Times New Roman"/>
          <w:sz w:val="20"/>
          <w:szCs w:val="20"/>
        </w:rPr>
        <w:t>vícepráce</w:t>
      </w:r>
      <w:r w:rsidR="00C85411" w:rsidRPr="001C2B65">
        <w:rPr>
          <w:rFonts w:ascii="Times New Roman" w:hAnsi="Times New Roman" w:cs="Times New Roman"/>
          <w:sz w:val="20"/>
          <w:szCs w:val="20"/>
        </w:rPr>
        <w:t xml:space="preserve"> </w:t>
      </w:r>
      <w:r w:rsidR="002B1E30" w:rsidRPr="001C2B65">
        <w:rPr>
          <w:rFonts w:ascii="Times New Roman" w:hAnsi="Times New Roman" w:cs="Times New Roman"/>
          <w:sz w:val="20"/>
          <w:szCs w:val="20"/>
        </w:rPr>
        <w:t xml:space="preserve">(práce nad rámec Předmětu plnění uvedeného v článku I. Smlouvy) </w:t>
      </w:r>
      <w:r w:rsidRPr="001C2B65">
        <w:rPr>
          <w:rFonts w:ascii="Times New Roman" w:hAnsi="Times New Roman" w:cs="Times New Roman"/>
          <w:sz w:val="20"/>
          <w:szCs w:val="20"/>
        </w:rPr>
        <w:t xml:space="preserve">ve </w:t>
      </w:r>
      <w:proofErr w:type="gramStart"/>
      <w:r w:rsidRPr="001C2B65">
        <w:rPr>
          <w:rFonts w:ascii="Times New Roman" w:hAnsi="Times New Roman" w:cs="Times New Roman"/>
          <w:sz w:val="20"/>
          <w:szCs w:val="20"/>
        </w:rPr>
        <w:t>výši ,- Kč</w:t>
      </w:r>
      <w:proofErr w:type="gramEnd"/>
      <w:r w:rsidRPr="001C2B65">
        <w:rPr>
          <w:rFonts w:ascii="Times New Roman" w:hAnsi="Times New Roman" w:cs="Times New Roman"/>
          <w:sz w:val="20"/>
          <w:szCs w:val="20"/>
        </w:rPr>
        <w:t xml:space="preserve"> bez DPH/ h</w:t>
      </w:r>
      <w:r w:rsidR="002B1E30" w:rsidRPr="001C2B65">
        <w:rPr>
          <w:rFonts w:ascii="Times New Roman" w:hAnsi="Times New Roman" w:cs="Times New Roman"/>
          <w:sz w:val="20"/>
          <w:szCs w:val="20"/>
        </w:rPr>
        <w:t xml:space="preserve"> </w:t>
      </w:r>
    </w:p>
    <w:p w14:paraId="1FD132B7" w14:textId="77777777" w:rsidR="008C70D4" w:rsidRPr="00CE31D9" w:rsidRDefault="008C70D4" w:rsidP="007D0D67">
      <w:pPr>
        <w:pStyle w:val="Odstavecseseznamem"/>
        <w:numPr>
          <w:ilvl w:val="0"/>
          <w:numId w:val="5"/>
        </w:numPr>
        <w:spacing w:after="0"/>
        <w:jc w:val="both"/>
        <w:rPr>
          <w:rFonts w:ascii="Times New Roman" w:hAnsi="Times New Roman" w:cs="Times New Roman"/>
          <w:sz w:val="20"/>
          <w:szCs w:val="20"/>
        </w:rPr>
      </w:pPr>
      <w:r w:rsidRPr="00CE31D9">
        <w:rPr>
          <w:rFonts w:ascii="Times New Roman" w:hAnsi="Times New Roman" w:cs="Times New Roman"/>
          <w:sz w:val="20"/>
          <w:szCs w:val="20"/>
        </w:rPr>
        <w:t xml:space="preserve">Ve sjednané odměně dle čl. V odst. 1 této smlouvy není zahrnuta úhrada správních a jiných poplatků, </w:t>
      </w:r>
      <w:r w:rsidRPr="000A3A6B">
        <w:rPr>
          <w:rFonts w:ascii="Times New Roman" w:hAnsi="Times New Roman" w:cs="Times New Roman"/>
          <w:sz w:val="20"/>
          <w:szCs w:val="20"/>
        </w:rPr>
        <w:t xml:space="preserve">cestovní výdaje mimo </w:t>
      </w:r>
      <w:r w:rsidR="00B463B1" w:rsidRPr="000A3A6B">
        <w:rPr>
          <w:rFonts w:ascii="Times New Roman" w:hAnsi="Times New Roman" w:cs="Times New Roman"/>
          <w:sz w:val="20"/>
          <w:szCs w:val="20"/>
        </w:rPr>
        <w:t>Olomouc</w:t>
      </w:r>
      <w:r w:rsidRPr="00CE31D9">
        <w:rPr>
          <w:rFonts w:ascii="Times New Roman" w:hAnsi="Times New Roman" w:cs="Times New Roman"/>
          <w:sz w:val="20"/>
          <w:szCs w:val="20"/>
        </w:rPr>
        <w:t xml:space="preserve"> a další náhrady, které v případě jejich vzniku budou objednatelem zhotoviteli proplaceny v prokázané výši za podmínek jejich účelného vynaložení.</w:t>
      </w:r>
    </w:p>
    <w:p w14:paraId="379361EF" w14:textId="77777777" w:rsidR="003E6B84" w:rsidRPr="00CE31D9" w:rsidRDefault="003E6B84" w:rsidP="007D0D67">
      <w:pPr>
        <w:pStyle w:val="Odstavecseseznamem"/>
        <w:numPr>
          <w:ilvl w:val="0"/>
          <w:numId w:val="5"/>
        </w:numPr>
        <w:spacing w:after="0"/>
        <w:jc w:val="both"/>
        <w:rPr>
          <w:rFonts w:ascii="Times New Roman" w:hAnsi="Times New Roman" w:cs="Times New Roman"/>
          <w:sz w:val="20"/>
          <w:szCs w:val="20"/>
        </w:rPr>
      </w:pPr>
      <w:r w:rsidRPr="00CE31D9">
        <w:rPr>
          <w:rFonts w:ascii="Times New Roman" w:eastAsia="Times New Roman" w:hAnsi="Times New Roman" w:cs="Times New Roman"/>
          <w:color w:val="000000"/>
          <w:sz w:val="20"/>
          <w:szCs w:val="20"/>
          <w:lang w:eastAsia="cs-CZ"/>
        </w:rPr>
        <w:t>Cena služe</w:t>
      </w:r>
      <w:r w:rsidR="004D2B14">
        <w:rPr>
          <w:rFonts w:ascii="Times New Roman" w:eastAsia="Times New Roman" w:hAnsi="Times New Roman" w:cs="Times New Roman"/>
          <w:color w:val="000000"/>
          <w:sz w:val="20"/>
          <w:szCs w:val="20"/>
          <w:lang w:eastAsia="cs-CZ"/>
        </w:rPr>
        <w:t>b je stanovena na základě počtu</w:t>
      </w:r>
      <w:r w:rsidRPr="00CE31D9">
        <w:rPr>
          <w:rFonts w:ascii="Times New Roman" w:eastAsia="Times New Roman" w:hAnsi="Times New Roman" w:cs="Times New Roman"/>
          <w:color w:val="000000"/>
          <w:sz w:val="20"/>
          <w:szCs w:val="20"/>
          <w:lang w:eastAsia="cs-CZ"/>
        </w:rPr>
        <w:t xml:space="preserve"> zaměstnanců</w:t>
      </w:r>
      <w:r w:rsidR="004D2B14">
        <w:rPr>
          <w:rFonts w:ascii="Times New Roman" w:eastAsia="Times New Roman" w:hAnsi="Times New Roman" w:cs="Times New Roman"/>
          <w:color w:val="000000"/>
          <w:sz w:val="20"/>
          <w:szCs w:val="20"/>
          <w:lang w:eastAsia="cs-CZ"/>
        </w:rPr>
        <w:t xml:space="preserve"> v měsíci, za který jsou mzdy zpracovávány.</w:t>
      </w:r>
    </w:p>
    <w:p w14:paraId="2C20E44B" w14:textId="77777777" w:rsidR="003E6B84" w:rsidRPr="00CE31D9" w:rsidRDefault="003E6B84" w:rsidP="007D0D67">
      <w:pPr>
        <w:pStyle w:val="Odstavecseseznamem"/>
        <w:numPr>
          <w:ilvl w:val="0"/>
          <w:numId w:val="5"/>
        </w:numPr>
        <w:spacing w:after="0"/>
        <w:jc w:val="both"/>
        <w:rPr>
          <w:rFonts w:ascii="Times New Roman" w:hAnsi="Times New Roman" w:cs="Times New Roman"/>
          <w:sz w:val="20"/>
          <w:szCs w:val="20"/>
        </w:rPr>
      </w:pPr>
      <w:r w:rsidRPr="00CE31D9">
        <w:rPr>
          <w:rFonts w:ascii="Times New Roman" w:eastAsia="Times New Roman" w:hAnsi="Times New Roman" w:cs="Times New Roman"/>
          <w:color w:val="000000"/>
          <w:sz w:val="20"/>
          <w:szCs w:val="20"/>
          <w:lang w:eastAsia="cs-CZ"/>
        </w:rPr>
        <w:t xml:space="preserve">Cena služeb je splatná na základě faktury. Faktura je odesílaná poštovním doručovatelem objednateli na adresu uvedenou ve smlouvě nebo elektronicky na e-mail objednatele. Faktura je splatná </w:t>
      </w:r>
      <w:r w:rsidRPr="00B463B1">
        <w:rPr>
          <w:rFonts w:ascii="Times New Roman" w:eastAsia="Times New Roman" w:hAnsi="Times New Roman" w:cs="Times New Roman"/>
          <w:color w:val="000000"/>
          <w:sz w:val="20"/>
          <w:szCs w:val="20"/>
          <w:lang w:eastAsia="cs-CZ"/>
        </w:rPr>
        <w:t xml:space="preserve">do </w:t>
      </w:r>
      <w:r w:rsidR="00B463B1" w:rsidRPr="00B463B1">
        <w:rPr>
          <w:rFonts w:ascii="Times New Roman" w:eastAsia="Times New Roman" w:hAnsi="Times New Roman" w:cs="Times New Roman"/>
          <w:color w:val="000000"/>
          <w:sz w:val="20"/>
          <w:szCs w:val="20"/>
          <w:lang w:eastAsia="cs-CZ"/>
        </w:rPr>
        <w:t>15</w:t>
      </w:r>
      <w:r w:rsidRPr="00B463B1">
        <w:rPr>
          <w:rFonts w:ascii="Times New Roman" w:eastAsia="Times New Roman" w:hAnsi="Times New Roman" w:cs="Times New Roman"/>
          <w:color w:val="000000"/>
          <w:sz w:val="20"/>
          <w:szCs w:val="20"/>
          <w:lang w:eastAsia="cs-CZ"/>
        </w:rPr>
        <w:t xml:space="preserve"> dnů od</w:t>
      </w:r>
      <w:r w:rsidRPr="00CE31D9">
        <w:rPr>
          <w:rFonts w:ascii="Times New Roman" w:eastAsia="Times New Roman" w:hAnsi="Times New Roman" w:cs="Times New Roman"/>
          <w:color w:val="000000"/>
          <w:sz w:val="20"/>
          <w:szCs w:val="20"/>
          <w:lang w:eastAsia="cs-CZ"/>
        </w:rPr>
        <w:t xml:space="preserve"> data vystavení faktury.</w:t>
      </w:r>
    </w:p>
    <w:p w14:paraId="04E2DC41" w14:textId="77777777" w:rsidR="003E6B84" w:rsidRPr="00771F36" w:rsidRDefault="003E6B84" w:rsidP="007D0D67">
      <w:pPr>
        <w:pStyle w:val="Odstavecseseznamem"/>
        <w:numPr>
          <w:ilvl w:val="0"/>
          <w:numId w:val="5"/>
        </w:numPr>
        <w:spacing w:after="0"/>
        <w:jc w:val="both"/>
        <w:rPr>
          <w:rFonts w:ascii="Times New Roman" w:hAnsi="Times New Roman" w:cs="Times New Roman"/>
          <w:sz w:val="20"/>
          <w:szCs w:val="20"/>
        </w:rPr>
      </w:pPr>
      <w:r w:rsidRPr="00CE31D9">
        <w:rPr>
          <w:rFonts w:ascii="Times New Roman" w:hAnsi="Times New Roman" w:cs="Times New Roman"/>
          <w:sz w:val="20"/>
          <w:szCs w:val="20"/>
        </w:rPr>
        <w:t>Zhotovitel je povinen uvést na daňovém dokladu kromě sjednané částky i jednotlivé další položky účtované nad rámec rozsahu a další účtované náhrady. Rozsah a výši účtovaných částek je objednatel oprávněn reklamovat písemně do 10 dnů od vystavení daňového dokladu</w:t>
      </w:r>
      <w:r w:rsidR="00807A2B" w:rsidRPr="00CE31D9">
        <w:rPr>
          <w:rFonts w:ascii="Times New Roman" w:hAnsi="Times New Roman" w:cs="Times New Roman"/>
          <w:sz w:val="20"/>
          <w:szCs w:val="20"/>
        </w:rPr>
        <w:t xml:space="preserve">. Pozdější reklamace jsou možné </w:t>
      </w:r>
      <w:r w:rsidR="00807A2B" w:rsidRPr="00771F36">
        <w:rPr>
          <w:rFonts w:ascii="Times New Roman" w:hAnsi="Times New Roman" w:cs="Times New Roman"/>
          <w:sz w:val="20"/>
          <w:szCs w:val="20"/>
        </w:rPr>
        <w:t>jen dohodou smluvních stran. Uplatněním reklamace se nemění splatnost vyúčtování.</w:t>
      </w:r>
    </w:p>
    <w:p w14:paraId="0E285646" w14:textId="77777777" w:rsidR="00771F36" w:rsidRPr="00B463B1" w:rsidRDefault="00807A2B" w:rsidP="00B463B1">
      <w:pPr>
        <w:pStyle w:val="Odstavecseseznamem"/>
        <w:numPr>
          <w:ilvl w:val="0"/>
          <w:numId w:val="5"/>
        </w:numPr>
        <w:spacing w:after="0"/>
        <w:jc w:val="both"/>
        <w:rPr>
          <w:rFonts w:ascii="Times New Roman" w:hAnsi="Times New Roman" w:cs="Times New Roman"/>
          <w:sz w:val="20"/>
          <w:szCs w:val="20"/>
        </w:rPr>
      </w:pPr>
      <w:r w:rsidRPr="00771F36">
        <w:rPr>
          <w:rFonts w:ascii="Times New Roman" w:eastAsia="Times New Roman" w:hAnsi="Times New Roman" w:cs="Times New Roman"/>
          <w:color w:val="000000"/>
          <w:sz w:val="20"/>
          <w:szCs w:val="20"/>
          <w:lang w:eastAsia="cs-CZ"/>
        </w:rPr>
        <w:t xml:space="preserve">Neuhradí-li </w:t>
      </w:r>
      <w:r w:rsidRPr="00771F36">
        <w:rPr>
          <w:rFonts w:ascii="Times New Roman" w:eastAsia="Times New Roman" w:hAnsi="Times New Roman" w:cs="Times New Roman"/>
          <w:sz w:val="20"/>
          <w:szCs w:val="20"/>
          <w:lang w:eastAsia="cs-CZ"/>
        </w:rPr>
        <w:t>objednatel schválenou</w:t>
      </w:r>
      <w:r w:rsidR="00495EFA" w:rsidRPr="00771F36">
        <w:rPr>
          <w:rFonts w:ascii="Times New Roman" w:eastAsia="Times New Roman" w:hAnsi="Times New Roman" w:cs="Times New Roman"/>
          <w:sz w:val="20"/>
          <w:szCs w:val="20"/>
          <w:lang w:eastAsia="cs-CZ"/>
        </w:rPr>
        <w:t xml:space="preserve"> fakturu</w:t>
      </w:r>
      <w:r w:rsidRPr="00771F36">
        <w:rPr>
          <w:rFonts w:ascii="Times New Roman" w:eastAsia="Times New Roman" w:hAnsi="Times New Roman" w:cs="Times New Roman"/>
          <w:color w:val="000000"/>
          <w:sz w:val="20"/>
          <w:szCs w:val="20"/>
          <w:lang w:eastAsia="cs-CZ"/>
        </w:rPr>
        <w:t>, splatnou nejpozději v den splatnosti, souhlasí objednatel s tím, že mu bude účtován sankční úrok z prodlení ve výši 0,05 % denně z celkové dlužné částky (včetně DPH). Sankční úrok mu bude vyúčtován po zaplacení dlužné částky formou penalizační faktury.</w:t>
      </w:r>
    </w:p>
    <w:p w14:paraId="3C8278CC" w14:textId="77777777" w:rsidR="00953C5F" w:rsidRPr="00771F36" w:rsidRDefault="00807A2B" w:rsidP="007D0D67">
      <w:pPr>
        <w:pStyle w:val="Odstavecseseznamem"/>
        <w:numPr>
          <w:ilvl w:val="0"/>
          <w:numId w:val="5"/>
        </w:numPr>
        <w:spacing w:after="0"/>
        <w:jc w:val="both"/>
        <w:rPr>
          <w:rFonts w:ascii="Times New Roman" w:hAnsi="Times New Roman" w:cs="Times New Roman"/>
          <w:sz w:val="20"/>
          <w:szCs w:val="20"/>
        </w:rPr>
      </w:pPr>
      <w:r w:rsidRPr="00CE31D9">
        <w:rPr>
          <w:rFonts w:ascii="Times New Roman" w:eastAsia="Times New Roman" w:hAnsi="Times New Roman" w:cs="Times New Roman"/>
          <w:color w:val="000000"/>
          <w:sz w:val="20"/>
          <w:szCs w:val="20"/>
          <w:lang w:eastAsia="cs-CZ"/>
        </w:rPr>
        <w:t>Zhotovitel si vyhrazuje právo nepředat svou hotovou práci objednateli v případě, že je v prodlení s úhradou za vykonané služby.</w:t>
      </w:r>
    </w:p>
    <w:p w14:paraId="7460FAE1" w14:textId="77777777" w:rsidR="009655BE" w:rsidRDefault="009655BE" w:rsidP="009655BE">
      <w:pPr>
        <w:spacing w:after="0"/>
        <w:jc w:val="both"/>
        <w:rPr>
          <w:rFonts w:ascii="Times New Roman" w:hAnsi="Times New Roman" w:cs="Times New Roman"/>
          <w:sz w:val="24"/>
          <w:szCs w:val="24"/>
        </w:rPr>
      </w:pPr>
    </w:p>
    <w:p w14:paraId="47858299" w14:textId="77777777" w:rsidR="009655BE" w:rsidRPr="00CE31D9" w:rsidRDefault="009655BE" w:rsidP="009655BE">
      <w:pPr>
        <w:spacing w:after="0"/>
        <w:jc w:val="center"/>
        <w:rPr>
          <w:rFonts w:ascii="Times New Roman" w:hAnsi="Times New Roman" w:cs="Times New Roman"/>
          <w:b/>
          <w:sz w:val="24"/>
          <w:szCs w:val="24"/>
        </w:rPr>
      </w:pPr>
      <w:r w:rsidRPr="00CE31D9">
        <w:rPr>
          <w:rFonts w:ascii="Times New Roman" w:hAnsi="Times New Roman" w:cs="Times New Roman"/>
          <w:b/>
          <w:sz w:val="24"/>
          <w:szCs w:val="24"/>
        </w:rPr>
        <w:t>Čl. VIII</w:t>
      </w:r>
    </w:p>
    <w:p w14:paraId="67F000F8" w14:textId="77777777" w:rsidR="009655BE" w:rsidRDefault="009655BE" w:rsidP="00B463B1">
      <w:pPr>
        <w:jc w:val="center"/>
        <w:rPr>
          <w:rFonts w:ascii="Times New Roman" w:hAnsi="Times New Roman" w:cs="Times New Roman"/>
          <w:sz w:val="24"/>
          <w:szCs w:val="24"/>
        </w:rPr>
      </w:pPr>
      <w:r w:rsidRPr="00CE31D9">
        <w:rPr>
          <w:rFonts w:ascii="Times New Roman" w:hAnsi="Times New Roman" w:cs="Times New Roman"/>
          <w:b/>
          <w:sz w:val="24"/>
          <w:szCs w:val="24"/>
        </w:rPr>
        <w:t>Odpovědnost za škodu</w:t>
      </w:r>
    </w:p>
    <w:p w14:paraId="7D621EAE" w14:textId="77777777" w:rsidR="00011BDF" w:rsidRPr="00B463B1" w:rsidRDefault="00807A2B" w:rsidP="00B463B1">
      <w:pPr>
        <w:pStyle w:val="Odstavecseseznamem"/>
        <w:numPr>
          <w:ilvl w:val="0"/>
          <w:numId w:val="10"/>
        </w:numPr>
        <w:spacing w:after="0"/>
        <w:jc w:val="both"/>
        <w:rPr>
          <w:rFonts w:ascii="Times New Roman" w:hAnsi="Times New Roman" w:cs="Times New Roman"/>
          <w:sz w:val="20"/>
          <w:szCs w:val="20"/>
        </w:rPr>
      </w:pPr>
      <w:r w:rsidRPr="00872FF9">
        <w:rPr>
          <w:rFonts w:ascii="Times New Roman" w:hAnsi="Times New Roman" w:cs="Times New Roman"/>
          <w:sz w:val="20"/>
          <w:szCs w:val="20"/>
        </w:rPr>
        <w:t>Zhotovitel neodpovídá ani neručí za pravdivost dokladů, které mu poskytl objednatel. Objednatel odpovídá za věcnost, správnost, pravdivost, včasnost a úplnost veškerých dokladů a písemností, které zhotoviteli předá, či se kterými ho seznámí. Objednatel odpovídá za věcnost, správnost, pravdivost, včasnost a úplnost veškerých informací, které zhotoviteli sdělí. Objednatel odpovídá za škodu, která mu vznikne vinou zatajení, nesprávnosti či neúplnosti dokladů a písemností, které zhotoviteli předal. Objednatel odpovídá za škodu i v tom případě, kdy sice doklad zhotoviteli předal</w:t>
      </w:r>
      <w:r w:rsidR="004B7CB3" w:rsidRPr="00872FF9">
        <w:rPr>
          <w:rFonts w:ascii="Times New Roman" w:hAnsi="Times New Roman" w:cs="Times New Roman"/>
          <w:sz w:val="20"/>
          <w:szCs w:val="20"/>
        </w:rPr>
        <w:t xml:space="preserve">, ale opožděně. </w:t>
      </w:r>
    </w:p>
    <w:p w14:paraId="383FEB54" w14:textId="77777777" w:rsidR="009655BE" w:rsidRPr="00771F36" w:rsidRDefault="004B7CB3" w:rsidP="00872FF9">
      <w:pPr>
        <w:pStyle w:val="Odstavecseseznamem"/>
        <w:numPr>
          <w:ilvl w:val="0"/>
          <w:numId w:val="10"/>
        </w:numPr>
        <w:spacing w:after="0"/>
        <w:jc w:val="both"/>
        <w:rPr>
          <w:rFonts w:ascii="Times New Roman" w:hAnsi="Times New Roman" w:cs="Times New Roman"/>
          <w:sz w:val="20"/>
          <w:szCs w:val="20"/>
        </w:rPr>
      </w:pPr>
      <w:r w:rsidRPr="00771F36">
        <w:rPr>
          <w:rFonts w:ascii="Times New Roman" w:hAnsi="Times New Roman" w:cs="Times New Roman"/>
          <w:sz w:val="20"/>
          <w:szCs w:val="20"/>
        </w:rPr>
        <w:t>Zhotovitel neodpovídá ani neručí za zákonnost postupů a obchodních akt</w:t>
      </w:r>
      <w:r w:rsidR="00377514" w:rsidRPr="00771F36">
        <w:rPr>
          <w:rFonts w:ascii="Times New Roman" w:hAnsi="Times New Roman" w:cs="Times New Roman"/>
          <w:sz w:val="20"/>
          <w:szCs w:val="20"/>
        </w:rPr>
        <w:t>ivit objednatele</w:t>
      </w:r>
      <w:r w:rsidRPr="00771F36">
        <w:rPr>
          <w:rFonts w:ascii="Times New Roman" w:hAnsi="Times New Roman" w:cs="Times New Roman"/>
          <w:sz w:val="20"/>
          <w:szCs w:val="20"/>
        </w:rPr>
        <w:t>.</w:t>
      </w:r>
    </w:p>
    <w:p w14:paraId="0733C192" w14:textId="77777777" w:rsidR="004B7CB3" w:rsidRPr="00771F36" w:rsidRDefault="004B7CB3" w:rsidP="004D2B14">
      <w:pPr>
        <w:pStyle w:val="Odstavecseseznamem"/>
        <w:numPr>
          <w:ilvl w:val="0"/>
          <w:numId w:val="10"/>
        </w:numPr>
        <w:spacing w:after="0"/>
        <w:jc w:val="both"/>
        <w:rPr>
          <w:rFonts w:ascii="Times New Roman" w:hAnsi="Times New Roman" w:cs="Times New Roman"/>
          <w:sz w:val="20"/>
          <w:szCs w:val="20"/>
        </w:rPr>
      </w:pPr>
      <w:r w:rsidRPr="00771F36">
        <w:rPr>
          <w:rFonts w:ascii="Times New Roman" w:hAnsi="Times New Roman" w:cs="Times New Roman"/>
          <w:sz w:val="20"/>
          <w:szCs w:val="20"/>
        </w:rPr>
        <w:t>Zhotovitel neodpovídá ani neručí za včasnost a správnost placení daní a pojistného objednatelem.</w:t>
      </w:r>
    </w:p>
    <w:p w14:paraId="6795BF86" w14:textId="77777777" w:rsidR="004D2B14" w:rsidRPr="00771F36" w:rsidRDefault="004D2B14" w:rsidP="004D2B14">
      <w:pPr>
        <w:pStyle w:val="Odstavecseseznamem"/>
        <w:numPr>
          <w:ilvl w:val="0"/>
          <w:numId w:val="10"/>
        </w:numPr>
        <w:spacing w:after="0"/>
        <w:jc w:val="both"/>
        <w:rPr>
          <w:rFonts w:ascii="Times New Roman" w:hAnsi="Times New Roman" w:cs="Times New Roman"/>
          <w:sz w:val="20"/>
          <w:szCs w:val="20"/>
        </w:rPr>
      </w:pPr>
      <w:r w:rsidRPr="00771F36">
        <w:rPr>
          <w:rFonts w:ascii="Times New Roman" w:hAnsi="Times New Roman" w:cs="Times New Roman"/>
          <w:sz w:val="20"/>
          <w:szCs w:val="20"/>
        </w:rPr>
        <w:t>Dojde-li k případné penalizaci nebo doměření úroku z prodlení příslušnými orgány, zejména finančním úřadem nebo správou sociálního zabezpečení v důsledku nedostatků způsobených zhotovitelem porušením povinností uvedených v článku II., zejména chybným výpočtem, je zhotovitel povinen uhradit objednateli takto vzniklou škodu. Pokud se na vzniku škody podílel též objednatel porušením povinností uvedených v článku III., zejména předáním nesprávných nebo neúplných dokladů, hradí dodavatel jen přiměřenou část škody odpovídající míře jeho zavinění</w:t>
      </w:r>
    </w:p>
    <w:p w14:paraId="76E16E70" w14:textId="77777777" w:rsidR="004D2B14" w:rsidRPr="00771F36" w:rsidRDefault="004D2B14" w:rsidP="004D2B14">
      <w:pPr>
        <w:pStyle w:val="Odstavecseseznamem"/>
        <w:numPr>
          <w:ilvl w:val="0"/>
          <w:numId w:val="10"/>
        </w:numPr>
        <w:spacing w:after="0"/>
        <w:jc w:val="both"/>
        <w:rPr>
          <w:rFonts w:ascii="Times New Roman" w:hAnsi="Times New Roman" w:cs="Times New Roman"/>
          <w:sz w:val="20"/>
          <w:szCs w:val="20"/>
        </w:rPr>
      </w:pPr>
      <w:r w:rsidRPr="00771F36">
        <w:rPr>
          <w:rFonts w:ascii="Times New Roman" w:hAnsi="Times New Roman" w:cs="Times New Roman"/>
          <w:sz w:val="20"/>
          <w:szCs w:val="20"/>
        </w:rPr>
        <w:t>Zhotovitel prohlašuje, že je řádně pojištěn pro případ odpovědnosti za škodu způsobenou objednateli v souvislosti s plněním této smlouvy, a to do částky 500 000,- Kč.</w:t>
      </w:r>
    </w:p>
    <w:p w14:paraId="4156BB12" w14:textId="667EEFC3" w:rsidR="002D01D5" w:rsidRDefault="002D01D5" w:rsidP="009655BE">
      <w:pPr>
        <w:spacing w:after="0"/>
        <w:jc w:val="both"/>
        <w:rPr>
          <w:rFonts w:ascii="Times New Roman" w:hAnsi="Times New Roman" w:cs="Times New Roman"/>
          <w:sz w:val="24"/>
          <w:szCs w:val="24"/>
        </w:rPr>
      </w:pPr>
    </w:p>
    <w:p w14:paraId="2EC100BB" w14:textId="3D45C732" w:rsidR="005D7E57" w:rsidRDefault="005D7E57" w:rsidP="009655BE">
      <w:pPr>
        <w:spacing w:after="0"/>
        <w:jc w:val="both"/>
        <w:rPr>
          <w:rFonts w:ascii="Times New Roman" w:hAnsi="Times New Roman" w:cs="Times New Roman"/>
          <w:sz w:val="24"/>
          <w:szCs w:val="24"/>
        </w:rPr>
      </w:pPr>
    </w:p>
    <w:p w14:paraId="38F7AB05" w14:textId="77777777" w:rsidR="005D7E57" w:rsidRPr="009655BE" w:rsidRDefault="005D7E57" w:rsidP="009655BE">
      <w:pPr>
        <w:spacing w:after="0"/>
        <w:jc w:val="both"/>
        <w:rPr>
          <w:rFonts w:ascii="Times New Roman" w:hAnsi="Times New Roman" w:cs="Times New Roman"/>
          <w:sz w:val="24"/>
          <w:szCs w:val="24"/>
        </w:rPr>
      </w:pPr>
    </w:p>
    <w:p w14:paraId="37536919" w14:textId="77777777" w:rsidR="00953C5F" w:rsidRPr="00CE31D9" w:rsidRDefault="00BC482A" w:rsidP="009655BE">
      <w:pPr>
        <w:spacing w:after="0"/>
        <w:jc w:val="center"/>
        <w:rPr>
          <w:rFonts w:ascii="Times New Roman" w:hAnsi="Times New Roman" w:cs="Times New Roman"/>
          <w:b/>
          <w:sz w:val="24"/>
          <w:szCs w:val="24"/>
        </w:rPr>
      </w:pPr>
      <w:r w:rsidRPr="00CE31D9">
        <w:rPr>
          <w:rFonts w:ascii="Times New Roman" w:hAnsi="Times New Roman" w:cs="Times New Roman"/>
          <w:b/>
          <w:sz w:val="24"/>
          <w:szCs w:val="24"/>
        </w:rPr>
        <w:lastRenderedPageBreak/>
        <w:t xml:space="preserve">Čl. </w:t>
      </w:r>
      <w:r w:rsidR="009655BE" w:rsidRPr="00CE31D9">
        <w:rPr>
          <w:rFonts w:ascii="Times New Roman" w:hAnsi="Times New Roman" w:cs="Times New Roman"/>
          <w:b/>
          <w:sz w:val="24"/>
          <w:szCs w:val="24"/>
        </w:rPr>
        <w:t>I</w:t>
      </w:r>
      <w:r w:rsidRPr="00CE31D9">
        <w:rPr>
          <w:rFonts w:ascii="Times New Roman" w:hAnsi="Times New Roman" w:cs="Times New Roman"/>
          <w:b/>
          <w:sz w:val="24"/>
          <w:szCs w:val="24"/>
        </w:rPr>
        <w:t>X</w:t>
      </w:r>
    </w:p>
    <w:p w14:paraId="15F3A978" w14:textId="77777777" w:rsidR="009655BE" w:rsidRDefault="009655BE" w:rsidP="00B463B1">
      <w:pPr>
        <w:jc w:val="center"/>
        <w:rPr>
          <w:rFonts w:ascii="Times New Roman" w:hAnsi="Times New Roman" w:cs="Times New Roman"/>
          <w:sz w:val="24"/>
          <w:szCs w:val="24"/>
        </w:rPr>
      </w:pPr>
      <w:r w:rsidRPr="00CE31D9">
        <w:rPr>
          <w:rFonts w:ascii="Times New Roman" w:hAnsi="Times New Roman" w:cs="Times New Roman"/>
          <w:b/>
          <w:sz w:val="24"/>
          <w:szCs w:val="24"/>
        </w:rPr>
        <w:t>Smluvní pokuty</w:t>
      </w:r>
    </w:p>
    <w:p w14:paraId="3FB91BB6" w14:textId="77777777" w:rsidR="009655BE" w:rsidRPr="00771F36" w:rsidRDefault="004B7CB3" w:rsidP="003C3DCF">
      <w:pPr>
        <w:pStyle w:val="Odstavecseseznamem"/>
        <w:numPr>
          <w:ilvl w:val="0"/>
          <w:numId w:val="11"/>
        </w:numPr>
        <w:spacing w:after="0"/>
        <w:jc w:val="both"/>
        <w:rPr>
          <w:rFonts w:ascii="Times New Roman" w:hAnsi="Times New Roman" w:cs="Times New Roman"/>
          <w:sz w:val="20"/>
          <w:szCs w:val="20"/>
        </w:rPr>
      </w:pPr>
      <w:r w:rsidRPr="00771F36">
        <w:rPr>
          <w:rFonts w:ascii="Times New Roman" w:hAnsi="Times New Roman" w:cs="Times New Roman"/>
          <w:sz w:val="20"/>
          <w:szCs w:val="20"/>
        </w:rPr>
        <w:t>Smluvní strany se dohodly, že při nedodržení termínu splatnosti faktur vystavených zhotovitelem podle této smlouvy má zhotovitel právo uplatnit vůči objednateli smluvní pokutu za každý den, kdy bude objednatel v prodlení s plněním svého peněžitého dluhu. Prodlení počíná běžet v den následující po dni, ke kterému byl splatný předmětný dluh a končí dnem úplného zaplacení tohoto dluhu. Smluvní pokuta je stanovena ve výši 0,05 % z dlužné částky za každý den prodlení objednatele.</w:t>
      </w:r>
    </w:p>
    <w:p w14:paraId="3B68FB05" w14:textId="77777777" w:rsidR="009655BE" w:rsidRPr="00771F36" w:rsidRDefault="004B7CB3" w:rsidP="009655BE">
      <w:pPr>
        <w:pStyle w:val="Odstavecseseznamem"/>
        <w:numPr>
          <w:ilvl w:val="0"/>
          <w:numId w:val="11"/>
        </w:numPr>
        <w:spacing w:after="0"/>
        <w:jc w:val="both"/>
        <w:rPr>
          <w:rFonts w:ascii="Times New Roman" w:hAnsi="Times New Roman" w:cs="Times New Roman"/>
          <w:sz w:val="20"/>
          <w:szCs w:val="20"/>
        </w:rPr>
      </w:pPr>
      <w:r w:rsidRPr="00771F36">
        <w:rPr>
          <w:rFonts w:ascii="Times New Roman" w:eastAsia="Times New Roman" w:hAnsi="Times New Roman" w:cs="Times New Roman"/>
          <w:color w:val="000000"/>
          <w:sz w:val="20"/>
          <w:szCs w:val="20"/>
          <w:lang w:eastAsia="cs-CZ"/>
        </w:rPr>
        <w:t>Sankční úrok bude objednateli vyúčtován po zaplacení dlužné částky formou penalizační faktury.</w:t>
      </w:r>
    </w:p>
    <w:p w14:paraId="4572C9DB" w14:textId="77777777" w:rsidR="00D24F4B" w:rsidRPr="00CE31D9" w:rsidRDefault="00D24F4B" w:rsidP="00D24F4B">
      <w:pPr>
        <w:pStyle w:val="Odstavecseseznamem"/>
        <w:spacing w:after="0"/>
        <w:jc w:val="both"/>
        <w:rPr>
          <w:rFonts w:ascii="Times New Roman" w:hAnsi="Times New Roman" w:cs="Times New Roman"/>
          <w:sz w:val="20"/>
          <w:szCs w:val="20"/>
        </w:rPr>
      </w:pPr>
    </w:p>
    <w:p w14:paraId="5FB6A4A2" w14:textId="77777777" w:rsidR="009655BE" w:rsidRPr="009655BE" w:rsidRDefault="009655BE" w:rsidP="009655BE">
      <w:pPr>
        <w:spacing w:after="0"/>
        <w:jc w:val="both"/>
        <w:rPr>
          <w:rFonts w:ascii="Times New Roman" w:hAnsi="Times New Roman" w:cs="Times New Roman"/>
          <w:sz w:val="24"/>
          <w:szCs w:val="24"/>
        </w:rPr>
      </w:pPr>
    </w:p>
    <w:p w14:paraId="7CD6BF07" w14:textId="77777777" w:rsidR="00953C5F" w:rsidRPr="00CE31D9" w:rsidRDefault="00953C5F" w:rsidP="007D0D67">
      <w:pPr>
        <w:spacing w:after="0"/>
        <w:jc w:val="center"/>
        <w:rPr>
          <w:rFonts w:ascii="Times New Roman" w:hAnsi="Times New Roman" w:cs="Times New Roman"/>
          <w:b/>
          <w:sz w:val="24"/>
          <w:szCs w:val="24"/>
        </w:rPr>
      </w:pPr>
      <w:r w:rsidRPr="00CE31D9">
        <w:rPr>
          <w:rFonts w:ascii="Times New Roman" w:hAnsi="Times New Roman" w:cs="Times New Roman"/>
          <w:b/>
          <w:sz w:val="24"/>
          <w:szCs w:val="24"/>
        </w:rPr>
        <w:t>Č</w:t>
      </w:r>
      <w:r w:rsidR="009655BE" w:rsidRPr="00CE31D9">
        <w:rPr>
          <w:rFonts w:ascii="Times New Roman" w:hAnsi="Times New Roman" w:cs="Times New Roman"/>
          <w:b/>
          <w:sz w:val="24"/>
          <w:szCs w:val="24"/>
        </w:rPr>
        <w:t>l. X</w:t>
      </w:r>
    </w:p>
    <w:p w14:paraId="556B6A20" w14:textId="77777777" w:rsidR="00953C5F" w:rsidRPr="007D0D67" w:rsidRDefault="00953C5F" w:rsidP="00B463B1">
      <w:pPr>
        <w:jc w:val="center"/>
        <w:rPr>
          <w:rFonts w:ascii="Times New Roman" w:hAnsi="Times New Roman" w:cs="Times New Roman"/>
          <w:sz w:val="24"/>
          <w:szCs w:val="24"/>
        </w:rPr>
      </w:pPr>
      <w:r w:rsidRPr="00CE31D9">
        <w:rPr>
          <w:rFonts w:ascii="Times New Roman" w:hAnsi="Times New Roman" w:cs="Times New Roman"/>
          <w:b/>
          <w:sz w:val="24"/>
          <w:szCs w:val="24"/>
        </w:rPr>
        <w:t>Doba trvání smlouvy a odstoupení od smlouvy</w:t>
      </w:r>
    </w:p>
    <w:p w14:paraId="14D32DC3" w14:textId="77777777" w:rsidR="00953C5F" w:rsidRPr="00CE31D9" w:rsidRDefault="00217B94" w:rsidP="007D0D67">
      <w:pPr>
        <w:pStyle w:val="Odstavecseseznamem"/>
        <w:numPr>
          <w:ilvl w:val="0"/>
          <w:numId w:val="7"/>
        </w:numPr>
        <w:spacing w:after="0"/>
        <w:jc w:val="both"/>
        <w:rPr>
          <w:rFonts w:ascii="Times New Roman" w:hAnsi="Times New Roman" w:cs="Times New Roman"/>
          <w:sz w:val="20"/>
          <w:szCs w:val="20"/>
        </w:rPr>
      </w:pPr>
      <w:r w:rsidRPr="00CE31D9">
        <w:rPr>
          <w:rFonts w:ascii="Times New Roman" w:hAnsi="Times New Roman" w:cs="Times New Roman"/>
          <w:sz w:val="20"/>
          <w:szCs w:val="20"/>
        </w:rPr>
        <w:t>Tato smlouva se uzavírá na dobu neurčitou</w:t>
      </w:r>
      <w:r w:rsidR="000A3A6B">
        <w:rPr>
          <w:rFonts w:ascii="Times New Roman" w:hAnsi="Times New Roman" w:cs="Times New Roman"/>
          <w:sz w:val="20"/>
          <w:szCs w:val="20"/>
        </w:rPr>
        <w:t>.</w:t>
      </w:r>
    </w:p>
    <w:p w14:paraId="048F470B" w14:textId="77777777" w:rsidR="00953C5F" w:rsidRPr="00CE31D9" w:rsidRDefault="00C85411" w:rsidP="007D0D67">
      <w:pPr>
        <w:pStyle w:val="Odstavecseseznamem"/>
        <w:numPr>
          <w:ilvl w:val="0"/>
          <w:numId w:val="7"/>
        </w:numPr>
        <w:spacing w:after="0"/>
        <w:jc w:val="both"/>
        <w:rPr>
          <w:rFonts w:ascii="Times New Roman" w:hAnsi="Times New Roman" w:cs="Times New Roman"/>
          <w:sz w:val="20"/>
          <w:szCs w:val="20"/>
        </w:rPr>
      </w:pPr>
      <w:r w:rsidRPr="00C85411">
        <w:rPr>
          <w:rFonts w:ascii="Times New Roman" w:hAnsi="Times New Roman" w:cs="Times New Roman"/>
          <w:sz w:val="20"/>
          <w:szCs w:val="20"/>
        </w:rPr>
        <w:t>S</w:t>
      </w:r>
      <w:r w:rsidR="00217B94" w:rsidRPr="00C85411">
        <w:rPr>
          <w:rFonts w:ascii="Times New Roman" w:hAnsi="Times New Roman" w:cs="Times New Roman"/>
          <w:sz w:val="20"/>
          <w:szCs w:val="20"/>
        </w:rPr>
        <w:t xml:space="preserve">mlouvu </w:t>
      </w:r>
      <w:r w:rsidRPr="00C85411">
        <w:rPr>
          <w:rFonts w:ascii="Times New Roman" w:hAnsi="Times New Roman" w:cs="Times New Roman"/>
          <w:sz w:val="20"/>
          <w:szCs w:val="20"/>
        </w:rPr>
        <w:t xml:space="preserve">lze </w:t>
      </w:r>
      <w:r w:rsidR="00217B94" w:rsidRPr="00C85411">
        <w:rPr>
          <w:rFonts w:ascii="Times New Roman" w:hAnsi="Times New Roman" w:cs="Times New Roman"/>
          <w:sz w:val="20"/>
          <w:szCs w:val="20"/>
        </w:rPr>
        <w:t>ukončit buď po vzájemné dohodě, nebo výpovědí s tříměsíční výpovědní lhůtou, která</w:t>
      </w:r>
      <w:r w:rsidR="00217B94" w:rsidRPr="00CE31D9">
        <w:rPr>
          <w:rFonts w:ascii="Times New Roman" w:hAnsi="Times New Roman" w:cs="Times New Roman"/>
          <w:sz w:val="20"/>
          <w:szCs w:val="20"/>
        </w:rPr>
        <w:t xml:space="preserve"> počíná běžet 1. kalendářním dnem následujícím po měsíci, ve kterém byla výpověď doručena. Výpověď může uplatnit kterákoli smluvní strana. Kratší výpovědní lhůtu lze stanovit dohodou obou smluvních stran.</w:t>
      </w:r>
    </w:p>
    <w:p w14:paraId="07A52320" w14:textId="77777777" w:rsidR="009655BE" w:rsidRPr="00CE31D9" w:rsidRDefault="00217B94" w:rsidP="007D0D67">
      <w:pPr>
        <w:pStyle w:val="Odstavecseseznamem"/>
        <w:numPr>
          <w:ilvl w:val="0"/>
          <w:numId w:val="7"/>
        </w:numPr>
        <w:spacing w:after="0"/>
        <w:jc w:val="both"/>
        <w:rPr>
          <w:rFonts w:ascii="Times New Roman" w:hAnsi="Times New Roman" w:cs="Times New Roman"/>
          <w:sz w:val="20"/>
          <w:szCs w:val="20"/>
        </w:rPr>
      </w:pPr>
      <w:r w:rsidRPr="00CE31D9">
        <w:rPr>
          <w:rFonts w:ascii="Times New Roman" w:hAnsi="Times New Roman" w:cs="Times New Roman"/>
          <w:sz w:val="20"/>
          <w:szCs w:val="20"/>
        </w:rPr>
        <w:t>V případě, že neprovede objednatel zhotoviteli třikrát po sobě úhradu v termínu splatnosti, může být toto důvod k okamžitému odstoupení od smlouvy ze strany zhotovitele.</w:t>
      </w:r>
    </w:p>
    <w:p w14:paraId="654149F4" w14:textId="77777777" w:rsidR="00217B94" w:rsidRPr="00CE31D9" w:rsidRDefault="00217B94" w:rsidP="007D0D67">
      <w:pPr>
        <w:pStyle w:val="Odstavecseseznamem"/>
        <w:numPr>
          <w:ilvl w:val="0"/>
          <w:numId w:val="7"/>
        </w:numPr>
        <w:spacing w:after="0"/>
        <w:jc w:val="both"/>
        <w:rPr>
          <w:rFonts w:ascii="Times New Roman" w:hAnsi="Times New Roman" w:cs="Times New Roman"/>
          <w:sz w:val="20"/>
          <w:szCs w:val="20"/>
        </w:rPr>
      </w:pPr>
      <w:r w:rsidRPr="00CE31D9">
        <w:rPr>
          <w:rFonts w:ascii="Times New Roman" w:hAnsi="Times New Roman" w:cs="Times New Roman"/>
          <w:sz w:val="20"/>
          <w:szCs w:val="20"/>
        </w:rPr>
        <w:t>Poruší-li jedna smluvní strana podmínky stanovené v této smlouvě, může to být pro druhou stranu důvod k okamžitému odstoupení od smlouvy.</w:t>
      </w:r>
    </w:p>
    <w:p w14:paraId="14BF12D9" w14:textId="77777777" w:rsidR="00217B94" w:rsidRPr="00CE31D9" w:rsidRDefault="00217B94" w:rsidP="007D0D67">
      <w:pPr>
        <w:pStyle w:val="Odstavecseseznamem"/>
        <w:numPr>
          <w:ilvl w:val="0"/>
          <w:numId w:val="7"/>
        </w:numPr>
        <w:spacing w:after="0"/>
        <w:jc w:val="both"/>
        <w:rPr>
          <w:rFonts w:ascii="Times New Roman" w:hAnsi="Times New Roman" w:cs="Times New Roman"/>
          <w:sz w:val="20"/>
          <w:szCs w:val="20"/>
        </w:rPr>
      </w:pPr>
      <w:r w:rsidRPr="00CE31D9">
        <w:rPr>
          <w:rFonts w:ascii="Times New Roman" w:hAnsi="Times New Roman" w:cs="Times New Roman"/>
          <w:sz w:val="20"/>
          <w:szCs w:val="20"/>
        </w:rPr>
        <w:t>Všechna oznámení o odstoupení od smlouvy nebo výpovědi musí být učiněna písemně a doručena druhé straně doporučeným dopisem nebo osobně proti potvrzení o příjmu.</w:t>
      </w:r>
    </w:p>
    <w:p w14:paraId="0142D651" w14:textId="77777777" w:rsidR="007B6C78" w:rsidRDefault="007B6C78" w:rsidP="007D0D67">
      <w:pPr>
        <w:spacing w:after="0"/>
        <w:jc w:val="both"/>
        <w:rPr>
          <w:rFonts w:ascii="Times New Roman" w:hAnsi="Times New Roman" w:cs="Times New Roman"/>
          <w:sz w:val="24"/>
          <w:szCs w:val="24"/>
        </w:rPr>
      </w:pPr>
    </w:p>
    <w:p w14:paraId="7C249FD6" w14:textId="77777777" w:rsidR="00953C5F" w:rsidRPr="00CE31D9" w:rsidRDefault="009655BE" w:rsidP="007D0D67">
      <w:pPr>
        <w:spacing w:after="0"/>
        <w:jc w:val="center"/>
        <w:rPr>
          <w:rFonts w:ascii="Times New Roman" w:hAnsi="Times New Roman" w:cs="Times New Roman"/>
          <w:b/>
          <w:sz w:val="24"/>
          <w:szCs w:val="24"/>
        </w:rPr>
      </w:pPr>
      <w:r w:rsidRPr="00CE31D9">
        <w:rPr>
          <w:rFonts w:ascii="Times New Roman" w:hAnsi="Times New Roman" w:cs="Times New Roman"/>
          <w:b/>
          <w:sz w:val="24"/>
          <w:szCs w:val="24"/>
        </w:rPr>
        <w:t>Čl. XI</w:t>
      </w:r>
    </w:p>
    <w:p w14:paraId="2414E0B6" w14:textId="77777777" w:rsidR="00953C5F" w:rsidRPr="007D0D67" w:rsidRDefault="00953C5F" w:rsidP="00B463B1">
      <w:pPr>
        <w:jc w:val="center"/>
        <w:rPr>
          <w:rFonts w:ascii="Times New Roman" w:hAnsi="Times New Roman" w:cs="Times New Roman"/>
          <w:sz w:val="24"/>
          <w:szCs w:val="24"/>
        </w:rPr>
      </w:pPr>
      <w:r w:rsidRPr="00CE31D9">
        <w:rPr>
          <w:rFonts w:ascii="Times New Roman" w:hAnsi="Times New Roman" w:cs="Times New Roman"/>
          <w:b/>
          <w:sz w:val="24"/>
          <w:szCs w:val="24"/>
        </w:rPr>
        <w:t>Závěrečná ustanovení</w:t>
      </w:r>
    </w:p>
    <w:p w14:paraId="4FFD70D2" w14:textId="77777777" w:rsidR="006C6584" w:rsidRPr="00C85411" w:rsidRDefault="006C6584" w:rsidP="00C85411">
      <w:pPr>
        <w:pStyle w:val="Odstavecseseznamem"/>
        <w:numPr>
          <w:ilvl w:val="0"/>
          <w:numId w:val="17"/>
        </w:numPr>
        <w:spacing w:after="0"/>
        <w:jc w:val="both"/>
        <w:rPr>
          <w:rFonts w:ascii="Times New Roman" w:hAnsi="Times New Roman" w:cs="Times New Roman"/>
          <w:sz w:val="20"/>
          <w:szCs w:val="20"/>
        </w:rPr>
      </w:pPr>
      <w:r w:rsidRPr="00C85411">
        <w:rPr>
          <w:rFonts w:ascii="Times New Roman" w:hAnsi="Times New Roman" w:cs="Times New Roman"/>
          <w:sz w:val="20"/>
          <w:szCs w:val="20"/>
        </w:rPr>
        <w:t>Smluvní strany jsou povinny se vzájemně a neodkladně informovat o změně údajů týkajících se jejich identifikace, jakož i ostatních údajů nutných pro plnění dle této smlouvy.</w:t>
      </w:r>
    </w:p>
    <w:p w14:paraId="48DE05CD" w14:textId="77777777" w:rsidR="00BC482A" w:rsidRPr="00CE31D9" w:rsidRDefault="006C6584" w:rsidP="00C85411">
      <w:pPr>
        <w:pStyle w:val="Odstavecseseznamem"/>
        <w:numPr>
          <w:ilvl w:val="0"/>
          <w:numId w:val="17"/>
        </w:numPr>
        <w:spacing w:after="0"/>
        <w:jc w:val="both"/>
        <w:rPr>
          <w:rFonts w:ascii="Times New Roman" w:hAnsi="Times New Roman" w:cs="Times New Roman"/>
          <w:sz w:val="20"/>
          <w:szCs w:val="20"/>
        </w:rPr>
      </w:pPr>
      <w:r w:rsidRPr="00CE31D9">
        <w:rPr>
          <w:rFonts w:ascii="Times New Roman" w:hAnsi="Times New Roman" w:cs="Times New Roman"/>
          <w:sz w:val="20"/>
          <w:szCs w:val="20"/>
        </w:rPr>
        <w:t>Smlouvu je možno měnit pouze na základě dohody formou písemných dodatků potvrzených smluvními zástupci obou stran.</w:t>
      </w:r>
    </w:p>
    <w:p w14:paraId="08915754" w14:textId="5DAE5A23" w:rsidR="00953C5F" w:rsidRPr="00CE31D9" w:rsidRDefault="00BC482A" w:rsidP="00C85411">
      <w:pPr>
        <w:pStyle w:val="Odstavecseseznamem"/>
        <w:numPr>
          <w:ilvl w:val="0"/>
          <w:numId w:val="17"/>
        </w:numPr>
        <w:spacing w:after="0"/>
        <w:jc w:val="both"/>
        <w:rPr>
          <w:rFonts w:ascii="Times New Roman" w:hAnsi="Times New Roman" w:cs="Times New Roman"/>
          <w:sz w:val="20"/>
          <w:szCs w:val="20"/>
        </w:rPr>
      </w:pPr>
      <w:r w:rsidRPr="00CE31D9">
        <w:rPr>
          <w:rFonts w:ascii="Times New Roman" w:hAnsi="Times New Roman" w:cs="Times New Roman"/>
          <w:sz w:val="20"/>
          <w:szCs w:val="20"/>
        </w:rPr>
        <w:t>Smlouva nabývá platnosti a účinnosti dnem podpisu oprávněnými zástupci obou smluvních stran</w:t>
      </w:r>
      <w:r w:rsidR="00C85411">
        <w:rPr>
          <w:rFonts w:ascii="Times New Roman" w:hAnsi="Times New Roman" w:cs="Times New Roman"/>
          <w:sz w:val="20"/>
          <w:szCs w:val="20"/>
        </w:rPr>
        <w:t>, kdy první zpracování mzdové agendy se uskuteční za měsíc</w:t>
      </w:r>
      <w:r w:rsidR="00571614">
        <w:rPr>
          <w:rFonts w:ascii="Times New Roman" w:hAnsi="Times New Roman" w:cs="Times New Roman"/>
          <w:sz w:val="20"/>
          <w:szCs w:val="20"/>
        </w:rPr>
        <w:t xml:space="preserve"> červenec 2018.</w:t>
      </w:r>
    </w:p>
    <w:p w14:paraId="4ACFDA6D" w14:textId="77777777" w:rsidR="00BC482A" w:rsidRPr="00CE31D9" w:rsidRDefault="00BC482A" w:rsidP="00C85411">
      <w:pPr>
        <w:pStyle w:val="Odstavecseseznamem"/>
        <w:numPr>
          <w:ilvl w:val="0"/>
          <w:numId w:val="17"/>
        </w:numPr>
        <w:spacing w:after="0"/>
        <w:jc w:val="both"/>
        <w:rPr>
          <w:rFonts w:ascii="Times New Roman" w:hAnsi="Times New Roman" w:cs="Times New Roman"/>
          <w:sz w:val="20"/>
          <w:szCs w:val="20"/>
        </w:rPr>
      </w:pPr>
      <w:r w:rsidRPr="00CE31D9">
        <w:rPr>
          <w:rFonts w:ascii="Times New Roman" w:hAnsi="Times New Roman" w:cs="Times New Roman"/>
          <w:sz w:val="20"/>
          <w:szCs w:val="20"/>
        </w:rPr>
        <w:t>Smlouva je vyhotovena ve dvou stejnopisech, z nichž po jednom obdrží každá ze smluvních stran.</w:t>
      </w:r>
    </w:p>
    <w:p w14:paraId="22FB682F" w14:textId="77777777" w:rsidR="00BC482A" w:rsidRPr="00CE31D9" w:rsidRDefault="00BC482A" w:rsidP="00C85411">
      <w:pPr>
        <w:pStyle w:val="Odstavecseseznamem"/>
        <w:numPr>
          <w:ilvl w:val="0"/>
          <w:numId w:val="17"/>
        </w:numPr>
        <w:spacing w:after="0"/>
        <w:jc w:val="both"/>
        <w:rPr>
          <w:rFonts w:ascii="Times New Roman" w:hAnsi="Times New Roman" w:cs="Times New Roman"/>
          <w:sz w:val="20"/>
          <w:szCs w:val="20"/>
        </w:rPr>
      </w:pPr>
      <w:r w:rsidRPr="00CE31D9">
        <w:rPr>
          <w:rFonts w:ascii="Times New Roman" w:hAnsi="Times New Roman" w:cs="Times New Roman"/>
          <w:sz w:val="20"/>
          <w:szCs w:val="20"/>
        </w:rPr>
        <w:t xml:space="preserve">Smluvní strany prohlašují, že smlouvu uzavírají ze své výslovné a </w:t>
      </w:r>
      <w:r w:rsidR="006C6584" w:rsidRPr="00CE31D9">
        <w:rPr>
          <w:rFonts w:ascii="Times New Roman" w:hAnsi="Times New Roman" w:cs="Times New Roman"/>
          <w:sz w:val="20"/>
          <w:szCs w:val="20"/>
        </w:rPr>
        <w:t>svobodné vůle, nikoli v tísni či za nevýhodných podmínek. Na důkaz připojují své podpisy.</w:t>
      </w:r>
    </w:p>
    <w:p w14:paraId="21D88BB9" w14:textId="77777777" w:rsidR="00953C5F" w:rsidRPr="00CE31D9" w:rsidRDefault="00953C5F" w:rsidP="007D0D67">
      <w:pPr>
        <w:spacing w:after="0"/>
        <w:jc w:val="both"/>
        <w:rPr>
          <w:rFonts w:ascii="Times New Roman" w:hAnsi="Times New Roman" w:cs="Times New Roman"/>
          <w:sz w:val="20"/>
          <w:szCs w:val="20"/>
        </w:rPr>
      </w:pPr>
    </w:p>
    <w:p w14:paraId="0B74F7F9" w14:textId="77777777" w:rsidR="00BC482A" w:rsidRPr="00CE31D9" w:rsidRDefault="00BC482A" w:rsidP="007D0D67">
      <w:pPr>
        <w:spacing w:after="0"/>
        <w:jc w:val="both"/>
        <w:rPr>
          <w:rFonts w:ascii="Times New Roman" w:hAnsi="Times New Roman" w:cs="Times New Roman"/>
          <w:sz w:val="20"/>
          <w:szCs w:val="20"/>
        </w:rPr>
      </w:pPr>
    </w:p>
    <w:p w14:paraId="2159D50A" w14:textId="77777777" w:rsidR="003F2D2A" w:rsidRDefault="003F2D2A" w:rsidP="007D0D67">
      <w:pPr>
        <w:spacing w:after="0"/>
        <w:jc w:val="both"/>
        <w:rPr>
          <w:rFonts w:ascii="Times New Roman" w:hAnsi="Times New Roman" w:cs="Times New Roman"/>
          <w:sz w:val="20"/>
          <w:szCs w:val="20"/>
        </w:rPr>
      </w:pPr>
    </w:p>
    <w:p w14:paraId="0E4EA259" w14:textId="77777777" w:rsidR="003F2D2A" w:rsidRDefault="003F2D2A" w:rsidP="007D0D67">
      <w:pPr>
        <w:spacing w:after="0"/>
        <w:jc w:val="both"/>
        <w:rPr>
          <w:rFonts w:ascii="Times New Roman" w:hAnsi="Times New Roman" w:cs="Times New Roman"/>
          <w:sz w:val="20"/>
          <w:szCs w:val="20"/>
        </w:rPr>
      </w:pPr>
    </w:p>
    <w:p w14:paraId="79B6EF45" w14:textId="3D9116A6" w:rsidR="00BC482A" w:rsidRPr="00CE31D9" w:rsidRDefault="001605D0" w:rsidP="00745B89">
      <w:pPr>
        <w:tabs>
          <w:tab w:val="left" w:pos="4962"/>
        </w:tabs>
        <w:spacing w:after="0"/>
        <w:jc w:val="both"/>
        <w:rPr>
          <w:rFonts w:ascii="Times New Roman" w:hAnsi="Times New Roman" w:cs="Times New Roman"/>
          <w:sz w:val="20"/>
          <w:szCs w:val="20"/>
        </w:rPr>
      </w:pPr>
      <w:r w:rsidRPr="00CE31D9">
        <w:rPr>
          <w:rFonts w:ascii="Times New Roman" w:hAnsi="Times New Roman" w:cs="Times New Roman"/>
          <w:sz w:val="20"/>
          <w:szCs w:val="20"/>
        </w:rPr>
        <w:t xml:space="preserve">V </w:t>
      </w:r>
      <w:r w:rsidR="00930C86">
        <w:rPr>
          <w:rFonts w:ascii="Times New Roman" w:hAnsi="Times New Roman" w:cs="Times New Roman"/>
          <w:sz w:val="20"/>
          <w:szCs w:val="20"/>
        </w:rPr>
        <w:t>Olomouci</w:t>
      </w:r>
      <w:r w:rsidR="003C1B57">
        <w:rPr>
          <w:rFonts w:ascii="Times New Roman" w:hAnsi="Times New Roman" w:cs="Times New Roman"/>
          <w:sz w:val="20"/>
          <w:szCs w:val="20"/>
        </w:rPr>
        <w:t xml:space="preserve"> dne</w:t>
      </w:r>
      <w:r w:rsidR="00571614">
        <w:rPr>
          <w:rFonts w:ascii="Times New Roman" w:hAnsi="Times New Roman" w:cs="Times New Roman"/>
          <w:sz w:val="20"/>
          <w:szCs w:val="20"/>
        </w:rPr>
        <w:t xml:space="preserve"> 6. 4. 2018</w:t>
      </w:r>
      <w:r w:rsidR="003C1B57">
        <w:rPr>
          <w:rFonts w:ascii="Times New Roman" w:hAnsi="Times New Roman" w:cs="Times New Roman"/>
          <w:sz w:val="20"/>
          <w:szCs w:val="20"/>
        </w:rPr>
        <w:t xml:space="preserve"> </w:t>
      </w:r>
      <w:r w:rsidR="003C1B57">
        <w:rPr>
          <w:rFonts w:ascii="Times New Roman" w:hAnsi="Times New Roman" w:cs="Times New Roman"/>
          <w:sz w:val="20"/>
          <w:szCs w:val="20"/>
        </w:rPr>
        <w:tab/>
      </w:r>
      <w:r w:rsidR="00BC482A" w:rsidRPr="00CE31D9">
        <w:rPr>
          <w:rFonts w:ascii="Times New Roman" w:hAnsi="Times New Roman" w:cs="Times New Roman"/>
          <w:sz w:val="20"/>
          <w:szCs w:val="20"/>
        </w:rPr>
        <w:t>V</w:t>
      </w:r>
      <w:r w:rsidR="002B1E30">
        <w:rPr>
          <w:rFonts w:ascii="Times New Roman" w:hAnsi="Times New Roman" w:cs="Times New Roman"/>
          <w:sz w:val="20"/>
          <w:szCs w:val="20"/>
        </w:rPr>
        <w:t xml:space="preserve"> Brně</w:t>
      </w:r>
      <w:r w:rsidR="00DC5C1C">
        <w:rPr>
          <w:rFonts w:ascii="Times New Roman" w:hAnsi="Times New Roman" w:cs="Times New Roman"/>
          <w:sz w:val="20"/>
          <w:szCs w:val="20"/>
        </w:rPr>
        <w:t xml:space="preserve"> dne </w:t>
      </w:r>
      <w:r w:rsidR="001C2B65">
        <w:rPr>
          <w:rFonts w:ascii="Times New Roman" w:hAnsi="Times New Roman" w:cs="Times New Roman"/>
          <w:sz w:val="20"/>
          <w:szCs w:val="20"/>
        </w:rPr>
        <w:t>5. 4. 2018</w:t>
      </w:r>
    </w:p>
    <w:p w14:paraId="7A061A15" w14:textId="77777777" w:rsidR="00461DAD" w:rsidRPr="00CE31D9" w:rsidRDefault="00461DAD" w:rsidP="007D0D67">
      <w:pPr>
        <w:spacing w:after="0"/>
        <w:jc w:val="both"/>
        <w:rPr>
          <w:rFonts w:ascii="Times New Roman" w:hAnsi="Times New Roman" w:cs="Times New Roman"/>
          <w:sz w:val="20"/>
          <w:szCs w:val="20"/>
          <w:highlight w:val="yellow"/>
        </w:rPr>
      </w:pPr>
    </w:p>
    <w:p w14:paraId="572386BF" w14:textId="77777777" w:rsidR="003F2D2A" w:rsidRDefault="003F2D2A" w:rsidP="007D0D67">
      <w:pPr>
        <w:spacing w:after="0"/>
        <w:jc w:val="both"/>
        <w:rPr>
          <w:rFonts w:ascii="Times New Roman" w:hAnsi="Times New Roman" w:cs="Times New Roman"/>
          <w:sz w:val="20"/>
          <w:szCs w:val="20"/>
        </w:rPr>
      </w:pPr>
    </w:p>
    <w:p w14:paraId="08F5359E" w14:textId="77777777" w:rsidR="003F2D2A" w:rsidRDefault="003F2D2A" w:rsidP="007D0D67">
      <w:pPr>
        <w:spacing w:after="0"/>
        <w:jc w:val="both"/>
        <w:rPr>
          <w:rFonts w:ascii="Times New Roman" w:hAnsi="Times New Roman" w:cs="Times New Roman"/>
          <w:sz w:val="20"/>
          <w:szCs w:val="20"/>
        </w:rPr>
      </w:pPr>
    </w:p>
    <w:p w14:paraId="421694E9" w14:textId="0362586A" w:rsidR="00BC482A" w:rsidRPr="00CE31D9" w:rsidRDefault="00BC482A" w:rsidP="00745B89">
      <w:pPr>
        <w:tabs>
          <w:tab w:val="left" w:pos="4962"/>
        </w:tabs>
        <w:spacing w:after="0"/>
        <w:jc w:val="both"/>
        <w:rPr>
          <w:rFonts w:ascii="Times New Roman" w:hAnsi="Times New Roman" w:cs="Times New Roman"/>
          <w:sz w:val="20"/>
          <w:szCs w:val="20"/>
        </w:rPr>
      </w:pPr>
      <w:r w:rsidRPr="00CE31D9">
        <w:rPr>
          <w:rFonts w:ascii="Times New Roman" w:hAnsi="Times New Roman" w:cs="Times New Roman"/>
          <w:sz w:val="20"/>
          <w:szCs w:val="20"/>
        </w:rPr>
        <w:t>Objednatel:</w:t>
      </w:r>
      <w:r w:rsidRPr="00CE31D9">
        <w:rPr>
          <w:rFonts w:ascii="Times New Roman" w:hAnsi="Times New Roman" w:cs="Times New Roman"/>
          <w:sz w:val="20"/>
          <w:szCs w:val="20"/>
        </w:rPr>
        <w:tab/>
      </w:r>
      <w:r w:rsidR="00DC5C1C">
        <w:rPr>
          <w:rFonts w:ascii="Times New Roman" w:hAnsi="Times New Roman" w:cs="Times New Roman"/>
          <w:sz w:val="20"/>
          <w:szCs w:val="20"/>
        </w:rPr>
        <w:t>Zh</w:t>
      </w:r>
      <w:r w:rsidRPr="00CE31D9">
        <w:rPr>
          <w:rFonts w:ascii="Times New Roman" w:hAnsi="Times New Roman" w:cs="Times New Roman"/>
          <w:sz w:val="20"/>
          <w:szCs w:val="20"/>
        </w:rPr>
        <w:t>otovitel:</w:t>
      </w:r>
    </w:p>
    <w:p w14:paraId="775B966B" w14:textId="77777777" w:rsidR="00BC482A" w:rsidRPr="00CE31D9" w:rsidRDefault="00BC482A" w:rsidP="007D0D67">
      <w:pPr>
        <w:spacing w:after="0"/>
        <w:jc w:val="both"/>
        <w:rPr>
          <w:rFonts w:ascii="Times New Roman" w:hAnsi="Times New Roman" w:cs="Times New Roman"/>
          <w:sz w:val="20"/>
          <w:szCs w:val="20"/>
        </w:rPr>
      </w:pPr>
    </w:p>
    <w:p w14:paraId="0FA676AB" w14:textId="77777777" w:rsidR="00BC482A" w:rsidRPr="00CE31D9" w:rsidRDefault="00BC482A" w:rsidP="007D0D67">
      <w:pPr>
        <w:spacing w:after="0"/>
        <w:jc w:val="both"/>
        <w:rPr>
          <w:rFonts w:ascii="Times New Roman" w:hAnsi="Times New Roman" w:cs="Times New Roman"/>
          <w:sz w:val="20"/>
          <w:szCs w:val="20"/>
        </w:rPr>
      </w:pPr>
    </w:p>
    <w:p w14:paraId="002331E7" w14:textId="6EE69B78" w:rsidR="00BC482A" w:rsidRPr="00CE31D9" w:rsidRDefault="00BC482A" w:rsidP="00745B89">
      <w:pPr>
        <w:tabs>
          <w:tab w:val="left" w:pos="4962"/>
        </w:tabs>
        <w:spacing w:after="0"/>
        <w:jc w:val="both"/>
        <w:rPr>
          <w:rFonts w:ascii="Times New Roman" w:hAnsi="Times New Roman" w:cs="Times New Roman"/>
          <w:sz w:val="20"/>
          <w:szCs w:val="20"/>
        </w:rPr>
      </w:pPr>
      <w:r w:rsidRPr="00CE31D9">
        <w:rPr>
          <w:rFonts w:ascii="Times New Roman" w:hAnsi="Times New Roman" w:cs="Times New Roman"/>
          <w:sz w:val="20"/>
          <w:szCs w:val="20"/>
        </w:rPr>
        <w:t>....................................................</w:t>
      </w:r>
      <w:r w:rsidRPr="00CE31D9">
        <w:rPr>
          <w:rFonts w:ascii="Times New Roman" w:hAnsi="Times New Roman" w:cs="Times New Roman"/>
          <w:sz w:val="20"/>
          <w:szCs w:val="20"/>
        </w:rPr>
        <w:tab/>
        <w:t>..............................................</w:t>
      </w:r>
    </w:p>
    <w:p w14:paraId="613E0BBC" w14:textId="543D9D80" w:rsidR="00953C5F" w:rsidRDefault="00571614" w:rsidP="00745B89">
      <w:pPr>
        <w:tabs>
          <w:tab w:val="left" w:pos="4962"/>
        </w:tabs>
        <w:spacing w:after="0"/>
        <w:jc w:val="both"/>
        <w:rPr>
          <w:rFonts w:ascii="Times New Roman" w:hAnsi="Times New Roman" w:cs="Times New Roman"/>
          <w:sz w:val="20"/>
          <w:szCs w:val="20"/>
        </w:rPr>
      </w:pPr>
      <w:r>
        <w:rPr>
          <w:rFonts w:ascii="Times New Roman" w:hAnsi="Times New Roman" w:cs="Times New Roman"/>
          <w:sz w:val="20"/>
          <w:szCs w:val="20"/>
        </w:rPr>
        <w:t>Mgr. Pavel Hofírek</w:t>
      </w:r>
      <w:r w:rsidR="001605D0" w:rsidRPr="00CE31D9">
        <w:rPr>
          <w:rFonts w:ascii="Times New Roman" w:hAnsi="Times New Roman" w:cs="Times New Roman"/>
          <w:sz w:val="20"/>
          <w:szCs w:val="20"/>
        </w:rPr>
        <w:tab/>
      </w:r>
      <w:r w:rsidR="00930C86">
        <w:rPr>
          <w:rFonts w:ascii="Times New Roman" w:hAnsi="Times New Roman" w:cs="Times New Roman"/>
          <w:sz w:val="20"/>
          <w:szCs w:val="20"/>
        </w:rPr>
        <w:t>Ing. Jan Holeš</w:t>
      </w:r>
    </w:p>
    <w:p w14:paraId="24551A92" w14:textId="5AD019E1" w:rsidR="002B1E30" w:rsidRPr="00CE31D9" w:rsidRDefault="00571614" w:rsidP="00745B89">
      <w:pPr>
        <w:tabs>
          <w:tab w:val="left" w:pos="4962"/>
        </w:tabs>
        <w:spacing w:after="0"/>
        <w:jc w:val="both"/>
        <w:rPr>
          <w:rFonts w:ascii="Times New Roman" w:hAnsi="Times New Roman" w:cs="Times New Roman"/>
          <w:sz w:val="20"/>
          <w:szCs w:val="20"/>
        </w:rPr>
      </w:pPr>
      <w:r>
        <w:rPr>
          <w:rFonts w:ascii="Times New Roman" w:hAnsi="Times New Roman" w:cs="Times New Roman"/>
          <w:sz w:val="20"/>
          <w:szCs w:val="20"/>
        </w:rPr>
        <w:t>ZŠ Olomouc, Stupkova 16, p. o.</w:t>
      </w:r>
      <w:r w:rsidR="002B1E30">
        <w:rPr>
          <w:rFonts w:ascii="Times New Roman" w:hAnsi="Times New Roman" w:cs="Times New Roman"/>
          <w:sz w:val="20"/>
          <w:szCs w:val="20"/>
        </w:rPr>
        <w:tab/>
      </w:r>
      <w:proofErr w:type="spellStart"/>
      <w:r w:rsidR="002B1E30">
        <w:rPr>
          <w:rFonts w:ascii="Times New Roman" w:hAnsi="Times New Roman" w:cs="Times New Roman"/>
          <w:sz w:val="20"/>
          <w:szCs w:val="20"/>
        </w:rPr>
        <w:t>HV</w:t>
      </w:r>
      <w:proofErr w:type="spellEnd"/>
      <w:r w:rsidR="002B1E30">
        <w:rPr>
          <w:rFonts w:ascii="Times New Roman" w:hAnsi="Times New Roman" w:cs="Times New Roman"/>
          <w:sz w:val="20"/>
          <w:szCs w:val="20"/>
        </w:rPr>
        <w:t xml:space="preserve"> </w:t>
      </w:r>
      <w:proofErr w:type="spellStart"/>
      <w:r w:rsidR="002B1E30">
        <w:rPr>
          <w:rFonts w:ascii="Times New Roman" w:hAnsi="Times New Roman" w:cs="Times New Roman"/>
          <w:sz w:val="20"/>
          <w:szCs w:val="20"/>
        </w:rPr>
        <w:t>Accounting</w:t>
      </w:r>
      <w:proofErr w:type="spellEnd"/>
      <w:r w:rsidR="002B1E30">
        <w:rPr>
          <w:rFonts w:ascii="Times New Roman" w:hAnsi="Times New Roman" w:cs="Times New Roman"/>
          <w:sz w:val="20"/>
          <w:szCs w:val="20"/>
        </w:rPr>
        <w:t xml:space="preserve"> Czech s.r.o.</w:t>
      </w:r>
    </w:p>
    <w:sectPr w:rsidR="002B1E30" w:rsidRPr="00CE31D9" w:rsidSect="002D01D5">
      <w:headerReference w:type="default" r:id="rId9"/>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88A81" w14:textId="77777777" w:rsidR="005E1480" w:rsidRDefault="005E1480" w:rsidP="00E54053">
      <w:pPr>
        <w:spacing w:after="0" w:line="240" w:lineRule="auto"/>
      </w:pPr>
      <w:r>
        <w:separator/>
      </w:r>
    </w:p>
  </w:endnote>
  <w:endnote w:type="continuationSeparator" w:id="0">
    <w:p w14:paraId="0C6AA307" w14:textId="77777777" w:rsidR="005E1480" w:rsidRDefault="005E1480" w:rsidP="00E5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6D2C4" w14:textId="77777777" w:rsidR="005E1480" w:rsidRDefault="005E1480" w:rsidP="00E54053">
      <w:pPr>
        <w:spacing w:after="0" w:line="240" w:lineRule="auto"/>
      </w:pPr>
      <w:r>
        <w:separator/>
      </w:r>
    </w:p>
  </w:footnote>
  <w:footnote w:type="continuationSeparator" w:id="0">
    <w:p w14:paraId="647A33F8" w14:textId="77777777" w:rsidR="005E1480" w:rsidRDefault="005E1480" w:rsidP="00E54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49F5C" w14:textId="77777777" w:rsidR="00591E97" w:rsidRDefault="002D01D5" w:rsidP="00591E97">
    <w:pPr>
      <w:pStyle w:val="Zhlav"/>
      <w:jc w:val="right"/>
    </w:pPr>
    <w:r>
      <w:rPr>
        <w:noProof/>
        <w:lang w:eastAsia="cs-CZ"/>
      </w:rPr>
      <w:drawing>
        <wp:anchor distT="0" distB="0" distL="114300" distR="114300" simplePos="0" relativeHeight="251658240" behindDoc="1" locked="0" layoutInCell="1" allowOverlap="1" wp14:anchorId="5FFE921D" wp14:editId="44383CE6">
          <wp:simplePos x="0" y="0"/>
          <wp:positionH relativeFrom="margin">
            <wp:posOffset>3978137</wp:posOffset>
          </wp:positionH>
          <wp:positionV relativeFrom="paragraph">
            <wp:posOffset>-62727</wp:posOffset>
          </wp:positionV>
          <wp:extent cx="1876425" cy="417830"/>
          <wp:effectExtent l="0" t="0" r="9525" b="1270"/>
          <wp:wrapTight wrapText="bothSides">
            <wp:wrapPolygon edited="0">
              <wp:start x="0" y="0"/>
              <wp:lineTo x="0" y="20681"/>
              <wp:lineTo x="16666" y="20681"/>
              <wp:lineTo x="16227" y="15757"/>
              <wp:lineTo x="21490" y="11818"/>
              <wp:lineTo x="21490" y="985"/>
              <wp:lineTo x="19297"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VAC_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4178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524D"/>
    <w:multiLevelType w:val="hybridMultilevel"/>
    <w:tmpl w:val="ADBCA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0B482D"/>
    <w:multiLevelType w:val="hybridMultilevel"/>
    <w:tmpl w:val="BBE0FA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344883"/>
    <w:multiLevelType w:val="hybridMultilevel"/>
    <w:tmpl w:val="6E16CDEC"/>
    <w:lvl w:ilvl="0" w:tplc="D3FC28E0">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25AB57A7"/>
    <w:multiLevelType w:val="hybridMultilevel"/>
    <w:tmpl w:val="D13EAD94"/>
    <w:lvl w:ilvl="0" w:tplc="0405000F">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664582"/>
    <w:multiLevelType w:val="hybridMultilevel"/>
    <w:tmpl w:val="7D98D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E618E0"/>
    <w:multiLevelType w:val="hybridMultilevel"/>
    <w:tmpl w:val="42529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4566C6"/>
    <w:multiLevelType w:val="hybridMultilevel"/>
    <w:tmpl w:val="D764A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E27D85"/>
    <w:multiLevelType w:val="hybridMultilevel"/>
    <w:tmpl w:val="50486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5243D3"/>
    <w:multiLevelType w:val="hybridMultilevel"/>
    <w:tmpl w:val="A25C0A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CB4064"/>
    <w:multiLevelType w:val="hybridMultilevel"/>
    <w:tmpl w:val="0880937A"/>
    <w:lvl w:ilvl="0" w:tplc="21783AA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1E75D30"/>
    <w:multiLevelType w:val="hybridMultilevel"/>
    <w:tmpl w:val="B0CCF0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CD7551"/>
    <w:multiLevelType w:val="hybridMultilevel"/>
    <w:tmpl w:val="E83A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A94720A"/>
    <w:multiLevelType w:val="hybridMultilevel"/>
    <w:tmpl w:val="7B72308E"/>
    <w:lvl w:ilvl="0" w:tplc="35E863F0">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E8E07F7"/>
    <w:multiLevelType w:val="hybridMultilevel"/>
    <w:tmpl w:val="42529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FB54D38"/>
    <w:multiLevelType w:val="hybridMultilevel"/>
    <w:tmpl w:val="893E8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ED7FD0"/>
    <w:multiLevelType w:val="hybridMultilevel"/>
    <w:tmpl w:val="504CD6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9A33DB5"/>
    <w:multiLevelType w:val="hybridMultilevel"/>
    <w:tmpl w:val="5D282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14"/>
  </w:num>
  <w:num w:numId="5">
    <w:abstractNumId w:val="10"/>
  </w:num>
  <w:num w:numId="6">
    <w:abstractNumId w:val="15"/>
  </w:num>
  <w:num w:numId="7">
    <w:abstractNumId w:val="13"/>
  </w:num>
  <w:num w:numId="8">
    <w:abstractNumId w:val="12"/>
  </w:num>
  <w:num w:numId="9">
    <w:abstractNumId w:val="0"/>
  </w:num>
  <w:num w:numId="10">
    <w:abstractNumId w:val="8"/>
  </w:num>
  <w:num w:numId="11">
    <w:abstractNumId w:val="1"/>
  </w:num>
  <w:num w:numId="12">
    <w:abstractNumId w:val="16"/>
  </w:num>
  <w:num w:numId="13">
    <w:abstractNumId w:val="4"/>
  </w:num>
  <w:num w:numId="14">
    <w:abstractNumId w:val="2"/>
  </w:num>
  <w:num w:numId="15">
    <w:abstractNumId w:val="9"/>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C7"/>
    <w:rsid w:val="00004E26"/>
    <w:rsid w:val="00011BDF"/>
    <w:rsid w:val="000378F6"/>
    <w:rsid w:val="000A0C43"/>
    <w:rsid w:val="000A3A6B"/>
    <w:rsid w:val="000A7C02"/>
    <w:rsid w:val="000F3D9D"/>
    <w:rsid w:val="001033D6"/>
    <w:rsid w:val="0011332C"/>
    <w:rsid w:val="00126267"/>
    <w:rsid w:val="001270AF"/>
    <w:rsid w:val="0013555B"/>
    <w:rsid w:val="00142E5B"/>
    <w:rsid w:val="00142FBF"/>
    <w:rsid w:val="0015461F"/>
    <w:rsid w:val="001605D0"/>
    <w:rsid w:val="00165FC9"/>
    <w:rsid w:val="001874A8"/>
    <w:rsid w:val="001C0A68"/>
    <w:rsid w:val="001C2B65"/>
    <w:rsid w:val="001C4D86"/>
    <w:rsid w:val="001C72CE"/>
    <w:rsid w:val="001F5CBB"/>
    <w:rsid w:val="00217B94"/>
    <w:rsid w:val="002275A0"/>
    <w:rsid w:val="0023141C"/>
    <w:rsid w:val="00246FB8"/>
    <w:rsid w:val="002816DC"/>
    <w:rsid w:val="00290A6D"/>
    <w:rsid w:val="0029123E"/>
    <w:rsid w:val="002B1E30"/>
    <w:rsid w:val="002D01D5"/>
    <w:rsid w:val="002D31B1"/>
    <w:rsid w:val="002E6EA5"/>
    <w:rsid w:val="002F2448"/>
    <w:rsid w:val="002F7777"/>
    <w:rsid w:val="00325FC0"/>
    <w:rsid w:val="00326E5F"/>
    <w:rsid w:val="00377514"/>
    <w:rsid w:val="003A68CD"/>
    <w:rsid w:val="003B5642"/>
    <w:rsid w:val="003C1B57"/>
    <w:rsid w:val="003E6B84"/>
    <w:rsid w:val="003F2D2A"/>
    <w:rsid w:val="003F5DD8"/>
    <w:rsid w:val="00421525"/>
    <w:rsid w:val="004269C7"/>
    <w:rsid w:val="0044776E"/>
    <w:rsid w:val="0045023E"/>
    <w:rsid w:val="00453A5E"/>
    <w:rsid w:val="004549EF"/>
    <w:rsid w:val="00456A9D"/>
    <w:rsid w:val="00461DAD"/>
    <w:rsid w:val="00481A95"/>
    <w:rsid w:val="00485FE3"/>
    <w:rsid w:val="00495EFA"/>
    <w:rsid w:val="004A278C"/>
    <w:rsid w:val="004B64D8"/>
    <w:rsid w:val="004B73F3"/>
    <w:rsid w:val="004B7CB3"/>
    <w:rsid w:val="004D2B14"/>
    <w:rsid w:val="004E103B"/>
    <w:rsid w:val="00506822"/>
    <w:rsid w:val="00522AA6"/>
    <w:rsid w:val="00555FBB"/>
    <w:rsid w:val="0056248D"/>
    <w:rsid w:val="005659F4"/>
    <w:rsid w:val="005666A4"/>
    <w:rsid w:val="00567B8A"/>
    <w:rsid w:val="00571614"/>
    <w:rsid w:val="00591E97"/>
    <w:rsid w:val="005B11E3"/>
    <w:rsid w:val="005B20CD"/>
    <w:rsid w:val="005D7E57"/>
    <w:rsid w:val="005E1480"/>
    <w:rsid w:val="005E60CE"/>
    <w:rsid w:val="0060173E"/>
    <w:rsid w:val="00612DC9"/>
    <w:rsid w:val="006220DA"/>
    <w:rsid w:val="00624013"/>
    <w:rsid w:val="00637D33"/>
    <w:rsid w:val="00674FCC"/>
    <w:rsid w:val="006A22FC"/>
    <w:rsid w:val="006C6584"/>
    <w:rsid w:val="006D41EF"/>
    <w:rsid w:val="006F7297"/>
    <w:rsid w:val="007016EE"/>
    <w:rsid w:val="00715A05"/>
    <w:rsid w:val="00745B89"/>
    <w:rsid w:val="00771F36"/>
    <w:rsid w:val="00794FC5"/>
    <w:rsid w:val="007A78BC"/>
    <w:rsid w:val="007B6C78"/>
    <w:rsid w:val="007C0D10"/>
    <w:rsid w:val="007D0658"/>
    <w:rsid w:val="007D0D67"/>
    <w:rsid w:val="007D47F3"/>
    <w:rsid w:val="00807A2B"/>
    <w:rsid w:val="00827654"/>
    <w:rsid w:val="00834578"/>
    <w:rsid w:val="008349A3"/>
    <w:rsid w:val="00853F6E"/>
    <w:rsid w:val="0085630E"/>
    <w:rsid w:val="00872FF9"/>
    <w:rsid w:val="008B56CA"/>
    <w:rsid w:val="008B6961"/>
    <w:rsid w:val="008C08BB"/>
    <w:rsid w:val="008C70D4"/>
    <w:rsid w:val="00923EFD"/>
    <w:rsid w:val="009252AD"/>
    <w:rsid w:val="00930C86"/>
    <w:rsid w:val="00953C5F"/>
    <w:rsid w:val="00962D3C"/>
    <w:rsid w:val="009655BE"/>
    <w:rsid w:val="00996981"/>
    <w:rsid w:val="009B1CC3"/>
    <w:rsid w:val="009E0EA2"/>
    <w:rsid w:val="009E47D7"/>
    <w:rsid w:val="00A0547E"/>
    <w:rsid w:val="00A057E3"/>
    <w:rsid w:val="00A41853"/>
    <w:rsid w:val="00A56801"/>
    <w:rsid w:val="00A65753"/>
    <w:rsid w:val="00A83129"/>
    <w:rsid w:val="00A91AB1"/>
    <w:rsid w:val="00AB6961"/>
    <w:rsid w:val="00AC2F3E"/>
    <w:rsid w:val="00AD1E0D"/>
    <w:rsid w:val="00AF0E0C"/>
    <w:rsid w:val="00B02B3E"/>
    <w:rsid w:val="00B042E2"/>
    <w:rsid w:val="00B12273"/>
    <w:rsid w:val="00B463B1"/>
    <w:rsid w:val="00B65DB7"/>
    <w:rsid w:val="00BA5DCC"/>
    <w:rsid w:val="00BC482A"/>
    <w:rsid w:val="00BF0FFA"/>
    <w:rsid w:val="00C24366"/>
    <w:rsid w:val="00C37DF5"/>
    <w:rsid w:val="00C42C5A"/>
    <w:rsid w:val="00C72C86"/>
    <w:rsid w:val="00C85411"/>
    <w:rsid w:val="00C956AE"/>
    <w:rsid w:val="00CA3A43"/>
    <w:rsid w:val="00CC0F0A"/>
    <w:rsid w:val="00CD1771"/>
    <w:rsid w:val="00CE27A8"/>
    <w:rsid w:val="00CE31D9"/>
    <w:rsid w:val="00CE771B"/>
    <w:rsid w:val="00CE7E8C"/>
    <w:rsid w:val="00D030FE"/>
    <w:rsid w:val="00D12F4B"/>
    <w:rsid w:val="00D24F4B"/>
    <w:rsid w:val="00D25827"/>
    <w:rsid w:val="00D32FD3"/>
    <w:rsid w:val="00D370DD"/>
    <w:rsid w:val="00D41BED"/>
    <w:rsid w:val="00D57E96"/>
    <w:rsid w:val="00DB3089"/>
    <w:rsid w:val="00DB3C54"/>
    <w:rsid w:val="00DB621D"/>
    <w:rsid w:val="00DC5C1C"/>
    <w:rsid w:val="00E45E57"/>
    <w:rsid w:val="00E47695"/>
    <w:rsid w:val="00E54053"/>
    <w:rsid w:val="00E67277"/>
    <w:rsid w:val="00EB6BAD"/>
    <w:rsid w:val="00F27712"/>
    <w:rsid w:val="00F34C91"/>
    <w:rsid w:val="00F45319"/>
    <w:rsid w:val="00F60A53"/>
    <w:rsid w:val="00F64BB0"/>
    <w:rsid w:val="00FC126E"/>
    <w:rsid w:val="00FC4121"/>
    <w:rsid w:val="00FD4BE9"/>
    <w:rsid w:val="00FF55A4"/>
    <w:rsid w:val="00FF6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B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1B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3C5F"/>
    <w:pPr>
      <w:ind w:left="720"/>
      <w:contextualSpacing/>
    </w:pPr>
  </w:style>
  <w:style w:type="paragraph" w:styleId="Textbubliny">
    <w:name w:val="Balloon Text"/>
    <w:basedOn w:val="Normln"/>
    <w:link w:val="TextbublinyChar"/>
    <w:uiPriority w:val="99"/>
    <w:semiHidden/>
    <w:unhideWhenUsed/>
    <w:rsid w:val="001133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332C"/>
    <w:rPr>
      <w:rFonts w:ascii="Segoe UI" w:hAnsi="Segoe UI" w:cs="Segoe UI"/>
      <w:sz w:val="18"/>
      <w:szCs w:val="18"/>
    </w:rPr>
  </w:style>
  <w:style w:type="paragraph" w:styleId="Zhlav">
    <w:name w:val="header"/>
    <w:basedOn w:val="Normln"/>
    <w:link w:val="ZhlavChar"/>
    <w:uiPriority w:val="99"/>
    <w:unhideWhenUsed/>
    <w:rsid w:val="00E540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4053"/>
  </w:style>
  <w:style w:type="paragraph" w:styleId="Zpat">
    <w:name w:val="footer"/>
    <w:basedOn w:val="Normln"/>
    <w:link w:val="ZpatChar"/>
    <w:uiPriority w:val="99"/>
    <w:unhideWhenUsed/>
    <w:rsid w:val="00E54053"/>
    <w:pPr>
      <w:tabs>
        <w:tab w:val="center" w:pos="4536"/>
        <w:tab w:val="right" w:pos="9072"/>
      </w:tabs>
      <w:spacing w:after="0" w:line="240" w:lineRule="auto"/>
    </w:pPr>
  </w:style>
  <w:style w:type="character" w:customStyle="1" w:styleId="ZpatChar">
    <w:name w:val="Zápatí Char"/>
    <w:basedOn w:val="Standardnpsmoodstavce"/>
    <w:link w:val="Zpat"/>
    <w:uiPriority w:val="99"/>
    <w:rsid w:val="00E54053"/>
  </w:style>
  <w:style w:type="character" w:styleId="Hypertextovodkaz">
    <w:name w:val="Hyperlink"/>
    <w:basedOn w:val="Standardnpsmoodstavce"/>
    <w:uiPriority w:val="99"/>
    <w:unhideWhenUsed/>
    <w:rsid w:val="00A41853"/>
    <w:rPr>
      <w:color w:val="0563C1" w:themeColor="hyperlink"/>
      <w:u w:val="single"/>
    </w:rPr>
  </w:style>
  <w:style w:type="character" w:styleId="Odkaznakoment">
    <w:name w:val="annotation reference"/>
    <w:basedOn w:val="Standardnpsmoodstavce"/>
    <w:uiPriority w:val="99"/>
    <w:semiHidden/>
    <w:unhideWhenUsed/>
    <w:rsid w:val="001C72CE"/>
    <w:rPr>
      <w:sz w:val="16"/>
      <w:szCs w:val="16"/>
    </w:rPr>
  </w:style>
  <w:style w:type="paragraph" w:styleId="Textkomente">
    <w:name w:val="annotation text"/>
    <w:basedOn w:val="Normln"/>
    <w:link w:val="TextkomenteChar"/>
    <w:uiPriority w:val="99"/>
    <w:semiHidden/>
    <w:unhideWhenUsed/>
    <w:rsid w:val="001C72CE"/>
    <w:pPr>
      <w:spacing w:line="240" w:lineRule="auto"/>
    </w:pPr>
    <w:rPr>
      <w:sz w:val="20"/>
      <w:szCs w:val="20"/>
    </w:rPr>
  </w:style>
  <w:style w:type="character" w:customStyle="1" w:styleId="TextkomenteChar">
    <w:name w:val="Text komentáře Char"/>
    <w:basedOn w:val="Standardnpsmoodstavce"/>
    <w:link w:val="Textkomente"/>
    <w:uiPriority w:val="99"/>
    <w:semiHidden/>
    <w:rsid w:val="001C72CE"/>
    <w:rPr>
      <w:sz w:val="20"/>
      <w:szCs w:val="20"/>
    </w:rPr>
  </w:style>
  <w:style w:type="paragraph" w:styleId="Pedmtkomente">
    <w:name w:val="annotation subject"/>
    <w:basedOn w:val="Textkomente"/>
    <w:next w:val="Textkomente"/>
    <w:link w:val="PedmtkomenteChar"/>
    <w:uiPriority w:val="99"/>
    <w:semiHidden/>
    <w:unhideWhenUsed/>
    <w:rsid w:val="001C72CE"/>
    <w:rPr>
      <w:b/>
      <w:bCs/>
    </w:rPr>
  </w:style>
  <w:style w:type="character" w:customStyle="1" w:styleId="PedmtkomenteChar">
    <w:name w:val="Předmět komentáře Char"/>
    <w:basedOn w:val="TextkomenteChar"/>
    <w:link w:val="Pedmtkomente"/>
    <w:uiPriority w:val="99"/>
    <w:semiHidden/>
    <w:rsid w:val="001C72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1B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3C5F"/>
    <w:pPr>
      <w:ind w:left="720"/>
      <w:contextualSpacing/>
    </w:pPr>
  </w:style>
  <w:style w:type="paragraph" w:styleId="Textbubliny">
    <w:name w:val="Balloon Text"/>
    <w:basedOn w:val="Normln"/>
    <w:link w:val="TextbublinyChar"/>
    <w:uiPriority w:val="99"/>
    <w:semiHidden/>
    <w:unhideWhenUsed/>
    <w:rsid w:val="001133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332C"/>
    <w:rPr>
      <w:rFonts w:ascii="Segoe UI" w:hAnsi="Segoe UI" w:cs="Segoe UI"/>
      <w:sz w:val="18"/>
      <w:szCs w:val="18"/>
    </w:rPr>
  </w:style>
  <w:style w:type="paragraph" w:styleId="Zhlav">
    <w:name w:val="header"/>
    <w:basedOn w:val="Normln"/>
    <w:link w:val="ZhlavChar"/>
    <w:uiPriority w:val="99"/>
    <w:unhideWhenUsed/>
    <w:rsid w:val="00E540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4053"/>
  </w:style>
  <w:style w:type="paragraph" w:styleId="Zpat">
    <w:name w:val="footer"/>
    <w:basedOn w:val="Normln"/>
    <w:link w:val="ZpatChar"/>
    <w:uiPriority w:val="99"/>
    <w:unhideWhenUsed/>
    <w:rsid w:val="00E54053"/>
    <w:pPr>
      <w:tabs>
        <w:tab w:val="center" w:pos="4536"/>
        <w:tab w:val="right" w:pos="9072"/>
      </w:tabs>
      <w:spacing w:after="0" w:line="240" w:lineRule="auto"/>
    </w:pPr>
  </w:style>
  <w:style w:type="character" w:customStyle="1" w:styleId="ZpatChar">
    <w:name w:val="Zápatí Char"/>
    <w:basedOn w:val="Standardnpsmoodstavce"/>
    <w:link w:val="Zpat"/>
    <w:uiPriority w:val="99"/>
    <w:rsid w:val="00E54053"/>
  </w:style>
  <w:style w:type="character" w:styleId="Hypertextovodkaz">
    <w:name w:val="Hyperlink"/>
    <w:basedOn w:val="Standardnpsmoodstavce"/>
    <w:uiPriority w:val="99"/>
    <w:unhideWhenUsed/>
    <w:rsid w:val="00A41853"/>
    <w:rPr>
      <w:color w:val="0563C1" w:themeColor="hyperlink"/>
      <w:u w:val="single"/>
    </w:rPr>
  </w:style>
  <w:style w:type="character" w:styleId="Odkaznakoment">
    <w:name w:val="annotation reference"/>
    <w:basedOn w:val="Standardnpsmoodstavce"/>
    <w:uiPriority w:val="99"/>
    <w:semiHidden/>
    <w:unhideWhenUsed/>
    <w:rsid w:val="001C72CE"/>
    <w:rPr>
      <w:sz w:val="16"/>
      <w:szCs w:val="16"/>
    </w:rPr>
  </w:style>
  <w:style w:type="paragraph" w:styleId="Textkomente">
    <w:name w:val="annotation text"/>
    <w:basedOn w:val="Normln"/>
    <w:link w:val="TextkomenteChar"/>
    <w:uiPriority w:val="99"/>
    <w:semiHidden/>
    <w:unhideWhenUsed/>
    <w:rsid w:val="001C72CE"/>
    <w:pPr>
      <w:spacing w:line="240" w:lineRule="auto"/>
    </w:pPr>
    <w:rPr>
      <w:sz w:val="20"/>
      <w:szCs w:val="20"/>
    </w:rPr>
  </w:style>
  <w:style w:type="character" w:customStyle="1" w:styleId="TextkomenteChar">
    <w:name w:val="Text komentáře Char"/>
    <w:basedOn w:val="Standardnpsmoodstavce"/>
    <w:link w:val="Textkomente"/>
    <w:uiPriority w:val="99"/>
    <w:semiHidden/>
    <w:rsid w:val="001C72CE"/>
    <w:rPr>
      <w:sz w:val="20"/>
      <w:szCs w:val="20"/>
    </w:rPr>
  </w:style>
  <w:style w:type="paragraph" w:styleId="Pedmtkomente">
    <w:name w:val="annotation subject"/>
    <w:basedOn w:val="Textkomente"/>
    <w:next w:val="Textkomente"/>
    <w:link w:val="PedmtkomenteChar"/>
    <w:uiPriority w:val="99"/>
    <w:semiHidden/>
    <w:unhideWhenUsed/>
    <w:rsid w:val="001C72CE"/>
    <w:rPr>
      <w:b/>
      <w:bCs/>
    </w:rPr>
  </w:style>
  <w:style w:type="character" w:customStyle="1" w:styleId="PedmtkomenteChar">
    <w:name w:val="Předmět komentáře Char"/>
    <w:basedOn w:val="TextkomenteChar"/>
    <w:link w:val="Pedmtkomente"/>
    <w:uiPriority w:val="99"/>
    <w:semiHidden/>
    <w:rsid w:val="001C72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C386-40D9-4FC1-9331-89F9B06B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2078</Words>
  <Characters>12261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Baluchová</dc:creator>
  <cp:lastModifiedBy>Mgr. Pavel Hofírek</cp:lastModifiedBy>
  <cp:revision>8</cp:revision>
  <cp:lastPrinted>2015-07-20T12:50:00Z</cp:lastPrinted>
  <dcterms:created xsi:type="dcterms:W3CDTF">2018-03-19T07:38:00Z</dcterms:created>
  <dcterms:modified xsi:type="dcterms:W3CDTF">2018-05-06T12:44:00Z</dcterms:modified>
</cp:coreProperties>
</file>