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F65" w:rsidRDefault="00570F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bookmarkStart w:id="0" w:name="_GoBack"/>
      <w:bookmarkEnd w:id="0"/>
    </w:p>
    <w:p w:rsidR="00570F65" w:rsidRDefault="001F1E8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RÁMCOVÁ </w:t>
      </w:r>
      <w:r w:rsidR="00570F65">
        <w:rPr>
          <w:rFonts w:ascii="Calibri" w:hAnsi="Calibri" w:cs="Calibri"/>
          <w:b/>
          <w:bCs/>
        </w:rPr>
        <w:t xml:space="preserve">SMLOUVA O </w:t>
      </w:r>
      <w:r w:rsidR="0021054B">
        <w:rPr>
          <w:rFonts w:ascii="Calibri" w:hAnsi="Calibri" w:cs="Calibri"/>
          <w:b/>
          <w:bCs/>
        </w:rPr>
        <w:t>PORADENSKÉ ČINNOSTI</w:t>
      </w:r>
      <w:r w:rsidR="000174D6">
        <w:rPr>
          <w:rFonts w:ascii="Calibri" w:hAnsi="Calibri" w:cs="Calibri"/>
          <w:b/>
          <w:bCs/>
        </w:rPr>
        <w:t xml:space="preserve"> V OBLASTI VEŘEJNÝCH ZAKÁZEK</w:t>
      </w:r>
    </w:p>
    <w:p w:rsidR="000174D6" w:rsidRDefault="000174D6" w:rsidP="000174D6">
      <w:pPr>
        <w:widowControl w:val="0"/>
        <w:autoSpaceDE w:val="0"/>
        <w:autoSpaceDN w:val="0"/>
        <w:adjustRightInd w:val="0"/>
        <w:jc w:val="center"/>
      </w:pPr>
      <w:r>
        <w:t>podle § 1746 odst. 2 Občanského zákona</w:t>
      </w:r>
    </w:p>
    <w:p w:rsidR="00570F65" w:rsidRDefault="00570F65" w:rsidP="000174D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uzavřená </w:t>
      </w:r>
      <w:proofErr w:type="gramStart"/>
      <w:r>
        <w:rPr>
          <w:rFonts w:ascii="Calibri" w:hAnsi="Calibri" w:cs="Calibri"/>
        </w:rPr>
        <w:t>mezi</w:t>
      </w:r>
      <w:proofErr w:type="gramEnd"/>
    </w:p>
    <w:p w:rsidR="00570F65" w:rsidRDefault="00570F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 dodavatelem</w:t>
      </w:r>
    </w:p>
    <w:p w:rsidR="00570F65" w:rsidRPr="006F77DF" w:rsidRDefault="00463C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F77DF">
        <w:rPr>
          <w:rFonts w:ascii="Calibri" w:hAnsi="Calibri" w:cs="Calibri"/>
        </w:rPr>
        <w:t>Mgr. Jiří Zapletal, Karafiátová 632/4, 74601, Opava (dále jen dodavatel)</w:t>
      </w:r>
    </w:p>
    <w:p w:rsidR="00570F65" w:rsidRPr="006F77DF" w:rsidRDefault="00463C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F77DF">
        <w:rPr>
          <w:rFonts w:ascii="Calibri" w:hAnsi="Calibri" w:cs="Calibri"/>
        </w:rPr>
        <w:t>IČ: 47201851</w:t>
      </w:r>
      <w:r w:rsidR="00570F65" w:rsidRPr="006F77DF">
        <w:rPr>
          <w:rFonts w:ascii="Calibri" w:hAnsi="Calibri" w:cs="Calibri"/>
        </w:rPr>
        <w:t>, DIČ: neplátce DPH</w:t>
      </w:r>
    </w:p>
    <w:p w:rsidR="00570F65" w:rsidRPr="006F77DF" w:rsidRDefault="00570F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F77DF">
        <w:rPr>
          <w:rFonts w:ascii="Calibri" w:hAnsi="Calibri" w:cs="Calibri"/>
        </w:rPr>
        <w:t>Bank</w:t>
      </w:r>
      <w:r w:rsidR="00463CE5" w:rsidRPr="006F77DF">
        <w:rPr>
          <w:rFonts w:ascii="Calibri" w:hAnsi="Calibri" w:cs="Calibri"/>
        </w:rPr>
        <w:t xml:space="preserve">ovní </w:t>
      </w:r>
      <w:r w:rsidR="003E1F43">
        <w:rPr>
          <w:rFonts w:ascii="Calibri" w:hAnsi="Calibri" w:cs="Calibri"/>
        </w:rPr>
        <w:t>spojení: KB 107-9279460207</w:t>
      </w:r>
      <w:r w:rsidRPr="006F77DF">
        <w:rPr>
          <w:rFonts w:ascii="Calibri" w:hAnsi="Calibri" w:cs="Calibri"/>
        </w:rPr>
        <w:t>/0100</w:t>
      </w:r>
    </w:p>
    <w:p w:rsidR="00570F65" w:rsidRPr="006F77DF" w:rsidRDefault="00463C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F77DF">
        <w:rPr>
          <w:rFonts w:ascii="Calibri" w:hAnsi="Calibri" w:cs="Calibri"/>
        </w:rPr>
        <w:t>Tel. 608222709</w:t>
      </w:r>
    </w:p>
    <w:p w:rsidR="00570F65" w:rsidRDefault="00463C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F77DF">
        <w:rPr>
          <w:rFonts w:ascii="Calibri" w:hAnsi="Calibri" w:cs="Calibri"/>
        </w:rPr>
        <w:t>E-mail: jirkazaplik</w:t>
      </w:r>
      <w:r w:rsidR="00570F65" w:rsidRPr="006F77DF">
        <w:rPr>
          <w:rFonts w:ascii="Calibri" w:hAnsi="Calibri" w:cs="Calibri"/>
        </w:rPr>
        <w:t>@seznam.cz</w:t>
      </w:r>
    </w:p>
    <w:p w:rsidR="00570F65" w:rsidRDefault="00570F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F65" w:rsidRDefault="00570F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:rsidR="00570F65" w:rsidRDefault="00570F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 odběratelem</w:t>
      </w:r>
    </w:p>
    <w:p w:rsidR="00570F65" w:rsidRDefault="004E2DF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Základní škola Opava, </w:t>
      </w:r>
      <w:r w:rsidR="00390501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rchní 19 – příspěvková organizace, </w:t>
      </w:r>
      <w:r w:rsidR="00570F65">
        <w:rPr>
          <w:rFonts w:ascii="Calibri" w:hAnsi="Calibri" w:cs="Calibri"/>
        </w:rPr>
        <w:t xml:space="preserve">se sídlem: </w:t>
      </w:r>
      <w:r>
        <w:rPr>
          <w:rFonts w:ascii="Calibri" w:hAnsi="Calibri" w:cs="Calibri"/>
        </w:rPr>
        <w:t xml:space="preserve"> Vrchní 19, 747 05 Opava</w:t>
      </w:r>
      <w:r w:rsidR="00570F65">
        <w:rPr>
          <w:rFonts w:ascii="Calibri" w:hAnsi="Calibri" w:cs="Calibri"/>
        </w:rPr>
        <w:t xml:space="preserve"> (dále jen odběratel)</w:t>
      </w:r>
    </w:p>
    <w:p w:rsidR="006F77DF" w:rsidRDefault="006F77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Zastoupenou: </w:t>
      </w:r>
      <w:r w:rsidR="004E2DF9">
        <w:rPr>
          <w:rFonts w:ascii="Calibri" w:hAnsi="Calibri" w:cs="Calibri"/>
        </w:rPr>
        <w:t xml:space="preserve">Mgr. Romanem </w:t>
      </w:r>
      <w:proofErr w:type="spellStart"/>
      <w:r w:rsidR="004E2DF9">
        <w:rPr>
          <w:rFonts w:ascii="Calibri" w:hAnsi="Calibri" w:cs="Calibri"/>
        </w:rPr>
        <w:t>Podzemným</w:t>
      </w:r>
      <w:proofErr w:type="spellEnd"/>
      <w:r w:rsidR="004E2D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 ředitelem školy</w:t>
      </w:r>
    </w:p>
    <w:p w:rsidR="00570F65" w:rsidRDefault="00570F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IČ:</w:t>
      </w:r>
      <w:r w:rsidR="004E2DF9">
        <w:rPr>
          <w:rFonts w:ascii="Calibri" w:hAnsi="Calibri" w:cs="Calibri"/>
        </w:rPr>
        <w:t xml:space="preserve"> 70999325</w:t>
      </w:r>
      <w:r>
        <w:rPr>
          <w:rFonts w:ascii="Calibri" w:hAnsi="Calibri" w:cs="Calibri"/>
        </w:rPr>
        <w:t xml:space="preserve">, DIČ: CZ </w:t>
      </w:r>
      <w:r w:rsidR="004E2DF9">
        <w:rPr>
          <w:rFonts w:ascii="Calibri" w:hAnsi="Calibri" w:cs="Calibri"/>
        </w:rPr>
        <w:t>70999325</w:t>
      </w:r>
    </w:p>
    <w:p w:rsidR="00570F65" w:rsidRDefault="00570F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Tel.: </w:t>
      </w:r>
      <w:r w:rsidR="004E2DF9">
        <w:rPr>
          <w:rFonts w:ascii="Calibri" w:hAnsi="Calibri" w:cs="Calibri"/>
        </w:rPr>
        <w:t>775 291 654</w:t>
      </w:r>
    </w:p>
    <w:p w:rsidR="00570F65" w:rsidRDefault="00570F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  <w:hyperlink r:id="rId5" w:history="1">
        <w:r w:rsidR="004E2DF9" w:rsidRPr="00E2023F">
          <w:rPr>
            <w:rStyle w:val="Hypertextovodkaz"/>
            <w:rFonts w:ascii="Calibri" w:hAnsi="Calibri" w:cs="Calibri"/>
          </w:rPr>
          <w:t>zs-vrchni@volny.cz</w:t>
        </w:r>
      </w:hyperlink>
      <w:r w:rsidR="004E2DF9">
        <w:rPr>
          <w:rFonts w:ascii="Calibri" w:hAnsi="Calibri" w:cs="Calibri"/>
        </w:rPr>
        <w:t xml:space="preserve">, </w:t>
      </w:r>
      <w:hyperlink r:id="rId6" w:history="1">
        <w:r w:rsidR="004E2DF9" w:rsidRPr="00E2023F">
          <w:rPr>
            <w:rStyle w:val="Hypertextovodkaz"/>
            <w:rFonts w:ascii="Calibri" w:hAnsi="Calibri" w:cs="Calibri"/>
          </w:rPr>
          <w:t>podzemny.r@seznam.cz</w:t>
        </w:r>
      </w:hyperlink>
    </w:p>
    <w:p w:rsidR="00570F65" w:rsidRDefault="00570F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F65" w:rsidRDefault="00570F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I. Předmět smlouvy</w:t>
      </w:r>
    </w:p>
    <w:p w:rsidR="00D01635" w:rsidRDefault="00570F65" w:rsidP="0021054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Předmětem smlouvy je </w:t>
      </w:r>
      <w:r w:rsidR="0021054B">
        <w:rPr>
          <w:rFonts w:ascii="Calibri" w:hAnsi="Calibri" w:cs="Calibri"/>
        </w:rPr>
        <w:t xml:space="preserve">poradenská činnost v oblasti veřejných zakázek, příprava podkladů veřejných zakázek, správa profilu zadavatele, praktická realizace veřejných zakázek, jejich vyhodnocení </w:t>
      </w:r>
    </w:p>
    <w:p w:rsidR="00570F65" w:rsidRDefault="0021054B" w:rsidP="0021054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 zastupování školy ve věcech veřejných zakázek</w:t>
      </w:r>
      <w:r w:rsidR="00BB1E12">
        <w:rPr>
          <w:rFonts w:ascii="Calibri" w:hAnsi="Calibri" w:cs="Calibri"/>
        </w:rPr>
        <w:t xml:space="preserve"> a ve věcech stavebních, zajištění technického dozoru staveb ze strany školy, tj. uživatele staveb a stavebních prací.</w:t>
      </w:r>
    </w:p>
    <w:p w:rsidR="00570F65" w:rsidRDefault="00570F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F65" w:rsidRDefault="00570F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Mezi hlavní pracovní náplň v rámci </w:t>
      </w:r>
      <w:r w:rsidR="00461AC9">
        <w:rPr>
          <w:rFonts w:ascii="Calibri" w:hAnsi="Calibri" w:cs="Calibri"/>
        </w:rPr>
        <w:t>poradenství a realizace veřejných zakázek</w:t>
      </w:r>
      <w:r>
        <w:rPr>
          <w:rFonts w:ascii="Calibri" w:hAnsi="Calibri" w:cs="Calibri"/>
        </w:rPr>
        <w:t xml:space="preserve"> patří zejména: </w:t>
      </w:r>
    </w:p>
    <w:p w:rsidR="0021054B" w:rsidRPr="0021054B" w:rsidRDefault="0021054B" w:rsidP="0021054B">
      <w:pPr>
        <w:autoSpaceDE w:val="0"/>
        <w:autoSpaceDN w:val="0"/>
        <w:adjustRightInd w:val="0"/>
        <w:rPr>
          <w:rFonts w:cs="Tahoma"/>
        </w:rPr>
      </w:pPr>
      <w:r>
        <w:rPr>
          <w:rFonts w:cs="Tahoma"/>
          <w:color w:val="000000"/>
        </w:rPr>
        <w:t xml:space="preserve">1. Zodpovědnost </w:t>
      </w:r>
      <w:r w:rsidRPr="0021054B">
        <w:rPr>
          <w:rFonts w:cs="Tahoma"/>
          <w:color w:val="000000"/>
        </w:rPr>
        <w:t xml:space="preserve">řediteli školy </w:t>
      </w:r>
      <w:r w:rsidRPr="0021054B">
        <w:rPr>
          <w:rFonts w:cs="Tahoma"/>
        </w:rPr>
        <w:t>za vedení veřejných zakázek</w:t>
      </w:r>
      <w:r>
        <w:rPr>
          <w:rFonts w:cs="Tahoma"/>
        </w:rPr>
        <w:t xml:space="preserve"> v souladu s platnými předpisy, případně podmínkami projektů</w:t>
      </w:r>
      <w:r w:rsidR="00D01635">
        <w:rPr>
          <w:rFonts w:cs="Tahoma"/>
        </w:rPr>
        <w:t>.</w:t>
      </w:r>
    </w:p>
    <w:p w:rsidR="0021054B" w:rsidRPr="0021054B" w:rsidRDefault="0021054B" w:rsidP="0021054B">
      <w:pPr>
        <w:autoSpaceDE w:val="0"/>
        <w:autoSpaceDN w:val="0"/>
        <w:adjustRightInd w:val="0"/>
        <w:rPr>
          <w:rFonts w:cs="Tahoma"/>
          <w:color w:val="000000"/>
        </w:rPr>
      </w:pPr>
      <w:r>
        <w:rPr>
          <w:rFonts w:cs="Tahoma"/>
        </w:rPr>
        <w:t>2. Z</w:t>
      </w:r>
      <w:r w:rsidR="00D01635">
        <w:rPr>
          <w:rFonts w:cs="Tahoma"/>
        </w:rPr>
        <w:t>aji</w:t>
      </w:r>
      <w:r w:rsidR="00461AC9">
        <w:rPr>
          <w:rFonts w:cs="Tahoma"/>
        </w:rPr>
        <w:t>štění</w:t>
      </w:r>
      <w:r w:rsidRPr="0021054B">
        <w:rPr>
          <w:rFonts w:cs="Tahoma"/>
        </w:rPr>
        <w:t xml:space="preserve"> souladu</w:t>
      </w:r>
      <w:r w:rsidR="00D01635" w:rsidRPr="0021054B">
        <w:rPr>
          <w:rFonts w:cs="Tahoma"/>
        </w:rPr>
        <w:t xml:space="preserve"> veřejn</w:t>
      </w:r>
      <w:r w:rsidR="00D01635">
        <w:rPr>
          <w:rFonts w:cs="Tahoma"/>
        </w:rPr>
        <w:t>é</w:t>
      </w:r>
      <w:r w:rsidR="00D01635" w:rsidRPr="0021054B">
        <w:rPr>
          <w:rFonts w:cs="Tahoma"/>
        </w:rPr>
        <w:t xml:space="preserve"> zakázk</w:t>
      </w:r>
      <w:r w:rsidR="00D01635">
        <w:rPr>
          <w:rFonts w:cs="Tahoma"/>
        </w:rPr>
        <w:t>y</w:t>
      </w:r>
      <w:r w:rsidR="00D01635" w:rsidRPr="0021054B">
        <w:rPr>
          <w:rFonts w:cs="Tahoma"/>
        </w:rPr>
        <w:t xml:space="preserve"> malého rozsahu v</w:t>
      </w:r>
      <w:r w:rsidR="00C10AED">
        <w:rPr>
          <w:rFonts w:cs="Tahoma"/>
        </w:rPr>
        <w:t xml:space="preserve"> souvislosti </w:t>
      </w:r>
      <w:r w:rsidRPr="0021054B">
        <w:rPr>
          <w:rFonts w:cs="Tahoma"/>
        </w:rPr>
        <w:t>se zákonem č. 13</w:t>
      </w:r>
      <w:r w:rsidR="00355222">
        <w:rPr>
          <w:rFonts w:cs="Tahoma"/>
        </w:rPr>
        <w:t>4</w:t>
      </w:r>
      <w:r w:rsidRPr="0021054B">
        <w:rPr>
          <w:rFonts w:cs="Tahoma"/>
        </w:rPr>
        <w:t>/20</w:t>
      </w:r>
      <w:r w:rsidR="00355222">
        <w:rPr>
          <w:rFonts w:cs="Tahoma"/>
        </w:rPr>
        <w:t>1</w:t>
      </w:r>
      <w:r w:rsidRPr="0021054B">
        <w:rPr>
          <w:rFonts w:cs="Tahoma"/>
        </w:rPr>
        <w:t>6 Sb., o veřejných zakázkách, v platném znění a v</w:t>
      </w:r>
      <w:r>
        <w:rPr>
          <w:rFonts w:cs="Tahoma"/>
        </w:rPr>
        <w:t xml:space="preserve"> případě čerpání peněz z projektů také v souladu </w:t>
      </w:r>
      <w:r w:rsidRPr="0021054B">
        <w:rPr>
          <w:rFonts w:cs="Tahoma"/>
        </w:rPr>
        <w:t>s postupy uvedenými v Příručce pro žadatele o finanční podporu z Operačního programu Vzdělávání pro konkurenceschopnost a Příručce pro příjemce finanční podpory z Operačního programu Vzd</w:t>
      </w:r>
      <w:r>
        <w:rPr>
          <w:rFonts w:cs="Tahoma"/>
        </w:rPr>
        <w:t>ělávání pro konkurenceschopnost.</w:t>
      </w:r>
    </w:p>
    <w:p w:rsidR="0021054B" w:rsidRDefault="0021054B" w:rsidP="0021054B">
      <w:pPr>
        <w:autoSpaceDE w:val="0"/>
        <w:autoSpaceDN w:val="0"/>
        <w:adjustRightInd w:val="0"/>
        <w:rPr>
          <w:rFonts w:cs="Tahoma"/>
          <w:color w:val="000000"/>
        </w:rPr>
      </w:pPr>
      <w:r>
        <w:rPr>
          <w:rFonts w:cs="Tahoma"/>
          <w:color w:val="000000"/>
        </w:rPr>
        <w:lastRenderedPageBreak/>
        <w:t>3. P</w:t>
      </w:r>
      <w:r w:rsidR="00D01635">
        <w:rPr>
          <w:rFonts w:cs="Tahoma"/>
          <w:color w:val="000000"/>
        </w:rPr>
        <w:t>r</w:t>
      </w:r>
      <w:r w:rsidRPr="0021054B">
        <w:rPr>
          <w:rFonts w:cs="Tahoma"/>
          <w:color w:val="000000"/>
        </w:rPr>
        <w:t>ovád</w:t>
      </w:r>
      <w:r>
        <w:rPr>
          <w:rFonts w:cs="Tahoma"/>
          <w:color w:val="000000"/>
        </w:rPr>
        <w:t>ění</w:t>
      </w:r>
      <w:r w:rsidRPr="0021054B">
        <w:rPr>
          <w:rFonts w:cs="Tahoma"/>
          <w:color w:val="000000"/>
        </w:rPr>
        <w:t xml:space="preserve"> praktické realizace veřejných zakázek včetně veškeré povinné dokumentace podle zákona o veřejných zakázkách a </w:t>
      </w:r>
      <w:r>
        <w:rPr>
          <w:rFonts w:cs="Tahoma"/>
          <w:color w:val="000000"/>
        </w:rPr>
        <w:t xml:space="preserve">případně </w:t>
      </w:r>
      <w:r w:rsidRPr="0021054B">
        <w:rPr>
          <w:rFonts w:cs="Tahoma"/>
          <w:color w:val="000000"/>
        </w:rPr>
        <w:t xml:space="preserve">příručky pro žadatele a příjemce dotace, </w:t>
      </w:r>
      <w:r>
        <w:rPr>
          <w:rFonts w:cs="Tahoma"/>
          <w:color w:val="000000"/>
        </w:rPr>
        <w:t xml:space="preserve">kterými se projekt řídí. </w:t>
      </w:r>
    </w:p>
    <w:p w:rsidR="00BB1E12" w:rsidRDefault="00BB1E12" w:rsidP="00BB1E12">
      <w:pPr>
        <w:autoSpaceDE w:val="0"/>
        <w:autoSpaceDN w:val="0"/>
        <w:adjustRightInd w:val="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4. Zastupování školy </w:t>
      </w:r>
      <w:r>
        <w:rPr>
          <w:rFonts w:ascii="Calibri" w:hAnsi="Calibri" w:cs="Calibri"/>
        </w:rPr>
        <w:t>ve věcech stavebních dle požadavků ředitele školy, jednání se zřizovatelem, jednání se stavebními firmami, zajištění technického dozoru staveb ze strany školy, tj. uživatele.</w:t>
      </w:r>
    </w:p>
    <w:p w:rsidR="0021054B" w:rsidRPr="00F05353" w:rsidRDefault="0021054B" w:rsidP="0021054B">
      <w:pPr>
        <w:spacing w:after="0"/>
        <w:jc w:val="both"/>
        <w:rPr>
          <w:b/>
        </w:rPr>
      </w:pPr>
      <w:r w:rsidRPr="00F05353">
        <w:rPr>
          <w:b/>
        </w:rPr>
        <w:t>Seznam dokumentů, které je třeba dokládat v MZ pro kontrolu realizace VŘ malého rozsahu:</w:t>
      </w:r>
    </w:p>
    <w:p w:rsidR="0021054B" w:rsidRPr="00F05353" w:rsidRDefault="0021054B" w:rsidP="0021054B">
      <w:pPr>
        <w:pStyle w:val="Odstavecseseznamem"/>
        <w:numPr>
          <w:ilvl w:val="0"/>
          <w:numId w:val="1"/>
        </w:numPr>
        <w:spacing w:after="0"/>
        <w:jc w:val="both"/>
      </w:pPr>
      <w:r w:rsidRPr="00F05353">
        <w:t>Výzva k podání nabídek případně zadávací dokumentace</w:t>
      </w:r>
    </w:p>
    <w:p w:rsidR="0021054B" w:rsidRPr="00F05353" w:rsidRDefault="0021054B" w:rsidP="0021054B">
      <w:pPr>
        <w:pStyle w:val="Odstavecseseznamem"/>
        <w:numPr>
          <w:ilvl w:val="0"/>
          <w:numId w:val="1"/>
        </w:numPr>
        <w:spacing w:after="0"/>
        <w:jc w:val="both"/>
      </w:pPr>
      <w:proofErr w:type="spellStart"/>
      <w:r w:rsidRPr="00F05353">
        <w:t>Scan</w:t>
      </w:r>
      <w:proofErr w:type="spellEnd"/>
      <w:r w:rsidRPr="00F05353">
        <w:t xml:space="preserve"> uveřejnění na MŠMT</w:t>
      </w:r>
    </w:p>
    <w:p w:rsidR="0021054B" w:rsidRPr="00F05353" w:rsidRDefault="0021054B" w:rsidP="0021054B">
      <w:pPr>
        <w:pStyle w:val="Odstavecseseznamem"/>
        <w:numPr>
          <w:ilvl w:val="0"/>
          <w:numId w:val="1"/>
        </w:numPr>
        <w:spacing w:after="0"/>
        <w:jc w:val="both"/>
      </w:pPr>
      <w:r w:rsidRPr="00F05353">
        <w:t>Oslovení příslušného počtu potenciálních dodavatelů (např. kopie podacích lístků, email včetně emailové doručenky, předávací protokol)</w:t>
      </w:r>
    </w:p>
    <w:p w:rsidR="0021054B" w:rsidRPr="00F05353" w:rsidRDefault="0021054B" w:rsidP="0021054B">
      <w:pPr>
        <w:pStyle w:val="Odstavecseseznamem"/>
        <w:numPr>
          <w:ilvl w:val="0"/>
          <w:numId w:val="1"/>
        </w:numPr>
        <w:spacing w:after="0"/>
        <w:jc w:val="both"/>
      </w:pPr>
      <w:r w:rsidRPr="00F05353">
        <w:t>Podepsaný dokument o jmenování hodnotící komise</w:t>
      </w:r>
    </w:p>
    <w:p w:rsidR="0021054B" w:rsidRPr="00F05353" w:rsidRDefault="0021054B" w:rsidP="0021054B">
      <w:pPr>
        <w:pStyle w:val="Odstavecseseznamem"/>
        <w:numPr>
          <w:ilvl w:val="0"/>
          <w:numId w:val="1"/>
        </w:numPr>
        <w:spacing w:after="0"/>
        <w:jc w:val="both"/>
      </w:pPr>
      <w:r w:rsidRPr="00F05353">
        <w:t xml:space="preserve">Zápis z jednání hodnotící komise (podepsaný členy a schválený </w:t>
      </w:r>
      <w:proofErr w:type="spellStart"/>
      <w:r w:rsidRPr="00F05353">
        <w:t>stat</w:t>
      </w:r>
      <w:proofErr w:type="spellEnd"/>
      <w:r w:rsidRPr="00F05353">
        <w:t xml:space="preserve">. </w:t>
      </w:r>
      <w:proofErr w:type="spellStart"/>
      <w:r w:rsidRPr="00F05353">
        <w:t>zást</w:t>
      </w:r>
      <w:proofErr w:type="spellEnd"/>
      <w:r w:rsidRPr="00F05353">
        <w:t>. příjemce včetně podepsaných čestných prohlášení členů hodnotící komise)</w:t>
      </w:r>
    </w:p>
    <w:p w:rsidR="0021054B" w:rsidRPr="00F05353" w:rsidRDefault="0021054B" w:rsidP="0021054B">
      <w:pPr>
        <w:pStyle w:val="Odstavecseseznamem"/>
        <w:numPr>
          <w:ilvl w:val="0"/>
          <w:numId w:val="1"/>
        </w:numPr>
        <w:spacing w:after="0"/>
        <w:jc w:val="both"/>
      </w:pPr>
      <w:r w:rsidRPr="00F05353">
        <w:t>Výsledek výzvy k podání nabídek formulář)</w:t>
      </w:r>
    </w:p>
    <w:p w:rsidR="0021054B" w:rsidRPr="00F05353" w:rsidRDefault="0021054B" w:rsidP="0021054B">
      <w:pPr>
        <w:pStyle w:val="Odstavecseseznamem"/>
        <w:numPr>
          <w:ilvl w:val="0"/>
          <w:numId w:val="1"/>
        </w:numPr>
        <w:spacing w:after="0"/>
        <w:jc w:val="both"/>
      </w:pPr>
      <w:proofErr w:type="spellStart"/>
      <w:r w:rsidRPr="00F05353">
        <w:t>Scan</w:t>
      </w:r>
      <w:proofErr w:type="spellEnd"/>
      <w:r w:rsidRPr="00F05353">
        <w:t xml:space="preserve"> dokladující uveřejnění výsledku výzvy k podání nabídek</w:t>
      </w:r>
    </w:p>
    <w:p w:rsidR="0021054B" w:rsidRPr="00F05353" w:rsidRDefault="0021054B" w:rsidP="0021054B">
      <w:pPr>
        <w:pStyle w:val="Odstavecseseznamem"/>
        <w:numPr>
          <w:ilvl w:val="0"/>
          <w:numId w:val="1"/>
        </w:numPr>
        <w:spacing w:after="0"/>
        <w:jc w:val="both"/>
      </w:pPr>
      <w:r w:rsidRPr="00F05353">
        <w:t>Oznámení výsledků výzvy všem uchazečům (např. kopie podacích lístků, email včetně emailové doručenky)</w:t>
      </w:r>
    </w:p>
    <w:p w:rsidR="0021054B" w:rsidRPr="00F05353" w:rsidRDefault="0021054B" w:rsidP="0021054B">
      <w:pPr>
        <w:pStyle w:val="Odstavecseseznamem"/>
        <w:numPr>
          <w:ilvl w:val="0"/>
          <w:numId w:val="1"/>
        </w:numPr>
        <w:spacing w:after="0"/>
        <w:jc w:val="both"/>
      </w:pPr>
      <w:r w:rsidRPr="00F05353">
        <w:t>Nabídka vybraného dodavatele</w:t>
      </w:r>
    </w:p>
    <w:p w:rsidR="0021054B" w:rsidRPr="00F05353" w:rsidRDefault="0021054B" w:rsidP="0021054B">
      <w:pPr>
        <w:pStyle w:val="Odstavecseseznamem"/>
        <w:numPr>
          <w:ilvl w:val="0"/>
          <w:numId w:val="1"/>
        </w:numPr>
        <w:spacing w:after="0"/>
        <w:jc w:val="both"/>
      </w:pPr>
      <w:r w:rsidRPr="00F05353">
        <w:t>Smlouva s vybraným dodavatelem</w:t>
      </w:r>
    </w:p>
    <w:p w:rsidR="0021054B" w:rsidRPr="00F05353" w:rsidRDefault="0021054B" w:rsidP="0021054B">
      <w:pPr>
        <w:pStyle w:val="Odstavecseseznamem"/>
        <w:numPr>
          <w:ilvl w:val="0"/>
          <w:numId w:val="1"/>
        </w:numPr>
        <w:spacing w:after="0"/>
        <w:jc w:val="both"/>
      </w:pPr>
      <w:r w:rsidRPr="00F05353">
        <w:t>Příp. dodatečné informace rozeslané všem osloven</w:t>
      </w:r>
      <w:r>
        <w:t>ý</w:t>
      </w:r>
      <w:r w:rsidRPr="00F05353">
        <w:t>m nebo dokumentace k námitkám.</w:t>
      </w:r>
    </w:p>
    <w:p w:rsidR="0021054B" w:rsidRPr="00F05353" w:rsidRDefault="0021054B" w:rsidP="0021054B">
      <w:pPr>
        <w:spacing w:after="0"/>
        <w:jc w:val="both"/>
      </w:pPr>
    </w:p>
    <w:p w:rsidR="0021054B" w:rsidRPr="00F05353" w:rsidRDefault="0021054B" w:rsidP="0021054B">
      <w:pPr>
        <w:spacing w:after="0"/>
        <w:jc w:val="both"/>
      </w:pPr>
    </w:p>
    <w:p w:rsidR="0021054B" w:rsidRPr="00F05353" w:rsidRDefault="0021054B" w:rsidP="0021054B">
      <w:pPr>
        <w:spacing w:after="0"/>
        <w:jc w:val="both"/>
        <w:rPr>
          <w:b/>
        </w:rPr>
      </w:pPr>
      <w:r w:rsidRPr="00F05353">
        <w:rPr>
          <w:b/>
        </w:rPr>
        <w:t>Seznam dokumentů, které je třeba dokládat v MZ pro kontrolu realizace zakázek podle zákona 13</w:t>
      </w:r>
      <w:r w:rsidR="00355222">
        <w:rPr>
          <w:b/>
        </w:rPr>
        <w:t>4</w:t>
      </w:r>
      <w:r w:rsidRPr="00F05353">
        <w:rPr>
          <w:b/>
        </w:rPr>
        <w:t>/20</w:t>
      </w:r>
      <w:r w:rsidR="00355222">
        <w:rPr>
          <w:b/>
        </w:rPr>
        <w:t>1</w:t>
      </w:r>
      <w:r w:rsidRPr="00F05353">
        <w:rPr>
          <w:b/>
        </w:rPr>
        <w:t>6 Sb.: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>text oznámení o zahájení zadávacího/výběrového řízení, resp. výzva k podání nabídky a další dokumenty vymezujících předmět zakázky (zejména zadávací dokumentace vč. všech příloh), a to vč. dokladů prokazujících jejich odeslání všem uchazečům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>doklad o uveřejnění výzvy k podávání nabídek na profilu zadavatele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 xml:space="preserve">doklad o uveřejnění Oznámení o zakázce ve Věstníku VZ, pokud je to relevantní 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>dodatečné informace k zadávacím podmínkám, příp. odpovědi na dotazy uchazečů vč. dokladů prokazujících jejich odeslání a uveřejnění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>jmenování hodnotící komise, resp. komise pro otevírání obálek, vč. čestného prohlášení o nepodjatosti a mlčenlivosti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>protokol o otevírání obálek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>protokol o posouzení kvalifikace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>zápis (protokol) o posouzení a hodnocení podaných nabídek podepsaný oprávněnými osobami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>oznámení a rozhodnutí o vyloučení nabídky, a to vč. dokladů prokazujících jejich odeslání, pokud si zadavatel nevyhradil v zadávacích podmínkách právo uveřejnění na profilu zadavatele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 xml:space="preserve">oznámení a rozhodnutí o výběru nejvhodnější nabídky zaslaný všem uchazečům, kteří podali nabídku ve lhůtě pro podání nabídek, jejichž nabídka byla hodnocena, a to vč. dokladů </w:t>
      </w:r>
      <w:r w:rsidRPr="00F05353">
        <w:lastRenderedPageBreak/>
        <w:t>prokazujících jejich odeslání, pokud si zadavatel nevyhradil v zadávacích podmínkách právo uveřejnění na profilu zadavatele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 xml:space="preserve">doklad o uveřejnění oznámení o výsledku na profilu zadavatele 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 xml:space="preserve">doklad o uveřejnění Oznámení o zadání zakázky ve Věstníku VZ 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 xml:space="preserve">smlouva uzavřená s vybraným dodavatelem, vč. všech dodatků, a to vč. dokladu o uveřejnění na profilu zadavatele 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>odeslání informace o uzavření smlouvy, druhému a třetímu v pořadí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 xml:space="preserve">písemná zpráva zadavatele, vč. dokladu o uveřejnění na profilu zadavatele 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 xml:space="preserve">skutečná výše uhrazené ceny, vč. dokladu o uveřejnění na profilu zadavatele 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>seznam subdodavatelů</w:t>
      </w:r>
      <w:r>
        <w:t xml:space="preserve">, </w:t>
      </w:r>
      <w:r w:rsidRPr="00F05353">
        <w:t>jímž za plnění subdodávky uhradil více než 10% z celkové ceny zakázky, vč. dokladu o uveřejnění na profilu zadavatele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>podané námitky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>informace o podaných námitkách odeslaná všem uchazečům, vč. dokladů prokazujících jejich odeslání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>rozhodnutí zadavatele o námitkách, vč. dokladů prokazujících jejich odeslání</w:t>
      </w:r>
    </w:p>
    <w:p w:rsidR="0021054B" w:rsidRPr="00F05353" w:rsidRDefault="0021054B" w:rsidP="0021054B">
      <w:pPr>
        <w:pStyle w:val="Odstavecseseznamem"/>
        <w:numPr>
          <w:ilvl w:val="0"/>
          <w:numId w:val="2"/>
        </w:numPr>
        <w:spacing w:after="0"/>
        <w:jc w:val="both"/>
      </w:pPr>
      <w:r w:rsidRPr="00F05353">
        <w:t>příp. další relevantní doklady</w:t>
      </w:r>
    </w:p>
    <w:p w:rsidR="0021054B" w:rsidRPr="00F05353" w:rsidRDefault="0021054B" w:rsidP="0021054B">
      <w:pPr>
        <w:spacing w:after="0"/>
        <w:jc w:val="both"/>
      </w:pPr>
    </w:p>
    <w:p w:rsidR="0021054B" w:rsidRPr="00F05353" w:rsidRDefault="0021054B" w:rsidP="0021054B">
      <w:pPr>
        <w:spacing w:after="0"/>
        <w:jc w:val="both"/>
        <w:rPr>
          <w:b/>
        </w:rPr>
      </w:pPr>
      <w:r w:rsidRPr="00F05353">
        <w:rPr>
          <w:b/>
        </w:rPr>
        <w:t xml:space="preserve">Seznam dokumentů, které je třeba dokládat v MZ pro kontrolu realizace VŘ v prostředí el. </w:t>
      </w:r>
      <w:proofErr w:type="gramStart"/>
      <w:r w:rsidRPr="00F05353">
        <w:rPr>
          <w:b/>
        </w:rPr>
        <w:t>tržiště</w:t>
      </w:r>
      <w:proofErr w:type="gramEnd"/>
      <w:r w:rsidRPr="00F05353">
        <w:rPr>
          <w:b/>
        </w:rPr>
        <w:t>:</w:t>
      </w:r>
    </w:p>
    <w:p w:rsidR="0021054B" w:rsidRDefault="0021054B" w:rsidP="0021054B">
      <w:pPr>
        <w:pStyle w:val="Odstavecseseznamem"/>
        <w:numPr>
          <w:ilvl w:val="0"/>
          <w:numId w:val="3"/>
        </w:numPr>
        <w:spacing w:after="0"/>
        <w:jc w:val="both"/>
      </w:pPr>
      <w:r w:rsidRPr="00F05353">
        <w:t xml:space="preserve">Zadávací dokumentace obsahující dokumenty el. </w:t>
      </w:r>
      <w:proofErr w:type="gramStart"/>
      <w:r w:rsidRPr="00F05353">
        <w:t>tržiště</w:t>
      </w:r>
      <w:proofErr w:type="gramEnd"/>
      <w:r w:rsidRPr="00F05353">
        <w:t xml:space="preserve"> </w:t>
      </w:r>
    </w:p>
    <w:p w:rsidR="0021054B" w:rsidRPr="00F05353" w:rsidRDefault="0021054B" w:rsidP="0021054B">
      <w:pPr>
        <w:pStyle w:val="Odstavecseseznamem"/>
        <w:numPr>
          <w:ilvl w:val="0"/>
          <w:numId w:val="3"/>
        </w:numPr>
        <w:spacing w:after="0"/>
        <w:jc w:val="both"/>
      </w:pPr>
      <w:r w:rsidRPr="00F05353">
        <w:t>Výzvy z el. tržiště/příp. profilu zadavatele</w:t>
      </w:r>
    </w:p>
    <w:p w:rsidR="0021054B" w:rsidRPr="00F05353" w:rsidRDefault="0021054B" w:rsidP="0021054B">
      <w:pPr>
        <w:pStyle w:val="Odstavecseseznamem"/>
        <w:numPr>
          <w:ilvl w:val="0"/>
          <w:numId w:val="3"/>
        </w:numPr>
        <w:spacing w:after="0"/>
        <w:jc w:val="both"/>
      </w:pPr>
      <w:proofErr w:type="spellStart"/>
      <w:r w:rsidRPr="00F05353">
        <w:t>Printscreeny</w:t>
      </w:r>
      <w:proofErr w:type="spellEnd"/>
      <w:r w:rsidRPr="00F05353">
        <w:t xml:space="preserve"> otevírání nabídek, posouzení </w:t>
      </w:r>
      <w:proofErr w:type="spellStart"/>
      <w:r w:rsidRPr="00F05353">
        <w:t>kval</w:t>
      </w:r>
      <w:proofErr w:type="spellEnd"/>
      <w:r w:rsidRPr="00F05353">
        <w:t>., posouzení a hodnocení nabídek</w:t>
      </w:r>
    </w:p>
    <w:p w:rsidR="0021054B" w:rsidRPr="00F05353" w:rsidRDefault="0021054B" w:rsidP="00BB1E12">
      <w:pPr>
        <w:pStyle w:val="Odstavecseseznamem"/>
        <w:numPr>
          <w:ilvl w:val="0"/>
          <w:numId w:val="3"/>
        </w:numPr>
        <w:spacing w:after="0"/>
        <w:jc w:val="both"/>
      </w:pPr>
      <w:r w:rsidRPr="00F05353">
        <w:t xml:space="preserve">Smlouva s vybraným dodavatelem </w:t>
      </w:r>
    </w:p>
    <w:p w:rsidR="0021054B" w:rsidRPr="00F05353" w:rsidRDefault="0021054B" w:rsidP="00BB1E12">
      <w:pPr>
        <w:spacing w:after="0"/>
        <w:jc w:val="both"/>
      </w:pPr>
    </w:p>
    <w:p w:rsidR="0021054B" w:rsidRPr="0021054B" w:rsidRDefault="0021054B" w:rsidP="00BB1E12">
      <w:pPr>
        <w:autoSpaceDE w:val="0"/>
        <w:autoSpaceDN w:val="0"/>
        <w:adjustRightInd w:val="0"/>
        <w:jc w:val="both"/>
        <w:rPr>
          <w:rFonts w:cs="Tahoma"/>
        </w:rPr>
      </w:pPr>
      <w:r>
        <w:rPr>
          <w:rFonts w:cs="Tahoma"/>
        </w:rPr>
        <w:t>4. Zveřejn</w:t>
      </w:r>
      <w:r w:rsidR="00461AC9">
        <w:rPr>
          <w:rFonts w:cs="Tahoma"/>
        </w:rPr>
        <w:t xml:space="preserve">ění </w:t>
      </w:r>
      <w:r>
        <w:rPr>
          <w:rFonts w:cs="Tahoma"/>
        </w:rPr>
        <w:t>v</w:t>
      </w:r>
      <w:r w:rsidRPr="0021054B">
        <w:rPr>
          <w:rFonts w:cs="Tahoma"/>
        </w:rPr>
        <w:t>ýběrové</w:t>
      </w:r>
      <w:r w:rsidR="00461AC9">
        <w:rPr>
          <w:rFonts w:cs="Tahoma"/>
        </w:rPr>
        <w:t>ho</w:t>
      </w:r>
      <w:r w:rsidRPr="0021054B">
        <w:rPr>
          <w:rFonts w:cs="Tahoma"/>
        </w:rPr>
        <w:t xml:space="preserve"> řízení na webových stránkách </w:t>
      </w:r>
      <w:r>
        <w:rPr>
          <w:rFonts w:cs="Tahoma"/>
        </w:rPr>
        <w:t>školy v profilu zadavatele</w:t>
      </w:r>
      <w:r w:rsidRPr="0021054B">
        <w:rPr>
          <w:rFonts w:cs="Tahoma"/>
        </w:rPr>
        <w:t>, zaji</w:t>
      </w:r>
      <w:r w:rsidR="00D01635">
        <w:rPr>
          <w:rFonts w:cs="Tahoma"/>
        </w:rPr>
        <w:t xml:space="preserve">štění </w:t>
      </w:r>
      <w:r w:rsidRPr="0021054B">
        <w:rPr>
          <w:rFonts w:cs="Tahoma"/>
        </w:rPr>
        <w:t>posouzení nabídek komisí a jejich vyhodnocení</w:t>
      </w:r>
      <w:r w:rsidR="00BD3992">
        <w:rPr>
          <w:rFonts w:cs="Tahoma"/>
        </w:rPr>
        <w:t>.</w:t>
      </w:r>
      <w:r w:rsidRPr="0021054B">
        <w:rPr>
          <w:rFonts w:cs="Tahoma"/>
        </w:rPr>
        <w:t xml:space="preserve"> </w:t>
      </w:r>
      <w:r w:rsidR="00D02629">
        <w:rPr>
          <w:rFonts w:cs="Tahoma"/>
        </w:rPr>
        <w:t xml:space="preserve"> </w:t>
      </w:r>
      <w:r w:rsidR="00D01635">
        <w:rPr>
          <w:rFonts w:cs="Tahoma"/>
        </w:rPr>
        <w:t>Rozeslání v</w:t>
      </w:r>
      <w:r w:rsidRPr="0021054B">
        <w:rPr>
          <w:rFonts w:cs="Tahoma"/>
        </w:rPr>
        <w:t>ýsledk</w:t>
      </w:r>
      <w:r w:rsidR="00D01635">
        <w:rPr>
          <w:rFonts w:cs="Tahoma"/>
        </w:rPr>
        <w:t xml:space="preserve">u </w:t>
      </w:r>
      <w:r w:rsidRPr="0021054B">
        <w:rPr>
          <w:rFonts w:cs="Tahoma"/>
        </w:rPr>
        <w:t>výběrového řízení všem zúčastněným dodavatelům a publik</w:t>
      </w:r>
      <w:r w:rsidR="00D01635">
        <w:rPr>
          <w:rFonts w:cs="Tahoma"/>
        </w:rPr>
        <w:t xml:space="preserve">ování všech náležitostí </w:t>
      </w:r>
      <w:r w:rsidRPr="0021054B">
        <w:rPr>
          <w:rFonts w:cs="Tahoma"/>
        </w:rPr>
        <w:t xml:space="preserve">na webu </w:t>
      </w:r>
      <w:r w:rsidR="00BD3992">
        <w:rPr>
          <w:rFonts w:cs="Tahoma"/>
        </w:rPr>
        <w:t>v profilu zadavatele</w:t>
      </w:r>
      <w:r w:rsidRPr="0021054B">
        <w:rPr>
          <w:rFonts w:cs="Tahoma"/>
        </w:rPr>
        <w:t xml:space="preserve">. </w:t>
      </w:r>
      <w:r w:rsidR="001F1E8F">
        <w:rPr>
          <w:rFonts w:cs="Tahoma"/>
        </w:rPr>
        <w:t xml:space="preserve"> </w:t>
      </w:r>
      <w:r w:rsidR="00D01635">
        <w:rPr>
          <w:rFonts w:cs="Tahoma"/>
        </w:rPr>
        <w:t xml:space="preserve">Zajištění </w:t>
      </w:r>
      <w:r w:rsidR="00BD3992">
        <w:rPr>
          <w:rFonts w:cs="Tahoma"/>
        </w:rPr>
        <w:t>včasné</w:t>
      </w:r>
      <w:r w:rsidR="00D01635">
        <w:rPr>
          <w:rFonts w:cs="Tahoma"/>
        </w:rPr>
        <w:t xml:space="preserve">ho </w:t>
      </w:r>
      <w:r w:rsidR="00BD3992">
        <w:rPr>
          <w:rFonts w:cs="Tahoma"/>
        </w:rPr>
        <w:t>uzavření písemné</w:t>
      </w:r>
      <w:r w:rsidRPr="0021054B">
        <w:rPr>
          <w:rFonts w:cs="Tahoma"/>
        </w:rPr>
        <w:t xml:space="preserve"> smlouv</w:t>
      </w:r>
      <w:r w:rsidR="00BD3992">
        <w:rPr>
          <w:rFonts w:cs="Tahoma"/>
        </w:rPr>
        <w:t>y</w:t>
      </w:r>
      <w:r w:rsidR="00D01635">
        <w:rPr>
          <w:rFonts w:cs="Tahoma"/>
        </w:rPr>
        <w:t xml:space="preserve"> s</w:t>
      </w:r>
      <w:r w:rsidR="00D01635" w:rsidRPr="0021054B">
        <w:rPr>
          <w:rFonts w:cs="Tahoma"/>
        </w:rPr>
        <w:t xml:space="preserve"> vybraným dodavatelem</w:t>
      </w:r>
      <w:r w:rsidR="00BD3992">
        <w:rPr>
          <w:rFonts w:cs="Tahoma"/>
        </w:rPr>
        <w:t>.</w:t>
      </w:r>
    </w:p>
    <w:p w:rsidR="0021054B" w:rsidRPr="0021054B" w:rsidRDefault="00BD3992" w:rsidP="00BB1E12">
      <w:pPr>
        <w:autoSpaceDE w:val="0"/>
        <w:autoSpaceDN w:val="0"/>
        <w:adjustRightInd w:val="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5. Zaji</w:t>
      </w:r>
      <w:r w:rsidR="00461AC9">
        <w:rPr>
          <w:rFonts w:cs="Tahoma"/>
          <w:color w:val="000000"/>
        </w:rPr>
        <w:t xml:space="preserve">štění </w:t>
      </w:r>
      <w:r>
        <w:rPr>
          <w:rFonts w:cs="Tahoma"/>
          <w:color w:val="000000"/>
        </w:rPr>
        <w:t>řádné</w:t>
      </w:r>
      <w:r w:rsidR="00D02629">
        <w:rPr>
          <w:rFonts w:cs="Tahoma"/>
          <w:color w:val="000000"/>
        </w:rPr>
        <w:t xml:space="preserve">ho </w:t>
      </w:r>
      <w:r w:rsidR="0021054B" w:rsidRPr="0021054B">
        <w:rPr>
          <w:rFonts w:cs="Tahoma"/>
          <w:color w:val="000000"/>
        </w:rPr>
        <w:t xml:space="preserve">třídění, ukládání a archivace veškerých materiálů </w:t>
      </w:r>
      <w:r>
        <w:rPr>
          <w:rFonts w:cs="Tahoma"/>
          <w:color w:val="000000"/>
        </w:rPr>
        <w:t>k veřejným zakázkám po dobu danou právními předpisy, případně předpisy k projektům, pokud jsou veřejné zakázky v souvislosti s projekty.</w:t>
      </w:r>
    </w:p>
    <w:p w:rsidR="0021054B" w:rsidRPr="0021054B" w:rsidRDefault="00BD3992" w:rsidP="00BB1E12">
      <w:pPr>
        <w:autoSpaceDE w:val="0"/>
        <w:autoSpaceDN w:val="0"/>
        <w:adjustRightInd w:val="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6. K</w:t>
      </w:r>
      <w:r w:rsidR="0021054B" w:rsidRPr="0021054B">
        <w:rPr>
          <w:rFonts w:cs="Tahoma"/>
          <w:color w:val="000000"/>
        </w:rPr>
        <w:t>ontrol</w:t>
      </w:r>
      <w:r w:rsidR="00D02629">
        <w:rPr>
          <w:rFonts w:cs="Tahoma"/>
          <w:color w:val="000000"/>
        </w:rPr>
        <w:t>a</w:t>
      </w:r>
      <w:r w:rsidR="0021054B" w:rsidRPr="0021054B">
        <w:rPr>
          <w:rFonts w:cs="Tahoma"/>
          <w:color w:val="000000"/>
        </w:rPr>
        <w:t xml:space="preserve"> správnost</w:t>
      </w:r>
      <w:r w:rsidR="00D02629">
        <w:rPr>
          <w:rFonts w:cs="Tahoma"/>
          <w:color w:val="000000"/>
        </w:rPr>
        <w:t>i</w:t>
      </w:r>
      <w:r w:rsidR="0021054B" w:rsidRPr="0021054B">
        <w:rPr>
          <w:rFonts w:cs="Tahoma"/>
          <w:color w:val="000000"/>
        </w:rPr>
        <w:t xml:space="preserve"> a úplnost</w:t>
      </w:r>
      <w:r w:rsidR="00D02629">
        <w:rPr>
          <w:rFonts w:cs="Tahoma"/>
          <w:color w:val="000000"/>
        </w:rPr>
        <w:t>i</w:t>
      </w:r>
      <w:r w:rsidR="0021054B" w:rsidRPr="0021054B">
        <w:rPr>
          <w:rFonts w:cs="Tahoma"/>
          <w:color w:val="000000"/>
        </w:rPr>
        <w:t xml:space="preserve"> všech materiálů veřejné zakázky a odstra</w:t>
      </w:r>
      <w:r w:rsidR="00D02629">
        <w:rPr>
          <w:rFonts w:cs="Tahoma"/>
          <w:color w:val="000000"/>
        </w:rPr>
        <w:t>nění</w:t>
      </w:r>
      <w:r w:rsidR="0021054B" w:rsidRPr="0021054B">
        <w:rPr>
          <w:rFonts w:cs="Tahoma"/>
          <w:color w:val="000000"/>
        </w:rPr>
        <w:t xml:space="preserve"> zjištěn</w:t>
      </w:r>
      <w:r w:rsidR="00D02629">
        <w:rPr>
          <w:rFonts w:cs="Tahoma"/>
          <w:color w:val="000000"/>
        </w:rPr>
        <w:t>ých</w:t>
      </w:r>
      <w:r w:rsidR="0021054B" w:rsidRPr="0021054B">
        <w:rPr>
          <w:rFonts w:cs="Tahoma"/>
          <w:color w:val="000000"/>
        </w:rPr>
        <w:t xml:space="preserve"> nedostatk</w:t>
      </w:r>
      <w:r w:rsidR="00D02629">
        <w:rPr>
          <w:rFonts w:cs="Tahoma"/>
          <w:color w:val="000000"/>
        </w:rPr>
        <w:t>ů, včetně okamžité informovanosti ředitele o zjištěných nedostatcích</w:t>
      </w:r>
      <w:r>
        <w:rPr>
          <w:rFonts w:cs="Tahoma"/>
          <w:color w:val="000000"/>
        </w:rPr>
        <w:t>.</w:t>
      </w:r>
      <w:r w:rsidR="0021054B" w:rsidRPr="0021054B">
        <w:rPr>
          <w:rFonts w:cs="Tahoma"/>
          <w:color w:val="000000"/>
        </w:rPr>
        <w:t xml:space="preserve"> </w:t>
      </w:r>
    </w:p>
    <w:p w:rsidR="0021054B" w:rsidRPr="0021054B" w:rsidRDefault="00D01635" w:rsidP="00BB1E12">
      <w:pPr>
        <w:autoSpaceDE w:val="0"/>
        <w:autoSpaceDN w:val="0"/>
        <w:adjustRightInd w:val="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7</w:t>
      </w:r>
      <w:r w:rsidR="00D02629">
        <w:rPr>
          <w:rFonts w:cs="Tahoma"/>
          <w:color w:val="000000"/>
        </w:rPr>
        <w:t>. Z</w:t>
      </w:r>
      <w:r w:rsidR="0021054B" w:rsidRPr="0021054B">
        <w:rPr>
          <w:rFonts w:cs="Tahoma"/>
          <w:color w:val="000000"/>
        </w:rPr>
        <w:t>odpovědnost za věcnou i formální sprá</w:t>
      </w:r>
      <w:r>
        <w:rPr>
          <w:rFonts w:cs="Tahoma"/>
          <w:color w:val="000000"/>
        </w:rPr>
        <w:t>vnost veřejných zakázek (</w:t>
      </w:r>
      <w:r w:rsidR="0021054B" w:rsidRPr="0021054B">
        <w:rPr>
          <w:rFonts w:cs="Tahoma"/>
          <w:color w:val="000000"/>
        </w:rPr>
        <w:t>zveřejnění, evidence, smlouvy, úplnost materiálů)</w:t>
      </w:r>
      <w:r w:rsidR="00D02629">
        <w:rPr>
          <w:rFonts w:cs="Tahoma"/>
          <w:color w:val="000000"/>
        </w:rPr>
        <w:t>.</w:t>
      </w:r>
    </w:p>
    <w:p w:rsidR="0021054B" w:rsidRPr="0021054B" w:rsidRDefault="00D01635" w:rsidP="00BB1E12">
      <w:pPr>
        <w:autoSpaceDE w:val="0"/>
        <w:autoSpaceDN w:val="0"/>
        <w:adjustRightInd w:val="0"/>
        <w:jc w:val="both"/>
        <w:rPr>
          <w:rFonts w:cs="Tahoma"/>
        </w:rPr>
      </w:pPr>
      <w:r>
        <w:rPr>
          <w:rFonts w:cs="Tahoma"/>
          <w:color w:val="000000"/>
        </w:rPr>
        <w:t>8</w:t>
      </w:r>
      <w:r w:rsidR="00D02629">
        <w:rPr>
          <w:rFonts w:cs="Tahoma"/>
          <w:color w:val="000000"/>
        </w:rPr>
        <w:t>. Z</w:t>
      </w:r>
      <w:r w:rsidR="0021054B" w:rsidRPr="0021054B">
        <w:rPr>
          <w:rFonts w:cs="Tahoma"/>
          <w:color w:val="000000"/>
        </w:rPr>
        <w:t>astup</w:t>
      </w:r>
      <w:r w:rsidR="00D02629">
        <w:rPr>
          <w:rFonts w:cs="Tahoma"/>
          <w:color w:val="000000"/>
        </w:rPr>
        <w:t>ování školy</w:t>
      </w:r>
      <w:r w:rsidR="0021054B" w:rsidRPr="0021054B">
        <w:rPr>
          <w:rFonts w:cs="Tahoma"/>
          <w:color w:val="000000"/>
        </w:rPr>
        <w:t xml:space="preserve"> v jednáních ohledně veřejných zakázek s poskytovateli a příjemci dotace, kontrolními orgány, firmami zajímajícími se o veřejnou zakázku.</w:t>
      </w:r>
    </w:p>
    <w:p w:rsidR="00570F65" w:rsidRDefault="00D0163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D02629">
        <w:rPr>
          <w:rFonts w:ascii="Calibri" w:hAnsi="Calibri" w:cs="Calibri"/>
        </w:rPr>
        <w:t>. Zodpovědnost za správnou a úplnou archivaci materiálů veřejné zakázky ve škol</w:t>
      </w:r>
      <w:r w:rsidR="001F1E8F">
        <w:rPr>
          <w:rFonts w:ascii="Calibri" w:hAnsi="Calibri" w:cs="Calibri"/>
        </w:rPr>
        <w:t xml:space="preserve">e </w:t>
      </w:r>
      <w:r w:rsidR="00D02629">
        <w:rPr>
          <w:rFonts w:ascii="Calibri" w:hAnsi="Calibri" w:cs="Calibri"/>
        </w:rPr>
        <w:t xml:space="preserve">a předložení veřejné zakázky po celou </w:t>
      </w:r>
      <w:r>
        <w:rPr>
          <w:rFonts w:ascii="Calibri" w:hAnsi="Calibri" w:cs="Calibri"/>
        </w:rPr>
        <w:t xml:space="preserve">dobu </w:t>
      </w:r>
      <w:r w:rsidR="00D02629">
        <w:rPr>
          <w:rFonts w:ascii="Calibri" w:hAnsi="Calibri" w:cs="Calibri"/>
        </w:rPr>
        <w:t>ar</w:t>
      </w:r>
      <w:r w:rsidR="00C10AED">
        <w:rPr>
          <w:rFonts w:ascii="Calibri" w:hAnsi="Calibri" w:cs="Calibri"/>
        </w:rPr>
        <w:t>chivace dle zákonných předpisů v součinnosti s firmou „Dobrá zakázka“ zastoupenou Ing. Jiřím Zapletalem.</w:t>
      </w:r>
    </w:p>
    <w:p w:rsidR="00C10AED" w:rsidRDefault="00C10AED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10. Další činnosti neuvedené v pracovní náplni včetně stavebního dozoru budou fakturovány zvláště dle ustanovení daných číselně označenými přílohami smlouvy, podepsanými oběma smluvními stranami.</w:t>
      </w:r>
    </w:p>
    <w:p w:rsidR="00C10AED" w:rsidRDefault="00C10AED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II. Doba plnění</w:t>
      </w: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Smlouva se uzavírá na dobu určitou od 1. 1. 201</w:t>
      </w:r>
      <w:r w:rsidR="00102BAD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do 31. </w:t>
      </w:r>
      <w:r w:rsidR="00D02629">
        <w:rPr>
          <w:rFonts w:ascii="Calibri" w:hAnsi="Calibri" w:cs="Calibri"/>
        </w:rPr>
        <w:t>12</w:t>
      </w:r>
      <w:r>
        <w:rPr>
          <w:rFonts w:ascii="Calibri" w:hAnsi="Calibri" w:cs="Calibri"/>
        </w:rPr>
        <w:t>. 201</w:t>
      </w:r>
      <w:r w:rsidR="00102BAD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s možností odstoupení obou smluvních stran. Výpovědní lhůta činí </w:t>
      </w:r>
      <w:r w:rsidR="00D02629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měsíce a začíná běžet od prvního dne měsíce následujícího po doručení písemné výpovědi.</w:t>
      </w:r>
    </w:p>
    <w:p w:rsidR="00C10AED" w:rsidRDefault="00C10AED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III. Cena, fakturace</w:t>
      </w: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Fakturace bude prováděna </w:t>
      </w:r>
      <w:r w:rsidR="00D01635">
        <w:rPr>
          <w:rFonts w:ascii="Calibri" w:hAnsi="Calibri" w:cs="Calibri"/>
        </w:rPr>
        <w:t xml:space="preserve">po uzavření a předání kompletní dokumentace </w:t>
      </w:r>
      <w:r w:rsidR="00315B40">
        <w:rPr>
          <w:rFonts w:ascii="Calibri" w:hAnsi="Calibri" w:cs="Calibri"/>
        </w:rPr>
        <w:t xml:space="preserve">jednotlivých </w:t>
      </w:r>
      <w:r w:rsidR="00D01635">
        <w:rPr>
          <w:rFonts w:ascii="Calibri" w:hAnsi="Calibri" w:cs="Calibri"/>
        </w:rPr>
        <w:t>veřejn</w:t>
      </w:r>
      <w:r w:rsidR="006F77DF">
        <w:rPr>
          <w:rFonts w:ascii="Calibri" w:hAnsi="Calibri" w:cs="Calibri"/>
        </w:rPr>
        <w:t>ých</w:t>
      </w:r>
      <w:r w:rsidR="00D01635">
        <w:rPr>
          <w:rFonts w:ascii="Calibri" w:hAnsi="Calibri" w:cs="Calibri"/>
        </w:rPr>
        <w:t xml:space="preserve"> zakáz</w:t>
      </w:r>
      <w:r w:rsidR="006F77DF">
        <w:rPr>
          <w:rFonts w:ascii="Calibri" w:hAnsi="Calibri" w:cs="Calibri"/>
        </w:rPr>
        <w:t>e</w:t>
      </w:r>
      <w:r w:rsidR="00D01635">
        <w:rPr>
          <w:rFonts w:ascii="Calibri" w:hAnsi="Calibri" w:cs="Calibri"/>
        </w:rPr>
        <w:t xml:space="preserve">k řediteli školy cenou </w:t>
      </w:r>
      <w:r w:rsidR="00315B40">
        <w:rPr>
          <w:rFonts w:ascii="Calibri" w:hAnsi="Calibri" w:cs="Calibri"/>
        </w:rPr>
        <w:t xml:space="preserve">24200,- </w:t>
      </w:r>
      <w:r>
        <w:rPr>
          <w:rFonts w:ascii="Calibri" w:hAnsi="Calibri" w:cs="Calibri"/>
        </w:rPr>
        <w:t xml:space="preserve">Kč </w:t>
      </w:r>
      <w:r w:rsidR="00D01635">
        <w:rPr>
          <w:rFonts w:ascii="Calibri" w:hAnsi="Calibri" w:cs="Calibri"/>
        </w:rPr>
        <w:t>za</w:t>
      </w:r>
      <w:r w:rsidR="00315B40">
        <w:rPr>
          <w:rFonts w:ascii="Calibri" w:hAnsi="Calibri" w:cs="Calibri"/>
        </w:rPr>
        <w:t xml:space="preserve"> jednotlivou uzavřenou zakázku.</w:t>
      </w:r>
      <w:r>
        <w:rPr>
          <w:rFonts w:ascii="Calibri" w:hAnsi="Calibri" w:cs="Calibri"/>
        </w:rPr>
        <w:t xml:space="preserve"> </w:t>
      </w:r>
      <w:r w:rsidR="00315B40">
        <w:rPr>
          <w:rFonts w:ascii="Calibri" w:hAnsi="Calibri" w:cs="Calibri"/>
        </w:rPr>
        <w:t>Faktura</w:t>
      </w:r>
      <w:r>
        <w:rPr>
          <w:rFonts w:ascii="Calibri" w:hAnsi="Calibri" w:cs="Calibri"/>
        </w:rPr>
        <w:t xml:space="preserve"> bude vystaven</w:t>
      </w:r>
      <w:r w:rsidR="00315B40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dodavatelem </w:t>
      </w:r>
      <w:r w:rsidR="00315B40">
        <w:rPr>
          <w:rFonts w:ascii="Calibri" w:hAnsi="Calibri" w:cs="Calibri"/>
        </w:rPr>
        <w:t xml:space="preserve">po uzavření jednotlivé veřejné zakázky </w:t>
      </w:r>
      <w:r w:rsidR="00D01635">
        <w:rPr>
          <w:rFonts w:ascii="Calibri" w:hAnsi="Calibri" w:cs="Calibri"/>
        </w:rPr>
        <w:t>řediteli školy</w:t>
      </w:r>
      <w:r>
        <w:rPr>
          <w:rFonts w:ascii="Calibri" w:hAnsi="Calibri" w:cs="Calibri"/>
        </w:rPr>
        <w:t xml:space="preserve"> se splatností</w:t>
      </w:r>
      <w:r w:rsidR="00A33782">
        <w:rPr>
          <w:rFonts w:ascii="Calibri" w:hAnsi="Calibri" w:cs="Calibri"/>
        </w:rPr>
        <w:t xml:space="preserve"> </w:t>
      </w:r>
      <w:r w:rsidR="00C10AED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dnů ode dne vystavení dokladu. V případě prodlení odběratele s placením, bude účtována smluvní pokuta ve výši 0,1% dlužné částky za každý započatý kalendářní den prodlení.</w:t>
      </w:r>
    </w:p>
    <w:p w:rsidR="00C10AED" w:rsidRDefault="00C10AED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IV. Povinnosti dodavatele</w:t>
      </w:r>
    </w:p>
    <w:p w:rsidR="00570F65" w:rsidRDefault="00ED3E2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570F65">
        <w:rPr>
          <w:rFonts w:ascii="Calibri" w:hAnsi="Calibri" w:cs="Calibri"/>
        </w:rPr>
        <w:t xml:space="preserve">. Dodavatel je povinen písemně upozornit odběratele na případy </w:t>
      </w:r>
      <w:r w:rsidR="00570F65" w:rsidRPr="00ED3E25">
        <w:rPr>
          <w:rFonts w:ascii="Calibri" w:hAnsi="Calibri" w:cs="Calibri"/>
        </w:rPr>
        <w:t xml:space="preserve">protiprávního </w:t>
      </w:r>
      <w:r>
        <w:rPr>
          <w:rFonts w:ascii="Calibri" w:hAnsi="Calibri" w:cs="Calibri"/>
        </w:rPr>
        <w:t>jednání v rámci veřejných zakázek školy</w:t>
      </w:r>
      <w:r w:rsidR="00C80BA7">
        <w:rPr>
          <w:rFonts w:ascii="Calibri" w:hAnsi="Calibri" w:cs="Calibri"/>
        </w:rPr>
        <w:t>, případně jiných závažných problémů, které se v průběhu realizace vyskytnou.</w:t>
      </w:r>
      <w:r w:rsidR="00570F65">
        <w:rPr>
          <w:rFonts w:ascii="Calibri" w:hAnsi="Calibri" w:cs="Calibri"/>
        </w:rPr>
        <w:t xml:space="preserve"> </w:t>
      </w:r>
    </w:p>
    <w:p w:rsidR="00570F65" w:rsidRDefault="00C80BA7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570F65">
        <w:rPr>
          <w:rFonts w:ascii="Calibri" w:hAnsi="Calibri" w:cs="Calibri"/>
        </w:rPr>
        <w:t xml:space="preserve">. Dodavatel je povinen zachovávat nejpřísnější mlčenlivost vůči osobám mimo odběratele, všeobecně o všem, co se dozví v rámci své činnosti pro odběratele. Dodavatel se zavazuje, že veškeré tyto informace jsou přísně důvěrné a je povinen dodržovat závazek mlčenlivosti. </w:t>
      </w:r>
    </w:p>
    <w:p w:rsidR="00C10AED" w:rsidRDefault="00C10AED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V. Povinnosti odběratele</w:t>
      </w: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Odběratel je povinen umožnit poskytovateli přístup do prostor, kde má poskytovatel práce vykonávat. Odběratel zpřístupní dodavateli potřebn</w:t>
      </w:r>
      <w:r w:rsidR="00C80BA7">
        <w:rPr>
          <w:rFonts w:ascii="Calibri" w:hAnsi="Calibri" w:cs="Calibri"/>
        </w:rPr>
        <w:t>ý</w:t>
      </w:r>
      <w:r>
        <w:rPr>
          <w:rFonts w:ascii="Calibri" w:hAnsi="Calibri" w:cs="Calibri"/>
        </w:rPr>
        <w:t xml:space="preserve"> přístup</w:t>
      </w:r>
      <w:r w:rsidR="00C80BA7">
        <w:rPr>
          <w:rFonts w:ascii="Calibri" w:hAnsi="Calibri" w:cs="Calibri"/>
        </w:rPr>
        <w:t xml:space="preserve"> k informacím potřebným pro realizaci veřejných zakázek.</w:t>
      </w:r>
      <w:r>
        <w:rPr>
          <w:rFonts w:ascii="Calibri" w:hAnsi="Calibri" w:cs="Calibri"/>
        </w:rPr>
        <w:t xml:space="preserve"> Odběratel sdělí bez zbytečného odkladu dodavateli veškeré informace, jež mohou být významné pro plnění jeho závazků. </w:t>
      </w: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D01635">
        <w:rPr>
          <w:rFonts w:ascii="Calibri" w:hAnsi="Calibri" w:cs="Calibri"/>
        </w:rPr>
        <w:t xml:space="preserve">Odběratel poskytne veškerou ostatní součinnost potřebnou k plnění činnosti vymezených v této smlouvě. </w:t>
      </w:r>
    </w:p>
    <w:p w:rsidR="00C10AED" w:rsidRDefault="00C10AED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B1E12" w:rsidRDefault="00BB1E12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VI. Závěrečná ustanovení</w:t>
      </w: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Tato smlouva může být změněna pouze písemnou dohodou obou smluvních stran.</w:t>
      </w:r>
    </w:p>
    <w:p w:rsidR="00147FF1" w:rsidRPr="00147FF1" w:rsidRDefault="00570F65" w:rsidP="00147FF1">
      <w:pPr>
        <w:autoSpaceDE w:val="0"/>
        <w:autoSpaceDN w:val="0"/>
        <w:adjustRightInd w:val="0"/>
        <w:spacing w:after="157"/>
        <w:jc w:val="both"/>
        <w:rPr>
          <w:rFonts w:cstheme="minorHAnsi"/>
          <w:color w:val="000000"/>
        </w:rPr>
      </w:pPr>
      <w:r w:rsidRPr="00147FF1">
        <w:rPr>
          <w:rFonts w:cstheme="minorHAnsi"/>
        </w:rPr>
        <w:t xml:space="preserve">2. </w:t>
      </w:r>
      <w:r w:rsidR="00147FF1" w:rsidRPr="00147FF1">
        <w:rPr>
          <w:rFonts w:cstheme="minorHAnsi"/>
          <w:color w:val="000000"/>
        </w:rPr>
        <w:t>Tato smlouva nabývá platnosti dnem jejího podpisu oběma smluvními stranami a účinnosti dnem, kdy vyjádření souhlasu s obsahem návrhu smlouvy dojde druhé smluvní straně, pokud nestanoví zákon č. 340/2015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Sporné otázky, které mohou vzniknout v průběhu smlouvy, budou přednostně řešeny dohodou smluvních stran. Otázky neupravené touto smlouvou se řídí obecně závaznými právními předpisy.</w:t>
      </w: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Jakékoli změny nebo doplňky této smlouvy je možno provádět jen písemně formou vzestupně číslovaných dodatků s podpisem obou smluvních stran.</w:t>
      </w: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Smlouva je ve dvou vyhotoveních po jednom pro každou smluvní stranu.</w:t>
      </w: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Smluvní strany prohlašují, že uzavírají tuto smlouvu svobodně a na důkaz svého souhlasu s jejím obsahem připojují své vlastnoruční podpisy.</w:t>
      </w:r>
    </w:p>
    <w:p w:rsidR="00355222" w:rsidRDefault="00355222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Zhotovitel souhlasí s uveřejněním této smlouvy v Registru smluv, a to v plném znění.</w:t>
      </w:r>
    </w:p>
    <w:p w:rsidR="00355222" w:rsidRDefault="00355222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Uzavřená smlouva nabývá účinnosti až dnem zveřejnění v Registru smluv.</w:t>
      </w:r>
    </w:p>
    <w:p w:rsidR="00570F65" w:rsidRDefault="00570F65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 Opavě dne </w:t>
      </w:r>
      <w:r w:rsidR="004E2DF9">
        <w:rPr>
          <w:rFonts w:ascii="Calibri" w:hAnsi="Calibri" w:cs="Calibri"/>
        </w:rPr>
        <w:t>0</w:t>
      </w:r>
      <w:r w:rsidR="00355222">
        <w:rPr>
          <w:rFonts w:ascii="Calibri" w:hAnsi="Calibri" w:cs="Calibri"/>
        </w:rPr>
        <w:t>2</w:t>
      </w:r>
      <w:r w:rsidR="004E2DF9">
        <w:rPr>
          <w:rFonts w:ascii="Calibri" w:hAnsi="Calibri" w:cs="Calibri"/>
        </w:rPr>
        <w:t>. 0</w:t>
      </w:r>
      <w:r w:rsidR="00355222">
        <w:rPr>
          <w:rFonts w:ascii="Calibri" w:hAnsi="Calibri" w:cs="Calibri"/>
        </w:rPr>
        <w:t>5</w:t>
      </w:r>
      <w:r w:rsidR="004E2DF9">
        <w:rPr>
          <w:rFonts w:ascii="Calibri" w:hAnsi="Calibri" w:cs="Calibri"/>
        </w:rPr>
        <w:t xml:space="preserve">. 2018  </w:t>
      </w:r>
    </w:p>
    <w:p w:rsidR="00C10AED" w:rsidRDefault="00C10AED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10AED" w:rsidRDefault="00C10AED" w:rsidP="00BB1E1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10AED" w:rsidRDefault="00C10A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10AED" w:rsidRDefault="00C10A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10AED" w:rsidRDefault="00C10A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F65" w:rsidRDefault="00142359" w:rsidP="00570F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570F65">
        <w:rPr>
          <w:rFonts w:ascii="Calibri" w:hAnsi="Calibri" w:cs="Calibri"/>
        </w:rPr>
        <w:t xml:space="preserve">Dodavatel                       </w:t>
      </w:r>
      <w:r w:rsidR="004E2DF9">
        <w:rPr>
          <w:rFonts w:ascii="Calibri" w:hAnsi="Calibri" w:cs="Calibri"/>
        </w:rPr>
        <w:tab/>
      </w:r>
      <w:r w:rsidR="00570F65">
        <w:rPr>
          <w:rFonts w:ascii="Calibri" w:hAnsi="Calibri" w:cs="Calibri"/>
        </w:rPr>
        <w:t xml:space="preserve">Odběratel </w:t>
      </w:r>
    </w:p>
    <w:p w:rsidR="004E2DF9" w:rsidRDefault="00142359" w:rsidP="00142359">
      <w:pPr>
        <w:widowControl w:val="0"/>
        <w:autoSpaceDE w:val="0"/>
        <w:autoSpaceDN w:val="0"/>
        <w:adjustRightInd w:val="0"/>
        <w:ind w:left="4320" w:hanging="3600"/>
        <w:rPr>
          <w:rFonts w:ascii="Calibri" w:hAnsi="Calibri" w:cs="Calibri"/>
        </w:rPr>
      </w:pPr>
      <w:r w:rsidRPr="006F77DF">
        <w:rPr>
          <w:rFonts w:ascii="Calibri" w:hAnsi="Calibri" w:cs="Calibri"/>
        </w:rPr>
        <w:t>Mgr. Jiří Zapletal</w:t>
      </w:r>
      <w:r w:rsidR="00D016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4E2DF9">
        <w:rPr>
          <w:rFonts w:ascii="Calibri" w:hAnsi="Calibri" w:cs="Calibri"/>
        </w:rPr>
        <w:t>Základní škola Opava, Vrchní 19 – příspěvková organizace</w:t>
      </w:r>
    </w:p>
    <w:p w:rsidR="00142359" w:rsidRDefault="004E2DF9" w:rsidP="00142359">
      <w:pPr>
        <w:widowControl w:val="0"/>
        <w:autoSpaceDE w:val="0"/>
        <w:autoSpaceDN w:val="0"/>
        <w:adjustRightInd w:val="0"/>
        <w:ind w:left="4320" w:hanging="360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Mgr. Roman </w:t>
      </w:r>
      <w:proofErr w:type="spellStart"/>
      <w:r>
        <w:rPr>
          <w:rFonts w:ascii="Calibri" w:hAnsi="Calibri" w:cs="Calibri"/>
        </w:rPr>
        <w:t>Podzemný</w:t>
      </w:r>
      <w:proofErr w:type="spellEnd"/>
      <w:r>
        <w:rPr>
          <w:rFonts w:ascii="Calibri" w:hAnsi="Calibri" w:cs="Calibri"/>
        </w:rPr>
        <w:t xml:space="preserve"> - ř</w:t>
      </w:r>
      <w:r w:rsidR="00142359">
        <w:rPr>
          <w:rFonts w:ascii="Calibri" w:hAnsi="Calibri" w:cs="Calibri"/>
        </w:rPr>
        <w:t>editel školy</w:t>
      </w:r>
      <w:r w:rsidR="00142359">
        <w:rPr>
          <w:rFonts w:ascii="Calibri" w:hAnsi="Calibri" w:cs="Calibri"/>
        </w:rPr>
        <w:tab/>
      </w:r>
    </w:p>
    <w:p w:rsidR="00570F65" w:rsidRDefault="00570F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F65" w:rsidRDefault="00570F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F65" w:rsidRDefault="00570F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F65" w:rsidRDefault="00570F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0F65" w:rsidRDefault="00570F6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570F65" w:rsidSect="0000720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2D15"/>
    <w:multiLevelType w:val="hybridMultilevel"/>
    <w:tmpl w:val="E4EE33B2"/>
    <w:lvl w:ilvl="0" w:tplc="B8728EBC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596188"/>
    <w:multiLevelType w:val="hybridMultilevel"/>
    <w:tmpl w:val="E07805BA"/>
    <w:lvl w:ilvl="0" w:tplc="BFC0B2B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AD33A8"/>
    <w:multiLevelType w:val="hybridMultilevel"/>
    <w:tmpl w:val="F29CCBF0"/>
    <w:lvl w:ilvl="0" w:tplc="11AE970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65"/>
    <w:rsid w:val="00007206"/>
    <w:rsid w:val="000174D6"/>
    <w:rsid w:val="00102BAD"/>
    <w:rsid w:val="00142359"/>
    <w:rsid w:val="00147FF1"/>
    <w:rsid w:val="001B3A2B"/>
    <w:rsid w:val="001F1E8F"/>
    <w:rsid w:val="0021054B"/>
    <w:rsid w:val="00241FD8"/>
    <w:rsid w:val="002C6160"/>
    <w:rsid w:val="00315B40"/>
    <w:rsid w:val="00355222"/>
    <w:rsid w:val="00390501"/>
    <w:rsid w:val="003E1F43"/>
    <w:rsid w:val="00461AC9"/>
    <w:rsid w:val="00463CE5"/>
    <w:rsid w:val="004E2DF9"/>
    <w:rsid w:val="00570F65"/>
    <w:rsid w:val="005F5771"/>
    <w:rsid w:val="00623369"/>
    <w:rsid w:val="0067195E"/>
    <w:rsid w:val="006F77DF"/>
    <w:rsid w:val="007852EC"/>
    <w:rsid w:val="00A33782"/>
    <w:rsid w:val="00BB1E12"/>
    <w:rsid w:val="00BD3992"/>
    <w:rsid w:val="00C10AED"/>
    <w:rsid w:val="00C80BA7"/>
    <w:rsid w:val="00D01635"/>
    <w:rsid w:val="00D02629"/>
    <w:rsid w:val="00ED3E25"/>
    <w:rsid w:val="00F05353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AA1687-36BE-4222-B8CB-9CD7684B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1054B"/>
    <w:pPr>
      <w:ind w:left="720"/>
      <w:contextualSpacing/>
    </w:pPr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4E2DF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zemny.r@seznam.cz" TargetMode="External"/><Relationship Id="rId5" Type="http://schemas.openxmlformats.org/officeDocument/2006/relationships/hyperlink" Target="mailto:zs-vrchni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1446</Words>
  <Characters>8535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zeme</Company>
  <LinksUpToDate>false</LinksUpToDate>
  <CharactersWithSpaces>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Lenka Šustková</cp:lastModifiedBy>
  <cp:revision>2</cp:revision>
  <cp:lastPrinted>2018-05-03T11:42:00Z</cp:lastPrinted>
  <dcterms:created xsi:type="dcterms:W3CDTF">2018-05-04T08:13:00Z</dcterms:created>
  <dcterms:modified xsi:type="dcterms:W3CDTF">2018-05-04T08:13:00Z</dcterms:modified>
</cp:coreProperties>
</file>