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0" w:rsidRPr="00DF74F6" w:rsidRDefault="00A60FE0">
      <w:pPr>
        <w:rPr>
          <w:rFonts w:ascii="Arial" w:hAnsi="Arial" w:cs="Arial"/>
        </w:rPr>
      </w:pPr>
      <w:bookmarkStart w:id="0" w:name="_GoBack"/>
      <w:bookmarkEnd w:id="0"/>
      <w:r w:rsidRPr="00DF74F6">
        <w:rPr>
          <w:rFonts w:ascii="Arial" w:hAnsi="Arial" w:cs="Arial"/>
        </w:rPr>
        <w:t xml:space="preserve">Příloha č. 1 </w:t>
      </w:r>
      <w:r w:rsidR="005F7242" w:rsidRPr="00DF74F6">
        <w:rPr>
          <w:rFonts w:ascii="Arial" w:hAnsi="Arial" w:cs="Arial"/>
        </w:rPr>
        <w:t>RÁMCOVÝ PROGRAM CY</w:t>
      </w:r>
      <w:r w:rsidRPr="00DF74F6">
        <w:rPr>
          <w:rFonts w:ascii="Arial" w:hAnsi="Arial" w:cs="Arial"/>
        </w:rPr>
        <w:t>KLU LETNÍCH ČTENÍ NA VLNÁCH MKP</w:t>
      </w:r>
    </w:p>
    <w:p w:rsidR="008E58C5" w:rsidRPr="00DF74F6" w:rsidRDefault="008E58C5">
      <w:pPr>
        <w:rPr>
          <w:rFonts w:ascii="Arial" w:hAnsi="Arial" w:cs="Arial"/>
        </w:rPr>
      </w:pPr>
    </w:p>
    <w:p w:rsidR="00EB5B60" w:rsidRPr="00DF74F6" w:rsidRDefault="00EB5B60" w:rsidP="00EB5B60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>2</w:t>
      </w:r>
      <w:r w:rsidR="0080432E">
        <w:rPr>
          <w:rFonts w:ascii="Arial" w:hAnsi="Arial" w:cs="Arial"/>
          <w:b/>
        </w:rPr>
        <w:t>8</w:t>
      </w:r>
      <w:r w:rsidRPr="00DF74F6">
        <w:rPr>
          <w:rFonts w:ascii="Arial" w:hAnsi="Arial" w:cs="Arial"/>
          <w:b/>
        </w:rPr>
        <w:t xml:space="preserve">.6. </w:t>
      </w:r>
      <w:r w:rsidR="0080432E">
        <w:rPr>
          <w:rFonts w:ascii="Arial" w:hAnsi="Arial" w:cs="Arial"/>
          <w:b/>
        </w:rPr>
        <w:t xml:space="preserve">Jaroslav </w:t>
      </w:r>
      <w:proofErr w:type="spellStart"/>
      <w:r w:rsidR="0080432E" w:rsidRPr="0080432E">
        <w:rPr>
          <w:rFonts w:ascii="Arial" w:hAnsi="Arial" w:cs="Arial"/>
          <w:b/>
        </w:rPr>
        <w:t>Kalfař</w:t>
      </w:r>
      <w:proofErr w:type="spellEnd"/>
      <w:r w:rsidR="0080432E" w:rsidRPr="0080432E">
        <w:rPr>
          <w:rFonts w:ascii="Arial" w:hAnsi="Arial" w:cs="Arial"/>
          <w:b/>
        </w:rPr>
        <w:t>: Kosmonaut z Čech</w:t>
      </w:r>
      <w:r w:rsidRPr="00DF74F6">
        <w:rPr>
          <w:rFonts w:ascii="Arial" w:hAnsi="Arial" w:cs="Arial"/>
          <w:b/>
        </w:rPr>
        <w:t xml:space="preserve"> 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="005F7242"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r w:rsidR="0080432E" w:rsidRPr="00DF74F6">
        <w:rPr>
          <w:rFonts w:ascii="Arial" w:hAnsi="Arial" w:cs="Arial"/>
        </w:rPr>
        <w:t>PML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="005F7242"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proofErr w:type="spellStart"/>
      <w:r w:rsidR="00EB5B60" w:rsidRPr="00DF74F6">
        <w:rPr>
          <w:rFonts w:ascii="Arial" w:hAnsi="Arial" w:cs="Arial"/>
        </w:rPr>
        <w:t>Avoid</w:t>
      </w:r>
      <w:proofErr w:type="spellEnd"/>
      <w:r w:rsidR="00EB5B60" w:rsidRPr="00DF74F6">
        <w:rPr>
          <w:rFonts w:ascii="Arial" w:hAnsi="Arial" w:cs="Arial"/>
        </w:rPr>
        <w:t xml:space="preserve"> </w:t>
      </w:r>
      <w:proofErr w:type="spellStart"/>
      <w:r w:rsidR="00EB5B60" w:rsidRPr="00DF74F6">
        <w:rPr>
          <w:rFonts w:ascii="Arial" w:hAnsi="Arial" w:cs="Arial"/>
        </w:rPr>
        <w:t>Floating</w:t>
      </w:r>
      <w:proofErr w:type="spellEnd"/>
      <w:r w:rsidR="00EB5B60" w:rsidRPr="00DF74F6">
        <w:rPr>
          <w:rFonts w:ascii="Arial" w:hAnsi="Arial" w:cs="Arial"/>
        </w:rPr>
        <w:t xml:space="preserve"> </w:t>
      </w:r>
      <w:proofErr w:type="spellStart"/>
      <w:r w:rsidR="00EB5B60" w:rsidRPr="00DF74F6">
        <w:rPr>
          <w:rFonts w:ascii="Arial" w:hAnsi="Arial" w:cs="Arial"/>
        </w:rPr>
        <w:t>Gallery</w:t>
      </w:r>
      <w:proofErr w:type="spellEnd"/>
      <w:r w:rsidR="00EB5B60" w:rsidRPr="00DF74F6">
        <w:rPr>
          <w:rFonts w:ascii="Arial" w:hAnsi="Arial" w:cs="Arial"/>
        </w:rPr>
        <w:t xml:space="preserve"> </w:t>
      </w:r>
      <w:r w:rsidR="00762A47">
        <w:rPr>
          <w:rFonts w:ascii="Arial" w:hAnsi="Arial" w:cs="Arial"/>
        </w:rPr>
        <w:t xml:space="preserve">částkou </w:t>
      </w:r>
      <w:r w:rsidR="0080432E">
        <w:rPr>
          <w:rFonts w:ascii="Arial" w:hAnsi="Arial" w:cs="Arial"/>
        </w:rPr>
        <w:t xml:space="preserve">3500 </w:t>
      </w:r>
      <w:r w:rsidR="00762A47">
        <w:rPr>
          <w:rFonts w:ascii="Arial" w:hAnsi="Arial" w:cs="Arial"/>
        </w:rPr>
        <w:t xml:space="preserve">Kč a </w:t>
      </w:r>
      <w:r w:rsidR="0080432E">
        <w:rPr>
          <w:rFonts w:ascii="Arial" w:hAnsi="Arial" w:cs="Arial"/>
        </w:rPr>
        <w:t>MKP</w:t>
      </w:r>
      <w:r w:rsidR="00EB5B60" w:rsidRPr="00DF74F6">
        <w:rPr>
          <w:rFonts w:ascii="Arial" w:hAnsi="Arial" w:cs="Arial"/>
        </w:rPr>
        <w:t xml:space="preserve"> </w:t>
      </w:r>
      <w:r w:rsidR="00762A47">
        <w:rPr>
          <w:rFonts w:ascii="Arial" w:hAnsi="Arial" w:cs="Arial"/>
        </w:rPr>
        <w:t>částkou 3500 Kč</w:t>
      </w:r>
    </w:p>
    <w:p w:rsidR="008E58C5" w:rsidRPr="00DF74F6" w:rsidRDefault="008E58C5" w:rsidP="00EB5B60">
      <w:pPr>
        <w:rPr>
          <w:rFonts w:ascii="Arial" w:hAnsi="Arial" w:cs="Arial"/>
        </w:rPr>
      </w:pPr>
    </w:p>
    <w:p w:rsidR="0080432E" w:rsidRDefault="0080432E" w:rsidP="00DF74F6">
      <w:pPr>
        <w:pStyle w:val="Bezmezer"/>
        <w:rPr>
          <w:rFonts w:ascii="Arial" w:hAnsi="Arial" w:cs="Arial"/>
          <w:b/>
        </w:rPr>
      </w:pPr>
      <w:r w:rsidRPr="0080432E">
        <w:rPr>
          <w:rFonts w:ascii="Arial" w:hAnsi="Arial" w:cs="Arial"/>
          <w:b/>
        </w:rPr>
        <w:t xml:space="preserve">3.7. Bulharsko-český večer </w:t>
      </w:r>
    </w:p>
    <w:p w:rsidR="0080432E" w:rsidRPr="0080432E" w:rsidRDefault="0080432E" w:rsidP="00DF74F6">
      <w:pPr>
        <w:pStyle w:val="Bezmezer"/>
        <w:rPr>
          <w:rFonts w:ascii="Arial" w:hAnsi="Arial" w:cs="Arial"/>
          <w:b/>
        </w:rPr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Default="0080432E" w:rsidP="00DF74F6">
      <w:pPr>
        <w:pStyle w:val="Bezmezer"/>
        <w:rPr>
          <w:rFonts w:ascii="Arial" w:hAnsi="Arial" w:cs="Arial"/>
          <w:b/>
        </w:rPr>
      </w:pPr>
      <w:r w:rsidRPr="0080432E">
        <w:rPr>
          <w:rFonts w:ascii="Arial" w:hAnsi="Arial" w:cs="Arial"/>
          <w:b/>
        </w:rPr>
        <w:t xml:space="preserve">5.7. Autorské čtení Davida Zábranského z knihy Za Alpami </w:t>
      </w:r>
    </w:p>
    <w:p w:rsidR="0080432E" w:rsidRDefault="0080432E" w:rsidP="00DF74F6">
      <w:pPr>
        <w:pStyle w:val="Bezmezer"/>
        <w:rPr>
          <w:rFonts w:ascii="Arial" w:hAnsi="Arial" w:cs="Arial"/>
          <w:b/>
        </w:rPr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r w:rsidR="00522D5F" w:rsidRPr="00DF74F6">
        <w:rPr>
          <w:rFonts w:ascii="Arial" w:hAnsi="Arial" w:cs="Arial"/>
        </w:rPr>
        <w:t xml:space="preserve">MKP 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>oprovodný program</w:t>
      </w:r>
      <w:r w:rsidRPr="00DF74F6">
        <w:rPr>
          <w:rFonts w:ascii="Arial" w:hAnsi="Arial" w:cs="Arial"/>
        </w:rPr>
        <w:t xml:space="preserve"> finančně</w:t>
      </w:r>
      <w:r w:rsidR="00EB5B60" w:rsidRPr="00DF74F6">
        <w:rPr>
          <w:rFonts w:ascii="Arial" w:hAnsi="Arial" w:cs="Arial"/>
        </w:rPr>
        <w:t xml:space="preserve"> zajištuje </w:t>
      </w:r>
      <w:r w:rsidR="00522D5F" w:rsidRPr="00DF74F6">
        <w:rPr>
          <w:rFonts w:ascii="Arial" w:hAnsi="Arial" w:cs="Arial"/>
        </w:rPr>
        <w:t xml:space="preserve">MKP 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Pr="0080432E" w:rsidRDefault="0080432E" w:rsidP="00DF74F6">
      <w:pPr>
        <w:pStyle w:val="Bezmezer"/>
        <w:rPr>
          <w:rFonts w:ascii="Arial" w:hAnsi="Arial" w:cs="Arial"/>
          <w:b/>
        </w:rPr>
      </w:pPr>
      <w:r w:rsidRPr="0080432E">
        <w:rPr>
          <w:rFonts w:ascii="Arial" w:hAnsi="Arial" w:cs="Arial"/>
          <w:b/>
        </w:rPr>
        <w:t xml:space="preserve">10.7. </w:t>
      </w:r>
      <w:proofErr w:type="spellStart"/>
      <w:r w:rsidRPr="0080432E">
        <w:rPr>
          <w:rFonts w:ascii="Arial" w:hAnsi="Arial" w:cs="Arial"/>
          <w:b/>
        </w:rPr>
        <w:t>Katarzyna</w:t>
      </w:r>
      <w:proofErr w:type="spellEnd"/>
      <w:r w:rsidRPr="0080432E">
        <w:rPr>
          <w:rFonts w:ascii="Arial" w:hAnsi="Arial" w:cs="Arial"/>
          <w:b/>
        </w:rPr>
        <w:t xml:space="preserve"> </w:t>
      </w:r>
      <w:proofErr w:type="spellStart"/>
      <w:r w:rsidRPr="0080432E">
        <w:rPr>
          <w:rFonts w:ascii="Arial" w:hAnsi="Arial" w:cs="Arial"/>
          <w:b/>
        </w:rPr>
        <w:t>Boni</w:t>
      </w:r>
      <w:proofErr w:type="spellEnd"/>
      <w:r w:rsidRPr="0080432E">
        <w:rPr>
          <w:rFonts w:ascii="Arial" w:hAnsi="Arial" w:cs="Arial"/>
          <w:b/>
        </w:rPr>
        <w:t xml:space="preserve"> </w:t>
      </w:r>
      <w:proofErr w:type="spellStart"/>
      <w:r w:rsidRPr="0080432E">
        <w:rPr>
          <w:rFonts w:ascii="Arial" w:hAnsi="Arial" w:cs="Arial"/>
          <w:b/>
        </w:rPr>
        <w:t>Gambare</w:t>
      </w:r>
      <w:proofErr w:type="spellEnd"/>
      <w:r w:rsidRPr="0080432E">
        <w:rPr>
          <w:rFonts w:ascii="Arial" w:hAnsi="Arial" w:cs="Arial"/>
          <w:b/>
        </w:rPr>
        <w:t>! Workshopy smrti</w:t>
      </w:r>
    </w:p>
    <w:p w:rsidR="0080432E" w:rsidRDefault="0080432E" w:rsidP="00DF74F6">
      <w:pPr>
        <w:pStyle w:val="Bezmezer"/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PML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r w:rsidR="0080432E" w:rsidRPr="00DF74F6">
        <w:rPr>
          <w:rFonts w:ascii="Arial" w:hAnsi="Arial" w:cs="Arial"/>
        </w:rPr>
        <w:t>PML</w:t>
      </w:r>
      <w:r w:rsidR="0080432E">
        <w:rPr>
          <w:rFonts w:ascii="Arial" w:hAnsi="Arial" w:cs="Arial"/>
        </w:rPr>
        <w:t xml:space="preserve"> 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Pr="0080432E" w:rsidRDefault="0080432E" w:rsidP="00DF74F6">
      <w:pPr>
        <w:pStyle w:val="Bezmezer"/>
        <w:rPr>
          <w:rFonts w:ascii="Arial" w:hAnsi="Arial" w:cs="Arial"/>
          <w:b/>
        </w:rPr>
      </w:pPr>
      <w:r w:rsidRPr="0080432E">
        <w:rPr>
          <w:rFonts w:ascii="Arial" w:hAnsi="Arial" w:cs="Arial"/>
          <w:b/>
        </w:rPr>
        <w:t xml:space="preserve">12.7. Setkání pamětníků a historiků k událostem roku 1968 </w:t>
      </w:r>
    </w:p>
    <w:p w:rsidR="0080432E" w:rsidRDefault="0080432E" w:rsidP="00DF74F6">
      <w:pPr>
        <w:pStyle w:val="Bezmezer"/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zajištuje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r w:rsidR="0080432E" w:rsidRPr="00DF74F6">
        <w:rPr>
          <w:rFonts w:ascii="Arial" w:hAnsi="Arial" w:cs="Arial"/>
        </w:rPr>
        <w:t>MKP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Pr="0080432E" w:rsidRDefault="0080432E" w:rsidP="00DF74F6">
      <w:pPr>
        <w:pStyle w:val="Bezmezer"/>
        <w:rPr>
          <w:rFonts w:ascii="Arial" w:hAnsi="Arial" w:cs="Arial"/>
          <w:b/>
        </w:rPr>
      </w:pPr>
      <w:r w:rsidRPr="0080432E">
        <w:rPr>
          <w:rFonts w:ascii="Arial" w:hAnsi="Arial" w:cs="Arial"/>
          <w:b/>
        </w:rPr>
        <w:t xml:space="preserve">17.7. Večer nakladatelství Argo </w:t>
      </w:r>
    </w:p>
    <w:p w:rsidR="0080432E" w:rsidRDefault="0080432E" w:rsidP="00DF74F6">
      <w:pPr>
        <w:pStyle w:val="Bezmezer"/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80432E" w:rsidRPr="0080432E" w:rsidRDefault="0080432E" w:rsidP="00DF74F6">
      <w:pPr>
        <w:pStyle w:val="Bezmezer"/>
        <w:rPr>
          <w:rFonts w:ascii="Arial" w:hAnsi="Arial" w:cs="Arial"/>
          <w:b/>
        </w:rPr>
      </w:pPr>
      <w:r w:rsidRPr="0080432E">
        <w:rPr>
          <w:rFonts w:ascii="Arial" w:hAnsi="Arial" w:cs="Arial"/>
          <w:b/>
        </w:rPr>
        <w:t xml:space="preserve">19.7. Večer Arnošta Lustiga </w:t>
      </w:r>
    </w:p>
    <w:p w:rsidR="0080432E" w:rsidRDefault="0080432E" w:rsidP="00DF74F6">
      <w:pPr>
        <w:pStyle w:val="Bezmezer"/>
      </w:pP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MKP </w:t>
      </w: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AC68FC">
      <w:pPr>
        <w:ind w:left="708" w:hanging="708"/>
        <w:rPr>
          <w:rFonts w:ascii="Arial" w:hAnsi="Arial" w:cs="Arial"/>
        </w:rPr>
      </w:pPr>
      <w:r w:rsidRPr="00DF74F6">
        <w:rPr>
          <w:rFonts w:ascii="Arial" w:hAnsi="Arial" w:cs="Arial"/>
        </w:rPr>
        <w:t>………………………………………</w:t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  <w:t>………………………………………</w:t>
      </w:r>
      <w:r w:rsidRPr="00DF74F6">
        <w:rPr>
          <w:rFonts w:ascii="Arial" w:hAnsi="Arial" w:cs="Arial"/>
        </w:rPr>
        <w:br/>
        <w:t xml:space="preserve">za </w:t>
      </w:r>
      <w:r w:rsidR="00BC1735">
        <w:rPr>
          <w:rFonts w:ascii="Arial" w:hAnsi="Arial" w:cs="Arial"/>
        </w:rPr>
        <w:t>Dvojka sobě</w:t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  <w:t>za MKP</w:t>
      </w:r>
    </w:p>
    <w:sectPr w:rsidR="00AC68FC" w:rsidRPr="00DF74F6" w:rsidSect="00DF74F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0"/>
    <w:rsid w:val="002F4427"/>
    <w:rsid w:val="00422ED7"/>
    <w:rsid w:val="00522D5F"/>
    <w:rsid w:val="005F7242"/>
    <w:rsid w:val="00703ABF"/>
    <w:rsid w:val="00762A47"/>
    <w:rsid w:val="0080432E"/>
    <w:rsid w:val="00842B88"/>
    <w:rsid w:val="008E58C5"/>
    <w:rsid w:val="009F29AD"/>
    <w:rsid w:val="00A60FE0"/>
    <w:rsid w:val="00AC68FC"/>
    <w:rsid w:val="00BC1735"/>
    <w:rsid w:val="00C42342"/>
    <w:rsid w:val="00C664E3"/>
    <w:rsid w:val="00DF74F6"/>
    <w:rsid w:val="00E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Fritschová</dc:creator>
  <cp:lastModifiedBy>Marie Školíková</cp:lastModifiedBy>
  <cp:revision>2</cp:revision>
  <dcterms:created xsi:type="dcterms:W3CDTF">2018-05-03T12:07:00Z</dcterms:created>
  <dcterms:modified xsi:type="dcterms:W3CDTF">2018-05-03T12:07:00Z</dcterms:modified>
</cp:coreProperties>
</file>