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1B24C" w14:textId="77777777" w:rsidR="001F041B" w:rsidRPr="00F21C6E" w:rsidRDefault="00C009D6" w:rsidP="00F21C6E">
      <w:pPr>
        <w:pStyle w:val="TMCZFormname"/>
      </w:pPr>
      <w:r w:rsidRPr="00683783">
        <w:t xml:space="preserve">Specifikace služby </w:t>
      </w:r>
      <w:r>
        <w:t>Profesionální internet</w:t>
      </w:r>
    </w:p>
    <w:p w14:paraId="5201B24E" w14:textId="77777777" w:rsidR="00C009D6" w:rsidRPr="00C009D6" w:rsidRDefault="00C009D6" w:rsidP="00C009D6">
      <w:pPr>
        <w:pStyle w:val="SSTextodstavce"/>
        <w:rPr>
          <w:sz w:val="14"/>
        </w:rPr>
      </w:pPr>
      <w:r w:rsidRPr="00C009D6">
        <w:rPr>
          <w:sz w:val="14"/>
        </w:rPr>
        <w:t>Služba Profesionální internet je poskytována jako služba pevného připojení k celosvětové síti Internet s garantovanými parametry prostřednictvím komunikačního protokolu IP. Detailní popis služby najdete v dokumentu Popis služby, kterým se tato služba řídí.</w:t>
      </w:r>
    </w:p>
    <w:tbl>
      <w:tblPr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1E0" w:firstRow="1" w:lastRow="1" w:firstColumn="1" w:lastColumn="1" w:noHBand="0" w:noVBand="0"/>
      </w:tblPr>
      <w:tblGrid>
        <w:gridCol w:w="5263"/>
        <w:gridCol w:w="2398"/>
        <w:gridCol w:w="3110"/>
      </w:tblGrid>
      <w:tr w:rsidR="008A453F" w:rsidRPr="00EE0A0E" w14:paraId="219523C8" w14:textId="77777777" w:rsidTr="00891212">
        <w:trPr>
          <w:trHeight w:val="227"/>
        </w:trPr>
        <w:tc>
          <w:tcPr>
            <w:tcW w:w="5263" w:type="dxa"/>
            <w:shd w:val="clear" w:color="auto" w:fill="auto"/>
            <w:vAlign w:val="center"/>
          </w:tcPr>
          <w:p w14:paraId="1DFB21F3" w14:textId="0DC48CBE" w:rsidR="008A453F" w:rsidRPr="00EE0A0E" w:rsidRDefault="00891212" w:rsidP="005A1E1E">
            <w:pPr>
              <w:outlineLvl w:val="0"/>
              <w:rPr>
                <w:rFonts w:cs="Arial"/>
                <w:bCs/>
                <w:kern w:val="32"/>
                <w:szCs w:val="14"/>
              </w:rPr>
            </w:pPr>
            <w:r>
              <w:rPr>
                <w:rFonts w:cs="Arial"/>
                <w:szCs w:val="13"/>
              </w:rPr>
              <w:t xml:space="preserve">Součástí smlouvy </w:t>
            </w:r>
            <w:r w:rsidRPr="002A5A7B">
              <w:rPr>
                <w:rFonts w:cs="Arial"/>
                <w:szCs w:val="13"/>
              </w:rPr>
              <w:t xml:space="preserve">č.: </w:t>
            </w:r>
            <w:r w:rsidR="008A453F" w:rsidRPr="00891212">
              <w:rPr>
                <w:rStyle w:val="IDSML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8A453F" w:rsidRPr="00891212">
              <w:rPr>
                <w:rStyle w:val="IDSML"/>
                <w:b/>
              </w:rPr>
              <w:instrText xml:space="preserve"> FORMTEXT </w:instrText>
            </w:r>
            <w:r w:rsidR="008A453F" w:rsidRPr="00891212">
              <w:rPr>
                <w:rStyle w:val="IDSML"/>
                <w:b/>
              </w:rPr>
            </w:r>
            <w:r w:rsidR="008A453F" w:rsidRPr="00891212">
              <w:rPr>
                <w:rStyle w:val="IDSML"/>
                <w:b/>
              </w:rPr>
              <w:fldChar w:fldCharType="separate"/>
            </w:r>
            <w:r w:rsidR="005A1E1E" w:rsidRPr="005A1E1E">
              <w:rPr>
                <w:rStyle w:val="IDSML"/>
                <w:b/>
              </w:rPr>
              <w:t>60206078</w:t>
            </w:r>
            <w:r w:rsidR="008A453F" w:rsidRPr="00891212">
              <w:rPr>
                <w:rStyle w:val="IDSML"/>
                <w:b/>
              </w:rPr>
              <w:fldChar w:fldCharType="end"/>
            </w:r>
            <w:r w:rsidR="008A453F">
              <w:rPr>
                <w:rFonts w:cs="Arial"/>
                <w:b/>
                <w:szCs w:val="13"/>
              </w:rPr>
              <w:t xml:space="preserve"> </w:t>
            </w:r>
            <w:r w:rsidRPr="00BA6F6E">
              <w:rPr>
                <w:rFonts w:cs="Arial"/>
                <w:szCs w:val="13"/>
              </w:rPr>
              <w:t>(dále</w:t>
            </w:r>
            <w:r>
              <w:rPr>
                <w:rFonts w:cs="Arial"/>
                <w:szCs w:val="13"/>
              </w:rPr>
              <w:t xml:space="preserve"> jen „smlouva“)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46522F0F" w14:textId="59CDAFDB" w:rsidR="008A453F" w:rsidRPr="00EE0A0E" w:rsidRDefault="00891212" w:rsidP="001F3016">
            <w:pPr>
              <w:outlineLvl w:val="0"/>
              <w:rPr>
                <w:rFonts w:cs="Arial"/>
                <w:bCs/>
                <w:kern w:val="32"/>
                <w:szCs w:val="14"/>
              </w:rPr>
            </w:pPr>
            <w:r>
              <w:rPr>
                <w:rFonts w:cs="Arial"/>
                <w:bCs/>
                <w:kern w:val="32"/>
                <w:szCs w:val="14"/>
              </w:rPr>
              <w:t>Revize</w:t>
            </w:r>
            <w:r w:rsidR="00071E53">
              <w:rPr>
                <w:rFonts w:cs="Arial"/>
                <w:bCs/>
                <w:kern w:val="32"/>
                <w:szCs w:val="14"/>
              </w:rPr>
              <w:t>:</w:t>
            </w:r>
            <w:r w:rsidR="008A453F">
              <w:rPr>
                <w:rFonts w:cs="Arial"/>
                <w:bCs/>
                <w:kern w:val="32"/>
                <w:szCs w:val="14"/>
              </w:rPr>
              <w:t xml:space="preserve"> </w:t>
            </w:r>
            <w:r w:rsidR="008A453F" w:rsidRPr="00891212">
              <w:rPr>
                <w:rStyle w:val="IDREV"/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0" w:name="Text41"/>
            <w:r w:rsidR="008A453F" w:rsidRPr="00891212">
              <w:rPr>
                <w:rStyle w:val="IDREV"/>
                <w:b/>
              </w:rPr>
              <w:instrText xml:space="preserve"> FORMTEXT </w:instrText>
            </w:r>
            <w:r w:rsidR="008A453F" w:rsidRPr="00891212">
              <w:rPr>
                <w:rStyle w:val="IDREV"/>
                <w:b/>
              </w:rPr>
            </w:r>
            <w:r w:rsidR="008A453F" w:rsidRPr="00891212">
              <w:rPr>
                <w:rStyle w:val="IDREV"/>
                <w:b/>
              </w:rPr>
              <w:fldChar w:fldCharType="separate"/>
            </w:r>
            <w:r w:rsidR="001F3016" w:rsidRPr="00891212">
              <w:rPr>
                <w:rStyle w:val="IDREV"/>
                <w:b/>
              </w:rPr>
              <w:t> </w:t>
            </w:r>
            <w:r w:rsidR="001F3016" w:rsidRPr="00891212">
              <w:rPr>
                <w:rStyle w:val="IDREV"/>
                <w:b/>
              </w:rPr>
              <w:t> </w:t>
            </w:r>
            <w:r w:rsidR="001F3016" w:rsidRPr="00891212">
              <w:rPr>
                <w:rStyle w:val="IDREV"/>
                <w:b/>
              </w:rPr>
              <w:t> </w:t>
            </w:r>
            <w:r w:rsidR="001F3016" w:rsidRPr="00891212">
              <w:rPr>
                <w:rStyle w:val="IDREV"/>
                <w:b/>
              </w:rPr>
              <w:t> </w:t>
            </w:r>
            <w:r w:rsidR="001F3016" w:rsidRPr="00891212">
              <w:rPr>
                <w:rStyle w:val="IDREV"/>
                <w:b/>
              </w:rPr>
              <w:t> </w:t>
            </w:r>
            <w:r w:rsidR="008A453F" w:rsidRPr="00891212">
              <w:rPr>
                <w:rStyle w:val="IDREV"/>
                <w:b/>
              </w:rPr>
              <w:fldChar w:fldCharType="end"/>
            </w:r>
            <w:bookmarkEnd w:id="0"/>
            <w:r>
              <w:rPr>
                <w:rFonts w:cs="Arial"/>
                <w:bCs/>
                <w:kern w:val="32"/>
                <w:szCs w:val="14"/>
              </w:rPr>
              <w:t>, verze</w:t>
            </w:r>
            <w:r w:rsidR="00071E53">
              <w:rPr>
                <w:rFonts w:cs="Arial"/>
                <w:bCs/>
                <w:kern w:val="32"/>
                <w:szCs w:val="14"/>
              </w:rPr>
              <w:t>:</w:t>
            </w:r>
            <w:r w:rsidR="008A453F">
              <w:rPr>
                <w:rFonts w:cs="Arial"/>
                <w:bCs/>
                <w:kern w:val="32"/>
                <w:szCs w:val="14"/>
              </w:rPr>
              <w:t xml:space="preserve"> </w:t>
            </w:r>
            <w:r w:rsidR="008A453F" w:rsidRPr="00891212">
              <w:rPr>
                <w:rStyle w:val="IDVER"/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" w:name="Text42"/>
            <w:r w:rsidR="008A453F" w:rsidRPr="00891212">
              <w:rPr>
                <w:rStyle w:val="IDVER"/>
                <w:b/>
              </w:rPr>
              <w:instrText xml:space="preserve"> FORMTEXT </w:instrText>
            </w:r>
            <w:r w:rsidR="008A453F" w:rsidRPr="00891212">
              <w:rPr>
                <w:rStyle w:val="IDVER"/>
                <w:b/>
              </w:rPr>
            </w:r>
            <w:r w:rsidR="008A453F" w:rsidRPr="00891212">
              <w:rPr>
                <w:rStyle w:val="IDVER"/>
                <w:b/>
              </w:rPr>
              <w:fldChar w:fldCharType="separate"/>
            </w:r>
            <w:r w:rsidR="001F3016" w:rsidRPr="00891212">
              <w:rPr>
                <w:rStyle w:val="IDVER"/>
                <w:b/>
              </w:rPr>
              <w:t> </w:t>
            </w:r>
            <w:r w:rsidR="001F3016" w:rsidRPr="00891212">
              <w:rPr>
                <w:rStyle w:val="IDVER"/>
                <w:b/>
              </w:rPr>
              <w:t> </w:t>
            </w:r>
            <w:r w:rsidR="001F3016" w:rsidRPr="00891212">
              <w:rPr>
                <w:rStyle w:val="IDVER"/>
                <w:b/>
              </w:rPr>
              <w:t> </w:t>
            </w:r>
            <w:r w:rsidR="001F3016" w:rsidRPr="00891212">
              <w:rPr>
                <w:rStyle w:val="IDVER"/>
                <w:b/>
              </w:rPr>
              <w:t> </w:t>
            </w:r>
            <w:r w:rsidR="001F3016" w:rsidRPr="00891212">
              <w:rPr>
                <w:rStyle w:val="IDVER"/>
                <w:b/>
              </w:rPr>
              <w:t> </w:t>
            </w:r>
            <w:r w:rsidR="008A453F" w:rsidRPr="00891212">
              <w:rPr>
                <w:rStyle w:val="IDVER"/>
                <w:b/>
              </w:rPr>
              <w:fldChar w:fldCharType="end"/>
            </w:r>
            <w:bookmarkEnd w:id="1"/>
          </w:p>
        </w:tc>
        <w:tc>
          <w:tcPr>
            <w:tcW w:w="3110" w:type="dxa"/>
            <w:shd w:val="clear" w:color="auto" w:fill="auto"/>
            <w:vAlign w:val="center"/>
          </w:tcPr>
          <w:p w14:paraId="59E42CBD" w14:textId="5A16BAC2" w:rsidR="008A453F" w:rsidRPr="00EE0A0E" w:rsidRDefault="00891212" w:rsidP="005A1E1E">
            <w:pPr>
              <w:outlineLvl w:val="0"/>
              <w:rPr>
                <w:rFonts w:cs="Arial"/>
                <w:bCs/>
                <w:kern w:val="32"/>
                <w:szCs w:val="14"/>
              </w:rPr>
            </w:pPr>
            <w:r>
              <w:t>Zákazník</w:t>
            </w:r>
            <w:r w:rsidRPr="00600711">
              <w:t xml:space="preserve"> č.: </w:t>
            </w:r>
            <w:r w:rsidR="008A453F" w:rsidRPr="00891212">
              <w:rPr>
                <w:rStyle w:val="IDZAK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8A453F" w:rsidRPr="00891212">
              <w:rPr>
                <w:rStyle w:val="IDZAK"/>
                <w:b/>
              </w:rPr>
              <w:instrText xml:space="preserve"> FORMTEXT </w:instrText>
            </w:r>
            <w:r w:rsidR="008A453F" w:rsidRPr="00891212">
              <w:rPr>
                <w:rStyle w:val="IDZAK"/>
                <w:b/>
              </w:rPr>
            </w:r>
            <w:r w:rsidR="008A453F" w:rsidRPr="00891212">
              <w:rPr>
                <w:rStyle w:val="IDZAK"/>
                <w:b/>
              </w:rPr>
              <w:fldChar w:fldCharType="separate"/>
            </w:r>
            <w:r w:rsidR="005A1E1E" w:rsidRPr="005A1E1E">
              <w:rPr>
                <w:rStyle w:val="IDZAK"/>
                <w:b/>
              </w:rPr>
              <w:t>60206078</w:t>
            </w:r>
            <w:r w:rsidR="008A453F" w:rsidRPr="00891212">
              <w:rPr>
                <w:rStyle w:val="IDZAK"/>
                <w:b/>
              </w:rPr>
              <w:fldChar w:fldCharType="end"/>
            </w:r>
          </w:p>
        </w:tc>
      </w:tr>
    </w:tbl>
    <w:p w14:paraId="5201B253" w14:textId="75BB60C4" w:rsidR="00C009D6" w:rsidRPr="00C009D6" w:rsidRDefault="00C009D6" w:rsidP="00C009D6">
      <w:pPr>
        <w:pStyle w:val="TMCZHDTable"/>
      </w:pPr>
      <w:r w:rsidRPr="00C009D6">
        <w:t>Poskytovatel</w:t>
      </w:r>
    </w:p>
    <w:tbl>
      <w:tblPr>
        <w:tblStyle w:val="Mkatabulky"/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3590"/>
        <w:gridCol w:w="3590"/>
        <w:gridCol w:w="3591"/>
      </w:tblGrid>
      <w:tr w:rsidR="00C009D6" w14:paraId="5201B255" w14:textId="77777777" w:rsidTr="00C009D6">
        <w:trPr>
          <w:trHeight w:val="227"/>
        </w:trPr>
        <w:tc>
          <w:tcPr>
            <w:tcW w:w="10771" w:type="dxa"/>
            <w:gridSpan w:val="3"/>
            <w:shd w:val="clear" w:color="auto" w:fill="auto"/>
            <w:vAlign w:val="center"/>
          </w:tcPr>
          <w:p w14:paraId="5201B254" w14:textId="77777777" w:rsidR="00C009D6" w:rsidRDefault="00C009D6" w:rsidP="00C72ADC">
            <w:pPr>
              <w:pStyle w:val="Podtitul"/>
            </w:pPr>
            <w:r>
              <w:rPr>
                <w:b/>
              </w:rPr>
              <w:t>T-</w:t>
            </w:r>
            <w:r w:rsidRPr="00497AC0">
              <w:rPr>
                <w:b/>
              </w:rPr>
              <w:t>Mobile Czech Republic a.s.</w:t>
            </w:r>
            <w:r w:rsidRPr="00497AC0">
              <w:t xml:space="preserve"> se sídlem Tomíčkova 2144/1, 148 00 Praha 4, IČ 649 49</w:t>
            </w:r>
            <w:r>
              <w:t> </w:t>
            </w:r>
            <w:r w:rsidRPr="00497AC0">
              <w:t>681</w:t>
            </w:r>
            <w:r>
              <w:t xml:space="preserve">, </w:t>
            </w:r>
            <w:r w:rsidRPr="00215107">
              <w:t>spisová značka B 3787 vedená Městským soudem v Praze</w:t>
            </w:r>
          </w:p>
        </w:tc>
      </w:tr>
      <w:tr w:rsidR="00C009D6" w14:paraId="5201B259" w14:textId="77777777" w:rsidTr="00C009D6">
        <w:trPr>
          <w:trHeight w:val="227"/>
        </w:trPr>
        <w:tc>
          <w:tcPr>
            <w:tcW w:w="3590" w:type="dxa"/>
            <w:shd w:val="clear" w:color="auto" w:fill="auto"/>
            <w:vAlign w:val="center"/>
          </w:tcPr>
          <w:p w14:paraId="5201B256" w14:textId="2870BB74" w:rsidR="00C009D6" w:rsidRDefault="00891212" w:rsidP="006D5C7A">
            <w:pPr>
              <w:pStyle w:val="Podtitul"/>
            </w:pPr>
            <w:r w:rsidRPr="00497AC0">
              <w:t xml:space="preserve">Prodejce: </w:t>
            </w:r>
            <w:r w:rsidR="00C009D6" w:rsidRPr="00891212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009D6" w:rsidRPr="00891212">
              <w:rPr>
                <w:b/>
              </w:rPr>
              <w:instrText xml:space="preserve"> FORMTEXT </w:instrText>
            </w:r>
            <w:r w:rsidR="00C009D6" w:rsidRPr="00891212">
              <w:rPr>
                <w:b/>
              </w:rPr>
            </w:r>
            <w:r w:rsidR="00C009D6" w:rsidRPr="00891212">
              <w:rPr>
                <w:b/>
              </w:rPr>
              <w:fldChar w:fldCharType="separate"/>
            </w:r>
            <w:r w:rsidR="006D5C7A">
              <w:rPr>
                <w:b/>
                <w:noProof/>
              </w:rPr>
              <w:t>xxxxxxxxxx</w:t>
            </w:r>
            <w:bookmarkStart w:id="2" w:name="_GoBack"/>
            <w:bookmarkEnd w:id="2"/>
            <w:r w:rsidR="00C009D6" w:rsidRPr="00891212">
              <w:rPr>
                <w:b/>
              </w:rPr>
              <w:fldChar w:fldCharType="end"/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5201B257" w14:textId="1E41BD6A" w:rsidR="00C009D6" w:rsidRDefault="00891212" w:rsidP="001F3016">
            <w:pPr>
              <w:pStyle w:val="Podtitul"/>
            </w:pPr>
            <w:r>
              <w:t>Obchodní požadavek ID:</w:t>
            </w:r>
            <w:r w:rsidR="00C009D6" w:rsidRPr="00497AC0">
              <w:t xml:space="preserve"> </w:t>
            </w:r>
            <w:r w:rsidR="00AC39DB" w:rsidRPr="00891212">
              <w:rPr>
                <w:rStyle w:val="IDOP"/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 w:rsidR="00AC39DB" w:rsidRPr="00891212">
              <w:rPr>
                <w:rStyle w:val="IDOP"/>
                <w:b/>
              </w:rPr>
              <w:instrText xml:space="preserve"> FORMTEXT </w:instrText>
            </w:r>
            <w:r w:rsidR="00AC39DB" w:rsidRPr="00891212">
              <w:rPr>
                <w:rStyle w:val="IDOP"/>
                <w:b/>
              </w:rPr>
            </w:r>
            <w:r w:rsidR="00AC39DB" w:rsidRPr="00891212">
              <w:rPr>
                <w:rStyle w:val="IDOP"/>
                <w:b/>
              </w:rPr>
              <w:fldChar w:fldCharType="separate"/>
            </w:r>
            <w:r w:rsidR="001F3016" w:rsidRPr="00891212">
              <w:rPr>
                <w:rStyle w:val="IDOP"/>
                <w:b/>
              </w:rPr>
              <w:t> </w:t>
            </w:r>
            <w:r w:rsidR="001F3016" w:rsidRPr="00891212">
              <w:rPr>
                <w:rStyle w:val="IDOP"/>
                <w:b/>
              </w:rPr>
              <w:t> </w:t>
            </w:r>
            <w:r w:rsidR="001F3016" w:rsidRPr="00891212">
              <w:rPr>
                <w:rStyle w:val="IDOP"/>
                <w:b/>
              </w:rPr>
              <w:t> </w:t>
            </w:r>
            <w:r w:rsidR="001F3016" w:rsidRPr="00891212">
              <w:rPr>
                <w:rStyle w:val="IDOP"/>
                <w:b/>
              </w:rPr>
              <w:t> </w:t>
            </w:r>
            <w:r w:rsidR="001F3016" w:rsidRPr="00891212">
              <w:rPr>
                <w:rStyle w:val="IDOP"/>
                <w:b/>
              </w:rPr>
              <w:t> </w:t>
            </w:r>
            <w:r w:rsidR="00AC39DB" w:rsidRPr="00891212">
              <w:rPr>
                <w:rStyle w:val="IDOP"/>
                <w:b/>
              </w:rPr>
              <w:fldChar w:fldCharType="end"/>
            </w:r>
            <w:bookmarkEnd w:id="3"/>
          </w:p>
        </w:tc>
        <w:tc>
          <w:tcPr>
            <w:tcW w:w="3591" w:type="dxa"/>
            <w:shd w:val="clear" w:color="auto" w:fill="auto"/>
            <w:vAlign w:val="center"/>
          </w:tcPr>
          <w:p w14:paraId="5201B258" w14:textId="3FC3F17A" w:rsidR="00C009D6" w:rsidRDefault="00891212" w:rsidP="00AB1AD6">
            <w:pPr>
              <w:pStyle w:val="Podtitul"/>
            </w:pPr>
            <w:r w:rsidRPr="00497AC0">
              <w:t xml:space="preserve">Partnerská smlouva: </w:t>
            </w:r>
            <w:r w:rsidR="00C009D6" w:rsidRPr="00891212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009D6" w:rsidRPr="00891212">
              <w:rPr>
                <w:b/>
              </w:rPr>
              <w:instrText xml:space="preserve"> FORMTEXT </w:instrText>
            </w:r>
            <w:r w:rsidR="00C009D6" w:rsidRPr="00891212">
              <w:rPr>
                <w:b/>
              </w:rPr>
            </w:r>
            <w:r w:rsidR="00C009D6" w:rsidRPr="00891212">
              <w:rPr>
                <w:b/>
              </w:rPr>
              <w:fldChar w:fldCharType="separate"/>
            </w:r>
            <w:r w:rsidR="00C009D6" w:rsidRPr="00891212">
              <w:rPr>
                <w:b/>
                <w:noProof/>
              </w:rPr>
              <w:t> </w:t>
            </w:r>
            <w:r w:rsidR="00C009D6" w:rsidRPr="00891212">
              <w:rPr>
                <w:b/>
                <w:noProof/>
              </w:rPr>
              <w:t> </w:t>
            </w:r>
            <w:r w:rsidR="00C009D6" w:rsidRPr="00891212">
              <w:rPr>
                <w:b/>
                <w:noProof/>
              </w:rPr>
              <w:t> </w:t>
            </w:r>
            <w:r w:rsidR="00C009D6" w:rsidRPr="00891212">
              <w:rPr>
                <w:b/>
                <w:noProof/>
              </w:rPr>
              <w:t> </w:t>
            </w:r>
            <w:r w:rsidR="00C009D6" w:rsidRPr="00891212">
              <w:rPr>
                <w:b/>
                <w:noProof/>
              </w:rPr>
              <w:t> </w:t>
            </w:r>
            <w:r w:rsidR="00C009D6" w:rsidRPr="00891212">
              <w:rPr>
                <w:b/>
              </w:rPr>
              <w:fldChar w:fldCharType="end"/>
            </w:r>
          </w:p>
        </w:tc>
      </w:tr>
    </w:tbl>
    <w:p w14:paraId="5201B25A" w14:textId="307C33F1" w:rsidR="00C009D6" w:rsidRPr="007727BB" w:rsidRDefault="00891212" w:rsidP="00C009D6">
      <w:pPr>
        <w:pStyle w:val="TMCZHDTable"/>
      </w:pPr>
      <w:r w:rsidRPr="00C009D6"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201B2DB" wp14:editId="5F3CC92C">
                <wp:simplePos x="0" y="0"/>
                <wp:positionH relativeFrom="page">
                  <wp:posOffset>-519430</wp:posOffset>
                </wp:positionH>
                <wp:positionV relativeFrom="page">
                  <wp:posOffset>2528409</wp:posOffset>
                </wp:positionV>
                <wp:extent cx="1488440" cy="251460"/>
                <wp:effectExtent l="8890" t="0" r="635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884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1B2F1" w14:textId="77777777" w:rsidR="00221E6B" w:rsidRPr="00A34475" w:rsidRDefault="00221E6B" w:rsidP="00C009D6">
                            <w:pPr>
                              <w:jc w:val="center"/>
                              <w:rPr>
                                <w:color w:val="A6A6A6" w:themeColor="background1" w:themeShade="A6"/>
                                <w:sz w:val="12"/>
                              </w:rPr>
                            </w:pPr>
                            <w:r w:rsidRPr="00A34475">
                              <w:rPr>
                                <w:color w:val="A6A6A6" w:themeColor="background1" w:themeShade="A6"/>
                                <w:sz w:val="12"/>
                              </w:rPr>
                              <w:t>One Contract</w:t>
                            </w:r>
                            <w:r>
                              <w:rPr>
                                <w:color w:val="A6A6A6" w:themeColor="background1" w:themeShade="A6"/>
                                <w:sz w:val="12"/>
                              </w:rPr>
                              <w:t xml:space="preserve"> - Hromadná</w:t>
                            </w:r>
                            <w:r w:rsidRPr="00A34475">
                              <w:rPr>
                                <w:color w:val="A6A6A6" w:themeColor="background1" w:themeShade="A6"/>
                                <w:sz w:val="12"/>
                              </w:rPr>
                              <w:t xml:space="preserve"> / GREEN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201B2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.9pt;margin-top:199.1pt;width:117.2pt;height:19.8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" stroked="f">
                <v:textbox>
                  <w:txbxContent>
                    <w:p w14:paraId="5201B2F1" w14:textId="77777777" w:rsidR="00221E6B" w:rsidRPr="00A34475" w:rsidRDefault="00221E6B" w:rsidP="00C009D6">
                      <w:pPr>
                        <w:jc w:val="center"/>
                        <w:rPr>
                          <w:color w:val="A6A6A6" w:themeColor="background1" w:themeShade="A6"/>
                          <w:sz w:val="12"/>
                        </w:rPr>
                      </w:pPr>
                      <w:r w:rsidRPr="00A34475">
                        <w:rPr>
                          <w:color w:val="A6A6A6" w:themeColor="background1" w:themeShade="A6"/>
                          <w:sz w:val="12"/>
                        </w:rPr>
                        <w:t>One Contract</w:t>
                      </w:r>
                      <w:r>
                        <w:rPr>
                          <w:color w:val="A6A6A6" w:themeColor="background1" w:themeShade="A6"/>
                          <w:sz w:val="12"/>
                        </w:rPr>
                        <w:t xml:space="preserve"> - Hromadná</w:t>
                      </w:r>
                      <w:r w:rsidRPr="00A34475">
                        <w:rPr>
                          <w:color w:val="A6A6A6" w:themeColor="background1" w:themeShade="A6"/>
                          <w:sz w:val="12"/>
                        </w:rPr>
                        <w:t xml:space="preserve"> / GREEN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9D6" w:rsidRPr="007727BB">
        <w:t xml:space="preserve">Smluvní partner / Oprávněná osoba </w:t>
      </w:r>
      <w:r w:rsidR="00C009D6" w:rsidRPr="007727BB">
        <w:rPr>
          <w:vertAlign w:val="superscript"/>
        </w:rPr>
        <w:t>1</w:t>
      </w:r>
    </w:p>
    <w:tbl>
      <w:tblPr>
        <w:tblStyle w:val="Mkatabulky"/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4833"/>
        <w:gridCol w:w="1405"/>
        <w:gridCol w:w="4533"/>
      </w:tblGrid>
      <w:tr w:rsidR="00C009D6" w14:paraId="5201B25D" w14:textId="77777777" w:rsidTr="00C009D6">
        <w:trPr>
          <w:trHeight w:val="22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5201B25B" w14:textId="2F136C1D" w:rsidR="00C009D6" w:rsidRDefault="00891212" w:rsidP="005A1E1E">
            <w:pPr>
              <w:pStyle w:val="Podtitul"/>
            </w:pPr>
            <w:r w:rsidRPr="00497AC0">
              <w:t xml:space="preserve">Obchodní firma/jméno: </w:t>
            </w:r>
            <w:r w:rsidR="00C009D6" w:rsidRPr="000D1D4B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009D6" w:rsidRPr="000D1D4B">
              <w:rPr>
                <w:b/>
              </w:rPr>
              <w:instrText xml:space="preserve"> FORMTEXT </w:instrText>
            </w:r>
            <w:r w:rsidR="00C009D6" w:rsidRPr="000D1D4B">
              <w:rPr>
                <w:b/>
              </w:rPr>
            </w:r>
            <w:r w:rsidR="00C009D6" w:rsidRPr="000D1D4B">
              <w:rPr>
                <w:b/>
              </w:rPr>
              <w:fldChar w:fldCharType="separate"/>
            </w:r>
            <w:r w:rsidR="005A1E1E" w:rsidRPr="005A1E1E">
              <w:rPr>
                <w:b/>
                <w:noProof/>
              </w:rPr>
              <w:t xml:space="preserve">Česká plemenářská inspekce </w:t>
            </w:r>
            <w:r w:rsidR="00C009D6" w:rsidRPr="000D1D4B">
              <w:rPr>
                <w:b/>
              </w:rPr>
              <w:fldChar w:fldCharType="end"/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5201B25C" w14:textId="61C74053" w:rsidR="00C009D6" w:rsidRPr="00DA35E5" w:rsidRDefault="00891212" w:rsidP="005A1E1E">
            <w:pPr>
              <w:pStyle w:val="Podtitul"/>
            </w:pPr>
            <w:r>
              <w:t>IČ</w:t>
            </w:r>
            <w:r w:rsidRPr="00DA35E5">
              <w:t xml:space="preserve">/rodné číslo: </w:t>
            </w:r>
            <w:r w:rsidR="00C009D6" w:rsidRPr="00891212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009D6" w:rsidRPr="00891212">
              <w:rPr>
                <w:b/>
              </w:rPr>
              <w:instrText xml:space="preserve"> FORMTEXT </w:instrText>
            </w:r>
            <w:r w:rsidR="00C009D6" w:rsidRPr="00891212">
              <w:rPr>
                <w:b/>
              </w:rPr>
            </w:r>
            <w:r w:rsidR="00C009D6" w:rsidRPr="00891212">
              <w:rPr>
                <w:b/>
              </w:rPr>
              <w:fldChar w:fldCharType="separate"/>
            </w:r>
            <w:r w:rsidR="005A1E1E" w:rsidRPr="005A1E1E">
              <w:rPr>
                <w:b/>
                <w:noProof/>
              </w:rPr>
              <w:t>00639613</w:t>
            </w:r>
            <w:r w:rsidR="00C009D6" w:rsidRPr="00891212">
              <w:rPr>
                <w:b/>
              </w:rPr>
              <w:fldChar w:fldCharType="end"/>
            </w:r>
          </w:p>
        </w:tc>
      </w:tr>
      <w:tr w:rsidR="00C009D6" w:rsidRPr="00DA35E5" w14:paraId="5201B260" w14:textId="77777777" w:rsidTr="00C009D6">
        <w:trPr>
          <w:trHeight w:val="227"/>
        </w:trPr>
        <w:tc>
          <w:tcPr>
            <w:tcW w:w="4833" w:type="dxa"/>
            <w:shd w:val="clear" w:color="auto" w:fill="auto"/>
            <w:vAlign w:val="center"/>
          </w:tcPr>
          <w:p w14:paraId="5201B25E" w14:textId="600F8E8F" w:rsidR="00C009D6" w:rsidRPr="00DA35E5" w:rsidRDefault="00891212" w:rsidP="005A1E1E">
            <w:pPr>
              <w:pStyle w:val="Podtitul"/>
            </w:pPr>
            <w:r w:rsidRPr="00DA35E5">
              <w:t xml:space="preserve">Oprávněný zástupce: </w:t>
            </w:r>
            <w:r w:rsidR="00C009D6" w:rsidRPr="00891212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009D6" w:rsidRPr="00891212">
              <w:rPr>
                <w:b/>
              </w:rPr>
              <w:instrText xml:space="preserve"> FORMTEXT </w:instrText>
            </w:r>
            <w:r w:rsidR="00C009D6" w:rsidRPr="00891212">
              <w:rPr>
                <w:b/>
              </w:rPr>
            </w:r>
            <w:r w:rsidR="00C009D6" w:rsidRPr="00891212">
              <w:rPr>
                <w:b/>
              </w:rPr>
              <w:fldChar w:fldCharType="separate"/>
            </w:r>
            <w:r w:rsidR="005A1E1E" w:rsidRPr="005A1E1E">
              <w:rPr>
                <w:b/>
                <w:noProof/>
              </w:rPr>
              <w:t>Ing. Zdeňka Majzlíková</w:t>
            </w:r>
            <w:r w:rsidR="00C009D6" w:rsidRPr="00891212">
              <w:rPr>
                <w:b/>
              </w:rPr>
              <w:fldChar w:fldCharType="end"/>
            </w:r>
          </w:p>
        </w:tc>
        <w:tc>
          <w:tcPr>
            <w:tcW w:w="5938" w:type="dxa"/>
            <w:gridSpan w:val="2"/>
            <w:shd w:val="clear" w:color="auto" w:fill="auto"/>
            <w:vAlign w:val="center"/>
          </w:tcPr>
          <w:p w14:paraId="5201B25F" w14:textId="435774E9" w:rsidR="00C009D6" w:rsidRPr="00DA35E5" w:rsidRDefault="00891212" w:rsidP="005A1E1E">
            <w:pPr>
              <w:pStyle w:val="Podtitul"/>
            </w:pPr>
            <w:r w:rsidRPr="00DA35E5">
              <w:t xml:space="preserve">Funkce: </w:t>
            </w:r>
            <w:r w:rsidR="00C009D6" w:rsidRPr="00891212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009D6" w:rsidRPr="00891212">
              <w:rPr>
                <w:b/>
              </w:rPr>
              <w:instrText xml:space="preserve"> FORMTEXT </w:instrText>
            </w:r>
            <w:r w:rsidR="00C009D6" w:rsidRPr="00891212">
              <w:rPr>
                <w:b/>
              </w:rPr>
            </w:r>
            <w:r w:rsidR="00C009D6" w:rsidRPr="00891212">
              <w:rPr>
                <w:b/>
              </w:rPr>
              <w:fldChar w:fldCharType="separate"/>
            </w:r>
            <w:r w:rsidR="005A1E1E" w:rsidRPr="005A1E1E">
              <w:rPr>
                <w:b/>
                <w:noProof/>
              </w:rPr>
              <w:t>Ředitelka</w:t>
            </w:r>
            <w:r w:rsidR="00C009D6" w:rsidRPr="00891212">
              <w:rPr>
                <w:b/>
              </w:rPr>
              <w:fldChar w:fldCharType="end"/>
            </w:r>
          </w:p>
        </w:tc>
      </w:tr>
      <w:tr w:rsidR="00C009D6" w:rsidRPr="00DA35E5" w14:paraId="5201B263" w14:textId="77777777" w:rsidTr="00C009D6">
        <w:trPr>
          <w:trHeight w:val="227"/>
        </w:trPr>
        <w:tc>
          <w:tcPr>
            <w:tcW w:w="4833" w:type="dxa"/>
            <w:shd w:val="clear" w:color="auto" w:fill="auto"/>
            <w:vAlign w:val="center"/>
          </w:tcPr>
          <w:p w14:paraId="5201B261" w14:textId="3A02A109" w:rsidR="00C009D6" w:rsidRPr="00DA35E5" w:rsidRDefault="00891212" w:rsidP="00AE135B">
            <w:pPr>
              <w:pStyle w:val="Podtitul"/>
            </w:pPr>
            <w:r w:rsidRPr="00DA35E5">
              <w:t xml:space="preserve">Telefon: </w:t>
            </w:r>
            <w:r w:rsidR="00C009D6" w:rsidRPr="00891212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009D6" w:rsidRPr="00891212">
              <w:rPr>
                <w:b/>
              </w:rPr>
              <w:instrText xml:space="preserve"> FORMTEXT </w:instrText>
            </w:r>
            <w:r w:rsidR="00C009D6" w:rsidRPr="00891212">
              <w:rPr>
                <w:b/>
              </w:rPr>
            </w:r>
            <w:r w:rsidR="00C009D6" w:rsidRPr="00891212">
              <w:rPr>
                <w:b/>
              </w:rPr>
              <w:fldChar w:fldCharType="separate"/>
            </w:r>
            <w:r w:rsidR="00AE135B">
              <w:rPr>
                <w:b/>
                <w:noProof/>
              </w:rPr>
              <w:t>xxxxxxxxx</w:t>
            </w:r>
            <w:r w:rsidR="00C009D6" w:rsidRPr="00891212">
              <w:rPr>
                <w:b/>
              </w:rPr>
              <w:fldChar w:fldCharType="end"/>
            </w:r>
          </w:p>
        </w:tc>
        <w:tc>
          <w:tcPr>
            <w:tcW w:w="5938" w:type="dxa"/>
            <w:gridSpan w:val="2"/>
            <w:shd w:val="clear" w:color="auto" w:fill="auto"/>
            <w:vAlign w:val="center"/>
          </w:tcPr>
          <w:p w14:paraId="5201B262" w14:textId="5FF7CE6C" w:rsidR="00C009D6" w:rsidRPr="00DA35E5" w:rsidRDefault="00891212" w:rsidP="00AE135B">
            <w:pPr>
              <w:pStyle w:val="Podtitul"/>
            </w:pPr>
            <w:r w:rsidRPr="00DA35E5">
              <w:t xml:space="preserve">E-mail: </w:t>
            </w:r>
            <w:r w:rsidR="00C009D6" w:rsidRPr="00891212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009D6" w:rsidRPr="00891212">
              <w:rPr>
                <w:b/>
              </w:rPr>
              <w:instrText xml:space="preserve"> FORMTEXT </w:instrText>
            </w:r>
            <w:r w:rsidR="00C009D6" w:rsidRPr="00891212">
              <w:rPr>
                <w:b/>
              </w:rPr>
            </w:r>
            <w:r w:rsidR="00C009D6" w:rsidRPr="00891212">
              <w:rPr>
                <w:b/>
              </w:rPr>
              <w:fldChar w:fldCharType="separate"/>
            </w:r>
            <w:r w:rsidR="00AE135B">
              <w:rPr>
                <w:b/>
                <w:noProof/>
              </w:rPr>
              <w:t>xxxxxxxxxxxxxxxxxxx</w:t>
            </w:r>
            <w:r w:rsidR="00C009D6" w:rsidRPr="00891212">
              <w:rPr>
                <w:b/>
              </w:rPr>
              <w:fldChar w:fldCharType="end"/>
            </w:r>
          </w:p>
        </w:tc>
      </w:tr>
    </w:tbl>
    <w:p w14:paraId="5201B267" w14:textId="77777777" w:rsidR="00C009D6" w:rsidRDefault="00C009D6" w:rsidP="00C009D6">
      <w:pPr>
        <w:pStyle w:val="TMCZHDTable"/>
      </w:pPr>
      <w:r w:rsidRPr="007727BB">
        <w:t>Termíny</w:t>
      </w:r>
    </w:p>
    <w:tbl>
      <w:tblPr>
        <w:tblStyle w:val="Mkatabulky"/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10771"/>
      </w:tblGrid>
      <w:tr w:rsidR="00C009D6" w14:paraId="5201B269" w14:textId="77777777" w:rsidTr="00891212">
        <w:trPr>
          <w:trHeight w:val="227"/>
        </w:trPr>
        <w:tc>
          <w:tcPr>
            <w:tcW w:w="10771" w:type="dxa"/>
            <w:shd w:val="clear" w:color="auto" w:fill="auto"/>
            <w:vAlign w:val="center"/>
          </w:tcPr>
          <w:p w14:paraId="5201B268" w14:textId="69E45A95" w:rsidR="00C009D6" w:rsidRDefault="00C009D6" w:rsidP="00221E6B">
            <w:pPr>
              <w:pStyle w:val="Podtitul"/>
            </w:pPr>
            <w:r w:rsidRPr="00970D24">
              <w:t xml:space="preserve">Plánovaný termín zřízení nebo </w:t>
            </w:r>
            <w:r>
              <w:t xml:space="preserve">změny Služby je stanoven do </w:t>
            </w:r>
            <w:r w:rsidRPr="008912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0"/>
                  </w:textInput>
                </w:ffData>
              </w:fldChar>
            </w:r>
            <w:r w:rsidRPr="00891212">
              <w:rPr>
                <w:b/>
              </w:rPr>
              <w:instrText xml:space="preserve"> FORMTEXT </w:instrText>
            </w:r>
            <w:r w:rsidRPr="00891212">
              <w:rPr>
                <w:b/>
              </w:rPr>
            </w:r>
            <w:r w:rsidRPr="00891212">
              <w:rPr>
                <w:b/>
              </w:rPr>
              <w:fldChar w:fldCharType="separate"/>
            </w:r>
            <w:r w:rsidRPr="00891212">
              <w:rPr>
                <w:b/>
                <w:noProof/>
              </w:rPr>
              <w:t>3</w:t>
            </w:r>
            <w:r w:rsidR="00221E6B">
              <w:rPr>
                <w:b/>
                <w:noProof/>
              </w:rPr>
              <w:t>5</w:t>
            </w:r>
            <w:r w:rsidRPr="0089121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970D24">
              <w:t xml:space="preserve">dnů od podpisu této Specifikace služby oprávněnými zástupci smluvního partnera/Oprávněné osoby a poskytovatele a dodání souvisejících dokumentů, které jsou nezbytné </w:t>
            </w:r>
            <w:r>
              <w:t>pro zřízení či provedení změny S</w:t>
            </w:r>
            <w:r w:rsidRPr="00970D24">
              <w:t xml:space="preserve">lužby (např. vyplněný a podepsaný formulář CAF, </w:t>
            </w:r>
            <w:r>
              <w:t>souhlas vlastníka objektu atd.), není-li dále u konkrétní Služby sjednán termín odlišný</w:t>
            </w:r>
            <w:r w:rsidRPr="00970D24">
              <w:t>.</w:t>
            </w:r>
          </w:p>
        </w:tc>
      </w:tr>
      <w:tr w:rsidR="00C009D6" w14:paraId="5201B26B" w14:textId="77777777" w:rsidTr="00891212">
        <w:trPr>
          <w:trHeight w:val="227"/>
        </w:trPr>
        <w:tc>
          <w:tcPr>
            <w:tcW w:w="10771" w:type="dxa"/>
            <w:shd w:val="clear" w:color="auto" w:fill="auto"/>
            <w:vAlign w:val="center"/>
          </w:tcPr>
          <w:p w14:paraId="5201B26A" w14:textId="7941DBE5" w:rsidR="00C009D6" w:rsidRDefault="00C009D6" w:rsidP="00C72ADC">
            <w:pPr>
              <w:pStyle w:val="Podtitul"/>
            </w:pPr>
            <w:r w:rsidRPr="00BE0FF4">
              <w:t xml:space="preserve">Minimální doba užívání služby je stanovena na </w:t>
            </w:r>
            <w:r w:rsidRPr="00891212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12"/>
                    <w:listEntry w:val="18"/>
                    <w:listEntry w:val="24"/>
                    <w:listEntry w:val="36"/>
                    <w:listEntry w:val="             "/>
                  </w:ddList>
                </w:ffData>
              </w:fldChar>
            </w:r>
            <w:r w:rsidRPr="00891212">
              <w:rPr>
                <w:b/>
              </w:rPr>
              <w:instrText xml:space="preserve"> FORMDROPDOWN </w:instrText>
            </w:r>
            <w:r w:rsidR="006D5C7A">
              <w:rPr>
                <w:b/>
                <w:lang w:val="en-GB"/>
              </w:rPr>
            </w:r>
            <w:r w:rsidR="006D5C7A">
              <w:rPr>
                <w:b/>
                <w:lang w:val="en-GB"/>
              </w:rPr>
              <w:fldChar w:fldCharType="separate"/>
            </w:r>
            <w:r w:rsidRPr="00891212">
              <w:rPr>
                <w:b/>
                <w:lang w:val="en-GB"/>
              </w:rPr>
              <w:fldChar w:fldCharType="end"/>
            </w:r>
            <w:r w:rsidRPr="00BE0FF4">
              <w:t xml:space="preserve"> </w:t>
            </w:r>
            <w:r>
              <w:t>měsíců, není-li dále u konkrétní Služby sjednána minimální doba užívání služby odlišná.</w:t>
            </w:r>
          </w:p>
        </w:tc>
      </w:tr>
      <w:tr w:rsidR="00C009D6" w14:paraId="5201B26D" w14:textId="77777777" w:rsidTr="00891212">
        <w:trPr>
          <w:trHeight w:val="227"/>
        </w:trPr>
        <w:tc>
          <w:tcPr>
            <w:tcW w:w="10771" w:type="dxa"/>
            <w:shd w:val="clear" w:color="auto" w:fill="auto"/>
            <w:vAlign w:val="center"/>
          </w:tcPr>
          <w:p w14:paraId="5201B26C" w14:textId="77777777" w:rsidR="00C009D6" w:rsidRDefault="00C009D6" w:rsidP="00C72ADC">
            <w:pPr>
              <w:pStyle w:val="Podtitul"/>
            </w:pPr>
            <w:r w:rsidRPr="00BF6652">
              <w:t xml:space="preserve">Cena vyúčtovaná za poskytování Služeb dle této Specifikace služeb se </w:t>
            </w:r>
            <w:r w:rsidRPr="008912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započítává"/>
                    <w:listEntry w:val="nezapočítává"/>
                  </w:ddList>
                </w:ffData>
              </w:fldChar>
            </w:r>
            <w:r w:rsidRPr="00891212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891212">
              <w:rPr>
                <w:b/>
              </w:rPr>
              <w:fldChar w:fldCharType="end"/>
            </w:r>
            <w:r w:rsidRPr="00891212">
              <w:rPr>
                <w:b/>
              </w:rPr>
              <w:t xml:space="preserve"> </w:t>
            </w:r>
            <w:r w:rsidRPr="00BF6652">
              <w:t>do Minimálního odběru definovaného ve Smlouvě.</w:t>
            </w:r>
          </w:p>
        </w:tc>
      </w:tr>
    </w:tbl>
    <w:p w14:paraId="2C83608A" w14:textId="77777777" w:rsidR="00891212" w:rsidRDefault="00891212" w:rsidP="00891212">
      <w:pPr>
        <w:pStyle w:val="TMCZHDTable"/>
      </w:pPr>
      <w:r>
        <w:t>Lokality / Služby</w:t>
      </w:r>
    </w:p>
    <w:tbl>
      <w:tblPr>
        <w:tblStyle w:val="Mkatabulky"/>
        <w:tblW w:w="10786" w:type="dxa"/>
        <w:tblInd w:w="-15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10"/>
        <w:gridCol w:w="2972"/>
        <w:gridCol w:w="1413"/>
        <w:gridCol w:w="572"/>
        <w:gridCol w:w="136"/>
        <w:gridCol w:w="61"/>
        <w:gridCol w:w="648"/>
        <w:gridCol w:w="992"/>
        <w:gridCol w:w="709"/>
        <w:gridCol w:w="289"/>
        <w:gridCol w:w="2969"/>
        <w:gridCol w:w="15"/>
      </w:tblGrid>
      <w:tr w:rsidR="00891212" w14:paraId="7866ED5A" w14:textId="77777777" w:rsidTr="0048358E">
        <w:trPr>
          <w:gridBefore w:val="1"/>
          <w:wBefore w:w="10" w:type="dxa"/>
          <w:trHeight w:val="227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1B64E6" w14:textId="2D9C842C" w:rsidR="00891212" w:rsidRPr="00361008" w:rsidRDefault="00891212" w:rsidP="00221E6B">
            <w:pPr>
              <w:pStyle w:val="Podtitul"/>
            </w:pPr>
            <w:r>
              <w:rPr>
                <w:rFonts w:cs="Arial"/>
              </w:rPr>
              <w:t xml:space="preserve">Specifikace služby </w:t>
            </w:r>
            <w:r w:rsidRPr="002A5A7B">
              <w:rPr>
                <w:rFonts w:cs="Arial"/>
              </w:rPr>
              <w:t xml:space="preserve">č.: </w:t>
            </w:r>
            <w:r w:rsidRPr="004B5722">
              <w:rPr>
                <w:rFonts w:cs="Arial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H"/>
                    <w:listEntry w:val=" "/>
                  </w:ddList>
                </w:ffData>
              </w:fldChar>
            </w:r>
            <w:r w:rsidRPr="004B5722">
              <w:rPr>
                <w:rFonts w:cs="Arial"/>
                <w:b/>
              </w:rPr>
              <w:instrText xml:space="preserve"> FORMDROPDOWN </w:instrText>
            </w:r>
            <w:r w:rsidR="006D5C7A">
              <w:rPr>
                <w:rFonts w:cs="Arial"/>
                <w:b/>
              </w:rPr>
            </w:r>
            <w:r w:rsidR="006D5C7A">
              <w:rPr>
                <w:rFonts w:cs="Arial"/>
                <w:b/>
              </w:rPr>
              <w:fldChar w:fldCharType="separate"/>
            </w:r>
            <w:r w:rsidRPr="004B5722">
              <w:rPr>
                <w:rFonts w:cs="Arial"/>
                <w:b/>
              </w:rPr>
              <w:fldChar w:fldCharType="end"/>
            </w:r>
            <w:r w:rsidRPr="004B5722">
              <w:rPr>
                <w:rStyle w:val="IDSPEC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B5722">
              <w:rPr>
                <w:rStyle w:val="IDSPEC"/>
                <w:b/>
              </w:rPr>
              <w:instrText xml:space="preserve"> FORMTEXT </w:instrText>
            </w:r>
            <w:r w:rsidRPr="004B5722">
              <w:rPr>
                <w:rStyle w:val="IDSPEC"/>
                <w:b/>
              </w:rPr>
            </w:r>
            <w:r w:rsidRPr="004B5722">
              <w:rPr>
                <w:rStyle w:val="IDSPEC"/>
                <w:b/>
              </w:rPr>
              <w:fldChar w:fldCharType="separate"/>
            </w:r>
            <w:r w:rsidR="00221E6B">
              <w:rPr>
                <w:rStyle w:val="IDSPEC"/>
                <w:b/>
              </w:rPr>
              <w:t>19</w:t>
            </w:r>
            <w:r w:rsidR="002834E7">
              <w:rPr>
                <w:rStyle w:val="IDSPEC"/>
                <w:b/>
              </w:rPr>
              <w:t>/1</w:t>
            </w:r>
            <w:r w:rsidRPr="004B5722">
              <w:rPr>
                <w:rStyle w:val="IDSPEC"/>
                <w:b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AB26F" w14:textId="43D23012" w:rsidR="00891212" w:rsidRPr="00361008" w:rsidRDefault="00891212" w:rsidP="002834E7">
            <w:pPr>
              <w:pStyle w:val="Podtitul"/>
            </w:pPr>
            <w:r>
              <w:rPr>
                <w:rFonts w:cs="Arial"/>
                <w:bCs/>
                <w:kern w:val="32"/>
                <w:szCs w:val="14"/>
              </w:rPr>
              <w:t xml:space="preserve">Revize: </w:t>
            </w:r>
            <w:r w:rsidRPr="004B5722">
              <w:rPr>
                <w:rStyle w:val="IDSPECREV"/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B5722">
              <w:rPr>
                <w:rStyle w:val="IDSPECREV"/>
                <w:b/>
              </w:rPr>
              <w:instrText xml:space="preserve"> FORMTEXT </w:instrText>
            </w:r>
            <w:r w:rsidRPr="004B5722">
              <w:rPr>
                <w:rStyle w:val="IDSPECREV"/>
                <w:b/>
              </w:rPr>
            </w:r>
            <w:r w:rsidRPr="004B5722">
              <w:rPr>
                <w:rStyle w:val="IDSPECREV"/>
                <w:b/>
              </w:rPr>
              <w:fldChar w:fldCharType="separate"/>
            </w:r>
            <w:r w:rsidR="002834E7">
              <w:rPr>
                <w:rStyle w:val="IDSPECREV"/>
                <w:b/>
              </w:rPr>
              <w:t> </w:t>
            </w:r>
            <w:r w:rsidR="002834E7">
              <w:rPr>
                <w:rStyle w:val="IDSPECREV"/>
                <w:b/>
              </w:rPr>
              <w:t> </w:t>
            </w:r>
            <w:r w:rsidR="002834E7">
              <w:rPr>
                <w:rStyle w:val="IDSPECREV"/>
                <w:b/>
              </w:rPr>
              <w:t> </w:t>
            </w:r>
            <w:r w:rsidR="002834E7">
              <w:rPr>
                <w:rStyle w:val="IDSPECREV"/>
                <w:b/>
              </w:rPr>
              <w:t> </w:t>
            </w:r>
            <w:r w:rsidR="002834E7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fldChar w:fldCharType="end"/>
            </w:r>
            <w:r>
              <w:rPr>
                <w:rFonts w:cs="Arial"/>
                <w:bCs/>
                <w:kern w:val="32"/>
                <w:szCs w:val="14"/>
              </w:rPr>
              <w:t>, verze:</w:t>
            </w:r>
          </w:p>
        </w:tc>
        <w:tc>
          <w:tcPr>
            <w:tcW w:w="2835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9C0EDD" w14:textId="77777777" w:rsidR="00891212" w:rsidRPr="00361008" w:rsidRDefault="00891212" w:rsidP="00891212">
            <w:pPr>
              <w:pStyle w:val="Podtitul"/>
            </w:pPr>
            <w:r>
              <w:rPr>
                <w:rFonts w:cs="Arial"/>
              </w:rPr>
              <w:t>Exist. služba č.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79F2F326" w14:textId="5A9B49A1" w:rsidR="00891212" w:rsidRPr="00361008" w:rsidRDefault="00891212" w:rsidP="00891212">
            <w:pPr>
              <w:pStyle w:val="Podtitul"/>
            </w:pPr>
            <w:r w:rsidRPr="00EE0A0E">
              <w:rPr>
                <w:rFonts w:cs="Arial"/>
                <w:bCs/>
                <w:kern w:val="32"/>
                <w:szCs w:val="14"/>
              </w:rPr>
              <w:t xml:space="preserve">Požadavek na: </w:t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"/>
                    <w:listEntry w:val="zřízení služby"/>
                    <w:listEntry w:val="změnu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bCs/>
                <w:kern w:val="32"/>
                <w:szCs w:val="14"/>
              </w:rPr>
            </w:r>
            <w:r w:rsidR="006D5C7A">
              <w:rPr>
                <w:rFonts w:cs="Arial"/>
                <w:b/>
                <w:bCs/>
                <w:kern w:val="32"/>
                <w:szCs w:val="14"/>
              </w:rPr>
              <w:fldChar w:fldCharType="separate"/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end"/>
            </w:r>
          </w:p>
        </w:tc>
      </w:tr>
      <w:tr w:rsidR="00891212" w:rsidRPr="00466D64" w14:paraId="6DAB05EC" w14:textId="77777777" w:rsidTr="00C64E6E">
        <w:trPr>
          <w:gridBefore w:val="1"/>
          <w:wBefore w:w="10" w:type="dxa"/>
          <w:trHeight w:val="227"/>
        </w:trPr>
        <w:tc>
          <w:tcPr>
            <w:tcW w:w="7792" w:type="dxa"/>
            <w:gridSpan w:val="9"/>
            <w:shd w:val="clear" w:color="auto" w:fill="auto"/>
            <w:vAlign w:val="center"/>
          </w:tcPr>
          <w:p w14:paraId="1FAC978C" w14:textId="295DF346" w:rsidR="00891212" w:rsidRPr="00466D64" w:rsidRDefault="00891212" w:rsidP="00891212">
            <w:pPr>
              <w:pStyle w:val="Podtitul"/>
            </w:pPr>
            <w:r>
              <w:t>Administrátor systémových řešení (ADSR)</w:t>
            </w:r>
            <w:r w:rsidR="000842CE">
              <w:t xml:space="preserve"> </w:t>
            </w:r>
            <w:r>
              <w:rPr>
                <w:rFonts w:cs="Arial"/>
                <w:vertAlign w:val="superscript"/>
              </w:rPr>
              <w:t>3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3B3EA775" w14:textId="77777777" w:rsidR="00891212" w:rsidRPr="00466D64" w:rsidRDefault="00891212" w:rsidP="00891212">
            <w:pPr>
              <w:pStyle w:val="Podtitul"/>
              <w:tabs>
                <w:tab w:val="left" w:pos="2755"/>
              </w:tabs>
            </w:pPr>
            <w:r>
              <w:t xml:space="preserve">Heslo: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891212" w:rsidRPr="00466D64" w14:paraId="75F91A1D" w14:textId="77777777" w:rsidTr="0048358E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550F2771" w14:textId="77777777" w:rsidR="00891212" w:rsidRPr="00466D64" w:rsidRDefault="00891212" w:rsidP="00891212">
            <w:pPr>
              <w:pStyle w:val="Podtitul"/>
            </w:pPr>
            <w:r>
              <w:t>Telefon 1 (mobil)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2" w:type="dxa"/>
            <w:gridSpan w:val="6"/>
            <w:shd w:val="clear" w:color="auto" w:fill="auto"/>
            <w:vAlign w:val="center"/>
          </w:tcPr>
          <w:p w14:paraId="41690BDE" w14:textId="77777777" w:rsidR="00891212" w:rsidRPr="00466D64" w:rsidRDefault="00891212" w:rsidP="00891212">
            <w:pPr>
              <w:pStyle w:val="Podtitul"/>
              <w:tabs>
                <w:tab w:val="left" w:pos="2755"/>
              </w:tabs>
            </w:pPr>
            <w:r>
              <w:t>Telefon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891212" w:rsidRPr="00466D64" w14:paraId="58B43DDD" w14:textId="77777777" w:rsidTr="0048358E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706BBBE6" w14:textId="77777777" w:rsidR="00891212" w:rsidRPr="00466D64" w:rsidRDefault="00891212" w:rsidP="00891212">
            <w:pPr>
              <w:pStyle w:val="Podtitul"/>
            </w:pPr>
            <w:r>
              <w:t>E-mail 1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2" w:type="dxa"/>
            <w:gridSpan w:val="6"/>
            <w:shd w:val="clear" w:color="auto" w:fill="auto"/>
            <w:vAlign w:val="center"/>
          </w:tcPr>
          <w:p w14:paraId="70146003" w14:textId="77777777" w:rsidR="00891212" w:rsidRPr="00466D64" w:rsidRDefault="00891212" w:rsidP="00891212">
            <w:pPr>
              <w:pStyle w:val="Podtitul"/>
              <w:tabs>
                <w:tab w:val="left" w:pos="2755"/>
              </w:tabs>
            </w:pPr>
            <w:r>
              <w:t>E-mail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891212" w14:paraId="4B8B3099" w14:textId="77777777" w:rsidTr="00C64E6E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15B61AFC" w14:textId="144A8924" w:rsidR="00891212" w:rsidRPr="00361008" w:rsidRDefault="00891212" w:rsidP="00891212">
            <w:pPr>
              <w:pStyle w:val="Podtitul"/>
            </w:pPr>
            <w:r>
              <w:t>Kontakt pro plánovaný výpadek</w:t>
            </w:r>
            <w:r w:rsidR="000842CE">
              <w:t xml:space="preserve"> </w:t>
            </w:r>
            <w:r>
              <w:rPr>
                <w:rFonts w:cs="Arial"/>
                <w:vertAlign w:val="superscript"/>
              </w:rPr>
              <w:t>4</w:t>
            </w:r>
            <w:r w:rsidRPr="00B6561E">
              <w:t>:</w:t>
            </w:r>
            <w:r w:rsidRPr="00466D64">
              <w:t xml:space="preserve">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14:paraId="0635E4E8" w14:textId="77777777" w:rsidR="00891212" w:rsidRPr="00361008" w:rsidRDefault="00891212" w:rsidP="00891212">
            <w:pPr>
              <w:pStyle w:val="Podtitul"/>
            </w:pPr>
            <w:r>
              <w:t>T</w:t>
            </w:r>
            <w:r w:rsidRPr="00466D64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5C9B43F7" w14:textId="77777777" w:rsidR="00891212" w:rsidRPr="00361008" w:rsidRDefault="00891212" w:rsidP="00891212">
            <w:pPr>
              <w:pStyle w:val="Podtitul"/>
            </w:pPr>
            <w:r>
              <w:t>E-mail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891212" w14:paraId="7B146155" w14:textId="77777777" w:rsidTr="00C64E6E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35D43D91" w14:textId="1BFFE372" w:rsidR="00891212" w:rsidRPr="00361008" w:rsidRDefault="00891212" w:rsidP="002834E7">
            <w:pPr>
              <w:pStyle w:val="Podtitul"/>
            </w:pPr>
            <w:r>
              <w:rPr>
                <w:rFonts w:cs="Arial"/>
              </w:rPr>
              <w:t xml:space="preserve">Lokalita: </w:t>
            </w:r>
            <w:r w:rsidRPr="00D521CF">
              <w:t xml:space="preserve">ulice: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2834E7" w:rsidRPr="002834E7">
              <w:rPr>
                <w:b/>
                <w:noProof/>
              </w:rPr>
              <w:t>náměstí Míru 3297/15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14:paraId="2A4AB14E" w14:textId="6938AF36" w:rsidR="00891212" w:rsidRPr="00361008" w:rsidRDefault="00891212" w:rsidP="002834E7">
            <w:pPr>
              <w:pStyle w:val="Podtitul"/>
            </w:pPr>
            <w:r>
              <w:t>M</w:t>
            </w:r>
            <w:r w:rsidRPr="00D521CF">
              <w:t xml:space="preserve">ěsto: </w:t>
            </w:r>
            <w:r w:rsidRPr="004B5722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2834E7" w:rsidRPr="002834E7">
              <w:rPr>
                <w:b/>
                <w:noProof/>
              </w:rPr>
              <w:t>Kroměříž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0E80B7B5" w14:textId="41FF3805" w:rsidR="00891212" w:rsidRPr="00361008" w:rsidRDefault="00891212" w:rsidP="002834E7">
            <w:pPr>
              <w:pStyle w:val="Podtitul"/>
            </w:pPr>
            <w:r>
              <w:t>PSČ</w:t>
            </w:r>
            <w:r w:rsidRPr="00D521CF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2834E7">
              <w:rPr>
                <w:b/>
                <w:noProof/>
              </w:rPr>
              <w:t>767 01</w:t>
            </w:r>
            <w:r w:rsidRPr="004B5722">
              <w:rPr>
                <w:b/>
              </w:rPr>
              <w:fldChar w:fldCharType="end"/>
            </w:r>
          </w:p>
        </w:tc>
      </w:tr>
      <w:tr w:rsidR="00891212" w14:paraId="3CBEDADA" w14:textId="77777777" w:rsidTr="00C64E6E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57E6FE20" w14:textId="0D268A2B" w:rsidR="00891212" w:rsidRPr="00361008" w:rsidRDefault="00891212" w:rsidP="00AE135B">
            <w:pPr>
              <w:pStyle w:val="Podtitul"/>
            </w:pPr>
            <w:r w:rsidRPr="00DA35E5">
              <w:t>Kontaktní osoba v</w:t>
            </w:r>
            <w:r w:rsidR="000842CE">
              <w:t> </w:t>
            </w:r>
            <w:r w:rsidRPr="00DA35E5">
              <w:t>lokalitě</w:t>
            </w:r>
            <w:r w:rsidR="000842CE">
              <w:t xml:space="preserve"> </w:t>
            </w:r>
            <w:r>
              <w:rPr>
                <w:vertAlign w:val="superscript"/>
              </w:rPr>
              <w:t>5</w:t>
            </w:r>
            <w:r w:rsidRPr="00DA35E5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AE135B">
              <w:rPr>
                <w:b/>
                <w:noProof/>
              </w:rPr>
              <w:t>xxxxxxxxxxxx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14:paraId="53B00264" w14:textId="0104CBD0" w:rsidR="00891212" w:rsidRPr="00361008" w:rsidRDefault="00891212" w:rsidP="00AE135B">
            <w:pPr>
              <w:pStyle w:val="Podtitul"/>
            </w:pPr>
            <w:r>
              <w:t>T</w:t>
            </w:r>
            <w:r w:rsidRPr="00DA35E5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AE135B">
              <w:rPr>
                <w:b/>
                <w:noProof/>
              </w:rPr>
              <w:t>xxxxxxxxxxxx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22589E55" w14:textId="558C4807" w:rsidR="00891212" w:rsidRPr="00361008" w:rsidRDefault="00891212" w:rsidP="00AE135B">
            <w:pPr>
              <w:pStyle w:val="Podtitul"/>
            </w:pPr>
            <w:r>
              <w:t>E</w:t>
            </w:r>
            <w:r w:rsidRPr="00DA35E5">
              <w:t xml:space="preserve">-mail: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AE135B">
              <w:rPr>
                <w:b/>
                <w:noProof/>
              </w:rPr>
              <w:t>xxxxxxxxxxxxxxxx</w:t>
            </w:r>
            <w:r w:rsidRPr="004B5722">
              <w:rPr>
                <w:b/>
              </w:rPr>
              <w:fldChar w:fldCharType="end"/>
            </w:r>
          </w:p>
        </w:tc>
      </w:tr>
      <w:tr w:rsidR="00891212" w:rsidRPr="0058527C" w14:paraId="391FA390" w14:textId="77777777" w:rsidTr="00483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bottom w:val="single" w:sz="4" w:space="0" w:color="A8A8A8" w:themeColor="accent2"/>
            </w:tcBorders>
            <w:vAlign w:val="center"/>
          </w:tcPr>
          <w:p w14:paraId="05FF95BA" w14:textId="77777777" w:rsidR="00891212" w:rsidRPr="004B5722" w:rsidRDefault="00891212" w:rsidP="00C64E6E">
            <w:pPr>
              <w:pStyle w:val="TMCZHDTable"/>
              <w:ind w:left="-118"/>
              <w:rPr>
                <w:sz w:val="14"/>
                <w:szCs w:val="14"/>
              </w:rPr>
            </w:pPr>
            <w:r w:rsidRPr="004B5722">
              <w:rPr>
                <w:color w:val="auto"/>
                <w:sz w:val="14"/>
                <w:szCs w:val="14"/>
              </w:rPr>
              <w:t>Cenová ujednání pro lokalitu/Službu</w:t>
            </w:r>
          </w:p>
        </w:tc>
      </w:tr>
      <w:tr w:rsidR="00891212" w:rsidRPr="00DA35E5" w14:paraId="58C4333A" w14:textId="77777777" w:rsidTr="00483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416C659" w14:textId="759BDE70" w:rsidR="00891212" w:rsidRPr="00891212" w:rsidRDefault="00891212" w:rsidP="00891212">
            <w:pPr>
              <w:pStyle w:val="Podtitul"/>
              <w:rPr>
                <w:rFonts w:cs="Arial"/>
                <w:b/>
              </w:rPr>
            </w:pPr>
            <w:r>
              <w:t>Ceník služby profesionální internet</w:t>
            </w:r>
            <w:r w:rsidRPr="00361008">
              <w:t xml:space="preserve">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6"/>
                    <w:listEntry w:val="       "/>
                    <w:listEntry w:val="Akční ceník Profesionální internet - SHDSL"/>
                    <w:listEntry w:val="Akční ceník Profesionální internet - FWA RADIO"/>
                    <w:listEntry w:val="Akční ceník Profesionální internet - P-to- RADIO"/>
                    <w:listEntry w:val="Akční ceník Profesionální internet - On-Net Lokali"/>
                    <w:listEntry w:val="Akční ceník Profesionální internet - Satelit"/>
                    <w:listEntry w:val="Standardní ceník Profesionální internet 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891212" w:rsidRPr="00DA35E5" w14:paraId="6E1FAD6E" w14:textId="77777777" w:rsidTr="00C64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1FDB677" w14:textId="24AFCF30" w:rsidR="00891212" w:rsidRDefault="00891212" w:rsidP="008D313A">
            <w:pPr>
              <w:pStyle w:val="Podtitul"/>
            </w:pPr>
            <w:r>
              <w:t xml:space="preserve">Jednorázová cena za přípojku: </w:t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112D58"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="00112D58" w:rsidRPr="00E906E2">
              <w:rPr>
                <w:rFonts w:eastAsia="Times" w:cs="Arial"/>
                <w:b/>
                <w:szCs w:val="14"/>
              </w:rPr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end"/>
            </w:r>
            <w:r w:rsidR="00112D58" w:rsidRPr="00E906E2">
              <w:rPr>
                <w:rFonts w:eastAsia="Times" w:cs="Arial"/>
                <w:b/>
                <w:szCs w:val="14"/>
              </w:rPr>
              <w:t xml:space="preserve"> </w:t>
            </w:r>
            <w:r w:rsidR="00112D58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4"/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 w:rsidR="00112D58"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 w:rsidR="00112D58"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D4DD636" w14:textId="663908C6" w:rsidR="00891212" w:rsidRPr="00DA35E5" w:rsidRDefault="00891212" w:rsidP="005A1E1E">
            <w:pPr>
              <w:pStyle w:val="Podtitul"/>
            </w:pPr>
            <w:r>
              <w:rPr>
                <w:rFonts w:cs="Arial"/>
              </w:rPr>
              <w:t xml:space="preserve">Pravidelná měsíční cena za přípojku a sjednanou úroveň kvality: </w:t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112D58"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="00112D58" w:rsidRPr="00E906E2">
              <w:rPr>
                <w:rFonts w:eastAsia="Times" w:cs="Arial"/>
                <w:b/>
                <w:szCs w:val="14"/>
              </w:rPr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="005A1E1E">
              <w:rPr>
                <w:rFonts w:eastAsia="Times" w:cs="Arial"/>
                <w:b/>
                <w:noProof/>
                <w:szCs w:val="14"/>
              </w:rPr>
              <w:t>1500</w:t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end"/>
            </w:r>
            <w:r w:rsidR="00112D58" w:rsidRPr="00E906E2">
              <w:rPr>
                <w:rFonts w:eastAsia="Times" w:cs="Arial"/>
                <w:b/>
                <w:szCs w:val="14"/>
              </w:rPr>
              <w:t xml:space="preserve"> </w:t>
            </w:r>
            <w:r w:rsidR="00112D58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 w:rsidR="00112D58"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 w:rsidR="00112D58"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891212" w:rsidRPr="00DA35E5" w14:paraId="681C4E82" w14:textId="77777777" w:rsidTr="00C64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26D1D10" w14:textId="4C0055FE" w:rsidR="00891212" w:rsidRDefault="00891212" w:rsidP="00891212">
            <w:pPr>
              <w:pStyle w:val="Podtitul"/>
            </w:pPr>
            <w:r>
              <w:t xml:space="preserve">Jednorázová cena za back-up: </w:t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112D58"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="00112D58" w:rsidRPr="00E906E2">
              <w:rPr>
                <w:rFonts w:eastAsia="Times" w:cs="Arial"/>
                <w:b/>
                <w:szCs w:val="14"/>
              </w:rPr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end"/>
            </w:r>
            <w:r w:rsidR="00112D58" w:rsidRPr="00E906E2">
              <w:rPr>
                <w:rFonts w:eastAsia="Times" w:cs="Arial"/>
                <w:b/>
                <w:szCs w:val="14"/>
              </w:rPr>
              <w:t xml:space="preserve"> </w:t>
            </w:r>
            <w:r w:rsidR="00112D58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 w:rsidR="00112D58"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 w:rsidR="00112D58"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F00ADE7" w14:textId="1E2486B9" w:rsidR="00891212" w:rsidRPr="00DA35E5" w:rsidRDefault="00891212" w:rsidP="00E95E2D">
            <w:pPr>
              <w:pStyle w:val="Podtitul"/>
            </w:pPr>
            <w:r>
              <w:rPr>
                <w:rFonts w:cs="Arial"/>
              </w:rPr>
              <w:t xml:space="preserve">Pravidelná měsíční cena za back-up: </w:t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112D58"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="00112D58" w:rsidRPr="00E906E2">
              <w:rPr>
                <w:rFonts w:eastAsia="Times" w:cs="Arial"/>
                <w:b/>
                <w:szCs w:val="14"/>
              </w:rPr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end"/>
            </w:r>
            <w:r w:rsidR="00112D58" w:rsidRPr="00E906E2">
              <w:rPr>
                <w:rFonts w:eastAsia="Times" w:cs="Arial"/>
                <w:b/>
                <w:szCs w:val="14"/>
              </w:rPr>
              <w:t xml:space="preserve"> </w:t>
            </w:r>
            <w:r w:rsidR="00112D58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 w:rsidR="00112D58"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 w:rsidR="00112D58"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891212" w:rsidRPr="00DA35E5" w14:paraId="3621CC43" w14:textId="77777777" w:rsidTr="00C64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90F0D09" w14:textId="5F89BDA4" w:rsidR="00891212" w:rsidRDefault="00891212" w:rsidP="00891212">
            <w:pPr>
              <w:pStyle w:val="Podtitul"/>
            </w:pPr>
            <w:r>
              <w:t xml:space="preserve">Jednorázová cena za </w:t>
            </w:r>
            <w:r w:rsidRPr="0010455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rovozní statistiky:"/>
                    <w:listEntry w:val="Proaktivní dohled:"/>
                    <w:listEntry w:val="IPv4 adresy:"/>
                  </w:ddList>
                </w:ffData>
              </w:fldChar>
            </w:r>
            <w:r w:rsidRPr="0010455C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10455C">
              <w:rPr>
                <w:b/>
              </w:rPr>
              <w:fldChar w:fldCharType="end"/>
            </w:r>
            <w:r w:rsidRPr="0010455C">
              <w:rPr>
                <w:b/>
              </w:rPr>
              <w:t xml:space="preserve"> </w:t>
            </w:r>
            <w:r>
              <w:t xml:space="preserve">  </w:t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112D58"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="00112D58" w:rsidRPr="00E906E2">
              <w:rPr>
                <w:rFonts w:eastAsia="Times" w:cs="Arial"/>
                <w:b/>
                <w:szCs w:val="14"/>
              </w:rPr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end"/>
            </w:r>
            <w:r w:rsidR="00112D58" w:rsidRPr="00E906E2">
              <w:rPr>
                <w:rFonts w:eastAsia="Times" w:cs="Arial"/>
                <w:b/>
                <w:szCs w:val="14"/>
              </w:rPr>
              <w:t xml:space="preserve"> </w:t>
            </w:r>
            <w:r w:rsidR="00112D58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 w:rsidR="00112D58"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 w:rsidR="00112D58"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173E4EA" w14:textId="4C1D0FEF" w:rsidR="00891212" w:rsidRDefault="00891212" w:rsidP="00E95E2D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r w:rsidRPr="0010455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rovozní statistiky:"/>
                    <w:listEntry w:val="Proaktivní dohled:"/>
                    <w:listEntry w:val="IPv4 adresy:"/>
                    <w:listEntry w:val="OSS SAP:"/>
                  </w:ddList>
                </w:ffData>
              </w:fldChar>
            </w:r>
            <w:r w:rsidRPr="0010455C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10455C">
              <w:rPr>
                <w:b/>
              </w:rPr>
              <w:fldChar w:fldCharType="end"/>
            </w:r>
            <w:r w:rsidRPr="0010455C">
              <w:rPr>
                <w:b/>
              </w:rPr>
              <w:t xml:space="preserve"> </w:t>
            </w:r>
            <w:r>
              <w:t xml:space="preserve">  </w:t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112D58"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="00112D58" w:rsidRPr="00E906E2">
              <w:rPr>
                <w:rFonts w:eastAsia="Times" w:cs="Arial"/>
                <w:b/>
                <w:szCs w:val="14"/>
              </w:rPr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end"/>
            </w:r>
            <w:r w:rsidR="00112D58" w:rsidRPr="00E906E2">
              <w:rPr>
                <w:rFonts w:eastAsia="Times" w:cs="Arial"/>
                <w:b/>
                <w:szCs w:val="14"/>
              </w:rPr>
              <w:t xml:space="preserve"> </w:t>
            </w:r>
            <w:r w:rsidR="00112D58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 w:rsidR="00112D58"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 w:rsidR="00112D58"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E95E2D" w:rsidRPr="00DA35E5" w14:paraId="70904C08" w14:textId="77777777" w:rsidTr="00C64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30431D1" w14:textId="3C585B21" w:rsidR="00E95E2D" w:rsidRDefault="00E95E2D" w:rsidP="00891212">
            <w:pPr>
              <w:pStyle w:val="Podtitul"/>
            </w:pPr>
            <w:r>
              <w:t xml:space="preserve">Jednorázová cena za zřízení služby RTBH Bronze: </w:t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112D58"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="00112D58" w:rsidRPr="00E906E2">
              <w:rPr>
                <w:rFonts w:eastAsia="Times" w:cs="Arial"/>
                <w:b/>
                <w:szCs w:val="14"/>
              </w:rPr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end"/>
            </w:r>
            <w:r w:rsidR="00112D58" w:rsidRPr="00E906E2">
              <w:rPr>
                <w:rFonts w:eastAsia="Times" w:cs="Arial"/>
                <w:b/>
                <w:szCs w:val="14"/>
              </w:rPr>
              <w:t xml:space="preserve"> </w:t>
            </w:r>
            <w:r w:rsidR="00112D58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 w:rsidR="00112D58"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 w:rsidR="00112D58"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2F8097A" w14:textId="171CFFA3" w:rsidR="00E95E2D" w:rsidRDefault="00E95E2D" w:rsidP="00E95E2D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službu RTBH Bronze: </w:t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112D58"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="00112D58" w:rsidRPr="00E906E2">
              <w:rPr>
                <w:rFonts w:eastAsia="Times" w:cs="Arial"/>
                <w:b/>
                <w:szCs w:val="14"/>
              </w:rPr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end"/>
            </w:r>
            <w:r w:rsidR="00112D58" w:rsidRPr="00E906E2">
              <w:rPr>
                <w:rFonts w:eastAsia="Times" w:cs="Arial"/>
                <w:b/>
                <w:szCs w:val="14"/>
              </w:rPr>
              <w:t xml:space="preserve"> </w:t>
            </w:r>
            <w:r w:rsidR="00112D58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 w:rsidR="00112D58"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 w:rsidR="00112D58"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891212" w:rsidRPr="00DA35E5" w14:paraId="44F91237" w14:textId="77777777" w:rsidTr="00483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A763C6E" w14:textId="09B77201" w:rsidR="00891212" w:rsidRDefault="00891212" w:rsidP="00112D58">
            <w:pPr>
              <w:pStyle w:val="Podtitul"/>
              <w:rPr>
                <w:rFonts w:cs="Arial"/>
              </w:rPr>
            </w:pPr>
            <w:r>
              <w:t xml:space="preserve">Cena z překročení dohodnuté kapacity přístupové linky o 1 Mbit/s nad rámec 95% percentilu: </w:t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112D58"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="00112D58" w:rsidRPr="00E906E2">
              <w:rPr>
                <w:rFonts w:eastAsia="Times" w:cs="Arial"/>
                <w:b/>
                <w:szCs w:val="14"/>
              </w:rPr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="00112D58" w:rsidRPr="00E906E2">
              <w:rPr>
                <w:rFonts w:eastAsia="Times" w:cs="Arial"/>
                <w:b/>
                <w:szCs w:val="14"/>
              </w:rPr>
              <w:fldChar w:fldCharType="end"/>
            </w:r>
            <w:r w:rsidR="00112D58" w:rsidRPr="00E906E2">
              <w:rPr>
                <w:rFonts w:eastAsia="Times" w:cs="Arial"/>
                <w:b/>
                <w:szCs w:val="14"/>
              </w:rPr>
              <w:t xml:space="preserve"> </w:t>
            </w:r>
            <w:r w:rsidR="008D313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 w:rsidR="008D313A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="008D313A">
              <w:rPr>
                <w:b/>
              </w:rPr>
              <w:fldChar w:fldCharType="end"/>
            </w:r>
            <w:r>
              <w:t xml:space="preserve"> za 1 Mbit/s</w:t>
            </w:r>
          </w:p>
        </w:tc>
      </w:tr>
      <w:tr w:rsidR="00891212" w:rsidRPr="0058527C" w14:paraId="3C34F4B3" w14:textId="77777777" w:rsidTr="00483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79EE0B50" w14:textId="77777777" w:rsidR="00891212" w:rsidRPr="004B5722" w:rsidRDefault="00891212" w:rsidP="00C64E6E">
            <w:pPr>
              <w:pStyle w:val="TMCZHDTable"/>
              <w:ind w:left="-118"/>
              <w:rPr>
                <w:sz w:val="14"/>
                <w:szCs w:val="14"/>
              </w:rPr>
            </w:pPr>
            <w:r w:rsidRPr="004B5722">
              <w:rPr>
                <w:color w:val="auto"/>
                <w:sz w:val="14"/>
                <w:szCs w:val="14"/>
              </w:rPr>
              <w:t>Parametry Služby</w:t>
            </w:r>
          </w:p>
        </w:tc>
      </w:tr>
      <w:tr w:rsidR="0048358E" w:rsidRPr="00DA35E5" w14:paraId="55A43182" w14:textId="77777777" w:rsidTr="00483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6794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988A7E5" w14:textId="4827C984" w:rsidR="0048358E" w:rsidRDefault="006D20F4" w:rsidP="00221E6B">
            <w:pPr>
              <w:pStyle w:val="Podtitul"/>
            </w:pPr>
            <w:r w:rsidRPr="00CD453C">
              <w:t>Kapacita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CD453C">
              <w:t xml:space="preserve"> dedikované přípojky (symetrické): </w:t>
            </w:r>
            <w:sdt>
              <w:sdtPr>
                <w:rPr>
                  <w:rFonts w:cs="Arial"/>
                  <w:b/>
                  <w:szCs w:val="14"/>
                </w:rPr>
                <w:id w:val="-1555461892"/>
                <w:placeholder>
                  <w:docPart w:val="34D54E676E8C4367A81983918AB29591"/>
                </w:placeholder>
                <w:dropDownList>
                  <w:listItem w:displayText="                  " w:value="0 Mbits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  <w:listItem w:displayText="1,5 Gbit/s" w:value="1,5 Gbit/s"/>
                  <w:listItem w:displayText="2 Gbit/s" w:value="2 Gbit/s"/>
                  <w:listItem w:displayText="2,5 Gbit/s" w:value="2,5 Gbit/s"/>
                  <w:listItem w:displayText="3 Gbit/s" w:value="3 Gbit/s"/>
                  <w:listItem w:displayText="4 Gbit/s" w:value="4 Gbit/s"/>
                  <w:listItem w:displayText="5 Gbit/s" w:value="5 Gbit/s"/>
                  <w:listItem w:displayText="6 Gbit/s" w:value="6 Gbit/s"/>
                  <w:listItem w:displayText="7 Gbit/s" w:value="7 Gbit/s"/>
                  <w:listItem w:displayText="8 Gbit/s" w:value="8 Gbit/s"/>
                  <w:listItem w:displayText="9 Gbit/s" w:value="9 Gbit/s"/>
                  <w:listItem w:displayText="10 Gbit/s" w:value="10 Gbit/s"/>
                  <w:listItem w:displayText="15 Gbit/s" w:value="15 Gbit/s"/>
                  <w:listItem w:displayText="20 Gbit/s" w:value="20 Gbit/s"/>
                  <w:listItem w:displayText="30 Gbit/s" w:value="30 Gbit/s"/>
                  <w:listItem w:displayText="40 Gbit/s" w:value="40 Gbit/s"/>
                  <w:listItem w:displayText="50 Gbit/s" w:value="50 Gbit/s"/>
                  <w:listItem w:displayText="60 Gbit/s" w:value="60 Gbit/s"/>
                  <w:listItem w:displayText="70 Gbit/s" w:value="70 Gbit/s"/>
                  <w:listItem w:displayText="80 Gbit/s" w:value="80 Gbit/s"/>
                  <w:listItem w:displayText="90 Gbit/s" w:value="90 Gbit/s"/>
                  <w:listItem w:displayText="100 Gbit/s" w:value="100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  <w:r w:rsidRPr="00CD453C">
              <w:t xml:space="preserve"> </w:t>
            </w:r>
            <w:r>
              <w:t xml:space="preserve"> </w:t>
            </w:r>
            <w:r w:rsidRPr="00CD453C">
              <w:t>nebo (asymetrické):</w:t>
            </w:r>
            <w:r>
              <w:rPr>
                <w:b/>
              </w:rPr>
              <w:t xml:space="preserve">  </w:t>
            </w:r>
            <w:sdt>
              <w:sdtPr>
                <w:rPr>
                  <w:rFonts w:cs="Arial"/>
                  <w:b/>
                  <w:szCs w:val="14"/>
                </w:rPr>
                <w:id w:val="-1872601834"/>
                <w:placeholder>
                  <w:docPart w:val="3D0F15AE7FEE4B7E8B54DF07FABA8BE8"/>
                </w:placeholder>
                <w:dropDownList>
                  <w:listItem w:displayText="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</w:p>
        </w:tc>
        <w:tc>
          <w:tcPr>
            <w:tcW w:w="3982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A9DDFEC" w14:textId="191D69CA" w:rsidR="0048358E" w:rsidRPr="00DA35E5" w:rsidRDefault="0048358E" w:rsidP="00221E6B">
            <w:pPr>
              <w:pStyle w:val="Podtitul"/>
            </w:pPr>
            <w:r w:rsidRPr="00CD453C">
              <w:t xml:space="preserve">Garantovaná úroveň služby: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z SLA"/>
                    <w:listEntry w:val="99,00%"/>
                    <w:listEntry w:val="99,50%"/>
                    <w:listEntry w:val="99,99%"/>
                    <w:listEntry w:val="SLA DSL"/>
                    <w:listEntry w:val="SLA OPTIMUM"/>
                    <w:listEntry w:val="SLA PREMIUM"/>
                    <w:listEntry w:val="SLA Standard"/>
                    <w:listEntry w:val="SLA Plus"/>
                    <w:listEntry w:val="SLA Top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48358E" w:rsidRPr="00DA35E5" w14:paraId="6C3C4FEF" w14:textId="77777777" w:rsidTr="00483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70C1ABA" w14:textId="69DBB679" w:rsidR="0048358E" w:rsidRDefault="0048358E" w:rsidP="00221E6B">
            <w:pPr>
              <w:pStyle w:val="Podtitul"/>
            </w:pPr>
            <w:r w:rsidRPr="00CD453C">
              <w:t>Alternativní přípojka</w:t>
            </w:r>
            <w:r w:rsidR="000842CE">
              <w:t xml:space="preserve"> </w:t>
            </w:r>
            <w:r>
              <w:rPr>
                <w:vertAlign w:val="superscript"/>
              </w:rPr>
              <w:t>6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             "/>
                    <w:listEntry w:val="CZ: Mobilní přípojka"/>
                    <w:listEntry w:val="CZ: Satelit 20/6 Mbps (25GB)"/>
                    <w:listEntry w:val="CZ: Satelit 20/6 Mbps (75GB)"/>
                    <w:listEntry w:val="CZ: Satelit 6/6 Mbps (75GB)"/>
                    <w:listEntry w:val="Vlastní internetová konektivita účastníka"/>
                    <w:listEntry w:val="SK: Mobilní přípojka"/>
                    <w:listEntry w:val="PL: Mobilní přípojka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66A0486" w14:textId="0B21F7C1" w:rsidR="0048358E" w:rsidRPr="00DA35E5" w:rsidRDefault="0048358E" w:rsidP="00221E6B">
            <w:pPr>
              <w:pStyle w:val="Podtitul"/>
            </w:pPr>
            <w:r w:rsidRPr="003A6D8D">
              <w:t xml:space="preserve">Souhlasím s dočasným </w:t>
            </w:r>
            <w:r>
              <w:t>zřízením alternativní přípojky</w:t>
            </w:r>
            <w:r w:rsidR="000842CE">
              <w:t xml:space="preserve"> </w:t>
            </w:r>
            <w:r>
              <w:rPr>
                <w:vertAlign w:val="superscript"/>
              </w:rPr>
              <w:t>7</w:t>
            </w:r>
            <w:r w:rsidRPr="003A6D8D">
              <w:t xml:space="preserve">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48358E" w:rsidRPr="00CD453C" w14:paraId="0F35DF3A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227"/>
        </w:trPr>
        <w:tc>
          <w:tcPr>
            <w:tcW w:w="10771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834DE03" w14:textId="341F4F11" w:rsidR="0048358E" w:rsidRPr="00CD453C" w:rsidRDefault="000842CE" w:rsidP="00221E6B">
            <w:pPr>
              <w:pStyle w:val="Podtitul"/>
            </w:pPr>
            <w:r>
              <w:t>Požadovaný počet veřejných IP</w:t>
            </w:r>
            <w:r w:rsidR="0048358E" w:rsidRPr="00CD453C">
              <w:t>v4</w:t>
            </w:r>
            <w:r>
              <w:t xml:space="preserve"> </w:t>
            </w:r>
            <w:r w:rsidR="0048358E">
              <w:rPr>
                <w:vertAlign w:val="superscript"/>
              </w:rPr>
              <w:t>8</w:t>
            </w:r>
            <w:r w:rsidR="0048358E" w:rsidRPr="00CD453C">
              <w:t xml:space="preserve"> adres: </w:t>
            </w:r>
            <w:r w:rsidR="0048358E">
              <w:rPr>
                <w:b/>
              </w:rPr>
              <w:fldChar w:fldCharType="begin">
                <w:ffData>
                  <w:name w:val="Rozevírací6"/>
                  <w:enabled/>
                  <w:calcOnExit w:val="0"/>
                  <w:ddList>
                    <w:result w:val="2"/>
                    <w:listEntry w:val="1     "/>
                    <w:listEntry w:val="2     "/>
                    <w:listEntry w:val="4     "/>
                    <w:listEntry w:val="8     "/>
                    <w:listEntry w:val="16     "/>
                    <w:listEntry w:val="32   "/>
                    <w:listEntry w:val="64   "/>
                    <w:listEntry w:val="128   "/>
                    <w:listEntry w:val="256 (=C)   "/>
                    <w:listEntry w:val="2x C"/>
                    <w:listEntry w:val="4x C"/>
                  </w:ddList>
                </w:ffData>
              </w:fldChar>
            </w:r>
            <w:r w:rsidR="0048358E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="0048358E">
              <w:rPr>
                <w:b/>
              </w:rPr>
              <w:fldChar w:fldCharType="end"/>
            </w:r>
            <w:r>
              <w:t xml:space="preserve"> a IP</w:t>
            </w:r>
            <w:r w:rsidR="0048358E" w:rsidRPr="00CD453C">
              <w:t>v6</w:t>
            </w:r>
            <w:r w:rsidR="0048358E">
              <w:rPr>
                <w:vertAlign w:val="superscript"/>
              </w:rPr>
              <w:t xml:space="preserve"> </w:t>
            </w:r>
            <w:r w:rsidR="0048358E" w:rsidRPr="00CD453C">
              <w:t xml:space="preserve">adres: </w:t>
            </w:r>
            <w:r w:rsidR="0048358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/64"/>
                    <w:listEntry w:val="/56"/>
                    <w:listEntry w:val="/48"/>
                  </w:ddList>
                </w:ffData>
              </w:fldChar>
            </w:r>
            <w:r w:rsidR="0048358E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="0048358E">
              <w:rPr>
                <w:b/>
              </w:rPr>
              <w:fldChar w:fldCharType="end"/>
            </w:r>
          </w:p>
        </w:tc>
      </w:tr>
      <w:tr w:rsidR="0048358E" w:rsidRPr="00DA35E5" w14:paraId="37DD06DA" w14:textId="77777777" w:rsidTr="00483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49E95DA" w14:textId="312A62D5" w:rsidR="0048358E" w:rsidRPr="00CD453C" w:rsidRDefault="0048358E" w:rsidP="00221E6B">
            <w:pPr>
              <w:pStyle w:val="Podtitul"/>
            </w:pPr>
            <w:r w:rsidRPr="00CD453C">
              <w:t>Koncové zařízení je součástí služby</w:t>
            </w:r>
            <w:r w:rsidR="000842CE">
              <w:t xml:space="preserve"> </w:t>
            </w:r>
            <w:r>
              <w:rPr>
                <w:vertAlign w:val="superscript"/>
              </w:rPr>
              <w:t>9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 - Managed CPE"/>
                    <w:listEntry w:val="Ne - Unmanaged CPE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2E78B6F" w14:textId="68B1E16D" w:rsidR="0048358E" w:rsidRPr="003A6D8D" w:rsidRDefault="0048358E" w:rsidP="00221E6B">
            <w:pPr>
              <w:pStyle w:val="Podtitul"/>
            </w:pPr>
            <w:r w:rsidRPr="00CD453C">
              <w:t>Varianta</w:t>
            </w:r>
            <w:r w:rsidR="000842CE"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Varianta A (bez CPE)"/>
                    <w:listEntry w:val="Varianta B (údržba CPE)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</w:tr>
      <w:tr w:rsidR="0048358E" w:rsidRPr="00DA35E5" w14:paraId="5DC6D18F" w14:textId="77777777" w:rsidTr="00483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05256D5" w14:textId="0C066EDB" w:rsidR="0048358E" w:rsidRPr="00CD453C" w:rsidRDefault="0048358E" w:rsidP="00221E6B">
            <w:pPr>
              <w:pStyle w:val="Podtitul"/>
            </w:pPr>
            <w:r w:rsidRPr="00CD453C">
              <w:t>Routing protokol</w:t>
            </w:r>
            <w:r w:rsidR="000842CE"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BGP"/>
                    <w:listEntry w:val="RIP"/>
                    <w:listEntry w:val="Statické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1D9DB82" w14:textId="35CFF7F9" w:rsidR="0048358E" w:rsidRPr="003A6D8D" w:rsidRDefault="0048358E" w:rsidP="00221E6B">
            <w:pPr>
              <w:pStyle w:val="Podtitul"/>
            </w:pPr>
            <w:r w:rsidRPr="00CD453C">
              <w:t>Typ koncového zařízení</w:t>
            </w:r>
            <w:r w:rsidR="000842CE"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C5713">
              <w:rPr>
                <w:b/>
              </w:rPr>
              <w:instrText xml:space="preserve"> FORMTEXT </w:instrText>
            </w:r>
            <w:r w:rsidRPr="005C5713">
              <w:rPr>
                <w:b/>
              </w:rPr>
            </w:r>
            <w:r w:rsidRPr="005C5713">
              <w:rPr>
                <w:b/>
              </w:rPr>
              <w:fldChar w:fldCharType="separate"/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fldChar w:fldCharType="end"/>
            </w:r>
          </w:p>
        </w:tc>
      </w:tr>
      <w:tr w:rsidR="0048358E" w:rsidRPr="00DA35E5" w14:paraId="69E3D549" w14:textId="77777777" w:rsidTr="00483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53EDD92" w14:textId="5E6516B7" w:rsidR="0048358E" w:rsidRPr="00CD453C" w:rsidRDefault="0048358E" w:rsidP="00221E6B">
            <w:pPr>
              <w:pStyle w:val="Podtitul"/>
            </w:pPr>
            <w:r w:rsidRPr="00CD453C">
              <w:t xml:space="preserve">Typ rozhraní: </w:t>
            </w:r>
            <w:r w:rsidRPr="0048358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0Base-T"/>
                    <w:listEntry w:val="100Base-T"/>
                    <w:listEntry w:val="1000Base-T"/>
                    <w:listEntry w:val="1000Base-SX"/>
                    <w:listEntry w:val="1000Base-LX"/>
                    <w:listEntry w:val="1000Base-LH"/>
                    <w:listEntry w:val="1000Base-ZX"/>
                    <w:listEntry w:val="G.957"/>
                    <w:listEntry w:val="G.703"/>
                    <w:listEntry w:val="G.703/4"/>
                    <w:listEntry w:val="X.21"/>
                    <w:listEntry w:val="V.35"/>
                  </w:ddList>
                </w:ffData>
              </w:fldChar>
            </w:r>
            <w:r w:rsidRPr="0048358E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48358E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7C70A53" w14:textId="7FF86E23" w:rsidR="0048358E" w:rsidRPr="00CD453C" w:rsidRDefault="0048358E" w:rsidP="00221E6B">
            <w:pPr>
              <w:pStyle w:val="Podtitul"/>
            </w:pPr>
            <w:r w:rsidRPr="00CD453C">
              <w:t xml:space="preserve">Konektor: 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RJ-45 F"/>
                    <w:listEntry w:val="FC/PC"/>
                    <w:listEntry w:val="SC"/>
                    <w:listEntry w:val="LC"/>
                    <w:listEntry w:val="E2000"/>
                    <w:listEntry w:val="BNC 75 Ohm F"/>
                    <w:listEntry w:val="DB-15F"/>
                    <w:listEntry w:val="DB-25F"/>
                    <w:listEntry w:val="M-34F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</w:tr>
      <w:tr w:rsidR="0048358E" w:rsidRPr="00DA35E5" w14:paraId="19F7C5EA" w14:textId="77777777" w:rsidTr="00483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5CDB5B1" w14:textId="3F0D52A9" w:rsidR="0048358E" w:rsidRPr="00CD453C" w:rsidRDefault="0048358E" w:rsidP="00221E6B">
            <w:pPr>
              <w:pStyle w:val="Podtitul"/>
            </w:pPr>
            <w:r w:rsidRPr="00CD453C">
              <w:t>Maximální rychlost přípojky pro 95% percentil:</w:t>
            </w:r>
            <w:r>
              <w:rPr>
                <w:rFonts w:cs="Arial"/>
                <w:b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-119232259"/>
                <w:placeholder>
                  <w:docPart w:val="F9803BBAB6714DB6A37D345ECE4DF8F1"/>
                </w:placeholder>
                <w:dropDownList>
                  <w:listItem w:displayText="Nevyužito     " w:value="0 Mbits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  <w:listItem w:displayText="1,5 Gbit/s" w:value="1,5 Gbit/s"/>
                  <w:listItem w:displayText="2 Gbit/s" w:value="2 Gbit/s"/>
                  <w:listItem w:displayText="2,5 Gbit/s" w:value="2,5 Gbit/s"/>
                  <w:listItem w:displayText="3 Gbit/s" w:value="3 Gbit/s"/>
                  <w:listItem w:displayText="4 Gbit/s" w:value="4 Gbit/s"/>
                  <w:listItem w:displayText="5 Gbit/s" w:value="5 Gbit/s"/>
                  <w:listItem w:displayText="6 Gbit/s" w:value="6 Gbit/s"/>
                  <w:listItem w:displayText="7 Gbit/s" w:value="7 Gbit/s"/>
                  <w:listItem w:displayText="8 Gbit/s" w:value="8 Gbit/s"/>
                  <w:listItem w:displayText="9 Gbit/s" w:value="9 Gbit/s"/>
                  <w:listItem w:displayText="10 Gbit/s" w:value="10 Gbit/s"/>
                  <w:listItem w:displayText="15 Gbit/s" w:value="15 Gbit/s"/>
                  <w:listItem w:displayText="20 Gbit/s" w:value="20 Gbit/s"/>
                  <w:listItem w:displayText="30 Gbit/s" w:value="30 Gbit/s"/>
                  <w:listItem w:displayText="40 Gbit/s" w:value="40 Gbit/s"/>
                  <w:listItem w:displayText="50 Gbit/s" w:value="50 Gbit/s"/>
                  <w:listItem w:displayText="60 Gbit/s" w:value="60 Gbit/s"/>
                  <w:listItem w:displayText="70 Gbit/s" w:value="70 Gbit/s"/>
                  <w:listItem w:displayText="80 Gbit/s" w:value="80 Gbit/s"/>
                  <w:listItem w:displayText="90 Gbit/s" w:value="90 Gbit/s"/>
                  <w:listItem w:displayText="100 Gbit/s" w:value="100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Nevyužito     </w:t>
                </w:r>
              </w:sdtContent>
            </w:sdt>
            <w:r>
              <w:rPr>
                <w:vertAlign w:val="superscript"/>
              </w:rPr>
              <w:t>11</w:t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FC02928" w14:textId="7F7ADAA5" w:rsidR="0048358E" w:rsidRPr="00CD453C" w:rsidRDefault="0048358E" w:rsidP="00221E6B">
            <w:pPr>
              <w:pStyle w:val="Podtitul"/>
            </w:pPr>
            <w:r>
              <w:t>Připojení do OSS SAP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  <w:r w:rsidRPr="005C5713">
              <w:rPr>
                <w:b/>
              </w:rPr>
              <w:t xml:space="preserve">  </w:t>
            </w:r>
          </w:p>
        </w:tc>
      </w:tr>
      <w:tr w:rsidR="00891212" w:rsidRPr="0058527C" w14:paraId="02DE4BDF" w14:textId="77777777" w:rsidTr="00483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346ADE48" w14:textId="666E99CC" w:rsidR="00891212" w:rsidRPr="004B5722" w:rsidRDefault="0048358E" w:rsidP="00C64E6E">
            <w:pPr>
              <w:pStyle w:val="TMCZHDTable"/>
              <w:ind w:left="-118"/>
              <w:rPr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Doplňkové služby (přípojky)</w:t>
            </w:r>
          </w:p>
        </w:tc>
      </w:tr>
      <w:tr w:rsidR="0048358E" w:rsidRPr="00DA35E5" w14:paraId="52FBE1BD" w14:textId="77777777" w:rsidTr="00483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DFE1C05" w14:textId="352DA98F" w:rsidR="0048358E" w:rsidRDefault="006D20F4" w:rsidP="00221E6B">
            <w:pPr>
              <w:pStyle w:val="Podtitul"/>
            </w:pPr>
            <w:r w:rsidRPr="00CD453C">
              <w:t xml:space="preserve">Back-up </w:t>
            </w:r>
            <w:r>
              <w:t>dedikovaná přípojka (symetrická)</w:t>
            </w:r>
            <w:r w:rsidRPr="00CD453C">
              <w:t xml:space="preserve">: </w:t>
            </w:r>
            <w:sdt>
              <w:sdtPr>
                <w:rPr>
                  <w:rFonts w:cs="Arial"/>
                  <w:b/>
                  <w:szCs w:val="14"/>
                </w:rPr>
                <w:id w:val="1228499292"/>
                <w:placeholder>
                  <w:docPart w:val="3F0932DBC00E4CE78E34179D19BF1EC1"/>
                </w:placeholder>
                <w:dropDownList>
                  <w:listItem w:displayText="Ne          " w:value="0 Mbits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  <w:listItem w:displayText="1,5 Gbit/s" w:value="1,5 Gbit/s"/>
                  <w:listItem w:displayText="2 Gbit/s" w:value="2 Gbit/s"/>
                  <w:listItem w:displayText="2,5 Gbit/s" w:value="2,5 Gbit/s"/>
                  <w:listItem w:displayText="3 Gbit/s" w:value="3 Gbit/s"/>
                  <w:listItem w:displayText="4 Gbit/s" w:value="4 Gbit/s"/>
                  <w:listItem w:displayText="5 Gbit/s" w:value="5 Gbit/s"/>
                  <w:listItem w:displayText="6 Gbit/s" w:value="6 Gbit/s"/>
                  <w:listItem w:displayText="7 Gbit/s" w:value="7 Gbit/s"/>
                  <w:listItem w:displayText="8 Gbit/s" w:value="8 Gbit/s"/>
                  <w:listItem w:displayText="9 Gbit/s" w:value="9 Gbit/s"/>
                  <w:listItem w:displayText="10 Gbit/s" w:value="10 Gbit/s"/>
                  <w:listItem w:displayText="15 Gbit/s" w:value="15 Gbit/s"/>
                  <w:listItem w:displayText="20 Gbit/s" w:value="20 Gbit/s"/>
                  <w:listItem w:displayText="30 Gbit/s" w:value="30 Gbit/s"/>
                  <w:listItem w:displayText="40 Gbit/s" w:value="40 Gbit/s"/>
                  <w:listItem w:displayText="50 Gbit/s" w:value="50 Gbit/s"/>
                  <w:listItem w:displayText="60 Gbit/s" w:value="60 Gbit/s"/>
                  <w:listItem w:displayText="70 Gbit/s" w:value="70 Gbit/s"/>
                  <w:listItem w:displayText="80 Gbit/s" w:value="80 Gbit/s"/>
                  <w:listItem w:displayText="90 Gbit/s" w:value="90 Gbit/s"/>
                  <w:listItem w:displayText="100 Gbit/s" w:value="100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</w:t>
                </w:r>
              </w:sdtContent>
            </w:sdt>
            <w:r>
              <w:rPr>
                <w:rFonts w:cs="Arial"/>
                <w:b/>
                <w:szCs w:val="14"/>
              </w:rPr>
              <w:t xml:space="preserve"> </w:t>
            </w:r>
            <w:r>
              <w:t>nebo (asymetrická</w:t>
            </w:r>
            <w:r w:rsidRPr="00CD453C">
              <w:t>):</w:t>
            </w:r>
            <w:r>
              <w:rPr>
                <w:rFonts w:cs="Arial"/>
                <w:b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-1657684577"/>
                <w:placeholder>
                  <w:docPart w:val="1CFC3885EC714D9F8E646FC58DAC97D9"/>
                </w:placeholder>
                <w:dropDownList>
                  <w:listItem w:displayText="Ne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885E054" w14:textId="6DD78F90" w:rsidR="0048358E" w:rsidRPr="00DA35E5" w:rsidRDefault="0048358E" w:rsidP="00221E6B">
            <w:pPr>
              <w:pStyle w:val="Podtitul"/>
            </w:pPr>
            <w:r>
              <w:t>Back-up alternativní přípojka</w:t>
            </w:r>
            <w:r w:rsidR="000842CE">
              <w:t xml:space="preserve"> </w:t>
            </w:r>
            <w:r>
              <w:rPr>
                <w:vertAlign w:val="superscript"/>
              </w:rPr>
              <w:t>12</w:t>
            </w:r>
            <w:r w:rsidRPr="00CD453C">
              <w:t xml:space="preserve">: </w:t>
            </w:r>
            <w:r w:rsidRPr="005C5713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 - Mobilní přípojka"/>
                    <w:listEntry w:val="Ano - Satelit 20/6 Mbit/s "/>
                    <w:listEntry w:val="Ano - Ve správě účastníka"/>
                    <w:listEntry w:val="Ano - Od Poskytovatele - jiná"/>
                  </w:ddList>
                </w:ffData>
              </w:fldChar>
            </w:r>
            <w:r w:rsidRPr="005C5713"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 w:rsidRPr="005C5713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48358E" w:rsidRPr="00DA35E5" w14:paraId="2C09146C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40FE6BB" w14:textId="01BC9075" w:rsidR="0048358E" w:rsidRDefault="006D20F4" w:rsidP="00221E6B">
            <w:pPr>
              <w:pStyle w:val="Podtitul"/>
            </w:pPr>
            <w:r w:rsidRPr="00CD453C">
              <w:t xml:space="preserve">Back-up </w:t>
            </w:r>
            <w:r>
              <w:t>sdílená</w:t>
            </w:r>
            <w:r w:rsidRPr="00CD453C">
              <w:t xml:space="preserve"> přípojka: </w:t>
            </w:r>
            <w:sdt>
              <w:sdtPr>
                <w:rPr>
                  <w:rFonts w:cs="Arial"/>
                  <w:b/>
                  <w:szCs w:val="14"/>
                </w:rPr>
                <w:id w:val="-285429866"/>
                <w:placeholder>
                  <w:docPart w:val="1676DAF905564583A26057D7B008D878"/>
                </w:placeholder>
                <w:dropDownList>
                  <w:listItem w:displayText="Ne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11349F6" w14:textId="071FFC02" w:rsidR="0048358E" w:rsidRPr="00DA35E5" w:rsidRDefault="0048358E" w:rsidP="00221E6B">
            <w:pPr>
              <w:pStyle w:val="Podtitul"/>
            </w:pPr>
            <w:r w:rsidRPr="00BA5B02">
              <w:t>Účastnické číslo pro back-up sdílenou přípojku</w:t>
            </w:r>
            <w:r w:rsidRPr="00F85EF9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C5713">
              <w:rPr>
                <w:b/>
              </w:rPr>
              <w:instrText xml:space="preserve"> FORMTEXT </w:instrText>
            </w:r>
            <w:r w:rsidRPr="005C5713">
              <w:rPr>
                <w:b/>
              </w:rPr>
            </w:r>
            <w:r w:rsidRPr="005C5713">
              <w:rPr>
                <w:b/>
              </w:rPr>
              <w:fldChar w:fldCharType="separate"/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</w:rPr>
              <w:fldChar w:fldCharType="end"/>
            </w:r>
          </w:p>
        </w:tc>
      </w:tr>
      <w:tr w:rsidR="0048358E" w:rsidRPr="00DA35E5" w14:paraId="4E8BD0F3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878DE2F" w14:textId="2C069A1D" w:rsidR="0048358E" w:rsidRPr="00CD453C" w:rsidRDefault="0010455C" w:rsidP="00221E6B">
            <w:pPr>
              <w:pStyle w:val="Podtitul"/>
            </w:pPr>
            <w:r>
              <w:t>Ref. Číslo O</w:t>
            </w:r>
            <w:r w:rsidR="0048358E">
              <w:t xml:space="preserve">2: </w:t>
            </w:r>
            <w:r w:rsidR="0048358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358E">
              <w:rPr>
                <w:b/>
              </w:rPr>
              <w:instrText xml:space="preserve"> FORMTEXT </w:instrText>
            </w:r>
            <w:r w:rsidR="0048358E">
              <w:rPr>
                <w:b/>
              </w:rPr>
            </w:r>
            <w:r w:rsidR="0048358E">
              <w:rPr>
                <w:b/>
              </w:rPr>
              <w:fldChar w:fldCharType="separate"/>
            </w:r>
            <w:r w:rsidR="0048358E">
              <w:rPr>
                <w:b/>
                <w:noProof/>
              </w:rPr>
              <w:t> </w:t>
            </w:r>
            <w:r w:rsidR="0048358E">
              <w:rPr>
                <w:b/>
                <w:noProof/>
              </w:rPr>
              <w:t> </w:t>
            </w:r>
            <w:r w:rsidR="0048358E">
              <w:rPr>
                <w:b/>
                <w:noProof/>
              </w:rPr>
              <w:t> </w:t>
            </w:r>
            <w:r w:rsidR="0048358E">
              <w:rPr>
                <w:b/>
                <w:noProof/>
              </w:rPr>
              <w:t> </w:t>
            </w:r>
            <w:r w:rsidR="0048358E">
              <w:rPr>
                <w:b/>
                <w:noProof/>
              </w:rPr>
              <w:t> </w:t>
            </w:r>
            <w:r w:rsidR="0048358E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FF0A8E2" w14:textId="707D929E" w:rsidR="0048358E" w:rsidRPr="00BA5B02" w:rsidRDefault="0048358E" w:rsidP="00221E6B">
            <w:pPr>
              <w:pStyle w:val="Podtitul"/>
            </w:pPr>
            <w:r>
              <w:t xml:space="preserve">Typ telefonní linky: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OTS (FXS)"/>
                    <w:listEntry w:val="ISDN2 (BRI)"/>
                    <w:listEntry w:val="bez tel. linky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48358E" w14:paraId="1D9C97F9" w14:textId="77777777" w:rsidTr="0048358E">
        <w:trPr>
          <w:gridBefore w:val="1"/>
          <w:wBefore w:w="10" w:type="dxa"/>
          <w:trHeight w:val="227"/>
        </w:trPr>
        <w:tc>
          <w:tcPr>
            <w:tcW w:w="4385" w:type="dxa"/>
            <w:gridSpan w:val="2"/>
            <w:shd w:val="clear" w:color="auto" w:fill="auto"/>
            <w:vAlign w:val="center"/>
          </w:tcPr>
          <w:p w14:paraId="0A1F3B68" w14:textId="1E13B6E4" w:rsidR="0048358E" w:rsidRPr="00361008" w:rsidRDefault="0048358E" w:rsidP="00221E6B">
            <w:pPr>
              <w:pStyle w:val="Podtitul"/>
            </w:pPr>
            <w:r w:rsidRPr="00AA6780">
              <w:t xml:space="preserve">Provozní statistiky: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Basic - zahrnuje základní měření"/>
                    <w:listEntry w:val="Advanced - zahrnuje základní/QoS měření"/>
                    <w:listEntry w:val="Advanced - zahrnuje základní/QoS/IP SLA měření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14:paraId="6B36AC6A" w14:textId="31F10988" w:rsidR="0048358E" w:rsidRPr="00361008" w:rsidRDefault="0048358E" w:rsidP="00221E6B">
            <w:pPr>
              <w:pStyle w:val="Podtitul"/>
            </w:pPr>
            <w:r w:rsidRPr="00AA6780">
              <w:t xml:space="preserve">Typ vizualizace: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"/>
                    <w:listEntry w:val="Profi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2B816215" w14:textId="71D69529" w:rsidR="0048358E" w:rsidRPr="00361008" w:rsidRDefault="0048358E" w:rsidP="00221E6B">
            <w:pPr>
              <w:pStyle w:val="Podtitul"/>
            </w:pPr>
            <w:r w:rsidRPr="00CD453C">
              <w:t xml:space="preserve">Proaktivní dohled: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E95E2D" w14:paraId="0D02B014" w14:textId="77777777" w:rsidTr="0048358E">
        <w:trPr>
          <w:gridBefore w:val="1"/>
          <w:wBefore w:w="10" w:type="dxa"/>
          <w:trHeight w:val="227"/>
        </w:trPr>
        <w:tc>
          <w:tcPr>
            <w:tcW w:w="4385" w:type="dxa"/>
            <w:gridSpan w:val="2"/>
            <w:shd w:val="clear" w:color="auto" w:fill="auto"/>
            <w:vAlign w:val="center"/>
          </w:tcPr>
          <w:p w14:paraId="418DCC46" w14:textId="4A473A41" w:rsidR="00E95E2D" w:rsidRPr="00AA6780" w:rsidRDefault="00E95E2D" w:rsidP="00221E6B">
            <w:pPr>
              <w:pStyle w:val="Podtitul"/>
            </w:pPr>
            <w:r>
              <w:t xml:space="preserve">Black holing: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Rozbalovací4"/>
                  <w:enabled/>
                  <w:calcOnExit w:val="0"/>
                  <w:ddList>
                    <w:listEntry w:val="          "/>
                    <w:listEntry w:val="Ano"/>
                    <w:listEntry w:val="Ne"/>
                  </w:ddList>
                </w:ffData>
              </w:fldChar>
            </w:r>
            <w:bookmarkStart w:id="4" w:name="Rozbalovací4"/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  <w:bookmarkEnd w:id="4"/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14:paraId="77E272AB" w14:textId="55D49B96" w:rsidR="00E95E2D" w:rsidRPr="00AA6780" w:rsidRDefault="00E95E2D" w:rsidP="00221E6B">
            <w:pPr>
              <w:pStyle w:val="Podtitul"/>
            </w:pPr>
            <w:r>
              <w:t xml:space="preserve">AS SET: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FORMTEXT </w:instrText>
            </w:r>
            <w:r>
              <w:rPr>
                <w:rFonts w:cs="Arial"/>
                <w:b/>
                <w:szCs w:val="14"/>
              </w:rPr>
            </w:r>
            <w:r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4555F0C6" w14:textId="6E06DB93" w:rsidR="00E95E2D" w:rsidRPr="00CD453C" w:rsidRDefault="00E95E2D" w:rsidP="00221E6B">
            <w:pPr>
              <w:pStyle w:val="Podtitul"/>
            </w:pPr>
            <w:r>
              <w:rPr>
                <w:rFonts w:cs="Arial"/>
                <w:szCs w:val="14"/>
              </w:rPr>
              <w:t xml:space="preserve">Varianta služby: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RTBH Standard"/>
                    <w:listEntry w:val="RTBH Bronze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48358E" w:rsidRPr="00DA35E5" w14:paraId="01543F39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2D2F029" w14:textId="239F36C1" w:rsidR="0048358E" w:rsidRPr="007D1898" w:rsidRDefault="0048358E" w:rsidP="005A1E1E">
            <w:pPr>
              <w:pStyle w:val="Podtitul"/>
              <w:tabs>
                <w:tab w:val="left" w:pos="944"/>
                <w:tab w:val="left" w:pos="2220"/>
              </w:tabs>
              <w:rPr>
                <w:b/>
              </w:rPr>
            </w:pPr>
            <w:r w:rsidRPr="00DA35E5">
              <w:rPr>
                <w:rFonts w:cs="Arial"/>
              </w:rPr>
              <w:t xml:space="preserve">Poznámka: </w:t>
            </w:r>
            <w:r w:rsidRPr="005D3C7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C74">
              <w:rPr>
                <w:b/>
              </w:rPr>
              <w:instrText xml:space="preserve"> FORMTEXT </w:instrText>
            </w:r>
            <w:r w:rsidRPr="005D3C74">
              <w:rPr>
                <w:b/>
              </w:rPr>
            </w:r>
            <w:r w:rsidRPr="005D3C74">
              <w:rPr>
                <w:b/>
              </w:rPr>
              <w:fldChar w:fldCharType="separate"/>
            </w:r>
            <w:r w:rsidR="005A1E1E">
              <w:rPr>
                <w:b/>
              </w:rPr>
              <w:t xml:space="preserve">LTE - alternativní přípojka </w:t>
            </w:r>
            <w:r w:rsidRPr="005D3C74">
              <w:rPr>
                <w:b/>
              </w:rPr>
              <w:fldChar w:fldCharType="end"/>
            </w:r>
          </w:p>
        </w:tc>
      </w:tr>
    </w:tbl>
    <w:p w14:paraId="27B15DEF" w14:textId="77777777" w:rsidR="00B84565" w:rsidRDefault="00B84565" w:rsidP="00B84565">
      <w:pPr>
        <w:pStyle w:val="TMCZNumberedNotes"/>
        <w:numPr>
          <w:ilvl w:val="0"/>
          <w:numId w:val="0"/>
        </w:numPr>
        <w:ind w:left="284"/>
        <w:rPr>
          <w:sz w:val="8"/>
        </w:rPr>
      </w:pPr>
    </w:p>
    <w:p w14:paraId="16FD2E53" w14:textId="77777777" w:rsidR="00221E6B" w:rsidRDefault="00221E6B" w:rsidP="00221E6B">
      <w:pPr>
        <w:pStyle w:val="TMCZHDTable"/>
      </w:pPr>
      <w:r>
        <w:t>Lokality / Služby</w:t>
      </w:r>
    </w:p>
    <w:tbl>
      <w:tblPr>
        <w:tblStyle w:val="Mkatabulky"/>
        <w:tblW w:w="10786" w:type="dxa"/>
        <w:tblInd w:w="-15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10"/>
        <w:gridCol w:w="2972"/>
        <w:gridCol w:w="1413"/>
        <w:gridCol w:w="572"/>
        <w:gridCol w:w="136"/>
        <w:gridCol w:w="61"/>
        <w:gridCol w:w="648"/>
        <w:gridCol w:w="992"/>
        <w:gridCol w:w="709"/>
        <w:gridCol w:w="289"/>
        <w:gridCol w:w="2969"/>
        <w:gridCol w:w="15"/>
      </w:tblGrid>
      <w:tr w:rsidR="00221E6B" w14:paraId="44EF8D53" w14:textId="77777777" w:rsidTr="00221E6B">
        <w:trPr>
          <w:gridBefore w:val="1"/>
          <w:wBefore w:w="10" w:type="dxa"/>
          <w:trHeight w:val="227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E6D297" w14:textId="718B0212" w:rsidR="00221E6B" w:rsidRPr="00361008" w:rsidRDefault="00221E6B" w:rsidP="002834E7">
            <w:pPr>
              <w:pStyle w:val="Podtitul"/>
            </w:pPr>
            <w:r>
              <w:rPr>
                <w:rFonts w:cs="Arial"/>
              </w:rPr>
              <w:t xml:space="preserve">Specifikace služby </w:t>
            </w:r>
            <w:r w:rsidRPr="002A5A7B">
              <w:rPr>
                <w:rFonts w:cs="Arial"/>
              </w:rPr>
              <w:t xml:space="preserve">č.: </w:t>
            </w:r>
            <w:r w:rsidRPr="004B5722">
              <w:rPr>
                <w:rFonts w:cs="Arial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H"/>
                    <w:listEntry w:val=" "/>
                  </w:ddList>
                </w:ffData>
              </w:fldChar>
            </w:r>
            <w:r w:rsidRPr="004B5722">
              <w:rPr>
                <w:rFonts w:cs="Arial"/>
                <w:b/>
              </w:rPr>
              <w:instrText xml:space="preserve"> FORMDROPDOWN </w:instrText>
            </w:r>
            <w:r w:rsidR="006D5C7A">
              <w:rPr>
                <w:rFonts w:cs="Arial"/>
                <w:b/>
              </w:rPr>
            </w:r>
            <w:r w:rsidR="006D5C7A">
              <w:rPr>
                <w:rFonts w:cs="Arial"/>
                <w:b/>
              </w:rPr>
              <w:fldChar w:fldCharType="separate"/>
            </w:r>
            <w:r w:rsidRPr="004B5722">
              <w:rPr>
                <w:rFonts w:cs="Arial"/>
                <w:b/>
              </w:rPr>
              <w:fldChar w:fldCharType="end"/>
            </w:r>
            <w:r w:rsidRPr="004B5722">
              <w:rPr>
                <w:rStyle w:val="IDSPEC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B5722">
              <w:rPr>
                <w:rStyle w:val="IDSPEC"/>
                <w:b/>
              </w:rPr>
              <w:instrText xml:space="preserve"> FORMTEXT </w:instrText>
            </w:r>
            <w:r w:rsidRPr="004B5722">
              <w:rPr>
                <w:rStyle w:val="IDSPEC"/>
                <w:b/>
              </w:rPr>
            </w:r>
            <w:r w:rsidRPr="004B5722">
              <w:rPr>
                <w:rStyle w:val="IDSPEC"/>
                <w:b/>
              </w:rPr>
              <w:fldChar w:fldCharType="separate"/>
            </w:r>
            <w:r w:rsidR="002834E7">
              <w:rPr>
                <w:rStyle w:val="IDSPEC"/>
                <w:b/>
              </w:rPr>
              <w:t>20/1</w:t>
            </w:r>
            <w:r w:rsidRPr="004B5722">
              <w:rPr>
                <w:rStyle w:val="IDSPEC"/>
                <w:b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99350" w14:textId="2A87BDFE" w:rsidR="00221E6B" w:rsidRPr="00361008" w:rsidRDefault="00221E6B" w:rsidP="002834E7">
            <w:pPr>
              <w:pStyle w:val="Podtitul"/>
            </w:pPr>
            <w:r>
              <w:rPr>
                <w:rFonts w:cs="Arial"/>
                <w:bCs/>
                <w:kern w:val="32"/>
                <w:szCs w:val="14"/>
              </w:rPr>
              <w:t xml:space="preserve">Revize: </w:t>
            </w:r>
            <w:r w:rsidRPr="004B5722">
              <w:rPr>
                <w:rStyle w:val="IDSPECREV"/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B5722">
              <w:rPr>
                <w:rStyle w:val="IDSPECREV"/>
                <w:b/>
              </w:rPr>
              <w:instrText xml:space="preserve"> FORMTEXT </w:instrText>
            </w:r>
            <w:r w:rsidRPr="004B5722">
              <w:rPr>
                <w:rStyle w:val="IDSPECREV"/>
                <w:b/>
              </w:rPr>
            </w:r>
            <w:r w:rsidRPr="004B5722">
              <w:rPr>
                <w:rStyle w:val="IDSPECREV"/>
                <w:b/>
              </w:rPr>
              <w:fldChar w:fldCharType="separate"/>
            </w:r>
            <w:r w:rsidR="002834E7">
              <w:rPr>
                <w:rStyle w:val="IDSPECREV"/>
                <w:b/>
              </w:rPr>
              <w:t> </w:t>
            </w:r>
            <w:r w:rsidR="002834E7">
              <w:rPr>
                <w:rStyle w:val="IDSPECREV"/>
                <w:b/>
              </w:rPr>
              <w:t> </w:t>
            </w:r>
            <w:r w:rsidR="002834E7">
              <w:rPr>
                <w:rStyle w:val="IDSPECREV"/>
                <w:b/>
              </w:rPr>
              <w:t> </w:t>
            </w:r>
            <w:r w:rsidR="002834E7">
              <w:rPr>
                <w:rStyle w:val="IDSPECREV"/>
                <w:b/>
              </w:rPr>
              <w:t> </w:t>
            </w:r>
            <w:r w:rsidR="002834E7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fldChar w:fldCharType="end"/>
            </w:r>
            <w:r>
              <w:rPr>
                <w:rFonts w:cs="Arial"/>
                <w:bCs/>
                <w:kern w:val="32"/>
                <w:szCs w:val="14"/>
              </w:rPr>
              <w:t xml:space="preserve">, verze: </w:t>
            </w:r>
          </w:p>
        </w:tc>
        <w:tc>
          <w:tcPr>
            <w:tcW w:w="2835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056791" w14:textId="77777777" w:rsidR="00221E6B" w:rsidRPr="00361008" w:rsidRDefault="00221E6B" w:rsidP="00221E6B">
            <w:pPr>
              <w:pStyle w:val="Podtitul"/>
            </w:pPr>
            <w:r>
              <w:rPr>
                <w:rFonts w:cs="Arial"/>
              </w:rPr>
              <w:t>Exist. služba č.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1762D0C3" w14:textId="1B250026" w:rsidR="00221E6B" w:rsidRPr="00361008" w:rsidRDefault="00221E6B" w:rsidP="00221E6B">
            <w:pPr>
              <w:pStyle w:val="Podtitul"/>
            </w:pPr>
            <w:r w:rsidRPr="00EE0A0E">
              <w:rPr>
                <w:rFonts w:cs="Arial"/>
                <w:bCs/>
                <w:kern w:val="32"/>
                <w:szCs w:val="14"/>
              </w:rPr>
              <w:t xml:space="preserve">Požadavek na: </w:t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"/>
                    <w:listEntry w:val="zřízení služby"/>
                    <w:listEntry w:val="změnu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bCs/>
                <w:kern w:val="32"/>
                <w:szCs w:val="14"/>
              </w:rPr>
            </w:r>
            <w:r w:rsidR="006D5C7A">
              <w:rPr>
                <w:rFonts w:cs="Arial"/>
                <w:b/>
                <w:bCs/>
                <w:kern w:val="32"/>
                <w:szCs w:val="14"/>
              </w:rPr>
              <w:fldChar w:fldCharType="separate"/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end"/>
            </w:r>
          </w:p>
        </w:tc>
      </w:tr>
      <w:tr w:rsidR="00221E6B" w:rsidRPr="00466D64" w14:paraId="77680F35" w14:textId="77777777" w:rsidTr="00221E6B">
        <w:trPr>
          <w:gridBefore w:val="1"/>
          <w:wBefore w:w="10" w:type="dxa"/>
          <w:trHeight w:val="227"/>
        </w:trPr>
        <w:tc>
          <w:tcPr>
            <w:tcW w:w="7792" w:type="dxa"/>
            <w:gridSpan w:val="9"/>
            <w:shd w:val="clear" w:color="auto" w:fill="auto"/>
            <w:vAlign w:val="center"/>
          </w:tcPr>
          <w:p w14:paraId="350D83BE" w14:textId="77777777" w:rsidR="00221E6B" w:rsidRPr="00466D64" w:rsidRDefault="00221E6B" w:rsidP="00221E6B">
            <w:pPr>
              <w:pStyle w:val="Podtitul"/>
            </w:pPr>
            <w:r>
              <w:t xml:space="preserve">Administrátor systémových řešení (ADSR) </w:t>
            </w:r>
            <w:r>
              <w:rPr>
                <w:rFonts w:cs="Arial"/>
                <w:vertAlign w:val="superscript"/>
              </w:rPr>
              <w:t>3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6283DAA6" w14:textId="77777777" w:rsidR="00221E6B" w:rsidRPr="00466D64" w:rsidRDefault="00221E6B" w:rsidP="00221E6B">
            <w:pPr>
              <w:pStyle w:val="Podtitul"/>
              <w:tabs>
                <w:tab w:val="left" w:pos="2755"/>
              </w:tabs>
            </w:pPr>
            <w:r>
              <w:t xml:space="preserve">Heslo: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:rsidRPr="00466D64" w14:paraId="41B91F09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6E1C5C96" w14:textId="77777777" w:rsidR="00221E6B" w:rsidRPr="00466D64" w:rsidRDefault="00221E6B" w:rsidP="00221E6B">
            <w:pPr>
              <w:pStyle w:val="Podtitul"/>
            </w:pPr>
            <w:r>
              <w:t>Telefon 1 (mobil)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2" w:type="dxa"/>
            <w:gridSpan w:val="6"/>
            <w:shd w:val="clear" w:color="auto" w:fill="auto"/>
            <w:vAlign w:val="center"/>
          </w:tcPr>
          <w:p w14:paraId="5118DBE7" w14:textId="77777777" w:rsidR="00221E6B" w:rsidRPr="00466D64" w:rsidRDefault="00221E6B" w:rsidP="00221E6B">
            <w:pPr>
              <w:pStyle w:val="Podtitul"/>
              <w:tabs>
                <w:tab w:val="left" w:pos="2755"/>
              </w:tabs>
            </w:pPr>
            <w:r>
              <w:t>Telefon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:rsidRPr="00466D64" w14:paraId="028D6F2A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75E8683E" w14:textId="77777777" w:rsidR="00221E6B" w:rsidRPr="00466D64" w:rsidRDefault="00221E6B" w:rsidP="00221E6B">
            <w:pPr>
              <w:pStyle w:val="Podtitul"/>
            </w:pPr>
            <w:r>
              <w:t>E-mail 1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2" w:type="dxa"/>
            <w:gridSpan w:val="6"/>
            <w:shd w:val="clear" w:color="auto" w:fill="auto"/>
            <w:vAlign w:val="center"/>
          </w:tcPr>
          <w:p w14:paraId="6FF419C4" w14:textId="77777777" w:rsidR="00221E6B" w:rsidRPr="00466D64" w:rsidRDefault="00221E6B" w:rsidP="00221E6B">
            <w:pPr>
              <w:pStyle w:val="Podtitul"/>
              <w:tabs>
                <w:tab w:val="left" w:pos="2755"/>
              </w:tabs>
            </w:pPr>
            <w:r>
              <w:t>E-mail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14:paraId="5769B84A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06EE5496" w14:textId="77777777" w:rsidR="00221E6B" w:rsidRPr="00361008" w:rsidRDefault="00221E6B" w:rsidP="00221E6B">
            <w:pPr>
              <w:pStyle w:val="Podtitul"/>
            </w:pPr>
            <w:r>
              <w:t xml:space="preserve">Kontakt pro plánovaný výpadek </w:t>
            </w:r>
            <w:r>
              <w:rPr>
                <w:rFonts w:cs="Arial"/>
                <w:vertAlign w:val="superscript"/>
              </w:rPr>
              <w:t>4</w:t>
            </w:r>
            <w:r w:rsidRPr="00B6561E">
              <w:t>:</w:t>
            </w:r>
            <w:r w:rsidRPr="00466D64">
              <w:t xml:space="preserve">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14:paraId="002FA610" w14:textId="77777777" w:rsidR="00221E6B" w:rsidRPr="00361008" w:rsidRDefault="00221E6B" w:rsidP="00221E6B">
            <w:pPr>
              <w:pStyle w:val="Podtitul"/>
            </w:pPr>
            <w:r>
              <w:t>T</w:t>
            </w:r>
            <w:r w:rsidRPr="00466D64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3F025453" w14:textId="77777777" w:rsidR="00221E6B" w:rsidRPr="00361008" w:rsidRDefault="00221E6B" w:rsidP="00221E6B">
            <w:pPr>
              <w:pStyle w:val="Podtitul"/>
            </w:pPr>
            <w:r>
              <w:t>E-mail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14:paraId="0844B5DB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0DCFE2CD" w14:textId="495214C3" w:rsidR="00221E6B" w:rsidRPr="00361008" w:rsidRDefault="00221E6B" w:rsidP="002834E7">
            <w:pPr>
              <w:pStyle w:val="Podtitul"/>
            </w:pPr>
            <w:r>
              <w:rPr>
                <w:rFonts w:cs="Arial"/>
              </w:rPr>
              <w:t xml:space="preserve">Lokalita: </w:t>
            </w:r>
            <w:r w:rsidRPr="00D521CF">
              <w:t xml:space="preserve">ulice: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2834E7" w:rsidRPr="002834E7">
              <w:rPr>
                <w:b/>
                <w:noProof/>
              </w:rPr>
              <w:t>Severní 9/2303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14:paraId="7B3C85DF" w14:textId="486F0113" w:rsidR="00221E6B" w:rsidRPr="00361008" w:rsidRDefault="00221E6B" w:rsidP="002834E7">
            <w:pPr>
              <w:pStyle w:val="Podtitul"/>
            </w:pPr>
            <w:r>
              <w:t>M</w:t>
            </w:r>
            <w:r w:rsidRPr="00D521CF">
              <w:t xml:space="preserve">ěsto: </w:t>
            </w:r>
            <w:r w:rsidRPr="004B5722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2834E7" w:rsidRPr="002834E7">
              <w:rPr>
                <w:b/>
                <w:noProof/>
              </w:rPr>
              <w:t>České Budějovice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5BE8AD14" w14:textId="4C9974FD" w:rsidR="00221E6B" w:rsidRPr="00361008" w:rsidRDefault="00221E6B" w:rsidP="002834E7">
            <w:pPr>
              <w:pStyle w:val="Podtitul"/>
            </w:pPr>
            <w:r>
              <w:t>PSČ</w:t>
            </w:r>
            <w:r w:rsidRPr="00D521CF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2834E7">
              <w:rPr>
                <w:b/>
                <w:noProof/>
              </w:rPr>
              <w:t>370 10</w:t>
            </w:r>
            <w:r w:rsidRPr="004B5722">
              <w:rPr>
                <w:b/>
              </w:rPr>
              <w:fldChar w:fldCharType="end"/>
            </w:r>
          </w:p>
        </w:tc>
      </w:tr>
      <w:tr w:rsidR="00221E6B" w14:paraId="285CA458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4F014103" w14:textId="77777777" w:rsidR="00221E6B" w:rsidRPr="00361008" w:rsidRDefault="00221E6B" w:rsidP="00221E6B">
            <w:pPr>
              <w:pStyle w:val="Podtitul"/>
            </w:pPr>
            <w:r w:rsidRPr="00DA35E5">
              <w:t>Kontaktní osoba v</w:t>
            </w:r>
            <w:r>
              <w:t> </w:t>
            </w:r>
            <w:r w:rsidRPr="00DA35E5">
              <w:t>lokalitě</w:t>
            </w:r>
            <w:r>
              <w:t xml:space="preserve"> </w:t>
            </w:r>
            <w:r>
              <w:rPr>
                <w:vertAlign w:val="superscript"/>
              </w:rPr>
              <w:t>5</w:t>
            </w:r>
            <w:r w:rsidRPr="00DA35E5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5A1E1E">
              <w:rPr>
                <w:b/>
                <w:noProof/>
              </w:rPr>
              <w:t>Irena Novotná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14:paraId="7E28019A" w14:textId="4C170FB2" w:rsidR="00221E6B" w:rsidRPr="00361008" w:rsidRDefault="00221E6B" w:rsidP="00AE135B">
            <w:pPr>
              <w:pStyle w:val="Podtitul"/>
            </w:pPr>
            <w:r>
              <w:t>T</w:t>
            </w:r>
            <w:r w:rsidRPr="00DA35E5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AE135B">
              <w:rPr>
                <w:b/>
                <w:noProof/>
              </w:rPr>
              <w:t>xxxxxxxxxxxx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5FD27844" w14:textId="1AEB5E6A" w:rsidR="00221E6B" w:rsidRPr="00361008" w:rsidRDefault="00221E6B" w:rsidP="00AE135B">
            <w:pPr>
              <w:pStyle w:val="Podtitul"/>
            </w:pPr>
            <w:r>
              <w:t>E</w:t>
            </w:r>
            <w:r w:rsidRPr="00DA35E5">
              <w:t xml:space="preserve">-mail: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AE135B">
              <w:rPr>
                <w:b/>
                <w:noProof/>
              </w:rPr>
              <w:t>xxxxxxxxxxxxxxx</w:t>
            </w:r>
            <w:r w:rsidRPr="004B5722">
              <w:rPr>
                <w:b/>
              </w:rPr>
              <w:fldChar w:fldCharType="end"/>
            </w:r>
          </w:p>
        </w:tc>
      </w:tr>
      <w:tr w:rsidR="00221E6B" w:rsidRPr="0058527C" w14:paraId="3DDFB863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bottom w:val="single" w:sz="4" w:space="0" w:color="A8A8A8" w:themeColor="accent2"/>
            </w:tcBorders>
            <w:vAlign w:val="center"/>
          </w:tcPr>
          <w:p w14:paraId="05197D11" w14:textId="77777777" w:rsidR="00221E6B" w:rsidRPr="004B5722" w:rsidRDefault="00221E6B" w:rsidP="00221E6B">
            <w:pPr>
              <w:pStyle w:val="TMCZHDTable"/>
              <w:ind w:left="-118"/>
              <w:rPr>
                <w:sz w:val="14"/>
                <w:szCs w:val="14"/>
              </w:rPr>
            </w:pPr>
            <w:r w:rsidRPr="004B5722">
              <w:rPr>
                <w:color w:val="auto"/>
                <w:sz w:val="14"/>
                <w:szCs w:val="14"/>
              </w:rPr>
              <w:lastRenderedPageBreak/>
              <w:t>Cenová ujednání pro lokalitu/Službu</w:t>
            </w:r>
          </w:p>
        </w:tc>
      </w:tr>
      <w:tr w:rsidR="00221E6B" w:rsidRPr="00DA35E5" w14:paraId="174F2009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AB1852E" w14:textId="77777777" w:rsidR="00221E6B" w:rsidRPr="00891212" w:rsidRDefault="00221E6B" w:rsidP="00221E6B">
            <w:pPr>
              <w:pStyle w:val="Podtitul"/>
              <w:rPr>
                <w:rFonts w:cs="Arial"/>
                <w:b/>
              </w:rPr>
            </w:pPr>
            <w:r>
              <w:t>Ceník služby profesionální internet</w:t>
            </w:r>
            <w:r w:rsidRPr="00361008">
              <w:t xml:space="preserve">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6"/>
                    <w:listEntry w:val="       "/>
                    <w:listEntry w:val="Akční ceník Profesionální internet - SHDSL"/>
                    <w:listEntry w:val="Akční ceník Profesionální internet - FWA RADIO"/>
                    <w:listEntry w:val="Akční ceník Profesionální internet - P-to- RADIO"/>
                    <w:listEntry w:val="Akční ceník Profesionální internet - On-Net Lokali"/>
                    <w:listEntry w:val="Akční ceník Profesionální internet - Satelit"/>
                    <w:listEntry w:val="Standardní ceník Profesionální internet 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DA35E5" w14:paraId="51AA9DF6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18CC971" w14:textId="77777777" w:rsidR="00221E6B" w:rsidRDefault="00221E6B" w:rsidP="00221E6B">
            <w:pPr>
              <w:pStyle w:val="Podtitul"/>
            </w:pPr>
            <w:r>
              <w:t xml:space="preserve">Jednorázová cena za přípojku: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4"/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118DB87" w14:textId="77777777" w:rsidR="00221E6B" w:rsidRPr="00DA35E5" w:rsidRDefault="00221E6B" w:rsidP="00221E6B">
            <w:pPr>
              <w:pStyle w:val="Podtitul"/>
            </w:pPr>
            <w:r>
              <w:rPr>
                <w:rFonts w:cs="Arial"/>
              </w:rPr>
              <w:t xml:space="preserve">Pravidelná měsíční cena za přípojku a sjednanou úroveň kvality: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noProof/>
                <w:szCs w:val="14"/>
              </w:rPr>
              <w:t>1500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65443EFE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97AD0FE" w14:textId="77777777" w:rsidR="00221E6B" w:rsidRDefault="00221E6B" w:rsidP="00221E6B">
            <w:pPr>
              <w:pStyle w:val="Podtitul"/>
            </w:pPr>
            <w:r>
              <w:t xml:space="preserve">Jednorázová cena za back-up: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7B065F6" w14:textId="77777777" w:rsidR="00221E6B" w:rsidRPr="00DA35E5" w:rsidRDefault="00221E6B" w:rsidP="00221E6B">
            <w:pPr>
              <w:pStyle w:val="Podtitul"/>
            </w:pPr>
            <w:r>
              <w:rPr>
                <w:rFonts w:cs="Arial"/>
              </w:rPr>
              <w:t xml:space="preserve">Pravidelná měsíční cena za back-up: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0BA75D1E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631920F" w14:textId="77777777" w:rsidR="00221E6B" w:rsidRDefault="00221E6B" w:rsidP="00221E6B">
            <w:pPr>
              <w:pStyle w:val="Podtitul"/>
            </w:pPr>
            <w:r>
              <w:t xml:space="preserve">Jednorázová cena za </w:t>
            </w:r>
            <w:r w:rsidRPr="0010455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rovozní statistiky:"/>
                    <w:listEntry w:val="Proaktivní dohled:"/>
                    <w:listEntry w:val="IPv4 adresy:"/>
                  </w:ddList>
                </w:ffData>
              </w:fldChar>
            </w:r>
            <w:r w:rsidRPr="0010455C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10455C">
              <w:rPr>
                <w:b/>
              </w:rPr>
              <w:fldChar w:fldCharType="end"/>
            </w:r>
            <w:r w:rsidRPr="0010455C">
              <w:rPr>
                <w:b/>
              </w:rPr>
              <w:t xml:space="preserve"> </w:t>
            </w:r>
            <w:r>
              <w:t xml:space="preserve"> 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6BCFFA0" w14:textId="77777777" w:rsidR="00221E6B" w:rsidRDefault="00221E6B" w:rsidP="00221E6B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r w:rsidRPr="0010455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rovozní statistiky:"/>
                    <w:listEntry w:val="Proaktivní dohled:"/>
                    <w:listEntry w:val="IPv4 adresy:"/>
                    <w:listEntry w:val="OSS SAP:"/>
                  </w:ddList>
                </w:ffData>
              </w:fldChar>
            </w:r>
            <w:r w:rsidRPr="0010455C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10455C">
              <w:rPr>
                <w:b/>
              </w:rPr>
              <w:fldChar w:fldCharType="end"/>
            </w:r>
            <w:r w:rsidRPr="0010455C">
              <w:rPr>
                <w:b/>
              </w:rPr>
              <w:t xml:space="preserve"> </w:t>
            </w:r>
            <w:r>
              <w:t xml:space="preserve"> 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15207079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EAC0005" w14:textId="77777777" w:rsidR="00221E6B" w:rsidRDefault="00221E6B" w:rsidP="00221E6B">
            <w:pPr>
              <w:pStyle w:val="Podtitul"/>
            </w:pPr>
            <w:r>
              <w:t xml:space="preserve">Jednorázová cena za zřízení služby RTBH Bronze: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7899B88" w14:textId="77777777" w:rsidR="00221E6B" w:rsidRDefault="00221E6B" w:rsidP="00221E6B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službu RTBH Bronze: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23D450F4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887910D" w14:textId="77777777" w:rsidR="00221E6B" w:rsidRDefault="00221E6B" w:rsidP="00221E6B">
            <w:pPr>
              <w:pStyle w:val="Podtitul"/>
              <w:rPr>
                <w:rFonts w:cs="Arial"/>
              </w:rPr>
            </w:pPr>
            <w:r>
              <w:t xml:space="preserve">Cena z překročení dohodnuté kapacity přístupové linky o 1 Mbit/s nad rámec 95% percentilu: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t xml:space="preserve"> za 1 Mbit/s</w:t>
            </w:r>
          </w:p>
        </w:tc>
      </w:tr>
      <w:tr w:rsidR="00221E6B" w:rsidRPr="0058527C" w14:paraId="5EC31E32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23326115" w14:textId="77777777" w:rsidR="00221E6B" w:rsidRPr="004B5722" w:rsidRDefault="00221E6B" w:rsidP="00221E6B">
            <w:pPr>
              <w:pStyle w:val="TMCZHDTable"/>
              <w:ind w:left="-118"/>
              <w:rPr>
                <w:sz w:val="14"/>
                <w:szCs w:val="14"/>
              </w:rPr>
            </w:pPr>
            <w:r w:rsidRPr="004B5722">
              <w:rPr>
                <w:color w:val="auto"/>
                <w:sz w:val="14"/>
                <w:szCs w:val="14"/>
              </w:rPr>
              <w:t>Parametry Služby</w:t>
            </w:r>
          </w:p>
        </w:tc>
      </w:tr>
      <w:tr w:rsidR="00221E6B" w:rsidRPr="00DA35E5" w14:paraId="79B49819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6794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E6A4D82" w14:textId="77777777" w:rsidR="00221E6B" w:rsidRDefault="00221E6B" w:rsidP="00221E6B">
            <w:pPr>
              <w:pStyle w:val="Podtitul"/>
            </w:pPr>
            <w:r w:rsidRPr="00CD453C">
              <w:t>Kapacita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CD453C">
              <w:t xml:space="preserve"> dedikované přípojky (symetrické): </w:t>
            </w:r>
            <w:sdt>
              <w:sdtPr>
                <w:rPr>
                  <w:rFonts w:cs="Arial"/>
                  <w:b/>
                  <w:szCs w:val="14"/>
                </w:rPr>
                <w:id w:val="526829331"/>
                <w:placeholder>
                  <w:docPart w:val="2F16034CB9CF47769B934A78101E31D0"/>
                </w:placeholder>
                <w:dropDownList>
                  <w:listItem w:displayText="                  " w:value="0 Mbits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  <w:listItem w:displayText="1,5 Gbit/s" w:value="1,5 Gbit/s"/>
                  <w:listItem w:displayText="2 Gbit/s" w:value="2 Gbit/s"/>
                  <w:listItem w:displayText="2,5 Gbit/s" w:value="2,5 Gbit/s"/>
                  <w:listItem w:displayText="3 Gbit/s" w:value="3 Gbit/s"/>
                  <w:listItem w:displayText="4 Gbit/s" w:value="4 Gbit/s"/>
                  <w:listItem w:displayText="5 Gbit/s" w:value="5 Gbit/s"/>
                  <w:listItem w:displayText="6 Gbit/s" w:value="6 Gbit/s"/>
                  <w:listItem w:displayText="7 Gbit/s" w:value="7 Gbit/s"/>
                  <w:listItem w:displayText="8 Gbit/s" w:value="8 Gbit/s"/>
                  <w:listItem w:displayText="9 Gbit/s" w:value="9 Gbit/s"/>
                  <w:listItem w:displayText="10 Gbit/s" w:value="10 Gbit/s"/>
                  <w:listItem w:displayText="15 Gbit/s" w:value="15 Gbit/s"/>
                  <w:listItem w:displayText="20 Gbit/s" w:value="20 Gbit/s"/>
                  <w:listItem w:displayText="30 Gbit/s" w:value="30 Gbit/s"/>
                  <w:listItem w:displayText="40 Gbit/s" w:value="40 Gbit/s"/>
                  <w:listItem w:displayText="50 Gbit/s" w:value="50 Gbit/s"/>
                  <w:listItem w:displayText="60 Gbit/s" w:value="60 Gbit/s"/>
                  <w:listItem w:displayText="70 Gbit/s" w:value="70 Gbit/s"/>
                  <w:listItem w:displayText="80 Gbit/s" w:value="80 Gbit/s"/>
                  <w:listItem w:displayText="90 Gbit/s" w:value="90 Gbit/s"/>
                  <w:listItem w:displayText="100 Gbit/s" w:value="100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  <w:r w:rsidRPr="00CD453C">
              <w:t xml:space="preserve"> </w:t>
            </w:r>
            <w:r>
              <w:t xml:space="preserve"> </w:t>
            </w:r>
            <w:r w:rsidRPr="00CD453C">
              <w:t>nebo (asymetrické):</w:t>
            </w:r>
            <w:r>
              <w:rPr>
                <w:b/>
              </w:rPr>
              <w:t xml:space="preserve">  </w:t>
            </w:r>
            <w:sdt>
              <w:sdtPr>
                <w:rPr>
                  <w:rFonts w:cs="Arial"/>
                  <w:b/>
                  <w:szCs w:val="14"/>
                </w:rPr>
                <w:id w:val="2111230179"/>
                <w:placeholder>
                  <w:docPart w:val="8E3FD48E4E2B4C718AAFCBD96C81C237"/>
                </w:placeholder>
                <w:dropDownList>
                  <w:listItem w:displayText="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</w:p>
        </w:tc>
        <w:tc>
          <w:tcPr>
            <w:tcW w:w="3982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F2C8344" w14:textId="77777777" w:rsidR="00221E6B" w:rsidRPr="00DA35E5" w:rsidRDefault="00221E6B" w:rsidP="00221E6B">
            <w:pPr>
              <w:pStyle w:val="Podtitul"/>
            </w:pPr>
            <w:r w:rsidRPr="00CD453C">
              <w:t xml:space="preserve">Garantovaná úroveň služby: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z SLA"/>
                    <w:listEntry w:val="99,00%"/>
                    <w:listEntry w:val="99,50%"/>
                    <w:listEntry w:val="99,99%"/>
                    <w:listEntry w:val="SLA DSL"/>
                    <w:listEntry w:val="SLA OPTIMUM"/>
                    <w:listEntry w:val="SLA PREMIUM"/>
                    <w:listEntry w:val="SLA Standard"/>
                    <w:listEntry w:val="SLA Plus"/>
                    <w:listEntry w:val="SLA Top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DA35E5" w14:paraId="5EEA81C4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03BF377" w14:textId="77777777" w:rsidR="00221E6B" w:rsidRDefault="00221E6B" w:rsidP="00221E6B">
            <w:pPr>
              <w:pStyle w:val="Podtitul"/>
            </w:pPr>
            <w:r w:rsidRPr="00CD453C">
              <w:t>Alternativní přípojka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             "/>
                    <w:listEntry w:val="CZ: Mobilní přípojka"/>
                    <w:listEntry w:val="CZ: Satelit 20/6 Mbps (25GB)"/>
                    <w:listEntry w:val="CZ: Satelit 20/6 Mbps (75GB)"/>
                    <w:listEntry w:val="CZ: Satelit 6/6 Mbps (75GB)"/>
                    <w:listEntry w:val="Vlastní internetová konektivita účastníka"/>
                    <w:listEntry w:val="SK: Mobilní přípojka"/>
                    <w:listEntry w:val="PL: Mobilní přípojka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6F7E3CA" w14:textId="77777777" w:rsidR="00221E6B" w:rsidRPr="00DA35E5" w:rsidRDefault="00221E6B" w:rsidP="00221E6B">
            <w:pPr>
              <w:pStyle w:val="Podtitul"/>
            </w:pPr>
            <w:r w:rsidRPr="003A6D8D">
              <w:t xml:space="preserve">Souhlasím s dočasným </w:t>
            </w:r>
            <w:r>
              <w:t xml:space="preserve">zřízením alternativní přípojky </w:t>
            </w:r>
            <w:r>
              <w:rPr>
                <w:vertAlign w:val="superscript"/>
              </w:rPr>
              <w:t>7</w:t>
            </w:r>
            <w:r w:rsidRPr="003A6D8D">
              <w:t xml:space="preserve">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CD453C" w14:paraId="255CA87B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227"/>
        </w:trPr>
        <w:tc>
          <w:tcPr>
            <w:tcW w:w="10771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5811DAF" w14:textId="50D93E66" w:rsidR="00221E6B" w:rsidRPr="00CD453C" w:rsidRDefault="00221E6B" w:rsidP="00221E6B">
            <w:pPr>
              <w:pStyle w:val="Podtitul"/>
            </w:pPr>
            <w:r>
              <w:t>Požadovaný počet veřejných IP</w:t>
            </w:r>
            <w:r w:rsidRPr="00CD453C">
              <w:t>v4</w:t>
            </w:r>
            <w:r>
              <w:t xml:space="preserve"> </w:t>
            </w:r>
            <w:r>
              <w:rPr>
                <w:vertAlign w:val="superscript"/>
              </w:rPr>
              <w:t>8</w:t>
            </w:r>
            <w:r w:rsidRPr="00CD453C">
              <w:t xml:space="preserve"> adres: </w:t>
            </w:r>
            <w:r>
              <w:rPr>
                <w:b/>
              </w:rPr>
              <w:fldChar w:fldCharType="begin">
                <w:ffData>
                  <w:name w:val="Rozevírací6"/>
                  <w:enabled/>
                  <w:calcOnExit w:val="0"/>
                  <w:ddList>
                    <w:result w:val="2"/>
                    <w:listEntry w:val="1     "/>
                    <w:listEntry w:val="2     "/>
                    <w:listEntry w:val="4     "/>
                    <w:listEntry w:val="8     "/>
                    <w:listEntry w:val="16     "/>
                    <w:listEntry w:val="32   "/>
                    <w:listEntry w:val="64   "/>
                    <w:listEntry w:val="128   "/>
                    <w:listEntry w:val="256 (=C)   "/>
                    <w:listEntry w:val="2x C"/>
                    <w:listEntry w:val="4x C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t xml:space="preserve"> a IP</w:t>
            </w:r>
            <w:r w:rsidRPr="00CD453C">
              <w:t>v6</w:t>
            </w:r>
            <w:r>
              <w:rPr>
                <w:vertAlign w:val="superscript"/>
              </w:rPr>
              <w:t xml:space="preserve"> </w:t>
            </w:r>
            <w:r w:rsidRPr="00CD453C">
              <w:t xml:space="preserve">adres: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/64"/>
                    <w:listEntry w:val="/56"/>
                    <w:listEntry w:val="/48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DA35E5" w14:paraId="618B8A77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EB82B5B" w14:textId="77777777" w:rsidR="00221E6B" w:rsidRPr="00CD453C" w:rsidRDefault="00221E6B" w:rsidP="00221E6B">
            <w:pPr>
              <w:pStyle w:val="Podtitul"/>
            </w:pPr>
            <w:r w:rsidRPr="00CD453C">
              <w:t>Koncové zařízení je součástí služby</w:t>
            </w:r>
            <w:r>
              <w:t xml:space="preserve"> </w:t>
            </w:r>
            <w:r>
              <w:rPr>
                <w:vertAlign w:val="superscript"/>
              </w:rPr>
              <w:t>9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 - Managed CPE"/>
                    <w:listEntry w:val="Ne - Unmanaged CPE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A643680" w14:textId="77777777" w:rsidR="00221E6B" w:rsidRPr="003A6D8D" w:rsidRDefault="00221E6B" w:rsidP="00221E6B">
            <w:pPr>
              <w:pStyle w:val="Podtitul"/>
            </w:pPr>
            <w:r w:rsidRPr="00CD453C">
              <w:t>Varianta</w:t>
            </w:r>
            <w:r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Varianta A (bez CPE)"/>
                    <w:listEntry w:val="Varianta B (údržba CPE)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3AABE7DF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14BD963" w14:textId="77777777" w:rsidR="00221E6B" w:rsidRPr="00CD453C" w:rsidRDefault="00221E6B" w:rsidP="00221E6B">
            <w:pPr>
              <w:pStyle w:val="Podtitul"/>
            </w:pPr>
            <w:r w:rsidRPr="00CD453C">
              <w:t>Routing protokol</w:t>
            </w:r>
            <w:r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BGP"/>
                    <w:listEntry w:val="RIP"/>
                    <w:listEntry w:val="Statické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5DF82DC" w14:textId="77777777" w:rsidR="00221E6B" w:rsidRPr="003A6D8D" w:rsidRDefault="00221E6B" w:rsidP="00221E6B">
            <w:pPr>
              <w:pStyle w:val="Podtitul"/>
            </w:pPr>
            <w:r w:rsidRPr="00CD453C">
              <w:t>Typ koncového zařízení</w:t>
            </w:r>
            <w:r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C5713">
              <w:rPr>
                <w:b/>
              </w:rPr>
              <w:instrText xml:space="preserve"> FORMTEXT </w:instrText>
            </w:r>
            <w:r w:rsidRPr="005C5713">
              <w:rPr>
                <w:b/>
              </w:rPr>
            </w:r>
            <w:r w:rsidRPr="005C5713">
              <w:rPr>
                <w:b/>
              </w:rPr>
              <w:fldChar w:fldCharType="separate"/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0EA8BD70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FEB2775" w14:textId="77777777" w:rsidR="00221E6B" w:rsidRPr="00CD453C" w:rsidRDefault="00221E6B" w:rsidP="00221E6B">
            <w:pPr>
              <w:pStyle w:val="Podtitul"/>
            </w:pPr>
            <w:r w:rsidRPr="00CD453C">
              <w:t xml:space="preserve">Typ rozhraní: </w:t>
            </w:r>
            <w:r w:rsidRPr="0048358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0Base-T"/>
                    <w:listEntry w:val="100Base-T"/>
                    <w:listEntry w:val="1000Base-T"/>
                    <w:listEntry w:val="1000Base-SX"/>
                    <w:listEntry w:val="1000Base-LX"/>
                    <w:listEntry w:val="1000Base-LH"/>
                    <w:listEntry w:val="1000Base-ZX"/>
                    <w:listEntry w:val="G.957"/>
                    <w:listEntry w:val="G.703"/>
                    <w:listEntry w:val="G.703/4"/>
                    <w:listEntry w:val="X.21"/>
                    <w:listEntry w:val="V.35"/>
                  </w:ddList>
                </w:ffData>
              </w:fldChar>
            </w:r>
            <w:r w:rsidRPr="0048358E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48358E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B559E5A" w14:textId="77777777" w:rsidR="00221E6B" w:rsidRPr="00CD453C" w:rsidRDefault="00221E6B" w:rsidP="00221E6B">
            <w:pPr>
              <w:pStyle w:val="Podtitul"/>
            </w:pPr>
            <w:r w:rsidRPr="00CD453C">
              <w:t xml:space="preserve">Konektor: 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RJ-45 F"/>
                    <w:listEntry w:val="FC/PC"/>
                    <w:listEntry w:val="SC"/>
                    <w:listEntry w:val="LC"/>
                    <w:listEntry w:val="E2000"/>
                    <w:listEntry w:val="BNC 75 Ohm F"/>
                    <w:listEntry w:val="DB-15F"/>
                    <w:listEntry w:val="DB-25F"/>
                    <w:listEntry w:val="M-34F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6B42B4C8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A7823E3" w14:textId="77777777" w:rsidR="00221E6B" w:rsidRPr="00CD453C" w:rsidRDefault="00221E6B" w:rsidP="00221E6B">
            <w:pPr>
              <w:pStyle w:val="Podtitul"/>
            </w:pPr>
            <w:r w:rsidRPr="00CD453C">
              <w:t>Maximální rychlost přípojky pro 95% percentil:</w:t>
            </w:r>
            <w:r>
              <w:rPr>
                <w:rFonts w:cs="Arial"/>
                <w:b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216248214"/>
                <w:placeholder>
                  <w:docPart w:val="2619C8E18A5D4A64AE5B3870745BBE42"/>
                </w:placeholder>
                <w:dropDownList>
                  <w:listItem w:displayText="Nevyužito     " w:value="0 Mbits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  <w:listItem w:displayText="1,5 Gbit/s" w:value="1,5 Gbit/s"/>
                  <w:listItem w:displayText="2 Gbit/s" w:value="2 Gbit/s"/>
                  <w:listItem w:displayText="2,5 Gbit/s" w:value="2,5 Gbit/s"/>
                  <w:listItem w:displayText="3 Gbit/s" w:value="3 Gbit/s"/>
                  <w:listItem w:displayText="4 Gbit/s" w:value="4 Gbit/s"/>
                  <w:listItem w:displayText="5 Gbit/s" w:value="5 Gbit/s"/>
                  <w:listItem w:displayText="6 Gbit/s" w:value="6 Gbit/s"/>
                  <w:listItem w:displayText="7 Gbit/s" w:value="7 Gbit/s"/>
                  <w:listItem w:displayText="8 Gbit/s" w:value="8 Gbit/s"/>
                  <w:listItem w:displayText="9 Gbit/s" w:value="9 Gbit/s"/>
                  <w:listItem w:displayText="10 Gbit/s" w:value="10 Gbit/s"/>
                  <w:listItem w:displayText="15 Gbit/s" w:value="15 Gbit/s"/>
                  <w:listItem w:displayText="20 Gbit/s" w:value="20 Gbit/s"/>
                  <w:listItem w:displayText="30 Gbit/s" w:value="30 Gbit/s"/>
                  <w:listItem w:displayText="40 Gbit/s" w:value="40 Gbit/s"/>
                  <w:listItem w:displayText="50 Gbit/s" w:value="50 Gbit/s"/>
                  <w:listItem w:displayText="60 Gbit/s" w:value="60 Gbit/s"/>
                  <w:listItem w:displayText="70 Gbit/s" w:value="70 Gbit/s"/>
                  <w:listItem w:displayText="80 Gbit/s" w:value="80 Gbit/s"/>
                  <w:listItem w:displayText="90 Gbit/s" w:value="90 Gbit/s"/>
                  <w:listItem w:displayText="100 Gbit/s" w:value="100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Nevyužito     </w:t>
                </w:r>
              </w:sdtContent>
            </w:sdt>
            <w:r>
              <w:rPr>
                <w:vertAlign w:val="superscript"/>
              </w:rPr>
              <w:t>11</w:t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E05B020" w14:textId="77777777" w:rsidR="00221E6B" w:rsidRPr="00CD453C" w:rsidRDefault="00221E6B" w:rsidP="00221E6B">
            <w:pPr>
              <w:pStyle w:val="Podtitul"/>
            </w:pPr>
            <w:r>
              <w:t>Připojení do OSS SAP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  <w:r w:rsidRPr="005C5713">
              <w:rPr>
                <w:b/>
              </w:rPr>
              <w:t xml:space="preserve">  </w:t>
            </w:r>
          </w:p>
        </w:tc>
      </w:tr>
      <w:tr w:rsidR="00221E6B" w:rsidRPr="0058527C" w14:paraId="1B39888E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791E51EA" w14:textId="77777777" w:rsidR="00221E6B" w:rsidRPr="004B5722" w:rsidRDefault="00221E6B" w:rsidP="00221E6B">
            <w:pPr>
              <w:pStyle w:val="TMCZHDTable"/>
              <w:ind w:left="-118"/>
              <w:rPr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Doplňkové služby (přípojky)</w:t>
            </w:r>
          </w:p>
        </w:tc>
      </w:tr>
      <w:tr w:rsidR="00221E6B" w:rsidRPr="00DA35E5" w14:paraId="0CD28888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9385D85" w14:textId="77777777" w:rsidR="00221E6B" w:rsidRDefault="00221E6B" w:rsidP="00221E6B">
            <w:pPr>
              <w:pStyle w:val="Podtitul"/>
            </w:pPr>
            <w:r w:rsidRPr="00CD453C">
              <w:t xml:space="preserve">Back-up </w:t>
            </w:r>
            <w:r>
              <w:t>dedikovaná přípojka (symetrická)</w:t>
            </w:r>
            <w:r w:rsidRPr="00CD453C">
              <w:t xml:space="preserve">: </w:t>
            </w:r>
            <w:sdt>
              <w:sdtPr>
                <w:rPr>
                  <w:rFonts w:cs="Arial"/>
                  <w:b/>
                  <w:szCs w:val="14"/>
                </w:rPr>
                <w:id w:val="1875180297"/>
                <w:placeholder>
                  <w:docPart w:val="9A7C881AA7104DA5978740056C3F5EFB"/>
                </w:placeholder>
                <w:dropDownList>
                  <w:listItem w:displayText="Ne          " w:value="0 Mbits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  <w:listItem w:displayText="1,5 Gbit/s" w:value="1,5 Gbit/s"/>
                  <w:listItem w:displayText="2 Gbit/s" w:value="2 Gbit/s"/>
                  <w:listItem w:displayText="2,5 Gbit/s" w:value="2,5 Gbit/s"/>
                  <w:listItem w:displayText="3 Gbit/s" w:value="3 Gbit/s"/>
                  <w:listItem w:displayText="4 Gbit/s" w:value="4 Gbit/s"/>
                  <w:listItem w:displayText="5 Gbit/s" w:value="5 Gbit/s"/>
                  <w:listItem w:displayText="6 Gbit/s" w:value="6 Gbit/s"/>
                  <w:listItem w:displayText="7 Gbit/s" w:value="7 Gbit/s"/>
                  <w:listItem w:displayText="8 Gbit/s" w:value="8 Gbit/s"/>
                  <w:listItem w:displayText="9 Gbit/s" w:value="9 Gbit/s"/>
                  <w:listItem w:displayText="10 Gbit/s" w:value="10 Gbit/s"/>
                  <w:listItem w:displayText="15 Gbit/s" w:value="15 Gbit/s"/>
                  <w:listItem w:displayText="20 Gbit/s" w:value="20 Gbit/s"/>
                  <w:listItem w:displayText="30 Gbit/s" w:value="30 Gbit/s"/>
                  <w:listItem w:displayText="40 Gbit/s" w:value="40 Gbit/s"/>
                  <w:listItem w:displayText="50 Gbit/s" w:value="50 Gbit/s"/>
                  <w:listItem w:displayText="60 Gbit/s" w:value="60 Gbit/s"/>
                  <w:listItem w:displayText="70 Gbit/s" w:value="70 Gbit/s"/>
                  <w:listItem w:displayText="80 Gbit/s" w:value="80 Gbit/s"/>
                  <w:listItem w:displayText="90 Gbit/s" w:value="90 Gbit/s"/>
                  <w:listItem w:displayText="100 Gbit/s" w:value="100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</w:t>
                </w:r>
              </w:sdtContent>
            </w:sdt>
            <w:r>
              <w:rPr>
                <w:rFonts w:cs="Arial"/>
                <w:b/>
                <w:szCs w:val="14"/>
              </w:rPr>
              <w:t xml:space="preserve"> </w:t>
            </w:r>
            <w:r>
              <w:t>nebo (asymetrická</w:t>
            </w:r>
            <w:r w:rsidRPr="00CD453C">
              <w:t>):</w:t>
            </w:r>
            <w:r>
              <w:rPr>
                <w:rFonts w:cs="Arial"/>
                <w:b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-246501792"/>
                <w:placeholder>
                  <w:docPart w:val="F789F11D2E7C4424BCEF1DFD0F895B0A"/>
                </w:placeholder>
                <w:dropDownList>
                  <w:listItem w:displayText="Ne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268780E" w14:textId="77777777" w:rsidR="00221E6B" w:rsidRPr="00DA35E5" w:rsidRDefault="00221E6B" w:rsidP="00221E6B">
            <w:pPr>
              <w:pStyle w:val="Podtitul"/>
            </w:pPr>
            <w:r>
              <w:t xml:space="preserve">Back-up alternativní přípojka </w:t>
            </w:r>
            <w:r>
              <w:rPr>
                <w:vertAlign w:val="superscript"/>
              </w:rPr>
              <w:t>12</w:t>
            </w:r>
            <w:r w:rsidRPr="00CD453C">
              <w:t xml:space="preserve">: </w:t>
            </w:r>
            <w:r w:rsidRPr="005C5713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 - Mobilní přípojka"/>
                    <w:listEntry w:val="Ano - Satelit 20/6 Mbit/s "/>
                    <w:listEntry w:val="Ano - Ve správě účastníka"/>
                    <w:listEntry w:val="Ano - Od Poskytovatele - jiná"/>
                  </w:ddList>
                </w:ffData>
              </w:fldChar>
            </w:r>
            <w:r w:rsidRPr="005C5713"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 w:rsidRPr="005C5713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221E6B" w:rsidRPr="00DA35E5" w14:paraId="46A013BE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3CC7BE9" w14:textId="77777777" w:rsidR="00221E6B" w:rsidRDefault="00221E6B" w:rsidP="00221E6B">
            <w:pPr>
              <w:pStyle w:val="Podtitul"/>
            </w:pPr>
            <w:r w:rsidRPr="00CD453C">
              <w:t xml:space="preserve">Back-up </w:t>
            </w:r>
            <w:r>
              <w:t>sdílená</w:t>
            </w:r>
            <w:r w:rsidRPr="00CD453C">
              <w:t xml:space="preserve"> přípojka: </w:t>
            </w:r>
            <w:sdt>
              <w:sdtPr>
                <w:rPr>
                  <w:rFonts w:cs="Arial"/>
                  <w:b/>
                  <w:szCs w:val="14"/>
                </w:rPr>
                <w:id w:val="28148955"/>
                <w:placeholder>
                  <w:docPart w:val="1BEF2B293B764EBAA99BD64D86BAB43F"/>
                </w:placeholder>
                <w:dropDownList>
                  <w:listItem w:displayText="Ne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6BA5D74" w14:textId="77777777" w:rsidR="00221E6B" w:rsidRPr="00DA35E5" w:rsidRDefault="00221E6B" w:rsidP="00221E6B">
            <w:pPr>
              <w:pStyle w:val="Podtitul"/>
            </w:pPr>
            <w:r w:rsidRPr="00BA5B02">
              <w:t>Účastnické číslo pro back-up sdílenou přípojku</w:t>
            </w:r>
            <w:r w:rsidRPr="00F85EF9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C5713">
              <w:rPr>
                <w:b/>
              </w:rPr>
              <w:instrText xml:space="preserve"> FORMTEXT </w:instrText>
            </w:r>
            <w:r w:rsidRPr="005C5713">
              <w:rPr>
                <w:b/>
              </w:rPr>
            </w:r>
            <w:r w:rsidRPr="005C5713">
              <w:rPr>
                <w:b/>
              </w:rPr>
              <w:fldChar w:fldCharType="separate"/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23CC2473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6222962" w14:textId="77777777" w:rsidR="00221E6B" w:rsidRPr="00CD453C" w:rsidRDefault="00221E6B" w:rsidP="00221E6B">
            <w:pPr>
              <w:pStyle w:val="Podtitul"/>
            </w:pPr>
            <w:r>
              <w:t xml:space="preserve">Ref. Číslo O2: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79A4168" w14:textId="77777777" w:rsidR="00221E6B" w:rsidRPr="00BA5B02" w:rsidRDefault="00221E6B" w:rsidP="00221E6B">
            <w:pPr>
              <w:pStyle w:val="Podtitul"/>
            </w:pPr>
            <w:r>
              <w:t xml:space="preserve">Typ telefonní linky: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OTS (FXS)"/>
                    <w:listEntry w:val="ISDN2 (BRI)"/>
                    <w:listEntry w:val="bez tel. linky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221E6B" w14:paraId="7A2A1CD8" w14:textId="77777777" w:rsidTr="00221E6B">
        <w:trPr>
          <w:gridBefore w:val="1"/>
          <w:wBefore w:w="10" w:type="dxa"/>
          <w:trHeight w:val="227"/>
        </w:trPr>
        <w:tc>
          <w:tcPr>
            <w:tcW w:w="4385" w:type="dxa"/>
            <w:gridSpan w:val="2"/>
            <w:shd w:val="clear" w:color="auto" w:fill="auto"/>
            <w:vAlign w:val="center"/>
          </w:tcPr>
          <w:p w14:paraId="699F184E" w14:textId="77777777" w:rsidR="00221E6B" w:rsidRPr="00361008" w:rsidRDefault="00221E6B" w:rsidP="00221E6B">
            <w:pPr>
              <w:pStyle w:val="Podtitul"/>
            </w:pPr>
            <w:r w:rsidRPr="00AA6780">
              <w:t xml:space="preserve">Provozní statistiky: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Basic - zahrnuje základní měření"/>
                    <w:listEntry w:val="Advanced - zahrnuje základní/QoS měření"/>
                    <w:listEntry w:val="Advanced - zahrnuje základní/QoS/IP SLA měření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14:paraId="177461F3" w14:textId="77777777" w:rsidR="00221E6B" w:rsidRPr="00361008" w:rsidRDefault="00221E6B" w:rsidP="00221E6B">
            <w:pPr>
              <w:pStyle w:val="Podtitul"/>
            </w:pPr>
            <w:r w:rsidRPr="00AA6780">
              <w:t xml:space="preserve">Typ vizualizace: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"/>
                    <w:listEntry w:val="Profi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66DE532F" w14:textId="77777777" w:rsidR="00221E6B" w:rsidRPr="00361008" w:rsidRDefault="00221E6B" w:rsidP="00221E6B">
            <w:pPr>
              <w:pStyle w:val="Podtitul"/>
            </w:pPr>
            <w:r w:rsidRPr="00CD453C">
              <w:t xml:space="preserve">Proaktivní dohled: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14:paraId="03B15022" w14:textId="77777777" w:rsidTr="00221E6B">
        <w:trPr>
          <w:gridBefore w:val="1"/>
          <w:wBefore w:w="10" w:type="dxa"/>
          <w:trHeight w:val="227"/>
        </w:trPr>
        <w:tc>
          <w:tcPr>
            <w:tcW w:w="4385" w:type="dxa"/>
            <w:gridSpan w:val="2"/>
            <w:shd w:val="clear" w:color="auto" w:fill="auto"/>
            <w:vAlign w:val="center"/>
          </w:tcPr>
          <w:p w14:paraId="3CA18474" w14:textId="77777777" w:rsidR="00221E6B" w:rsidRPr="00AA6780" w:rsidRDefault="00221E6B" w:rsidP="00221E6B">
            <w:pPr>
              <w:pStyle w:val="Podtitul"/>
            </w:pPr>
            <w:r>
              <w:t xml:space="preserve">Black holing: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Rozbalovací4"/>
                  <w:enabled/>
                  <w:calcOnExit w:val="0"/>
                  <w:ddList>
                    <w:listEntry w:val="          "/>
                    <w:listEntry w:val="Ano"/>
                    <w:listEntry w:val="Ne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14:paraId="1B6324E5" w14:textId="77777777" w:rsidR="00221E6B" w:rsidRPr="00AA6780" w:rsidRDefault="00221E6B" w:rsidP="00221E6B">
            <w:pPr>
              <w:pStyle w:val="Podtitul"/>
            </w:pPr>
            <w:r>
              <w:t xml:space="preserve">AS SET: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FORMTEXT </w:instrText>
            </w:r>
            <w:r>
              <w:rPr>
                <w:rFonts w:cs="Arial"/>
                <w:b/>
                <w:szCs w:val="14"/>
              </w:rPr>
            </w:r>
            <w:r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458B14FF" w14:textId="77777777" w:rsidR="00221E6B" w:rsidRPr="00CD453C" w:rsidRDefault="00221E6B" w:rsidP="00221E6B">
            <w:pPr>
              <w:pStyle w:val="Podtitul"/>
            </w:pPr>
            <w:r>
              <w:rPr>
                <w:rFonts w:cs="Arial"/>
                <w:szCs w:val="14"/>
              </w:rPr>
              <w:t xml:space="preserve">Varianta služby: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RTBH Standard"/>
                    <w:listEntry w:val="RTBH Bronze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221E6B" w:rsidRPr="00DA35E5" w14:paraId="147FF502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45BE57E" w14:textId="77777777" w:rsidR="00221E6B" w:rsidRPr="007D1898" w:rsidRDefault="00221E6B" w:rsidP="00221E6B">
            <w:pPr>
              <w:pStyle w:val="Podtitul"/>
              <w:tabs>
                <w:tab w:val="left" w:pos="944"/>
                <w:tab w:val="left" w:pos="2220"/>
              </w:tabs>
              <w:rPr>
                <w:b/>
              </w:rPr>
            </w:pPr>
            <w:r w:rsidRPr="00DA35E5">
              <w:rPr>
                <w:rFonts w:cs="Arial"/>
              </w:rPr>
              <w:t xml:space="preserve">Poznámka: </w:t>
            </w:r>
            <w:r w:rsidRPr="005D3C7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C74">
              <w:rPr>
                <w:b/>
              </w:rPr>
              <w:instrText xml:space="preserve"> FORMTEXT </w:instrText>
            </w:r>
            <w:r w:rsidRPr="005D3C74">
              <w:rPr>
                <w:b/>
              </w:rPr>
            </w:r>
            <w:r w:rsidRPr="005D3C74">
              <w:rPr>
                <w:b/>
              </w:rPr>
              <w:fldChar w:fldCharType="separate"/>
            </w:r>
            <w:r>
              <w:rPr>
                <w:b/>
              </w:rPr>
              <w:t xml:space="preserve">LTE - alternativní přípojka </w:t>
            </w:r>
            <w:r w:rsidRPr="005D3C74">
              <w:rPr>
                <w:b/>
              </w:rPr>
              <w:fldChar w:fldCharType="end"/>
            </w:r>
          </w:p>
        </w:tc>
      </w:tr>
    </w:tbl>
    <w:p w14:paraId="2090D1FD" w14:textId="77777777" w:rsidR="00221E6B" w:rsidRDefault="00221E6B" w:rsidP="00221E6B">
      <w:pPr>
        <w:pStyle w:val="TMCZHDTable"/>
      </w:pPr>
    </w:p>
    <w:p w14:paraId="38AB42F9" w14:textId="77777777" w:rsidR="00221E6B" w:rsidRDefault="00221E6B" w:rsidP="00221E6B">
      <w:pPr>
        <w:pStyle w:val="TMCZHDTable"/>
      </w:pPr>
      <w:r>
        <w:t>Lokality / Služby</w:t>
      </w:r>
    </w:p>
    <w:tbl>
      <w:tblPr>
        <w:tblStyle w:val="Mkatabulky"/>
        <w:tblW w:w="10786" w:type="dxa"/>
        <w:tblInd w:w="-15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10"/>
        <w:gridCol w:w="2972"/>
        <w:gridCol w:w="1413"/>
        <w:gridCol w:w="572"/>
        <w:gridCol w:w="136"/>
        <w:gridCol w:w="61"/>
        <w:gridCol w:w="648"/>
        <w:gridCol w:w="992"/>
        <w:gridCol w:w="709"/>
        <w:gridCol w:w="289"/>
        <w:gridCol w:w="2969"/>
        <w:gridCol w:w="15"/>
      </w:tblGrid>
      <w:tr w:rsidR="00221E6B" w14:paraId="53829FED" w14:textId="77777777" w:rsidTr="00221E6B">
        <w:trPr>
          <w:gridBefore w:val="1"/>
          <w:wBefore w:w="10" w:type="dxa"/>
          <w:trHeight w:val="227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350C2C" w14:textId="34908866" w:rsidR="00221E6B" w:rsidRPr="00361008" w:rsidRDefault="00221E6B" w:rsidP="002834E7">
            <w:pPr>
              <w:pStyle w:val="Podtitul"/>
            </w:pPr>
            <w:r>
              <w:rPr>
                <w:rFonts w:cs="Arial"/>
              </w:rPr>
              <w:t xml:space="preserve">Specifikace služby </w:t>
            </w:r>
            <w:r w:rsidRPr="002A5A7B">
              <w:rPr>
                <w:rFonts w:cs="Arial"/>
              </w:rPr>
              <w:t xml:space="preserve">č.: </w:t>
            </w:r>
            <w:r w:rsidRPr="004B5722">
              <w:rPr>
                <w:rFonts w:cs="Arial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H"/>
                    <w:listEntry w:val=" "/>
                  </w:ddList>
                </w:ffData>
              </w:fldChar>
            </w:r>
            <w:r w:rsidRPr="004B5722">
              <w:rPr>
                <w:rFonts w:cs="Arial"/>
                <w:b/>
              </w:rPr>
              <w:instrText xml:space="preserve"> FORMDROPDOWN </w:instrText>
            </w:r>
            <w:r w:rsidR="006D5C7A">
              <w:rPr>
                <w:rFonts w:cs="Arial"/>
                <w:b/>
              </w:rPr>
            </w:r>
            <w:r w:rsidR="006D5C7A">
              <w:rPr>
                <w:rFonts w:cs="Arial"/>
                <w:b/>
              </w:rPr>
              <w:fldChar w:fldCharType="separate"/>
            </w:r>
            <w:r w:rsidRPr="004B5722">
              <w:rPr>
                <w:rFonts w:cs="Arial"/>
                <w:b/>
              </w:rPr>
              <w:fldChar w:fldCharType="end"/>
            </w:r>
            <w:r w:rsidRPr="004B5722">
              <w:rPr>
                <w:rStyle w:val="IDSPEC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B5722">
              <w:rPr>
                <w:rStyle w:val="IDSPEC"/>
                <w:b/>
              </w:rPr>
              <w:instrText xml:space="preserve"> FORMTEXT </w:instrText>
            </w:r>
            <w:r w:rsidRPr="004B5722">
              <w:rPr>
                <w:rStyle w:val="IDSPEC"/>
                <w:b/>
              </w:rPr>
            </w:r>
            <w:r w:rsidRPr="004B5722">
              <w:rPr>
                <w:rStyle w:val="IDSPEC"/>
                <w:b/>
              </w:rPr>
              <w:fldChar w:fldCharType="separate"/>
            </w:r>
            <w:r w:rsidR="002834E7">
              <w:rPr>
                <w:rStyle w:val="IDSPEC"/>
                <w:b/>
              </w:rPr>
              <w:t>21/1</w:t>
            </w:r>
            <w:r w:rsidRPr="004B5722">
              <w:rPr>
                <w:rStyle w:val="IDSPEC"/>
                <w:b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0B2ED" w14:textId="1CD4133C" w:rsidR="00221E6B" w:rsidRPr="00361008" w:rsidRDefault="00221E6B" w:rsidP="002834E7">
            <w:pPr>
              <w:pStyle w:val="Podtitul"/>
            </w:pPr>
            <w:r>
              <w:rPr>
                <w:rFonts w:cs="Arial"/>
                <w:bCs/>
                <w:kern w:val="32"/>
                <w:szCs w:val="14"/>
              </w:rPr>
              <w:t xml:space="preserve">Revize: </w:t>
            </w:r>
            <w:r w:rsidRPr="004B5722">
              <w:rPr>
                <w:rStyle w:val="IDSPECREV"/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B5722">
              <w:rPr>
                <w:rStyle w:val="IDSPECREV"/>
                <w:b/>
              </w:rPr>
              <w:instrText xml:space="preserve"> FORMTEXT </w:instrText>
            </w:r>
            <w:r w:rsidRPr="004B5722">
              <w:rPr>
                <w:rStyle w:val="IDSPECREV"/>
                <w:b/>
              </w:rPr>
            </w:r>
            <w:r w:rsidRPr="004B5722">
              <w:rPr>
                <w:rStyle w:val="IDSPECREV"/>
                <w:b/>
              </w:rPr>
              <w:fldChar w:fldCharType="separate"/>
            </w:r>
            <w:r w:rsidR="002834E7">
              <w:rPr>
                <w:rStyle w:val="IDSPECREV"/>
                <w:b/>
              </w:rPr>
              <w:t> </w:t>
            </w:r>
            <w:r w:rsidR="002834E7">
              <w:rPr>
                <w:rStyle w:val="IDSPECREV"/>
                <w:b/>
              </w:rPr>
              <w:t> </w:t>
            </w:r>
            <w:r w:rsidR="002834E7">
              <w:rPr>
                <w:rStyle w:val="IDSPECREV"/>
                <w:b/>
              </w:rPr>
              <w:t> </w:t>
            </w:r>
            <w:r w:rsidR="002834E7">
              <w:rPr>
                <w:rStyle w:val="IDSPECREV"/>
                <w:b/>
              </w:rPr>
              <w:t> </w:t>
            </w:r>
            <w:r w:rsidR="002834E7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fldChar w:fldCharType="end"/>
            </w:r>
            <w:r>
              <w:rPr>
                <w:rFonts w:cs="Arial"/>
                <w:bCs/>
                <w:kern w:val="32"/>
                <w:szCs w:val="14"/>
              </w:rPr>
              <w:t xml:space="preserve">, verze: </w:t>
            </w:r>
          </w:p>
        </w:tc>
        <w:tc>
          <w:tcPr>
            <w:tcW w:w="2835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7CF7C0" w14:textId="77777777" w:rsidR="00221E6B" w:rsidRPr="00361008" w:rsidRDefault="00221E6B" w:rsidP="00221E6B">
            <w:pPr>
              <w:pStyle w:val="Podtitul"/>
            </w:pPr>
            <w:r>
              <w:rPr>
                <w:rFonts w:cs="Arial"/>
              </w:rPr>
              <w:t>Exist. služba č.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41396FCB" w14:textId="5D0574F1" w:rsidR="00221E6B" w:rsidRPr="00361008" w:rsidRDefault="00221E6B" w:rsidP="00221E6B">
            <w:pPr>
              <w:pStyle w:val="Podtitul"/>
            </w:pPr>
            <w:r w:rsidRPr="00EE0A0E">
              <w:rPr>
                <w:rFonts w:cs="Arial"/>
                <w:bCs/>
                <w:kern w:val="32"/>
                <w:szCs w:val="14"/>
              </w:rPr>
              <w:t xml:space="preserve">Požadavek na: </w:t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"/>
                    <w:listEntry w:val="zřízení služby"/>
                    <w:listEntry w:val="změnu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bCs/>
                <w:kern w:val="32"/>
                <w:szCs w:val="14"/>
              </w:rPr>
            </w:r>
            <w:r w:rsidR="006D5C7A">
              <w:rPr>
                <w:rFonts w:cs="Arial"/>
                <w:b/>
                <w:bCs/>
                <w:kern w:val="32"/>
                <w:szCs w:val="14"/>
              </w:rPr>
              <w:fldChar w:fldCharType="separate"/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end"/>
            </w:r>
          </w:p>
        </w:tc>
      </w:tr>
      <w:tr w:rsidR="00221E6B" w:rsidRPr="00466D64" w14:paraId="0DC81A68" w14:textId="77777777" w:rsidTr="00221E6B">
        <w:trPr>
          <w:gridBefore w:val="1"/>
          <w:wBefore w:w="10" w:type="dxa"/>
          <w:trHeight w:val="227"/>
        </w:trPr>
        <w:tc>
          <w:tcPr>
            <w:tcW w:w="7792" w:type="dxa"/>
            <w:gridSpan w:val="9"/>
            <w:shd w:val="clear" w:color="auto" w:fill="auto"/>
            <w:vAlign w:val="center"/>
          </w:tcPr>
          <w:p w14:paraId="553E377D" w14:textId="77777777" w:rsidR="00221E6B" w:rsidRPr="00466D64" w:rsidRDefault="00221E6B" w:rsidP="00221E6B">
            <w:pPr>
              <w:pStyle w:val="Podtitul"/>
            </w:pPr>
            <w:r>
              <w:t xml:space="preserve">Administrátor systémových řešení (ADSR) </w:t>
            </w:r>
            <w:r>
              <w:rPr>
                <w:rFonts w:cs="Arial"/>
                <w:vertAlign w:val="superscript"/>
              </w:rPr>
              <w:t>3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4EE3A1EF" w14:textId="77777777" w:rsidR="00221E6B" w:rsidRPr="00466D64" w:rsidRDefault="00221E6B" w:rsidP="00221E6B">
            <w:pPr>
              <w:pStyle w:val="Podtitul"/>
              <w:tabs>
                <w:tab w:val="left" w:pos="2755"/>
              </w:tabs>
            </w:pPr>
            <w:r>
              <w:t xml:space="preserve">Heslo: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:rsidRPr="00466D64" w14:paraId="5B6D5E08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50A9AD52" w14:textId="77777777" w:rsidR="00221E6B" w:rsidRPr="00466D64" w:rsidRDefault="00221E6B" w:rsidP="00221E6B">
            <w:pPr>
              <w:pStyle w:val="Podtitul"/>
            </w:pPr>
            <w:r>
              <w:t>Telefon 1 (mobil)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2" w:type="dxa"/>
            <w:gridSpan w:val="6"/>
            <w:shd w:val="clear" w:color="auto" w:fill="auto"/>
            <w:vAlign w:val="center"/>
          </w:tcPr>
          <w:p w14:paraId="186AFCB5" w14:textId="77777777" w:rsidR="00221E6B" w:rsidRPr="00466D64" w:rsidRDefault="00221E6B" w:rsidP="00221E6B">
            <w:pPr>
              <w:pStyle w:val="Podtitul"/>
              <w:tabs>
                <w:tab w:val="left" w:pos="2755"/>
              </w:tabs>
            </w:pPr>
            <w:r>
              <w:t>Telefon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:rsidRPr="00466D64" w14:paraId="1E922C83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0DBD2E2E" w14:textId="77777777" w:rsidR="00221E6B" w:rsidRPr="00466D64" w:rsidRDefault="00221E6B" w:rsidP="00221E6B">
            <w:pPr>
              <w:pStyle w:val="Podtitul"/>
            </w:pPr>
            <w:r>
              <w:t>E-mail 1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2" w:type="dxa"/>
            <w:gridSpan w:val="6"/>
            <w:shd w:val="clear" w:color="auto" w:fill="auto"/>
            <w:vAlign w:val="center"/>
          </w:tcPr>
          <w:p w14:paraId="2DA142F3" w14:textId="77777777" w:rsidR="00221E6B" w:rsidRPr="00466D64" w:rsidRDefault="00221E6B" w:rsidP="00221E6B">
            <w:pPr>
              <w:pStyle w:val="Podtitul"/>
              <w:tabs>
                <w:tab w:val="left" w:pos="2755"/>
              </w:tabs>
            </w:pPr>
            <w:r>
              <w:t>E-mail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14:paraId="79D1637A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68C254F6" w14:textId="77777777" w:rsidR="00221E6B" w:rsidRPr="00361008" w:rsidRDefault="00221E6B" w:rsidP="00221E6B">
            <w:pPr>
              <w:pStyle w:val="Podtitul"/>
            </w:pPr>
            <w:r>
              <w:t xml:space="preserve">Kontakt pro plánovaný výpadek </w:t>
            </w:r>
            <w:r>
              <w:rPr>
                <w:rFonts w:cs="Arial"/>
                <w:vertAlign w:val="superscript"/>
              </w:rPr>
              <w:t>4</w:t>
            </w:r>
            <w:r w:rsidRPr="00B6561E">
              <w:t>:</w:t>
            </w:r>
            <w:r w:rsidRPr="00466D64">
              <w:t xml:space="preserve">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14:paraId="02424420" w14:textId="77777777" w:rsidR="00221E6B" w:rsidRPr="00361008" w:rsidRDefault="00221E6B" w:rsidP="00221E6B">
            <w:pPr>
              <w:pStyle w:val="Podtitul"/>
            </w:pPr>
            <w:r>
              <w:t>T</w:t>
            </w:r>
            <w:r w:rsidRPr="00466D64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433C4289" w14:textId="77777777" w:rsidR="00221E6B" w:rsidRPr="00361008" w:rsidRDefault="00221E6B" w:rsidP="00221E6B">
            <w:pPr>
              <w:pStyle w:val="Podtitul"/>
            </w:pPr>
            <w:r>
              <w:t>E-mail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14:paraId="3AA814B4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70E22AC4" w14:textId="1D2C76F0" w:rsidR="00221E6B" w:rsidRPr="00361008" w:rsidRDefault="00221E6B" w:rsidP="002834E7">
            <w:pPr>
              <w:pStyle w:val="Podtitul"/>
            </w:pPr>
            <w:r>
              <w:rPr>
                <w:rFonts w:cs="Arial"/>
              </w:rPr>
              <w:t xml:space="preserve">Lokalita: </w:t>
            </w:r>
            <w:r w:rsidRPr="00D521CF">
              <w:t xml:space="preserve">ulice: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2834E7" w:rsidRPr="002834E7">
              <w:rPr>
                <w:b/>
                <w:noProof/>
              </w:rPr>
              <w:t>Divadelní 9/946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14:paraId="2F8F8D53" w14:textId="7BF2D5D5" w:rsidR="00221E6B" w:rsidRPr="00361008" w:rsidRDefault="00221E6B" w:rsidP="002834E7">
            <w:pPr>
              <w:pStyle w:val="Podtitul"/>
            </w:pPr>
            <w:r>
              <w:t>M</w:t>
            </w:r>
            <w:r w:rsidRPr="00D521CF">
              <w:t xml:space="preserve">ěsto: </w:t>
            </w:r>
            <w:r w:rsidRPr="004B5722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2834E7" w:rsidRPr="002834E7">
              <w:rPr>
                <w:b/>
                <w:noProof/>
              </w:rPr>
              <w:t>Nový Jičín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312D8730" w14:textId="56C27EC5" w:rsidR="00221E6B" w:rsidRPr="00361008" w:rsidRDefault="00221E6B" w:rsidP="002834E7">
            <w:pPr>
              <w:pStyle w:val="Podtitul"/>
            </w:pPr>
            <w:r>
              <w:t>PSČ</w:t>
            </w:r>
            <w:r w:rsidRPr="00D521CF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2834E7">
              <w:rPr>
                <w:b/>
                <w:noProof/>
              </w:rPr>
              <w:t>741 01</w:t>
            </w:r>
            <w:r w:rsidRPr="004B5722">
              <w:rPr>
                <w:b/>
              </w:rPr>
              <w:fldChar w:fldCharType="end"/>
            </w:r>
          </w:p>
        </w:tc>
      </w:tr>
      <w:tr w:rsidR="00221E6B" w14:paraId="2DB364FD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5D2F162E" w14:textId="2E302C2C" w:rsidR="00221E6B" w:rsidRPr="00361008" w:rsidRDefault="00221E6B" w:rsidP="00AE135B">
            <w:pPr>
              <w:pStyle w:val="Podtitul"/>
            </w:pPr>
            <w:r w:rsidRPr="00DA35E5">
              <w:t>Kontaktní osoba v</w:t>
            </w:r>
            <w:r>
              <w:t> </w:t>
            </w:r>
            <w:r w:rsidRPr="00DA35E5">
              <w:t>lokalitě</w:t>
            </w:r>
            <w:r>
              <w:t xml:space="preserve"> </w:t>
            </w:r>
            <w:r>
              <w:rPr>
                <w:vertAlign w:val="superscript"/>
              </w:rPr>
              <w:t>5</w:t>
            </w:r>
            <w:r w:rsidRPr="00DA35E5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AE135B">
              <w:rPr>
                <w:b/>
                <w:noProof/>
              </w:rPr>
              <w:t>xxxxxxxxxxxxxxxxxxx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14:paraId="7272C5EA" w14:textId="2D019473" w:rsidR="00221E6B" w:rsidRPr="00361008" w:rsidRDefault="00221E6B" w:rsidP="00AE135B">
            <w:pPr>
              <w:pStyle w:val="Podtitul"/>
            </w:pPr>
            <w:r>
              <w:t>T</w:t>
            </w:r>
            <w:r w:rsidRPr="00DA35E5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AE135B">
              <w:rPr>
                <w:b/>
                <w:noProof/>
              </w:rPr>
              <w:t>xxxxxxxxxxxxx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381F8EBB" w14:textId="6D111B48" w:rsidR="00221E6B" w:rsidRPr="00361008" w:rsidRDefault="00221E6B" w:rsidP="00AE135B">
            <w:pPr>
              <w:pStyle w:val="Podtitul"/>
            </w:pPr>
            <w:r>
              <w:t>E</w:t>
            </w:r>
            <w:r w:rsidRPr="00DA35E5">
              <w:t xml:space="preserve">-mail: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AE135B">
              <w:rPr>
                <w:b/>
                <w:noProof/>
              </w:rPr>
              <w:t>xxxxxxxxxxxxxxx</w:t>
            </w:r>
            <w:r w:rsidRPr="004B5722">
              <w:rPr>
                <w:b/>
              </w:rPr>
              <w:fldChar w:fldCharType="end"/>
            </w:r>
          </w:p>
        </w:tc>
      </w:tr>
      <w:tr w:rsidR="00221E6B" w:rsidRPr="0058527C" w14:paraId="74CC8BD3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bottom w:val="single" w:sz="4" w:space="0" w:color="A8A8A8" w:themeColor="accent2"/>
            </w:tcBorders>
            <w:vAlign w:val="center"/>
          </w:tcPr>
          <w:p w14:paraId="56361B92" w14:textId="77777777" w:rsidR="00221E6B" w:rsidRPr="004B5722" w:rsidRDefault="00221E6B" w:rsidP="00221E6B">
            <w:pPr>
              <w:pStyle w:val="TMCZHDTable"/>
              <w:ind w:left="-118"/>
              <w:rPr>
                <w:sz w:val="14"/>
                <w:szCs w:val="14"/>
              </w:rPr>
            </w:pPr>
            <w:r w:rsidRPr="004B5722">
              <w:rPr>
                <w:color w:val="auto"/>
                <w:sz w:val="14"/>
                <w:szCs w:val="14"/>
              </w:rPr>
              <w:t>Cenová ujednání pro lokalitu/Službu</w:t>
            </w:r>
          </w:p>
        </w:tc>
      </w:tr>
      <w:tr w:rsidR="00221E6B" w:rsidRPr="00DA35E5" w14:paraId="033DACB2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61D0B0C" w14:textId="77777777" w:rsidR="00221E6B" w:rsidRPr="00891212" w:rsidRDefault="00221E6B" w:rsidP="00221E6B">
            <w:pPr>
              <w:pStyle w:val="Podtitul"/>
              <w:rPr>
                <w:rFonts w:cs="Arial"/>
                <w:b/>
              </w:rPr>
            </w:pPr>
            <w:r>
              <w:t>Ceník služby profesionální internet</w:t>
            </w:r>
            <w:r w:rsidRPr="00361008">
              <w:t xml:space="preserve">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6"/>
                    <w:listEntry w:val="       "/>
                    <w:listEntry w:val="Akční ceník Profesionální internet - SHDSL"/>
                    <w:listEntry w:val="Akční ceník Profesionální internet - FWA RADIO"/>
                    <w:listEntry w:val="Akční ceník Profesionální internet - P-to- RADIO"/>
                    <w:listEntry w:val="Akční ceník Profesionální internet - On-Net Lokali"/>
                    <w:listEntry w:val="Akční ceník Profesionální internet - Satelit"/>
                    <w:listEntry w:val="Standardní ceník Profesionální internet 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DA35E5" w14:paraId="6649B8E0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016DA44" w14:textId="77777777" w:rsidR="00221E6B" w:rsidRDefault="00221E6B" w:rsidP="00221E6B">
            <w:pPr>
              <w:pStyle w:val="Podtitul"/>
            </w:pPr>
            <w:r>
              <w:t xml:space="preserve">Jednorázová cena za přípojku: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4"/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7C045FC" w14:textId="77777777" w:rsidR="00221E6B" w:rsidRPr="00DA35E5" w:rsidRDefault="00221E6B" w:rsidP="00221E6B">
            <w:pPr>
              <w:pStyle w:val="Podtitul"/>
            </w:pPr>
            <w:r>
              <w:rPr>
                <w:rFonts w:cs="Arial"/>
              </w:rPr>
              <w:t xml:space="preserve">Pravidelná měsíční cena za přípojku a sjednanou úroveň kvality: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noProof/>
                <w:szCs w:val="14"/>
              </w:rPr>
              <w:t>1500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132FD7ED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5464B88" w14:textId="77777777" w:rsidR="00221E6B" w:rsidRDefault="00221E6B" w:rsidP="00221E6B">
            <w:pPr>
              <w:pStyle w:val="Podtitul"/>
            </w:pPr>
            <w:r>
              <w:t xml:space="preserve">Jednorázová cena za back-up: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4CC784C" w14:textId="77777777" w:rsidR="00221E6B" w:rsidRPr="00DA35E5" w:rsidRDefault="00221E6B" w:rsidP="00221E6B">
            <w:pPr>
              <w:pStyle w:val="Podtitul"/>
            </w:pPr>
            <w:r>
              <w:rPr>
                <w:rFonts w:cs="Arial"/>
              </w:rPr>
              <w:t xml:space="preserve">Pravidelná měsíční cena za back-up: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537D9589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D7B4A2F" w14:textId="77777777" w:rsidR="00221E6B" w:rsidRDefault="00221E6B" w:rsidP="00221E6B">
            <w:pPr>
              <w:pStyle w:val="Podtitul"/>
            </w:pPr>
            <w:r>
              <w:t xml:space="preserve">Jednorázová cena za </w:t>
            </w:r>
            <w:r w:rsidRPr="0010455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rovozní statistiky:"/>
                    <w:listEntry w:val="Proaktivní dohled:"/>
                    <w:listEntry w:val="IPv4 adresy:"/>
                  </w:ddList>
                </w:ffData>
              </w:fldChar>
            </w:r>
            <w:r w:rsidRPr="0010455C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10455C">
              <w:rPr>
                <w:b/>
              </w:rPr>
              <w:fldChar w:fldCharType="end"/>
            </w:r>
            <w:r w:rsidRPr="0010455C">
              <w:rPr>
                <w:b/>
              </w:rPr>
              <w:t xml:space="preserve"> </w:t>
            </w:r>
            <w:r>
              <w:t xml:space="preserve"> 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DD9B18E" w14:textId="77777777" w:rsidR="00221E6B" w:rsidRDefault="00221E6B" w:rsidP="00221E6B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r w:rsidRPr="0010455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rovozní statistiky:"/>
                    <w:listEntry w:val="Proaktivní dohled:"/>
                    <w:listEntry w:val="IPv4 adresy:"/>
                    <w:listEntry w:val="OSS SAP:"/>
                  </w:ddList>
                </w:ffData>
              </w:fldChar>
            </w:r>
            <w:r w:rsidRPr="0010455C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10455C">
              <w:rPr>
                <w:b/>
              </w:rPr>
              <w:fldChar w:fldCharType="end"/>
            </w:r>
            <w:r w:rsidRPr="0010455C">
              <w:rPr>
                <w:b/>
              </w:rPr>
              <w:t xml:space="preserve"> </w:t>
            </w:r>
            <w:r>
              <w:t xml:space="preserve"> 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3D9E7F77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3DE99D7" w14:textId="77777777" w:rsidR="00221E6B" w:rsidRDefault="00221E6B" w:rsidP="00221E6B">
            <w:pPr>
              <w:pStyle w:val="Podtitul"/>
            </w:pPr>
            <w:r>
              <w:t xml:space="preserve">Jednorázová cena za zřízení služby RTBH Bronze: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DC08440" w14:textId="77777777" w:rsidR="00221E6B" w:rsidRDefault="00221E6B" w:rsidP="00221E6B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službu RTBH Bronze: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27CE8073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48CC782" w14:textId="77777777" w:rsidR="00221E6B" w:rsidRDefault="00221E6B" w:rsidP="00221E6B">
            <w:pPr>
              <w:pStyle w:val="Podtitul"/>
              <w:rPr>
                <w:rFonts w:cs="Arial"/>
              </w:rPr>
            </w:pPr>
            <w:r>
              <w:t xml:space="preserve">Cena z překročení dohodnuté kapacity přístupové linky o 1 Mbit/s nad rámec 95% percentilu: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t xml:space="preserve"> za 1 Mbit/s</w:t>
            </w:r>
          </w:p>
        </w:tc>
      </w:tr>
      <w:tr w:rsidR="00221E6B" w:rsidRPr="0058527C" w14:paraId="1CD9395D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3822746D" w14:textId="77777777" w:rsidR="00221E6B" w:rsidRPr="004B5722" w:rsidRDefault="00221E6B" w:rsidP="00221E6B">
            <w:pPr>
              <w:pStyle w:val="TMCZHDTable"/>
              <w:ind w:left="-118"/>
              <w:rPr>
                <w:sz w:val="14"/>
                <w:szCs w:val="14"/>
              </w:rPr>
            </w:pPr>
            <w:r w:rsidRPr="004B5722">
              <w:rPr>
                <w:color w:val="auto"/>
                <w:sz w:val="14"/>
                <w:szCs w:val="14"/>
              </w:rPr>
              <w:t>Parametry Služby</w:t>
            </w:r>
          </w:p>
        </w:tc>
      </w:tr>
      <w:tr w:rsidR="00221E6B" w:rsidRPr="00DA35E5" w14:paraId="392E563A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6794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47A6E5D" w14:textId="77777777" w:rsidR="00221E6B" w:rsidRDefault="00221E6B" w:rsidP="00221E6B">
            <w:pPr>
              <w:pStyle w:val="Podtitul"/>
            </w:pPr>
            <w:r w:rsidRPr="00CD453C">
              <w:t>Kapacita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CD453C">
              <w:t xml:space="preserve"> dedikované přípojky (symetrické): </w:t>
            </w:r>
            <w:sdt>
              <w:sdtPr>
                <w:rPr>
                  <w:rFonts w:cs="Arial"/>
                  <w:b/>
                  <w:szCs w:val="14"/>
                </w:rPr>
                <w:id w:val="-1484227920"/>
                <w:placeholder>
                  <w:docPart w:val="9967F7944EAB46CEB4F3C1798E9C540B"/>
                </w:placeholder>
                <w:dropDownList>
                  <w:listItem w:displayText="                  " w:value="0 Mbits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  <w:listItem w:displayText="1,5 Gbit/s" w:value="1,5 Gbit/s"/>
                  <w:listItem w:displayText="2 Gbit/s" w:value="2 Gbit/s"/>
                  <w:listItem w:displayText="2,5 Gbit/s" w:value="2,5 Gbit/s"/>
                  <w:listItem w:displayText="3 Gbit/s" w:value="3 Gbit/s"/>
                  <w:listItem w:displayText="4 Gbit/s" w:value="4 Gbit/s"/>
                  <w:listItem w:displayText="5 Gbit/s" w:value="5 Gbit/s"/>
                  <w:listItem w:displayText="6 Gbit/s" w:value="6 Gbit/s"/>
                  <w:listItem w:displayText="7 Gbit/s" w:value="7 Gbit/s"/>
                  <w:listItem w:displayText="8 Gbit/s" w:value="8 Gbit/s"/>
                  <w:listItem w:displayText="9 Gbit/s" w:value="9 Gbit/s"/>
                  <w:listItem w:displayText="10 Gbit/s" w:value="10 Gbit/s"/>
                  <w:listItem w:displayText="15 Gbit/s" w:value="15 Gbit/s"/>
                  <w:listItem w:displayText="20 Gbit/s" w:value="20 Gbit/s"/>
                  <w:listItem w:displayText="30 Gbit/s" w:value="30 Gbit/s"/>
                  <w:listItem w:displayText="40 Gbit/s" w:value="40 Gbit/s"/>
                  <w:listItem w:displayText="50 Gbit/s" w:value="50 Gbit/s"/>
                  <w:listItem w:displayText="60 Gbit/s" w:value="60 Gbit/s"/>
                  <w:listItem w:displayText="70 Gbit/s" w:value="70 Gbit/s"/>
                  <w:listItem w:displayText="80 Gbit/s" w:value="80 Gbit/s"/>
                  <w:listItem w:displayText="90 Gbit/s" w:value="90 Gbit/s"/>
                  <w:listItem w:displayText="100 Gbit/s" w:value="100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  <w:r w:rsidRPr="00CD453C">
              <w:t xml:space="preserve"> </w:t>
            </w:r>
            <w:r>
              <w:t xml:space="preserve"> </w:t>
            </w:r>
            <w:r w:rsidRPr="00CD453C">
              <w:t>nebo (asymetrické):</w:t>
            </w:r>
            <w:r>
              <w:rPr>
                <w:b/>
              </w:rPr>
              <w:t xml:space="preserve">  </w:t>
            </w:r>
            <w:sdt>
              <w:sdtPr>
                <w:rPr>
                  <w:rFonts w:cs="Arial"/>
                  <w:b/>
                  <w:szCs w:val="14"/>
                </w:rPr>
                <w:id w:val="171301276"/>
                <w:placeholder>
                  <w:docPart w:val="D0A49B5534B649569C6B51ABC84A8BF2"/>
                </w:placeholder>
                <w:dropDownList>
                  <w:listItem w:displayText="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</w:p>
        </w:tc>
        <w:tc>
          <w:tcPr>
            <w:tcW w:w="3982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7E8CDDC" w14:textId="77777777" w:rsidR="00221E6B" w:rsidRPr="00DA35E5" w:rsidRDefault="00221E6B" w:rsidP="00221E6B">
            <w:pPr>
              <w:pStyle w:val="Podtitul"/>
            </w:pPr>
            <w:r w:rsidRPr="00CD453C">
              <w:t xml:space="preserve">Garantovaná úroveň služby: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z SLA"/>
                    <w:listEntry w:val="99,00%"/>
                    <w:listEntry w:val="99,50%"/>
                    <w:listEntry w:val="99,99%"/>
                    <w:listEntry w:val="SLA DSL"/>
                    <w:listEntry w:val="SLA OPTIMUM"/>
                    <w:listEntry w:val="SLA PREMIUM"/>
                    <w:listEntry w:val="SLA Standard"/>
                    <w:listEntry w:val="SLA Plus"/>
                    <w:listEntry w:val="SLA Top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DA35E5" w14:paraId="59D1F86E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1AEB8BA" w14:textId="77777777" w:rsidR="00221E6B" w:rsidRDefault="00221E6B" w:rsidP="00221E6B">
            <w:pPr>
              <w:pStyle w:val="Podtitul"/>
            </w:pPr>
            <w:r w:rsidRPr="00CD453C">
              <w:t>Alternativní přípojka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             "/>
                    <w:listEntry w:val="CZ: Mobilní přípojka"/>
                    <w:listEntry w:val="CZ: Satelit 20/6 Mbps (25GB)"/>
                    <w:listEntry w:val="CZ: Satelit 20/6 Mbps (75GB)"/>
                    <w:listEntry w:val="CZ: Satelit 6/6 Mbps (75GB)"/>
                    <w:listEntry w:val="Vlastní internetová konektivita účastníka"/>
                    <w:listEntry w:val="SK: Mobilní přípojka"/>
                    <w:listEntry w:val="PL: Mobilní přípojka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6F18040" w14:textId="77777777" w:rsidR="00221E6B" w:rsidRPr="00DA35E5" w:rsidRDefault="00221E6B" w:rsidP="00221E6B">
            <w:pPr>
              <w:pStyle w:val="Podtitul"/>
            </w:pPr>
            <w:r w:rsidRPr="003A6D8D">
              <w:t xml:space="preserve">Souhlasím s dočasným </w:t>
            </w:r>
            <w:r>
              <w:t xml:space="preserve">zřízením alternativní přípojky </w:t>
            </w:r>
            <w:r>
              <w:rPr>
                <w:vertAlign w:val="superscript"/>
              </w:rPr>
              <w:t>7</w:t>
            </w:r>
            <w:r w:rsidRPr="003A6D8D">
              <w:t xml:space="preserve">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CD453C" w14:paraId="64C65C37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227"/>
        </w:trPr>
        <w:tc>
          <w:tcPr>
            <w:tcW w:w="10771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734845A" w14:textId="5E83E597" w:rsidR="00221E6B" w:rsidRPr="00CD453C" w:rsidRDefault="00221E6B" w:rsidP="00221E6B">
            <w:pPr>
              <w:pStyle w:val="Podtitul"/>
            </w:pPr>
            <w:r>
              <w:t>Požadovaný počet veřejných IP</w:t>
            </w:r>
            <w:r w:rsidRPr="00CD453C">
              <w:t>v4</w:t>
            </w:r>
            <w:r>
              <w:t xml:space="preserve"> </w:t>
            </w:r>
            <w:r>
              <w:rPr>
                <w:vertAlign w:val="superscript"/>
              </w:rPr>
              <w:t>8</w:t>
            </w:r>
            <w:r w:rsidRPr="00CD453C">
              <w:t xml:space="preserve"> adres: </w:t>
            </w:r>
            <w:r>
              <w:rPr>
                <w:b/>
              </w:rPr>
              <w:fldChar w:fldCharType="begin">
                <w:ffData>
                  <w:name w:val="Rozevírací6"/>
                  <w:enabled/>
                  <w:calcOnExit w:val="0"/>
                  <w:ddList>
                    <w:result w:val="2"/>
                    <w:listEntry w:val="1     "/>
                    <w:listEntry w:val="2     "/>
                    <w:listEntry w:val="4     "/>
                    <w:listEntry w:val="8     "/>
                    <w:listEntry w:val="16     "/>
                    <w:listEntry w:val="32   "/>
                    <w:listEntry w:val="64   "/>
                    <w:listEntry w:val="128   "/>
                    <w:listEntry w:val="256 (=C)   "/>
                    <w:listEntry w:val="2x C"/>
                    <w:listEntry w:val="4x C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t xml:space="preserve"> a IP</w:t>
            </w:r>
            <w:r w:rsidRPr="00CD453C">
              <w:t>v6</w:t>
            </w:r>
            <w:r>
              <w:rPr>
                <w:vertAlign w:val="superscript"/>
              </w:rPr>
              <w:t xml:space="preserve"> </w:t>
            </w:r>
            <w:r w:rsidRPr="00CD453C">
              <w:t xml:space="preserve">adres: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/64"/>
                    <w:listEntry w:val="/56"/>
                    <w:listEntry w:val="/48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DA35E5" w14:paraId="1D8CA822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8CC9CEC" w14:textId="77777777" w:rsidR="00221E6B" w:rsidRPr="00CD453C" w:rsidRDefault="00221E6B" w:rsidP="00221E6B">
            <w:pPr>
              <w:pStyle w:val="Podtitul"/>
            </w:pPr>
            <w:r w:rsidRPr="00CD453C">
              <w:t>Koncové zařízení je součástí služby</w:t>
            </w:r>
            <w:r>
              <w:t xml:space="preserve"> </w:t>
            </w:r>
            <w:r>
              <w:rPr>
                <w:vertAlign w:val="superscript"/>
              </w:rPr>
              <w:t>9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 - Managed CPE"/>
                    <w:listEntry w:val="Ne - Unmanaged CPE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CACD5A3" w14:textId="77777777" w:rsidR="00221E6B" w:rsidRPr="003A6D8D" w:rsidRDefault="00221E6B" w:rsidP="00221E6B">
            <w:pPr>
              <w:pStyle w:val="Podtitul"/>
            </w:pPr>
            <w:r w:rsidRPr="00CD453C">
              <w:t>Varianta</w:t>
            </w:r>
            <w:r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Varianta A (bez CPE)"/>
                    <w:listEntry w:val="Varianta B (údržba CPE)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7C0DC413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81AD2A1" w14:textId="77777777" w:rsidR="00221E6B" w:rsidRPr="00CD453C" w:rsidRDefault="00221E6B" w:rsidP="00221E6B">
            <w:pPr>
              <w:pStyle w:val="Podtitul"/>
            </w:pPr>
            <w:r w:rsidRPr="00CD453C">
              <w:t>Routing protokol</w:t>
            </w:r>
            <w:r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BGP"/>
                    <w:listEntry w:val="RIP"/>
                    <w:listEntry w:val="Statické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80F3FC1" w14:textId="77777777" w:rsidR="00221E6B" w:rsidRPr="003A6D8D" w:rsidRDefault="00221E6B" w:rsidP="00221E6B">
            <w:pPr>
              <w:pStyle w:val="Podtitul"/>
            </w:pPr>
            <w:r w:rsidRPr="00CD453C">
              <w:t>Typ koncového zařízení</w:t>
            </w:r>
            <w:r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C5713">
              <w:rPr>
                <w:b/>
              </w:rPr>
              <w:instrText xml:space="preserve"> FORMTEXT </w:instrText>
            </w:r>
            <w:r w:rsidRPr="005C5713">
              <w:rPr>
                <w:b/>
              </w:rPr>
            </w:r>
            <w:r w:rsidRPr="005C5713">
              <w:rPr>
                <w:b/>
              </w:rPr>
              <w:fldChar w:fldCharType="separate"/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37BEDB88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727FB93" w14:textId="77777777" w:rsidR="00221E6B" w:rsidRPr="00CD453C" w:rsidRDefault="00221E6B" w:rsidP="00221E6B">
            <w:pPr>
              <w:pStyle w:val="Podtitul"/>
            </w:pPr>
            <w:r w:rsidRPr="00CD453C">
              <w:t xml:space="preserve">Typ rozhraní: </w:t>
            </w:r>
            <w:r w:rsidRPr="0048358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0Base-T"/>
                    <w:listEntry w:val="100Base-T"/>
                    <w:listEntry w:val="1000Base-T"/>
                    <w:listEntry w:val="1000Base-SX"/>
                    <w:listEntry w:val="1000Base-LX"/>
                    <w:listEntry w:val="1000Base-LH"/>
                    <w:listEntry w:val="1000Base-ZX"/>
                    <w:listEntry w:val="G.957"/>
                    <w:listEntry w:val="G.703"/>
                    <w:listEntry w:val="G.703/4"/>
                    <w:listEntry w:val="X.21"/>
                    <w:listEntry w:val="V.35"/>
                  </w:ddList>
                </w:ffData>
              </w:fldChar>
            </w:r>
            <w:r w:rsidRPr="0048358E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48358E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3EAF4D2" w14:textId="77777777" w:rsidR="00221E6B" w:rsidRPr="00CD453C" w:rsidRDefault="00221E6B" w:rsidP="00221E6B">
            <w:pPr>
              <w:pStyle w:val="Podtitul"/>
            </w:pPr>
            <w:r w:rsidRPr="00CD453C">
              <w:t xml:space="preserve">Konektor: 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RJ-45 F"/>
                    <w:listEntry w:val="FC/PC"/>
                    <w:listEntry w:val="SC"/>
                    <w:listEntry w:val="LC"/>
                    <w:listEntry w:val="E2000"/>
                    <w:listEntry w:val="BNC 75 Ohm F"/>
                    <w:listEntry w:val="DB-15F"/>
                    <w:listEntry w:val="DB-25F"/>
                    <w:listEntry w:val="M-34F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73919A43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FF8AF92" w14:textId="77777777" w:rsidR="00221E6B" w:rsidRPr="00CD453C" w:rsidRDefault="00221E6B" w:rsidP="00221E6B">
            <w:pPr>
              <w:pStyle w:val="Podtitul"/>
            </w:pPr>
            <w:r w:rsidRPr="00CD453C">
              <w:t>Maximální rychlost přípojky pro 95% percentil:</w:t>
            </w:r>
            <w:r>
              <w:rPr>
                <w:rFonts w:cs="Arial"/>
                <w:b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-1545126353"/>
                <w:placeholder>
                  <w:docPart w:val="5F12C927DA4F4A3BADB27C2FB072DA91"/>
                </w:placeholder>
                <w:dropDownList>
                  <w:listItem w:displayText="Nevyužito     " w:value="0 Mbits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  <w:listItem w:displayText="1,5 Gbit/s" w:value="1,5 Gbit/s"/>
                  <w:listItem w:displayText="2 Gbit/s" w:value="2 Gbit/s"/>
                  <w:listItem w:displayText="2,5 Gbit/s" w:value="2,5 Gbit/s"/>
                  <w:listItem w:displayText="3 Gbit/s" w:value="3 Gbit/s"/>
                  <w:listItem w:displayText="4 Gbit/s" w:value="4 Gbit/s"/>
                  <w:listItem w:displayText="5 Gbit/s" w:value="5 Gbit/s"/>
                  <w:listItem w:displayText="6 Gbit/s" w:value="6 Gbit/s"/>
                  <w:listItem w:displayText="7 Gbit/s" w:value="7 Gbit/s"/>
                  <w:listItem w:displayText="8 Gbit/s" w:value="8 Gbit/s"/>
                  <w:listItem w:displayText="9 Gbit/s" w:value="9 Gbit/s"/>
                  <w:listItem w:displayText="10 Gbit/s" w:value="10 Gbit/s"/>
                  <w:listItem w:displayText="15 Gbit/s" w:value="15 Gbit/s"/>
                  <w:listItem w:displayText="20 Gbit/s" w:value="20 Gbit/s"/>
                  <w:listItem w:displayText="30 Gbit/s" w:value="30 Gbit/s"/>
                  <w:listItem w:displayText="40 Gbit/s" w:value="40 Gbit/s"/>
                  <w:listItem w:displayText="50 Gbit/s" w:value="50 Gbit/s"/>
                  <w:listItem w:displayText="60 Gbit/s" w:value="60 Gbit/s"/>
                  <w:listItem w:displayText="70 Gbit/s" w:value="70 Gbit/s"/>
                  <w:listItem w:displayText="80 Gbit/s" w:value="80 Gbit/s"/>
                  <w:listItem w:displayText="90 Gbit/s" w:value="90 Gbit/s"/>
                  <w:listItem w:displayText="100 Gbit/s" w:value="100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Nevyužito     </w:t>
                </w:r>
              </w:sdtContent>
            </w:sdt>
            <w:r>
              <w:rPr>
                <w:vertAlign w:val="superscript"/>
              </w:rPr>
              <w:t>11</w:t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2745299" w14:textId="77777777" w:rsidR="00221E6B" w:rsidRPr="00CD453C" w:rsidRDefault="00221E6B" w:rsidP="00221E6B">
            <w:pPr>
              <w:pStyle w:val="Podtitul"/>
            </w:pPr>
            <w:r>
              <w:t>Připojení do OSS SAP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  <w:r w:rsidRPr="005C5713">
              <w:rPr>
                <w:b/>
              </w:rPr>
              <w:t xml:space="preserve">  </w:t>
            </w:r>
          </w:p>
        </w:tc>
      </w:tr>
      <w:tr w:rsidR="00221E6B" w:rsidRPr="0058527C" w14:paraId="7B8825B6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33D7DEB9" w14:textId="77777777" w:rsidR="00221E6B" w:rsidRPr="004B5722" w:rsidRDefault="00221E6B" w:rsidP="00221E6B">
            <w:pPr>
              <w:pStyle w:val="TMCZHDTable"/>
              <w:ind w:left="-118"/>
              <w:rPr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Doplňkové služby (přípojky)</w:t>
            </w:r>
          </w:p>
        </w:tc>
      </w:tr>
      <w:tr w:rsidR="00221E6B" w:rsidRPr="00DA35E5" w14:paraId="6E62E485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11BB466" w14:textId="77777777" w:rsidR="00221E6B" w:rsidRDefault="00221E6B" w:rsidP="00221E6B">
            <w:pPr>
              <w:pStyle w:val="Podtitul"/>
            </w:pPr>
            <w:r w:rsidRPr="00CD453C">
              <w:t xml:space="preserve">Back-up </w:t>
            </w:r>
            <w:r>
              <w:t>dedikovaná přípojka (symetrická)</w:t>
            </w:r>
            <w:r w:rsidRPr="00CD453C">
              <w:t xml:space="preserve">: </w:t>
            </w:r>
            <w:sdt>
              <w:sdtPr>
                <w:rPr>
                  <w:rFonts w:cs="Arial"/>
                  <w:b/>
                  <w:szCs w:val="14"/>
                </w:rPr>
                <w:id w:val="-408233166"/>
                <w:placeholder>
                  <w:docPart w:val="9CCC03DEDE4C4FD28FBC8894E0B6F82B"/>
                </w:placeholder>
                <w:dropDownList>
                  <w:listItem w:displayText="Ne          " w:value="0 Mbits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  <w:listItem w:displayText="1,5 Gbit/s" w:value="1,5 Gbit/s"/>
                  <w:listItem w:displayText="2 Gbit/s" w:value="2 Gbit/s"/>
                  <w:listItem w:displayText="2,5 Gbit/s" w:value="2,5 Gbit/s"/>
                  <w:listItem w:displayText="3 Gbit/s" w:value="3 Gbit/s"/>
                  <w:listItem w:displayText="4 Gbit/s" w:value="4 Gbit/s"/>
                  <w:listItem w:displayText="5 Gbit/s" w:value="5 Gbit/s"/>
                  <w:listItem w:displayText="6 Gbit/s" w:value="6 Gbit/s"/>
                  <w:listItem w:displayText="7 Gbit/s" w:value="7 Gbit/s"/>
                  <w:listItem w:displayText="8 Gbit/s" w:value="8 Gbit/s"/>
                  <w:listItem w:displayText="9 Gbit/s" w:value="9 Gbit/s"/>
                  <w:listItem w:displayText="10 Gbit/s" w:value="10 Gbit/s"/>
                  <w:listItem w:displayText="15 Gbit/s" w:value="15 Gbit/s"/>
                  <w:listItem w:displayText="20 Gbit/s" w:value="20 Gbit/s"/>
                  <w:listItem w:displayText="30 Gbit/s" w:value="30 Gbit/s"/>
                  <w:listItem w:displayText="40 Gbit/s" w:value="40 Gbit/s"/>
                  <w:listItem w:displayText="50 Gbit/s" w:value="50 Gbit/s"/>
                  <w:listItem w:displayText="60 Gbit/s" w:value="60 Gbit/s"/>
                  <w:listItem w:displayText="70 Gbit/s" w:value="70 Gbit/s"/>
                  <w:listItem w:displayText="80 Gbit/s" w:value="80 Gbit/s"/>
                  <w:listItem w:displayText="90 Gbit/s" w:value="90 Gbit/s"/>
                  <w:listItem w:displayText="100 Gbit/s" w:value="100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</w:t>
                </w:r>
              </w:sdtContent>
            </w:sdt>
            <w:r>
              <w:rPr>
                <w:rFonts w:cs="Arial"/>
                <w:b/>
                <w:szCs w:val="14"/>
              </w:rPr>
              <w:t xml:space="preserve"> </w:t>
            </w:r>
            <w:r>
              <w:t>nebo (asymetrická</w:t>
            </w:r>
            <w:r w:rsidRPr="00CD453C">
              <w:t>):</w:t>
            </w:r>
            <w:r>
              <w:rPr>
                <w:rFonts w:cs="Arial"/>
                <w:b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2079779347"/>
                <w:placeholder>
                  <w:docPart w:val="2FCAAB99086C49EAB1AC2A73223B553D"/>
                </w:placeholder>
                <w:dropDownList>
                  <w:listItem w:displayText="Ne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EE47B82" w14:textId="77777777" w:rsidR="00221E6B" w:rsidRPr="00DA35E5" w:rsidRDefault="00221E6B" w:rsidP="00221E6B">
            <w:pPr>
              <w:pStyle w:val="Podtitul"/>
            </w:pPr>
            <w:r>
              <w:t xml:space="preserve">Back-up alternativní přípojka </w:t>
            </w:r>
            <w:r>
              <w:rPr>
                <w:vertAlign w:val="superscript"/>
              </w:rPr>
              <w:t>12</w:t>
            </w:r>
            <w:r w:rsidRPr="00CD453C">
              <w:t xml:space="preserve">: </w:t>
            </w:r>
            <w:r w:rsidRPr="005C5713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 - Mobilní přípojka"/>
                    <w:listEntry w:val="Ano - Satelit 20/6 Mbit/s "/>
                    <w:listEntry w:val="Ano - Ve správě účastníka"/>
                    <w:listEntry w:val="Ano - Od Poskytovatele - jiná"/>
                  </w:ddList>
                </w:ffData>
              </w:fldChar>
            </w:r>
            <w:r w:rsidRPr="005C5713"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 w:rsidRPr="005C5713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221E6B" w:rsidRPr="00DA35E5" w14:paraId="12CF9271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2E5A84B" w14:textId="77777777" w:rsidR="00221E6B" w:rsidRDefault="00221E6B" w:rsidP="00221E6B">
            <w:pPr>
              <w:pStyle w:val="Podtitul"/>
            </w:pPr>
            <w:r w:rsidRPr="00CD453C">
              <w:t xml:space="preserve">Back-up </w:t>
            </w:r>
            <w:r>
              <w:t>sdílená</w:t>
            </w:r>
            <w:r w:rsidRPr="00CD453C">
              <w:t xml:space="preserve"> přípojka: </w:t>
            </w:r>
            <w:sdt>
              <w:sdtPr>
                <w:rPr>
                  <w:rFonts w:cs="Arial"/>
                  <w:b/>
                  <w:szCs w:val="14"/>
                </w:rPr>
                <w:id w:val="1474791602"/>
                <w:placeholder>
                  <w:docPart w:val="28855BD580874C37BBE29ABDB2B1D50E"/>
                </w:placeholder>
                <w:dropDownList>
                  <w:listItem w:displayText="Ne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F762754" w14:textId="77777777" w:rsidR="00221E6B" w:rsidRPr="00DA35E5" w:rsidRDefault="00221E6B" w:rsidP="00221E6B">
            <w:pPr>
              <w:pStyle w:val="Podtitul"/>
            </w:pPr>
            <w:r w:rsidRPr="00BA5B02">
              <w:t>Účastnické číslo pro back-up sdílenou přípojku</w:t>
            </w:r>
            <w:r w:rsidRPr="00F85EF9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C5713">
              <w:rPr>
                <w:b/>
              </w:rPr>
              <w:instrText xml:space="preserve"> FORMTEXT </w:instrText>
            </w:r>
            <w:r w:rsidRPr="005C5713">
              <w:rPr>
                <w:b/>
              </w:rPr>
            </w:r>
            <w:r w:rsidRPr="005C5713">
              <w:rPr>
                <w:b/>
              </w:rPr>
              <w:fldChar w:fldCharType="separate"/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2D221440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031B31F" w14:textId="77777777" w:rsidR="00221E6B" w:rsidRPr="00CD453C" w:rsidRDefault="00221E6B" w:rsidP="00221E6B">
            <w:pPr>
              <w:pStyle w:val="Podtitul"/>
            </w:pPr>
            <w:r>
              <w:t xml:space="preserve">Ref. Číslo O2: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DB17D55" w14:textId="77777777" w:rsidR="00221E6B" w:rsidRPr="00BA5B02" w:rsidRDefault="00221E6B" w:rsidP="00221E6B">
            <w:pPr>
              <w:pStyle w:val="Podtitul"/>
            </w:pPr>
            <w:r>
              <w:t xml:space="preserve">Typ telefonní linky: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OTS (FXS)"/>
                    <w:listEntry w:val="ISDN2 (BRI)"/>
                    <w:listEntry w:val="bez tel. linky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221E6B" w14:paraId="521F9F05" w14:textId="77777777" w:rsidTr="00221E6B">
        <w:trPr>
          <w:gridBefore w:val="1"/>
          <w:wBefore w:w="10" w:type="dxa"/>
          <w:trHeight w:val="227"/>
        </w:trPr>
        <w:tc>
          <w:tcPr>
            <w:tcW w:w="4385" w:type="dxa"/>
            <w:gridSpan w:val="2"/>
            <w:shd w:val="clear" w:color="auto" w:fill="auto"/>
            <w:vAlign w:val="center"/>
          </w:tcPr>
          <w:p w14:paraId="0F6FA415" w14:textId="77777777" w:rsidR="00221E6B" w:rsidRPr="00361008" w:rsidRDefault="00221E6B" w:rsidP="00221E6B">
            <w:pPr>
              <w:pStyle w:val="Podtitul"/>
            </w:pPr>
            <w:r w:rsidRPr="00AA6780">
              <w:t xml:space="preserve">Provozní statistiky: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Basic - zahrnuje základní měření"/>
                    <w:listEntry w:val="Advanced - zahrnuje základní/QoS měření"/>
                    <w:listEntry w:val="Advanced - zahrnuje základní/QoS/IP SLA měření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14:paraId="48F68262" w14:textId="77777777" w:rsidR="00221E6B" w:rsidRPr="00361008" w:rsidRDefault="00221E6B" w:rsidP="00221E6B">
            <w:pPr>
              <w:pStyle w:val="Podtitul"/>
            </w:pPr>
            <w:r w:rsidRPr="00AA6780">
              <w:t xml:space="preserve">Typ vizualizace: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"/>
                    <w:listEntry w:val="Profi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33F4D1C1" w14:textId="77777777" w:rsidR="00221E6B" w:rsidRPr="00361008" w:rsidRDefault="00221E6B" w:rsidP="00221E6B">
            <w:pPr>
              <w:pStyle w:val="Podtitul"/>
            </w:pPr>
            <w:r w:rsidRPr="00CD453C">
              <w:t xml:space="preserve">Proaktivní dohled: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14:paraId="4295CBC0" w14:textId="77777777" w:rsidTr="00221E6B">
        <w:trPr>
          <w:gridBefore w:val="1"/>
          <w:wBefore w:w="10" w:type="dxa"/>
          <w:trHeight w:val="227"/>
        </w:trPr>
        <w:tc>
          <w:tcPr>
            <w:tcW w:w="4385" w:type="dxa"/>
            <w:gridSpan w:val="2"/>
            <w:shd w:val="clear" w:color="auto" w:fill="auto"/>
            <w:vAlign w:val="center"/>
          </w:tcPr>
          <w:p w14:paraId="22246EB7" w14:textId="77777777" w:rsidR="00221E6B" w:rsidRPr="00AA6780" w:rsidRDefault="00221E6B" w:rsidP="00221E6B">
            <w:pPr>
              <w:pStyle w:val="Podtitul"/>
            </w:pPr>
            <w:r>
              <w:t xml:space="preserve">Black holing: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Rozbalovací4"/>
                  <w:enabled/>
                  <w:calcOnExit w:val="0"/>
                  <w:ddList>
                    <w:listEntry w:val="          "/>
                    <w:listEntry w:val="Ano"/>
                    <w:listEntry w:val="Ne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14:paraId="6AB82B89" w14:textId="77777777" w:rsidR="00221E6B" w:rsidRPr="00AA6780" w:rsidRDefault="00221E6B" w:rsidP="00221E6B">
            <w:pPr>
              <w:pStyle w:val="Podtitul"/>
            </w:pPr>
            <w:r>
              <w:t xml:space="preserve">AS SET: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FORMTEXT </w:instrText>
            </w:r>
            <w:r>
              <w:rPr>
                <w:rFonts w:cs="Arial"/>
                <w:b/>
                <w:szCs w:val="14"/>
              </w:rPr>
            </w:r>
            <w:r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366B046E" w14:textId="77777777" w:rsidR="00221E6B" w:rsidRPr="00CD453C" w:rsidRDefault="00221E6B" w:rsidP="00221E6B">
            <w:pPr>
              <w:pStyle w:val="Podtitul"/>
            </w:pPr>
            <w:r>
              <w:rPr>
                <w:rFonts w:cs="Arial"/>
                <w:szCs w:val="14"/>
              </w:rPr>
              <w:t xml:space="preserve">Varianta služby: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RTBH Standard"/>
                    <w:listEntry w:val="RTBH Bronze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221E6B" w:rsidRPr="00DA35E5" w14:paraId="778618FC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7B64BC9" w14:textId="77777777" w:rsidR="00221E6B" w:rsidRPr="007D1898" w:rsidRDefault="00221E6B" w:rsidP="00221E6B">
            <w:pPr>
              <w:pStyle w:val="Podtitul"/>
              <w:tabs>
                <w:tab w:val="left" w:pos="944"/>
                <w:tab w:val="left" w:pos="2220"/>
              </w:tabs>
              <w:rPr>
                <w:b/>
              </w:rPr>
            </w:pPr>
            <w:r w:rsidRPr="00DA35E5">
              <w:rPr>
                <w:rFonts w:cs="Arial"/>
              </w:rPr>
              <w:t xml:space="preserve">Poznámka: </w:t>
            </w:r>
            <w:r w:rsidRPr="005D3C7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C74">
              <w:rPr>
                <w:b/>
              </w:rPr>
              <w:instrText xml:space="preserve"> FORMTEXT </w:instrText>
            </w:r>
            <w:r w:rsidRPr="005D3C74">
              <w:rPr>
                <w:b/>
              </w:rPr>
            </w:r>
            <w:r w:rsidRPr="005D3C74">
              <w:rPr>
                <w:b/>
              </w:rPr>
              <w:fldChar w:fldCharType="separate"/>
            </w:r>
            <w:r>
              <w:rPr>
                <w:b/>
              </w:rPr>
              <w:t xml:space="preserve">LTE - alternativní přípojka </w:t>
            </w:r>
            <w:r w:rsidRPr="005D3C74">
              <w:rPr>
                <w:b/>
              </w:rPr>
              <w:fldChar w:fldCharType="end"/>
            </w:r>
          </w:p>
        </w:tc>
      </w:tr>
    </w:tbl>
    <w:p w14:paraId="73040DF5" w14:textId="77777777" w:rsidR="00221E6B" w:rsidRDefault="00221E6B" w:rsidP="00B84565">
      <w:pPr>
        <w:pStyle w:val="TMCZNumberedNotes"/>
        <w:numPr>
          <w:ilvl w:val="0"/>
          <w:numId w:val="0"/>
        </w:numPr>
        <w:ind w:left="284"/>
        <w:rPr>
          <w:sz w:val="8"/>
        </w:rPr>
      </w:pPr>
    </w:p>
    <w:p w14:paraId="21657191" w14:textId="77777777" w:rsidR="00221E6B" w:rsidRDefault="00221E6B" w:rsidP="00221E6B">
      <w:pPr>
        <w:pStyle w:val="TMCZHDTable"/>
      </w:pPr>
      <w:r>
        <w:t>Lokality / Služby</w:t>
      </w:r>
    </w:p>
    <w:tbl>
      <w:tblPr>
        <w:tblStyle w:val="Mkatabulky"/>
        <w:tblW w:w="10786" w:type="dxa"/>
        <w:tblInd w:w="-15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10"/>
        <w:gridCol w:w="2972"/>
        <w:gridCol w:w="1413"/>
        <w:gridCol w:w="572"/>
        <w:gridCol w:w="136"/>
        <w:gridCol w:w="61"/>
        <w:gridCol w:w="648"/>
        <w:gridCol w:w="992"/>
        <w:gridCol w:w="709"/>
        <w:gridCol w:w="289"/>
        <w:gridCol w:w="2969"/>
        <w:gridCol w:w="15"/>
      </w:tblGrid>
      <w:tr w:rsidR="00221E6B" w14:paraId="3056865C" w14:textId="77777777" w:rsidTr="00221E6B">
        <w:trPr>
          <w:gridBefore w:val="1"/>
          <w:wBefore w:w="10" w:type="dxa"/>
          <w:trHeight w:val="227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C29347" w14:textId="6308D276" w:rsidR="00221E6B" w:rsidRPr="00361008" w:rsidRDefault="00221E6B" w:rsidP="002834E7">
            <w:pPr>
              <w:pStyle w:val="Podtitul"/>
            </w:pPr>
            <w:r>
              <w:rPr>
                <w:rFonts w:cs="Arial"/>
              </w:rPr>
              <w:t xml:space="preserve">Specifikace služby </w:t>
            </w:r>
            <w:r w:rsidRPr="002A5A7B">
              <w:rPr>
                <w:rFonts w:cs="Arial"/>
              </w:rPr>
              <w:t xml:space="preserve">č.: </w:t>
            </w:r>
            <w:r w:rsidRPr="004B5722">
              <w:rPr>
                <w:rFonts w:cs="Arial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H"/>
                    <w:listEntry w:val=" "/>
                  </w:ddList>
                </w:ffData>
              </w:fldChar>
            </w:r>
            <w:r w:rsidRPr="004B5722">
              <w:rPr>
                <w:rFonts w:cs="Arial"/>
                <w:b/>
              </w:rPr>
              <w:instrText xml:space="preserve"> FORMDROPDOWN </w:instrText>
            </w:r>
            <w:r w:rsidR="006D5C7A">
              <w:rPr>
                <w:rFonts w:cs="Arial"/>
                <w:b/>
              </w:rPr>
            </w:r>
            <w:r w:rsidR="006D5C7A">
              <w:rPr>
                <w:rFonts w:cs="Arial"/>
                <w:b/>
              </w:rPr>
              <w:fldChar w:fldCharType="separate"/>
            </w:r>
            <w:r w:rsidRPr="004B5722">
              <w:rPr>
                <w:rFonts w:cs="Arial"/>
                <w:b/>
              </w:rPr>
              <w:fldChar w:fldCharType="end"/>
            </w:r>
            <w:r w:rsidRPr="004B5722">
              <w:rPr>
                <w:rStyle w:val="IDSPEC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B5722">
              <w:rPr>
                <w:rStyle w:val="IDSPEC"/>
                <w:b/>
              </w:rPr>
              <w:instrText xml:space="preserve"> FORMTEXT </w:instrText>
            </w:r>
            <w:r w:rsidRPr="004B5722">
              <w:rPr>
                <w:rStyle w:val="IDSPEC"/>
                <w:b/>
              </w:rPr>
            </w:r>
            <w:r w:rsidRPr="004B5722">
              <w:rPr>
                <w:rStyle w:val="IDSPEC"/>
                <w:b/>
              </w:rPr>
              <w:fldChar w:fldCharType="separate"/>
            </w:r>
            <w:r w:rsidR="002834E7">
              <w:rPr>
                <w:rStyle w:val="IDSPEC"/>
                <w:b/>
              </w:rPr>
              <w:t>22/1</w:t>
            </w:r>
            <w:r w:rsidRPr="004B5722">
              <w:rPr>
                <w:rStyle w:val="IDSPEC"/>
                <w:b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8EF33" w14:textId="52C06AFF" w:rsidR="00221E6B" w:rsidRPr="00361008" w:rsidRDefault="00221E6B" w:rsidP="00221E6B">
            <w:pPr>
              <w:pStyle w:val="Podtitul"/>
            </w:pPr>
            <w:r>
              <w:rPr>
                <w:rFonts w:cs="Arial"/>
                <w:bCs/>
                <w:kern w:val="32"/>
                <w:szCs w:val="14"/>
              </w:rPr>
              <w:t xml:space="preserve">Revize: </w:t>
            </w:r>
            <w:r w:rsidRPr="004B5722">
              <w:rPr>
                <w:rStyle w:val="IDSPECREV"/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B5722">
              <w:rPr>
                <w:rStyle w:val="IDSPECREV"/>
                <w:b/>
              </w:rPr>
              <w:instrText xml:space="preserve"> FORMTEXT </w:instrText>
            </w:r>
            <w:r w:rsidRPr="004B5722">
              <w:rPr>
                <w:rStyle w:val="IDSPECREV"/>
                <w:b/>
              </w:rPr>
            </w:r>
            <w:r w:rsidRPr="004B5722">
              <w:rPr>
                <w:rStyle w:val="IDSPECREV"/>
                <w:b/>
              </w:rPr>
              <w:fldChar w:fldCharType="separate"/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fldChar w:fldCharType="end"/>
            </w:r>
            <w:r>
              <w:rPr>
                <w:rFonts w:cs="Arial"/>
                <w:bCs/>
                <w:kern w:val="32"/>
                <w:szCs w:val="14"/>
              </w:rPr>
              <w:t xml:space="preserve">, verze: </w:t>
            </w:r>
          </w:p>
        </w:tc>
        <w:tc>
          <w:tcPr>
            <w:tcW w:w="2835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1D3A4A" w14:textId="77777777" w:rsidR="00221E6B" w:rsidRPr="00361008" w:rsidRDefault="00221E6B" w:rsidP="00221E6B">
            <w:pPr>
              <w:pStyle w:val="Podtitul"/>
            </w:pPr>
            <w:r>
              <w:rPr>
                <w:rFonts w:cs="Arial"/>
              </w:rPr>
              <w:t>Exist. služba č.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3C51FCA8" w14:textId="721847E5" w:rsidR="00221E6B" w:rsidRPr="00361008" w:rsidRDefault="00221E6B" w:rsidP="00221E6B">
            <w:pPr>
              <w:pStyle w:val="Podtitul"/>
            </w:pPr>
            <w:r w:rsidRPr="00EE0A0E">
              <w:rPr>
                <w:rFonts w:cs="Arial"/>
                <w:bCs/>
                <w:kern w:val="32"/>
                <w:szCs w:val="14"/>
              </w:rPr>
              <w:t xml:space="preserve">Požadavek na: </w:t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"/>
                    <w:listEntry w:val="zřízení služby"/>
                    <w:listEntry w:val="změnu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bCs/>
                <w:kern w:val="32"/>
                <w:szCs w:val="14"/>
              </w:rPr>
            </w:r>
            <w:r w:rsidR="006D5C7A">
              <w:rPr>
                <w:rFonts w:cs="Arial"/>
                <w:b/>
                <w:bCs/>
                <w:kern w:val="32"/>
                <w:szCs w:val="14"/>
              </w:rPr>
              <w:fldChar w:fldCharType="separate"/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end"/>
            </w:r>
          </w:p>
        </w:tc>
      </w:tr>
      <w:tr w:rsidR="00221E6B" w:rsidRPr="00466D64" w14:paraId="45A10019" w14:textId="77777777" w:rsidTr="00221E6B">
        <w:trPr>
          <w:gridBefore w:val="1"/>
          <w:wBefore w:w="10" w:type="dxa"/>
          <w:trHeight w:val="227"/>
        </w:trPr>
        <w:tc>
          <w:tcPr>
            <w:tcW w:w="7792" w:type="dxa"/>
            <w:gridSpan w:val="9"/>
            <w:shd w:val="clear" w:color="auto" w:fill="auto"/>
            <w:vAlign w:val="center"/>
          </w:tcPr>
          <w:p w14:paraId="026D3C49" w14:textId="77777777" w:rsidR="00221E6B" w:rsidRPr="00466D64" w:rsidRDefault="00221E6B" w:rsidP="00221E6B">
            <w:pPr>
              <w:pStyle w:val="Podtitul"/>
            </w:pPr>
            <w:r>
              <w:t xml:space="preserve">Administrátor systémových řešení (ADSR) </w:t>
            </w:r>
            <w:r>
              <w:rPr>
                <w:rFonts w:cs="Arial"/>
                <w:vertAlign w:val="superscript"/>
              </w:rPr>
              <w:t>3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33AE6D39" w14:textId="77777777" w:rsidR="00221E6B" w:rsidRPr="00466D64" w:rsidRDefault="00221E6B" w:rsidP="00221E6B">
            <w:pPr>
              <w:pStyle w:val="Podtitul"/>
              <w:tabs>
                <w:tab w:val="left" w:pos="2755"/>
              </w:tabs>
            </w:pPr>
            <w:r>
              <w:t xml:space="preserve">Heslo: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:rsidRPr="00466D64" w14:paraId="315F32AA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4C8D8823" w14:textId="77777777" w:rsidR="00221E6B" w:rsidRPr="00466D64" w:rsidRDefault="00221E6B" w:rsidP="00221E6B">
            <w:pPr>
              <w:pStyle w:val="Podtitul"/>
            </w:pPr>
            <w:r>
              <w:lastRenderedPageBreak/>
              <w:t>Telefon 1 (mobil)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2" w:type="dxa"/>
            <w:gridSpan w:val="6"/>
            <w:shd w:val="clear" w:color="auto" w:fill="auto"/>
            <w:vAlign w:val="center"/>
          </w:tcPr>
          <w:p w14:paraId="6CAC845F" w14:textId="77777777" w:rsidR="00221E6B" w:rsidRPr="00466D64" w:rsidRDefault="00221E6B" w:rsidP="00221E6B">
            <w:pPr>
              <w:pStyle w:val="Podtitul"/>
              <w:tabs>
                <w:tab w:val="left" w:pos="2755"/>
              </w:tabs>
            </w:pPr>
            <w:r>
              <w:t>Telefon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:rsidRPr="00466D64" w14:paraId="29F3B657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2C276ADE" w14:textId="77777777" w:rsidR="00221E6B" w:rsidRPr="00466D64" w:rsidRDefault="00221E6B" w:rsidP="00221E6B">
            <w:pPr>
              <w:pStyle w:val="Podtitul"/>
            </w:pPr>
            <w:r>
              <w:t>E-mail 1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2" w:type="dxa"/>
            <w:gridSpan w:val="6"/>
            <w:shd w:val="clear" w:color="auto" w:fill="auto"/>
            <w:vAlign w:val="center"/>
          </w:tcPr>
          <w:p w14:paraId="7F3B8895" w14:textId="77777777" w:rsidR="00221E6B" w:rsidRPr="00466D64" w:rsidRDefault="00221E6B" w:rsidP="00221E6B">
            <w:pPr>
              <w:pStyle w:val="Podtitul"/>
              <w:tabs>
                <w:tab w:val="left" w:pos="2755"/>
              </w:tabs>
            </w:pPr>
            <w:r>
              <w:t>E-mail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14:paraId="0F4045DB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05A6E4FA" w14:textId="77777777" w:rsidR="00221E6B" w:rsidRPr="00361008" w:rsidRDefault="00221E6B" w:rsidP="00221E6B">
            <w:pPr>
              <w:pStyle w:val="Podtitul"/>
            </w:pPr>
            <w:r>
              <w:t xml:space="preserve">Kontakt pro plánovaný výpadek </w:t>
            </w:r>
            <w:r>
              <w:rPr>
                <w:rFonts w:cs="Arial"/>
                <w:vertAlign w:val="superscript"/>
              </w:rPr>
              <w:t>4</w:t>
            </w:r>
            <w:r w:rsidRPr="00B6561E">
              <w:t>:</w:t>
            </w:r>
            <w:r w:rsidRPr="00466D64">
              <w:t xml:space="preserve">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14:paraId="6EAAF53A" w14:textId="77777777" w:rsidR="00221E6B" w:rsidRPr="00361008" w:rsidRDefault="00221E6B" w:rsidP="00221E6B">
            <w:pPr>
              <w:pStyle w:val="Podtitul"/>
            </w:pPr>
            <w:r>
              <w:t>T</w:t>
            </w:r>
            <w:r w:rsidRPr="00466D64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2F8EAAEE" w14:textId="77777777" w:rsidR="00221E6B" w:rsidRPr="00361008" w:rsidRDefault="00221E6B" w:rsidP="00221E6B">
            <w:pPr>
              <w:pStyle w:val="Podtitul"/>
            </w:pPr>
            <w:r>
              <w:t>E-mail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14:paraId="7071A258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2FC48A6C" w14:textId="260BA559" w:rsidR="00221E6B" w:rsidRPr="00361008" w:rsidRDefault="00221E6B" w:rsidP="002834E7">
            <w:pPr>
              <w:pStyle w:val="Podtitul"/>
            </w:pPr>
            <w:r>
              <w:rPr>
                <w:rFonts w:cs="Arial"/>
              </w:rPr>
              <w:t xml:space="preserve">Lokalita: </w:t>
            </w:r>
            <w:r w:rsidRPr="00D521CF">
              <w:t xml:space="preserve">ulice: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2834E7" w:rsidRPr="002834E7">
              <w:rPr>
                <w:b/>
                <w:noProof/>
              </w:rPr>
              <w:t>Tyršova 59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14:paraId="21FF1CFD" w14:textId="013F5F66" w:rsidR="00221E6B" w:rsidRPr="00361008" w:rsidRDefault="00221E6B" w:rsidP="002834E7">
            <w:pPr>
              <w:pStyle w:val="Podtitul"/>
            </w:pPr>
            <w:r>
              <w:t>M</w:t>
            </w:r>
            <w:r w:rsidRPr="00D521CF">
              <w:t xml:space="preserve">ěsto: </w:t>
            </w:r>
            <w:r w:rsidRPr="004B5722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2834E7">
              <w:rPr>
                <w:b/>
                <w:noProof/>
              </w:rPr>
              <w:t>Náchod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5307E1E3" w14:textId="31050FC7" w:rsidR="00221E6B" w:rsidRPr="00361008" w:rsidRDefault="00221E6B" w:rsidP="002834E7">
            <w:pPr>
              <w:pStyle w:val="Podtitul"/>
            </w:pPr>
            <w:r>
              <w:t>PSČ</w:t>
            </w:r>
            <w:r w:rsidRPr="00D521CF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2834E7">
              <w:rPr>
                <w:b/>
                <w:noProof/>
              </w:rPr>
              <w:t>547 01</w:t>
            </w:r>
            <w:r w:rsidRPr="004B5722">
              <w:rPr>
                <w:b/>
              </w:rPr>
              <w:fldChar w:fldCharType="end"/>
            </w:r>
          </w:p>
        </w:tc>
      </w:tr>
      <w:tr w:rsidR="00221E6B" w14:paraId="725F900F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526E04DA" w14:textId="73BFF9DA" w:rsidR="00221E6B" w:rsidRPr="00361008" w:rsidRDefault="00221E6B" w:rsidP="00AE135B">
            <w:pPr>
              <w:pStyle w:val="Podtitul"/>
            </w:pPr>
            <w:r w:rsidRPr="00DA35E5">
              <w:t>Kontaktní osoba v</w:t>
            </w:r>
            <w:r>
              <w:t> </w:t>
            </w:r>
            <w:r w:rsidRPr="00DA35E5">
              <w:t>lokalitě</w:t>
            </w:r>
            <w:r>
              <w:t xml:space="preserve"> </w:t>
            </w:r>
            <w:r>
              <w:rPr>
                <w:vertAlign w:val="superscript"/>
              </w:rPr>
              <w:t>5</w:t>
            </w:r>
            <w:r w:rsidRPr="00DA35E5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AE135B">
              <w:rPr>
                <w:b/>
                <w:noProof/>
              </w:rPr>
              <w:t>xxxxxxxxxxxxxxxxx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14:paraId="61BCF4D6" w14:textId="0467F60E" w:rsidR="00221E6B" w:rsidRPr="00361008" w:rsidRDefault="00221E6B" w:rsidP="00AE135B">
            <w:pPr>
              <w:pStyle w:val="Podtitul"/>
            </w:pPr>
            <w:r>
              <w:t>T</w:t>
            </w:r>
            <w:r w:rsidRPr="00DA35E5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AE135B">
              <w:rPr>
                <w:b/>
                <w:noProof/>
              </w:rPr>
              <w:t>xxxxxxxxxxxxxx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2909A72F" w14:textId="5C865004" w:rsidR="00221E6B" w:rsidRPr="00361008" w:rsidRDefault="00221E6B" w:rsidP="00AE135B">
            <w:pPr>
              <w:pStyle w:val="Podtitul"/>
            </w:pPr>
            <w:r>
              <w:t>E</w:t>
            </w:r>
            <w:r w:rsidRPr="00DA35E5">
              <w:t xml:space="preserve">-mail: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AE135B">
              <w:rPr>
                <w:b/>
                <w:noProof/>
              </w:rPr>
              <w:t>xxxxxxxxxxxxxxxxx</w:t>
            </w:r>
            <w:r w:rsidRPr="004B5722">
              <w:rPr>
                <w:b/>
              </w:rPr>
              <w:fldChar w:fldCharType="end"/>
            </w:r>
          </w:p>
        </w:tc>
      </w:tr>
      <w:tr w:rsidR="00221E6B" w:rsidRPr="0058527C" w14:paraId="7E3F2161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bottom w:val="single" w:sz="4" w:space="0" w:color="A8A8A8" w:themeColor="accent2"/>
            </w:tcBorders>
            <w:vAlign w:val="center"/>
          </w:tcPr>
          <w:p w14:paraId="5726956B" w14:textId="77777777" w:rsidR="00221E6B" w:rsidRPr="004B5722" w:rsidRDefault="00221E6B" w:rsidP="00221E6B">
            <w:pPr>
              <w:pStyle w:val="TMCZHDTable"/>
              <w:ind w:left="-118"/>
              <w:rPr>
                <w:sz w:val="14"/>
                <w:szCs w:val="14"/>
              </w:rPr>
            </w:pPr>
            <w:r w:rsidRPr="004B5722">
              <w:rPr>
                <w:color w:val="auto"/>
                <w:sz w:val="14"/>
                <w:szCs w:val="14"/>
              </w:rPr>
              <w:t>Cenová ujednání pro lokalitu/Službu</w:t>
            </w:r>
          </w:p>
        </w:tc>
      </w:tr>
      <w:tr w:rsidR="00221E6B" w:rsidRPr="00DA35E5" w14:paraId="62C1A19F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6F07B93" w14:textId="77777777" w:rsidR="00221E6B" w:rsidRPr="00891212" w:rsidRDefault="00221E6B" w:rsidP="00221E6B">
            <w:pPr>
              <w:pStyle w:val="Podtitul"/>
              <w:rPr>
                <w:rFonts w:cs="Arial"/>
                <w:b/>
              </w:rPr>
            </w:pPr>
            <w:r>
              <w:t>Ceník služby profesionální internet</w:t>
            </w:r>
            <w:r w:rsidRPr="00361008">
              <w:t xml:space="preserve">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6"/>
                    <w:listEntry w:val="       "/>
                    <w:listEntry w:val="Akční ceník Profesionální internet - SHDSL"/>
                    <w:listEntry w:val="Akční ceník Profesionální internet - FWA RADIO"/>
                    <w:listEntry w:val="Akční ceník Profesionální internet - P-to- RADIO"/>
                    <w:listEntry w:val="Akční ceník Profesionální internet - On-Net Lokali"/>
                    <w:listEntry w:val="Akční ceník Profesionální internet - Satelit"/>
                    <w:listEntry w:val="Standardní ceník Profesionální internet 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DA35E5" w14:paraId="44E82BDA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9624E31" w14:textId="77777777" w:rsidR="00221E6B" w:rsidRDefault="00221E6B" w:rsidP="00221E6B">
            <w:pPr>
              <w:pStyle w:val="Podtitul"/>
            </w:pPr>
            <w:r>
              <w:t xml:space="preserve">Jednorázová cena za přípojku: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4"/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B5E8A31" w14:textId="77777777" w:rsidR="00221E6B" w:rsidRPr="00DA35E5" w:rsidRDefault="00221E6B" w:rsidP="00221E6B">
            <w:pPr>
              <w:pStyle w:val="Podtitul"/>
            </w:pPr>
            <w:r>
              <w:rPr>
                <w:rFonts w:cs="Arial"/>
              </w:rPr>
              <w:t xml:space="preserve">Pravidelná měsíční cena za přípojku a sjednanou úroveň kvality: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noProof/>
                <w:szCs w:val="14"/>
              </w:rPr>
              <w:t>1500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78F0A222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9E730ED" w14:textId="77777777" w:rsidR="00221E6B" w:rsidRDefault="00221E6B" w:rsidP="00221E6B">
            <w:pPr>
              <w:pStyle w:val="Podtitul"/>
            </w:pPr>
            <w:r>
              <w:t xml:space="preserve">Jednorázová cena za back-up: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54CA8B2" w14:textId="77777777" w:rsidR="00221E6B" w:rsidRPr="00DA35E5" w:rsidRDefault="00221E6B" w:rsidP="00221E6B">
            <w:pPr>
              <w:pStyle w:val="Podtitul"/>
            </w:pPr>
            <w:r>
              <w:rPr>
                <w:rFonts w:cs="Arial"/>
              </w:rPr>
              <w:t xml:space="preserve">Pravidelná měsíční cena za back-up: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02A1E140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288DAA7" w14:textId="77777777" w:rsidR="00221E6B" w:rsidRDefault="00221E6B" w:rsidP="00221E6B">
            <w:pPr>
              <w:pStyle w:val="Podtitul"/>
            </w:pPr>
            <w:r>
              <w:t xml:space="preserve">Jednorázová cena za </w:t>
            </w:r>
            <w:r w:rsidRPr="0010455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rovozní statistiky:"/>
                    <w:listEntry w:val="Proaktivní dohled:"/>
                    <w:listEntry w:val="IPv4 adresy:"/>
                  </w:ddList>
                </w:ffData>
              </w:fldChar>
            </w:r>
            <w:r w:rsidRPr="0010455C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10455C">
              <w:rPr>
                <w:b/>
              </w:rPr>
              <w:fldChar w:fldCharType="end"/>
            </w:r>
            <w:r w:rsidRPr="0010455C">
              <w:rPr>
                <w:b/>
              </w:rPr>
              <w:t xml:space="preserve"> </w:t>
            </w:r>
            <w:r>
              <w:t xml:space="preserve"> 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7390C84" w14:textId="77777777" w:rsidR="00221E6B" w:rsidRDefault="00221E6B" w:rsidP="00221E6B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r w:rsidRPr="0010455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rovozní statistiky:"/>
                    <w:listEntry w:val="Proaktivní dohled:"/>
                    <w:listEntry w:val="IPv4 adresy:"/>
                    <w:listEntry w:val="OSS SAP:"/>
                  </w:ddList>
                </w:ffData>
              </w:fldChar>
            </w:r>
            <w:r w:rsidRPr="0010455C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10455C">
              <w:rPr>
                <w:b/>
              </w:rPr>
              <w:fldChar w:fldCharType="end"/>
            </w:r>
            <w:r w:rsidRPr="0010455C">
              <w:rPr>
                <w:b/>
              </w:rPr>
              <w:t xml:space="preserve"> </w:t>
            </w:r>
            <w:r>
              <w:t xml:space="preserve"> 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3B5B8251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74AF7B2" w14:textId="77777777" w:rsidR="00221E6B" w:rsidRDefault="00221E6B" w:rsidP="00221E6B">
            <w:pPr>
              <w:pStyle w:val="Podtitul"/>
            </w:pPr>
            <w:r>
              <w:t xml:space="preserve">Jednorázová cena za zřízení služby RTBH Bronze: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20D17EC" w14:textId="77777777" w:rsidR="00221E6B" w:rsidRDefault="00221E6B" w:rsidP="00221E6B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službu RTBH Bronze: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4CEE6704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0A31F23" w14:textId="77777777" w:rsidR="00221E6B" w:rsidRDefault="00221E6B" w:rsidP="00221E6B">
            <w:pPr>
              <w:pStyle w:val="Podtitul"/>
              <w:rPr>
                <w:rFonts w:cs="Arial"/>
              </w:rPr>
            </w:pPr>
            <w:r>
              <w:t xml:space="preserve">Cena z překročení dohodnuté kapacity přístupové linky o 1 Mbit/s nad rámec 95% percentilu: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t xml:space="preserve"> za 1 Mbit/s</w:t>
            </w:r>
          </w:p>
        </w:tc>
      </w:tr>
      <w:tr w:rsidR="00221E6B" w:rsidRPr="0058527C" w14:paraId="33998EA3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70F2F478" w14:textId="77777777" w:rsidR="00221E6B" w:rsidRPr="004B5722" w:rsidRDefault="00221E6B" w:rsidP="00221E6B">
            <w:pPr>
              <w:pStyle w:val="TMCZHDTable"/>
              <w:ind w:left="-118"/>
              <w:rPr>
                <w:sz w:val="14"/>
                <w:szCs w:val="14"/>
              </w:rPr>
            </w:pPr>
            <w:r w:rsidRPr="004B5722">
              <w:rPr>
                <w:color w:val="auto"/>
                <w:sz w:val="14"/>
                <w:szCs w:val="14"/>
              </w:rPr>
              <w:t>Parametry Služby</w:t>
            </w:r>
          </w:p>
        </w:tc>
      </w:tr>
      <w:tr w:rsidR="00221E6B" w:rsidRPr="00DA35E5" w14:paraId="0B71CFF0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6794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501E48C" w14:textId="77777777" w:rsidR="00221E6B" w:rsidRDefault="00221E6B" w:rsidP="00221E6B">
            <w:pPr>
              <w:pStyle w:val="Podtitul"/>
            </w:pPr>
            <w:r w:rsidRPr="00CD453C">
              <w:t>Kapacita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CD453C">
              <w:t xml:space="preserve"> dedikované přípojky (symetrické): </w:t>
            </w:r>
            <w:sdt>
              <w:sdtPr>
                <w:rPr>
                  <w:rFonts w:cs="Arial"/>
                  <w:b/>
                  <w:szCs w:val="14"/>
                </w:rPr>
                <w:id w:val="-571888892"/>
                <w:placeholder>
                  <w:docPart w:val="0675B1552EB647E29CCE78512EA158B1"/>
                </w:placeholder>
                <w:dropDownList>
                  <w:listItem w:displayText="                  " w:value="0 Mbits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  <w:listItem w:displayText="1,5 Gbit/s" w:value="1,5 Gbit/s"/>
                  <w:listItem w:displayText="2 Gbit/s" w:value="2 Gbit/s"/>
                  <w:listItem w:displayText="2,5 Gbit/s" w:value="2,5 Gbit/s"/>
                  <w:listItem w:displayText="3 Gbit/s" w:value="3 Gbit/s"/>
                  <w:listItem w:displayText="4 Gbit/s" w:value="4 Gbit/s"/>
                  <w:listItem w:displayText="5 Gbit/s" w:value="5 Gbit/s"/>
                  <w:listItem w:displayText="6 Gbit/s" w:value="6 Gbit/s"/>
                  <w:listItem w:displayText="7 Gbit/s" w:value="7 Gbit/s"/>
                  <w:listItem w:displayText="8 Gbit/s" w:value="8 Gbit/s"/>
                  <w:listItem w:displayText="9 Gbit/s" w:value="9 Gbit/s"/>
                  <w:listItem w:displayText="10 Gbit/s" w:value="10 Gbit/s"/>
                  <w:listItem w:displayText="15 Gbit/s" w:value="15 Gbit/s"/>
                  <w:listItem w:displayText="20 Gbit/s" w:value="20 Gbit/s"/>
                  <w:listItem w:displayText="30 Gbit/s" w:value="30 Gbit/s"/>
                  <w:listItem w:displayText="40 Gbit/s" w:value="40 Gbit/s"/>
                  <w:listItem w:displayText="50 Gbit/s" w:value="50 Gbit/s"/>
                  <w:listItem w:displayText="60 Gbit/s" w:value="60 Gbit/s"/>
                  <w:listItem w:displayText="70 Gbit/s" w:value="70 Gbit/s"/>
                  <w:listItem w:displayText="80 Gbit/s" w:value="80 Gbit/s"/>
                  <w:listItem w:displayText="90 Gbit/s" w:value="90 Gbit/s"/>
                  <w:listItem w:displayText="100 Gbit/s" w:value="100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  <w:r w:rsidRPr="00CD453C">
              <w:t xml:space="preserve"> </w:t>
            </w:r>
            <w:r>
              <w:t xml:space="preserve"> </w:t>
            </w:r>
            <w:r w:rsidRPr="00CD453C">
              <w:t>nebo (asymetrické):</w:t>
            </w:r>
            <w:r>
              <w:rPr>
                <w:b/>
              </w:rPr>
              <w:t xml:space="preserve">  </w:t>
            </w:r>
            <w:sdt>
              <w:sdtPr>
                <w:rPr>
                  <w:rFonts w:cs="Arial"/>
                  <w:b/>
                  <w:szCs w:val="14"/>
                </w:rPr>
                <w:id w:val="145552321"/>
                <w:placeholder>
                  <w:docPart w:val="AAABBD0E3A2B4412BD81C65BE503B45A"/>
                </w:placeholder>
                <w:dropDownList>
                  <w:listItem w:displayText="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</w:p>
        </w:tc>
        <w:tc>
          <w:tcPr>
            <w:tcW w:w="3982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4A9A6D3" w14:textId="77777777" w:rsidR="00221E6B" w:rsidRPr="00DA35E5" w:rsidRDefault="00221E6B" w:rsidP="00221E6B">
            <w:pPr>
              <w:pStyle w:val="Podtitul"/>
            </w:pPr>
            <w:r w:rsidRPr="00CD453C">
              <w:t xml:space="preserve">Garantovaná úroveň služby: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z SLA"/>
                    <w:listEntry w:val="99,00%"/>
                    <w:listEntry w:val="99,50%"/>
                    <w:listEntry w:val="99,99%"/>
                    <w:listEntry w:val="SLA DSL"/>
                    <w:listEntry w:val="SLA OPTIMUM"/>
                    <w:listEntry w:val="SLA PREMIUM"/>
                    <w:listEntry w:val="SLA Standard"/>
                    <w:listEntry w:val="SLA Plus"/>
                    <w:listEntry w:val="SLA Top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DA35E5" w14:paraId="13E2059D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842D127" w14:textId="77777777" w:rsidR="00221E6B" w:rsidRDefault="00221E6B" w:rsidP="00221E6B">
            <w:pPr>
              <w:pStyle w:val="Podtitul"/>
            </w:pPr>
            <w:r w:rsidRPr="00CD453C">
              <w:t>Alternativní přípojka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             "/>
                    <w:listEntry w:val="CZ: Mobilní přípojka"/>
                    <w:listEntry w:val="CZ: Satelit 20/6 Mbps (25GB)"/>
                    <w:listEntry w:val="CZ: Satelit 20/6 Mbps (75GB)"/>
                    <w:listEntry w:val="CZ: Satelit 6/6 Mbps (75GB)"/>
                    <w:listEntry w:val="Vlastní internetová konektivita účastníka"/>
                    <w:listEntry w:val="SK: Mobilní přípojka"/>
                    <w:listEntry w:val="PL: Mobilní přípojka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65E8A07" w14:textId="77777777" w:rsidR="00221E6B" w:rsidRPr="00DA35E5" w:rsidRDefault="00221E6B" w:rsidP="00221E6B">
            <w:pPr>
              <w:pStyle w:val="Podtitul"/>
            </w:pPr>
            <w:r w:rsidRPr="003A6D8D">
              <w:t xml:space="preserve">Souhlasím s dočasným </w:t>
            </w:r>
            <w:r>
              <w:t xml:space="preserve">zřízením alternativní přípojky </w:t>
            </w:r>
            <w:r>
              <w:rPr>
                <w:vertAlign w:val="superscript"/>
              </w:rPr>
              <w:t>7</w:t>
            </w:r>
            <w:r w:rsidRPr="003A6D8D">
              <w:t xml:space="preserve">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CD453C" w14:paraId="0D6E2DDE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227"/>
        </w:trPr>
        <w:tc>
          <w:tcPr>
            <w:tcW w:w="10771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0FE0E0F" w14:textId="7A770FC0" w:rsidR="00221E6B" w:rsidRPr="00CD453C" w:rsidRDefault="00221E6B" w:rsidP="00221E6B">
            <w:pPr>
              <w:pStyle w:val="Podtitul"/>
            </w:pPr>
            <w:r>
              <w:t>Požadovaný počet veřejných IP</w:t>
            </w:r>
            <w:r w:rsidRPr="00CD453C">
              <w:t>v4</w:t>
            </w:r>
            <w:r>
              <w:t xml:space="preserve"> </w:t>
            </w:r>
            <w:r>
              <w:rPr>
                <w:vertAlign w:val="superscript"/>
              </w:rPr>
              <w:t>8</w:t>
            </w:r>
            <w:r w:rsidRPr="00CD453C">
              <w:t xml:space="preserve"> adres: </w:t>
            </w:r>
            <w:r>
              <w:rPr>
                <w:b/>
              </w:rPr>
              <w:fldChar w:fldCharType="begin">
                <w:ffData>
                  <w:name w:val="Rozevírací6"/>
                  <w:enabled/>
                  <w:calcOnExit w:val="0"/>
                  <w:ddList>
                    <w:result w:val="2"/>
                    <w:listEntry w:val="1     "/>
                    <w:listEntry w:val="2     "/>
                    <w:listEntry w:val="4     "/>
                    <w:listEntry w:val="8     "/>
                    <w:listEntry w:val="16     "/>
                    <w:listEntry w:val="32   "/>
                    <w:listEntry w:val="64   "/>
                    <w:listEntry w:val="128   "/>
                    <w:listEntry w:val="256 (=C)   "/>
                    <w:listEntry w:val="2x C"/>
                    <w:listEntry w:val="4x C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t xml:space="preserve"> a IP</w:t>
            </w:r>
            <w:r w:rsidRPr="00CD453C">
              <w:t>v6</w:t>
            </w:r>
            <w:r>
              <w:rPr>
                <w:vertAlign w:val="superscript"/>
              </w:rPr>
              <w:t xml:space="preserve"> </w:t>
            </w:r>
            <w:r w:rsidRPr="00CD453C">
              <w:t xml:space="preserve">adres: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/64"/>
                    <w:listEntry w:val="/56"/>
                    <w:listEntry w:val="/48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DA35E5" w14:paraId="619A0431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6E25E03" w14:textId="77777777" w:rsidR="00221E6B" w:rsidRPr="00CD453C" w:rsidRDefault="00221E6B" w:rsidP="00221E6B">
            <w:pPr>
              <w:pStyle w:val="Podtitul"/>
            </w:pPr>
            <w:r w:rsidRPr="00CD453C">
              <w:t>Koncové zařízení je součástí služby</w:t>
            </w:r>
            <w:r>
              <w:t xml:space="preserve"> </w:t>
            </w:r>
            <w:r>
              <w:rPr>
                <w:vertAlign w:val="superscript"/>
              </w:rPr>
              <w:t>9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 - Managed CPE"/>
                    <w:listEntry w:val="Ne - Unmanaged CPE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53D740E" w14:textId="77777777" w:rsidR="00221E6B" w:rsidRPr="003A6D8D" w:rsidRDefault="00221E6B" w:rsidP="00221E6B">
            <w:pPr>
              <w:pStyle w:val="Podtitul"/>
            </w:pPr>
            <w:r w:rsidRPr="00CD453C">
              <w:t>Varianta</w:t>
            </w:r>
            <w:r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Varianta A (bez CPE)"/>
                    <w:listEntry w:val="Varianta B (údržba CPE)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68E9839C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C9FB419" w14:textId="77777777" w:rsidR="00221E6B" w:rsidRPr="00CD453C" w:rsidRDefault="00221E6B" w:rsidP="00221E6B">
            <w:pPr>
              <w:pStyle w:val="Podtitul"/>
            </w:pPr>
            <w:r w:rsidRPr="00CD453C">
              <w:t>Routing protokol</w:t>
            </w:r>
            <w:r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BGP"/>
                    <w:listEntry w:val="RIP"/>
                    <w:listEntry w:val="Statické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5CD1D4A" w14:textId="77777777" w:rsidR="00221E6B" w:rsidRPr="003A6D8D" w:rsidRDefault="00221E6B" w:rsidP="00221E6B">
            <w:pPr>
              <w:pStyle w:val="Podtitul"/>
            </w:pPr>
            <w:r w:rsidRPr="00CD453C">
              <w:t>Typ koncového zařízení</w:t>
            </w:r>
            <w:r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C5713">
              <w:rPr>
                <w:b/>
              </w:rPr>
              <w:instrText xml:space="preserve"> FORMTEXT </w:instrText>
            </w:r>
            <w:r w:rsidRPr="005C5713">
              <w:rPr>
                <w:b/>
              </w:rPr>
            </w:r>
            <w:r w:rsidRPr="005C5713">
              <w:rPr>
                <w:b/>
              </w:rPr>
              <w:fldChar w:fldCharType="separate"/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7CA97EFA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16AEECE" w14:textId="77777777" w:rsidR="00221E6B" w:rsidRPr="00CD453C" w:rsidRDefault="00221E6B" w:rsidP="00221E6B">
            <w:pPr>
              <w:pStyle w:val="Podtitul"/>
            </w:pPr>
            <w:r w:rsidRPr="00CD453C">
              <w:t xml:space="preserve">Typ rozhraní: </w:t>
            </w:r>
            <w:r w:rsidRPr="0048358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0Base-T"/>
                    <w:listEntry w:val="100Base-T"/>
                    <w:listEntry w:val="1000Base-T"/>
                    <w:listEntry w:val="1000Base-SX"/>
                    <w:listEntry w:val="1000Base-LX"/>
                    <w:listEntry w:val="1000Base-LH"/>
                    <w:listEntry w:val="1000Base-ZX"/>
                    <w:listEntry w:val="G.957"/>
                    <w:listEntry w:val="G.703"/>
                    <w:listEntry w:val="G.703/4"/>
                    <w:listEntry w:val="X.21"/>
                    <w:listEntry w:val="V.35"/>
                  </w:ddList>
                </w:ffData>
              </w:fldChar>
            </w:r>
            <w:r w:rsidRPr="0048358E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48358E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E584DB2" w14:textId="77777777" w:rsidR="00221E6B" w:rsidRPr="00CD453C" w:rsidRDefault="00221E6B" w:rsidP="00221E6B">
            <w:pPr>
              <w:pStyle w:val="Podtitul"/>
            </w:pPr>
            <w:r w:rsidRPr="00CD453C">
              <w:t xml:space="preserve">Konektor: 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RJ-45 F"/>
                    <w:listEntry w:val="FC/PC"/>
                    <w:listEntry w:val="SC"/>
                    <w:listEntry w:val="LC"/>
                    <w:listEntry w:val="E2000"/>
                    <w:listEntry w:val="BNC 75 Ohm F"/>
                    <w:listEntry w:val="DB-15F"/>
                    <w:listEntry w:val="DB-25F"/>
                    <w:listEntry w:val="M-34F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3D592F92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D792A72" w14:textId="77777777" w:rsidR="00221E6B" w:rsidRPr="00CD453C" w:rsidRDefault="00221E6B" w:rsidP="00221E6B">
            <w:pPr>
              <w:pStyle w:val="Podtitul"/>
            </w:pPr>
            <w:r w:rsidRPr="00CD453C">
              <w:t>Maximální rychlost přípojky pro 95% percentil:</w:t>
            </w:r>
            <w:r>
              <w:rPr>
                <w:rFonts w:cs="Arial"/>
                <w:b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-1539588229"/>
                <w:placeholder>
                  <w:docPart w:val="99E6A6F5D1C043D28216A403BA2C950E"/>
                </w:placeholder>
                <w:dropDownList>
                  <w:listItem w:displayText="Nevyužito     " w:value="0 Mbits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  <w:listItem w:displayText="1,5 Gbit/s" w:value="1,5 Gbit/s"/>
                  <w:listItem w:displayText="2 Gbit/s" w:value="2 Gbit/s"/>
                  <w:listItem w:displayText="2,5 Gbit/s" w:value="2,5 Gbit/s"/>
                  <w:listItem w:displayText="3 Gbit/s" w:value="3 Gbit/s"/>
                  <w:listItem w:displayText="4 Gbit/s" w:value="4 Gbit/s"/>
                  <w:listItem w:displayText="5 Gbit/s" w:value="5 Gbit/s"/>
                  <w:listItem w:displayText="6 Gbit/s" w:value="6 Gbit/s"/>
                  <w:listItem w:displayText="7 Gbit/s" w:value="7 Gbit/s"/>
                  <w:listItem w:displayText="8 Gbit/s" w:value="8 Gbit/s"/>
                  <w:listItem w:displayText="9 Gbit/s" w:value="9 Gbit/s"/>
                  <w:listItem w:displayText="10 Gbit/s" w:value="10 Gbit/s"/>
                  <w:listItem w:displayText="15 Gbit/s" w:value="15 Gbit/s"/>
                  <w:listItem w:displayText="20 Gbit/s" w:value="20 Gbit/s"/>
                  <w:listItem w:displayText="30 Gbit/s" w:value="30 Gbit/s"/>
                  <w:listItem w:displayText="40 Gbit/s" w:value="40 Gbit/s"/>
                  <w:listItem w:displayText="50 Gbit/s" w:value="50 Gbit/s"/>
                  <w:listItem w:displayText="60 Gbit/s" w:value="60 Gbit/s"/>
                  <w:listItem w:displayText="70 Gbit/s" w:value="70 Gbit/s"/>
                  <w:listItem w:displayText="80 Gbit/s" w:value="80 Gbit/s"/>
                  <w:listItem w:displayText="90 Gbit/s" w:value="90 Gbit/s"/>
                  <w:listItem w:displayText="100 Gbit/s" w:value="100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Nevyužito     </w:t>
                </w:r>
              </w:sdtContent>
            </w:sdt>
            <w:r>
              <w:rPr>
                <w:vertAlign w:val="superscript"/>
              </w:rPr>
              <w:t>11</w:t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C5E00FF" w14:textId="77777777" w:rsidR="00221E6B" w:rsidRPr="00CD453C" w:rsidRDefault="00221E6B" w:rsidP="00221E6B">
            <w:pPr>
              <w:pStyle w:val="Podtitul"/>
            </w:pPr>
            <w:r>
              <w:t>Připojení do OSS SAP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  <w:r w:rsidRPr="005C5713">
              <w:rPr>
                <w:b/>
              </w:rPr>
              <w:t xml:space="preserve">  </w:t>
            </w:r>
          </w:p>
        </w:tc>
      </w:tr>
      <w:tr w:rsidR="00221E6B" w:rsidRPr="0058527C" w14:paraId="331DF708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2182D479" w14:textId="77777777" w:rsidR="00221E6B" w:rsidRPr="004B5722" w:rsidRDefault="00221E6B" w:rsidP="00221E6B">
            <w:pPr>
              <w:pStyle w:val="TMCZHDTable"/>
              <w:ind w:left="-118"/>
              <w:rPr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Doplňkové služby (přípojky)</w:t>
            </w:r>
          </w:p>
        </w:tc>
      </w:tr>
      <w:tr w:rsidR="00221E6B" w:rsidRPr="00DA35E5" w14:paraId="28DDF2DD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F9AB5EA" w14:textId="77777777" w:rsidR="00221E6B" w:rsidRDefault="00221E6B" w:rsidP="00221E6B">
            <w:pPr>
              <w:pStyle w:val="Podtitul"/>
            </w:pPr>
            <w:r w:rsidRPr="00CD453C">
              <w:t xml:space="preserve">Back-up </w:t>
            </w:r>
            <w:r>
              <w:t>dedikovaná přípojka (symetrická)</w:t>
            </w:r>
            <w:r w:rsidRPr="00CD453C">
              <w:t xml:space="preserve">: </w:t>
            </w:r>
            <w:sdt>
              <w:sdtPr>
                <w:rPr>
                  <w:rFonts w:cs="Arial"/>
                  <w:b/>
                  <w:szCs w:val="14"/>
                </w:rPr>
                <w:id w:val="801110441"/>
                <w:placeholder>
                  <w:docPart w:val="9A1A5E1D8AC24D23A61D099FF10D68DB"/>
                </w:placeholder>
                <w:dropDownList>
                  <w:listItem w:displayText="Ne          " w:value="0 Mbits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  <w:listItem w:displayText="1,5 Gbit/s" w:value="1,5 Gbit/s"/>
                  <w:listItem w:displayText="2 Gbit/s" w:value="2 Gbit/s"/>
                  <w:listItem w:displayText="2,5 Gbit/s" w:value="2,5 Gbit/s"/>
                  <w:listItem w:displayText="3 Gbit/s" w:value="3 Gbit/s"/>
                  <w:listItem w:displayText="4 Gbit/s" w:value="4 Gbit/s"/>
                  <w:listItem w:displayText="5 Gbit/s" w:value="5 Gbit/s"/>
                  <w:listItem w:displayText="6 Gbit/s" w:value="6 Gbit/s"/>
                  <w:listItem w:displayText="7 Gbit/s" w:value="7 Gbit/s"/>
                  <w:listItem w:displayText="8 Gbit/s" w:value="8 Gbit/s"/>
                  <w:listItem w:displayText="9 Gbit/s" w:value="9 Gbit/s"/>
                  <w:listItem w:displayText="10 Gbit/s" w:value="10 Gbit/s"/>
                  <w:listItem w:displayText="15 Gbit/s" w:value="15 Gbit/s"/>
                  <w:listItem w:displayText="20 Gbit/s" w:value="20 Gbit/s"/>
                  <w:listItem w:displayText="30 Gbit/s" w:value="30 Gbit/s"/>
                  <w:listItem w:displayText="40 Gbit/s" w:value="40 Gbit/s"/>
                  <w:listItem w:displayText="50 Gbit/s" w:value="50 Gbit/s"/>
                  <w:listItem w:displayText="60 Gbit/s" w:value="60 Gbit/s"/>
                  <w:listItem w:displayText="70 Gbit/s" w:value="70 Gbit/s"/>
                  <w:listItem w:displayText="80 Gbit/s" w:value="80 Gbit/s"/>
                  <w:listItem w:displayText="90 Gbit/s" w:value="90 Gbit/s"/>
                  <w:listItem w:displayText="100 Gbit/s" w:value="100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</w:t>
                </w:r>
              </w:sdtContent>
            </w:sdt>
            <w:r>
              <w:rPr>
                <w:rFonts w:cs="Arial"/>
                <w:b/>
                <w:szCs w:val="14"/>
              </w:rPr>
              <w:t xml:space="preserve"> </w:t>
            </w:r>
            <w:r>
              <w:t>nebo (asymetrická</w:t>
            </w:r>
            <w:r w:rsidRPr="00CD453C">
              <w:t>):</w:t>
            </w:r>
            <w:r>
              <w:rPr>
                <w:rFonts w:cs="Arial"/>
                <w:b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792786357"/>
                <w:placeholder>
                  <w:docPart w:val="C60E2B1246D540609925C2083277713C"/>
                </w:placeholder>
                <w:dropDownList>
                  <w:listItem w:displayText="Ne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D419AD7" w14:textId="77777777" w:rsidR="00221E6B" w:rsidRPr="00DA35E5" w:rsidRDefault="00221E6B" w:rsidP="00221E6B">
            <w:pPr>
              <w:pStyle w:val="Podtitul"/>
            </w:pPr>
            <w:r>
              <w:t xml:space="preserve">Back-up alternativní přípojka </w:t>
            </w:r>
            <w:r>
              <w:rPr>
                <w:vertAlign w:val="superscript"/>
              </w:rPr>
              <w:t>12</w:t>
            </w:r>
            <w:r w:rsidRPr="00CD453C">
              <w:t xml:space="preserve">: </w:t>
            </w:r>
            <w:r w:rsidRPr="005C5713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 - Mobilní přípojka"/>
                    <w:listEntry w:val="Ano - Satelit 20/6 Mbit/s "/>
                    <w:listEntry w:val="Ano - Ve správě účastníka"/>
                    <w:listEntry w:val="Ano - Od Poskytovatele - jiná"/>
                  </w:ddList>
                </w:ffData>
              </w:fldChar>
            </w:r>
            <w:r w:rsidRPr="005C5713"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 w:rsidRPr="005C5713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221E6B" w:rsidRPr="00DA35E5" w14:paraId="3E16F119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5BACA12" w14:textId="77777777" w:rsidR="00221E6B" w:rsidRDefault="00221E6B" w:rsidP="00221E6B">
            <w:pPr>
              <w:pStyle w:val="Podtitul"/>
            </w:pPr>
            <w:r w:rsidRPr="00CD453C">
              <w:t xml:space="preserve">Back-up </w:t>
            </w:r>
            <w:r>
              <w:t>sdílená</w:t>
            </w:r>
            <w:r w:rsidRPr="00CD453C">
              <w:t xml:space="preserve"> přípojka: </w:t>
            </w:r>
            <w:sdt>
              <w:sdtPr>
                <w:rPr>
                  <w:rFonts w:cs="Arial"/>
                  <w:b/>
                  <w:szCs w:val="14"/>
                </w:rPr>
                <w:id w:val="-1957090318"/>
                <w:placeholder>
                  <w:docPart w:val="9B3FDDBF3F324AF29B02D475191B468C"/>
                </w:placeholder>
                <w:dropDownList>
                  <w:listItem w:displayText="Ne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9E700CF" w14:textId="77777777" w:rsidR="00221E6B" w:rsidRPr="00DA35E5" w:rsidRDefault="00221E6B" w:rsidP="00221E6B">
            <w:pPr>
              <w:pStyle w:val="Podtitul"/>
            </w:pPr>
            <w:r w:rsidRPr="00BA5B02">
              <w:t>Účastnické číslo pro back-up sdílenou přípojku</w:t>
            </w:r>
            <w:r w:rsidRPr="00F85EF9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C5713">
              <w:rPr>
                <w:b/>
              </w:rPr>
              <w:instrText xml:space="preserve"> FORMTEXT </w:instrText>
            </w:r>
            <w:r w:rsidRPr="005C5713">
              <w:rPr>
                <w:b/>
              </w:rPr>
            </w:r>
            <w:r w:rsidRPr="005C5713">
              <w:rPr>
                <w:b/>
              </w:rPr>
              <w:fldChar w:fldCharType="separate"/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52F4E7A9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12C1524" w14:textId="77777777" w:rsidR="00221E6B" w:rsidRPr="00CD453C" w:rsidRDefault="00221E6B" w:rsidP="00221E6B">
            <w:pPr>
              <w:pStyle w:val="Podtitul"/>
            </w:pPr>
            <w:r>
              <w:t xml:space="preserve">Ref. Číslo O2: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333BD60" w14:textId="77777777" w:rsidR="00221E6B" w:rsidRPr="00BA5B02" w:rsidRDefault="00221E6B" w:rsidP="00221E6B">
            <w:pPr>
              <w:pStyle w:val="Podtitul"/>
            </w:pPr>
            <w:r>
              <w:t xml:space="preserve">Typ telefonní linky: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OTS (FXS)"/>
                    <w:listEntry w:val="ISDN2 (BRI)"/>
                    <w:listEntry w:val="bez tel. linky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221E6B" w14:paraId="496659D8" w14:textId="77777777" w:rsidTr="00221E6B">
        <w:trPr>
          <w:gridBefore w:val="1"/>
          <w:wBefore w:w="10" w:type="dxa"/>
          <w:trHeight w:val="227"/>
        </w:trPr>
        <w:tc>
          <w:tcPr>
            <w:tcW w:w="4385" w:type="dxa"/>
            <w:gridSpan w:val="2"/>
            <w:shd w:val="clear" w:color="auto" w:fill="auto"/>
            <w:vAlign w:val="center"/>
          </w:tcPr>
          <w:p w14:paraId="18682BCB" w14:textId="77777777" w:rsidR="00221E6B" w:rsidRPr="00361008" w:rsidRDefault="00221E6B" w:rsidP="00221E6B">
            <w:pPr>
              <w:pStyle w:val="Podtitul"/>
            </w:pPr>
            <w:r w:rsidRPr="00AA6780">
              <w:t xml:space="preserve">Provozní statistiky: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Basic - zahrnuje základní měření"/>
                    <w:listEntry w:val="Advanced - zahrnuje základní/QoS měření"/>
                    <w:listEntry w:val="Advanced - zahrnuje základní/QoS/IP SLA měření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14:paraId="6F64C5B6" w14:textId="77777777" w:rsidR="00221E6B" w:rsidRPr="00361008" w:rsidRDefault="00221E6B" w:rsidP="00221E6B">
            <w:pPr>
              <w:pStyle w:val="Podtitul"/>
            </w:pPr>
            <w:r w:rsidRPr="00AA6780">
              <w:t xml:space="preserve">Typ vizualizace: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"/>
                    <w:listEntry w:val="Profi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0801D573" w14:textId="77777777" w:rsidR="00221E6B" w:rsidRPr="00361008" w:rsidRDefault="00221E6B" w:rsidP="00221E6B">
            <w:pPr>
              <w:pStyle w:val="Podtitul"/>
            </w:pPr>
            <w:r w:rsidRPr="00CD453C">
              <w:t xml:space="preserve">Proaktivní dohled: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14:paraId="483489DE" w14:textId="77777777" w:rsidTr="00221E6B">
        <w:trPr>
          <w:gridBefore w:val="1"/>
          <w:wBefore w:w="10" w:type="dxa"/>
          <w:trHeight w:val="227"/>
        </w:trPr>
        <w:tc>
          <w:tcPr>
            <w:tcW w:w="4385" w:type="dxa"/>
            <w:gridSpan w:val="2"/>
            <w:shd w:val="clear" w:color="auto" w:fill="auto"/>
            <w:vAlign w:val="center"/>
          </w:tcPr>
          <w:p w14:paraId="76918EBA" w14:textId="77777777" w:rsidR="00221E6B" w:rsidRPr="00AA6780" w:rsidRDefault="00221E6B" w:rsidP="00221E6B">
            <w:pPr>
              <w:pStyle w:val="Podtitul"/>
            </w:pPr>
            <w:r>
              <w:t xml:space="preserve">Black holing: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Rozbalovací4"/>
                  <w:enabled/>
                  <w:calcOnExit w:val="0"/>
                  <w:ddList>
                    <w:listEntry w:val="          "/>
                    <w:listEntry w:val="Ano"/>
                    <w:listEntry w:val="Ne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14:paraId="491D7EEA" w14:textId="77777777" w:rsidR="00221E6B" w:rsidRPr="00AA6780" w:rsidRDefault="00221E6B" w:rsidP="00221E6B">
            <w:pPr>
              <w:pStyle w:val="Podtitul"/>
            </w:pPr>
            <w:r>
              <w:t xml:space="preserve">AS SET: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FORMTEXT </w:instrText>
            </w:r>
            <w:r>
              <w:rPr>
                <w:rFonts w:cs="Arial"/>
                <w:b/>
                <w:szCs w:val="14"/>
              </w:rPr>
            </w:r>
            <w:r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0B9AAEE7" w14:textId="77777777" w:rsidR="00221E6B" w:rsidRPr="00CD453C" w:rsidRDefault="00221E6B" w:rsidP="00221E6B">
            <w:pPr>
              <w:pStyle w:val="Podtitul"/>
            </w:pPr>
            <w:r>
              <w:rPr>
                <w:rFonts w:cs="Arial"/>
                <w:szCs w:val="14"/>
              </w:rPr>
              <w:t xml:space="preserve">Varianta služby: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RTBH Standard"/>
                    <w:listEntry w:val="RTBH Bronze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221E6B" w:rsidRPr="00DA35E5" w14:paraId="03771292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299DB19" w14:textId="77777777" w:rsidR="00221E6B" w:rsidRPr="007D1898" w:rsidRDefault="00221E6B" w:rsidP="00221E6B">
            <w:pPr>
              <w:pStyle w:val="Podtitul"/>
              <w:tabs>
                <w:tab w:val="left" w:pos="944"/>
                <w:tab w:val="left" w:pos="2220"/>
              </w:tabs>
              <w:rPr>
                <w:b/>
              </w:rPr>
            </w:pPr>
            <w:r w:rsidRPr="00DA35E5">
              <w:rPr>
                <w:rFonts w:cs="Arial"/>
              </w:rPr>
              <w:t xml:space="preserve">Poznámka: </w:t>
            </w:r>
            <w:r w:rsidRPr="005D3C7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C74">
              <w:rPr>
                <w:b/>
              </w:rPr>
              <w:instrText xml:space="preserve"> FORMTEXT </w:instrText>
            </w:r>
            <w:r w:rsidRPr="005D3C74">
              <w:rPr>
                <w:b/>
              </w:rPr>
            </w:r>
            <w:r w:rsidRPr="005D3C74">
              <w:rPr>
                <w:b/>
              </w:rPr>
              <w:fldChar w:fldCharType="separate"/>
            </w:r>
            <w:r>
              <w:rPr>
                <w:b/>
              </w:rPr>
              <w:t xml:space="preserve">LTE - alternativní přípojka </w:t>
            </w:r>
            <w:r w:rsidRPr="005D3C74">
              <w:rPr>
                <w:b/>
              </w:rPr>
              <w:fldChar w:fldCharType="end"/>
            </w:r>
          </w:p>
        </w:tc>
      </w:tr>
    </w:tbl>
    <w:p w14:paraId="6ED4A61B" w14:textId="77777777" w:rsidR="00221E6B" w:rsidRDefault="00221E6B" w:rsidP="00B84565">
      <w:pPr>
        <w:pStyle w:val="TMCZNumberedNotes"/>
        <w:numPr>
          <w:ilvl w:val="0"/>
          <w:numId w:val="0"/>
        </w:numPr>
        <w:ind w:left="284"/>
        <w:rPr>
          <w:sz w:val="8"/>
        </w:rPr>
      </w:pPr>
    </w:p>
    <w:p w14:paraId="745B577A" w14:textId="77777777" w:rsidR="00221E6B" w:rsidRDefault="00221E6B" w:rsidP="00221E6B">
      <w:pPr>
        <w:pStyle w:val="TMCZHDTable"/>
      </w:pPr>
      <w:r>
        <w:t>Lokality / Služby</w:t>
      </w:r>
    </w:p>
    <w:tbl>
      <w:tblPr>
        <w:tblStyle w:val="Mkatabulky"/>
        <w:tblW w:w="10786" w:type="dxa"/>
        <w:tblInd w:w="-15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10"/>
        <w:gridCol w:w="2972"/>
        <w:gridCol w:w="1413"/>
        <w:gridCol w:w="572"/>
        <w:gridCol w:w="136"/>
        <w:gridCol w:w="61"/>
        <w:gridCol w:w="648"/>
        <w:gridCol w:w="992"/>
        <w:gridCol w:w="709"/>
        <w:gridCol w:w="289"/>
        <w:gridCol w:w="2969"/>
        <w:gridCol w:w="15"/>
      </w:tblGrid>
      <w:tr w:rsidR="00221E6B" w14:paraId="44EAA7CA" w14:textId="77777777" w:rsidTr="00221E6B">
        <w:trPr>
          <w:gridBefore w:val="1"/>
          <w:wBefore w:w="10" w:type="dxa"/>
          <w:trHeight w:val="227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37DE33" w14:textId="1D41D19E" w:rsidR="00221E6B" w:rsidRPr="00361008" w:rsidRDefault="00221E6B" w:rsidP="002834E7">
            <w:pPr>
              <w:pStyle w:val="Podtitul"/>
            </w:pPr>
            <w:r>
              <w:rPr>
                <w:rFonts w:cs="Arial"/>
              </w:rPr>
              <w:t xml:space="preserve">Specifikace služby </w:t>
            </w:r>
            <w:r w:rsidRPr="002A5A7B">
              <w:rPr>
                <w:rFonts w:cs="Arial"/>
              </w:rPr>
              <w:t xml:space="preserve">č.: </w:t>
            </w:r>
            <w:r w:rsidRPr="004B5722">
              <w:rPr>
                <w:rFonts w:cs="Arial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H"/>
                    <w:listEntry w:val=" "/>
                  </w:ddList>
                </w:ffData>
              </w:fldChar>
            </w:r>
            <w:r w:rsidRPr="004B5722">
              <w:rPr>
                <w:rFonts w:cs="Arial"/>
                <w:b/>
              </w:rPr>
              <w:instrText xml:space="preserve"> FORMDROPDOWN </w:instrText>
            </w:r>
            <w:r w:rsidR="006D5C7A">
              <w:rPr>
                <w:rFonts w:cs="Arial"/>
                <w:b/>
              </w:rPr>
            </w:r>
            <w:r w:rsidR="006D5C7A">
              <w:rPr>
                <w:rFonts w:cs="Arial"/>
                <w:b/>
              </w:rPr>
              <w:fldChar w:fldCharType="separate"/>
            </w:r>
            <w:r w:rsidRPr="004B5722">
              <w:rPr>
                <w:rFonts w:cs="Arial"/>
                <w:b/>
              </w:rPr>
              <w:fldChar w:fldCharType="end"/>
            </w:r>
            <w:r w:rsidRPr="004B5722">
              <w:rPr>
                <w:rStyle w:val="IDSPEC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B5722">
              <w:rPr>
                <w:rStyle w:val="IDSPEC"/>
                <w:b/>
              </w:rPr>
              <w:instrText xml:space="preserve"> FORMTEXT </w:instrText>
            </w:r>
            <w:r w:rsidRPr="004B5722">
              <w:rPr>
                <w:rStyle w:val="IDSPEC"/>
                <w:b/>
              </w:rPr>
            </w:r>
            <w:r w:rsidRPr="004B5722">
              <w:rPr>
                <w:rStyle w:val="IDSPEC"/>
                <w:b/>
              </w:rPr>
              <w:fldChar w:fldCharType="separate"/>
            </w:r>
            <w:r w:rsidR="002834E7">
              <w:rPr>
                <w:rStyle w:val="IDSPEC"/>
                <w:b/>
              </w:rPr>
              <w:t>23/1</w:t>
            </w:r>
            <w:r w:rsidRPr="004B5722">
              <w:rPr>
                <w:rStyle w:val="IDSPEC"/>
                <w:b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44688" w14:textId="3AD58BF5" w:rsidR="00221E6B" w:rsidRPr="00361008" w:rsidRDefault="00221E6B" w:rsidP="00221E6B">
            <w:pPr>
              <w:pStyle w:val="Podtitul"/>
            </w:pPr>
            <w:r>
              <w:rPr>
                <w:rFonts w:cs="Arial"/>
                <w:bCs/>
                <w:kern w:val="32"/>
                <w:szCs w:val="14"/>
              </w:rPr>
              <w:t xml:space="preserve">Revize: </w:t>
            </w:r>
            <w:r w:rsidRPr="004B5722">
              <w:rPr>
                <w:rStyle w:val="IDSPECREV"/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B5722">
              <w:rPr>
                <w:rStyle w:val="IDSPECREV"/>
                <w:b/>
              </w:rPr>
              <w:instrText xml:space="preserve"> FORMTEXT </w:instrText>
            </w:r>
            <w:r w:rsidRPr="004B5722">
              <w:rPr>
                <w:rStyle w:val="IDSPECREV"/>
                <w:b/>
              </w:rPr>
            </w:r>
            <w:r w:rsidRPr="004B5722">
              <w:rPr>
                <w:rStyle w:val="IDSPECREV"/>
                <w:b/>
              </w:rPr>
              <w:fldChar w:fldCharType="separate"/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fldChar w:fldCharType="end"/>
            </w:r>
            <w:r>
              <w:rPr>
                <w:rFonts w:cs="Arial"/>
                <w:bCs/>
                <w:kern w:val="32"/>
                <w:szCs w:val="14"/>
              </w:rPr>
              <w:t xml:space="preserve">, verze: </w:t>
            </w:r>
          </w:p>
        </w:tc>
        <w:tc>
          <w:tcPr>
            <w:tcW w:w="2835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22C0EC" w14:textId="77777777" w:rsidR="00221E6B" w:rsidRPr="00361008" w:rsidRDefault="00221E6B" w:rsidP="00221E6B">
            <w:pPr>
              <w:pStyle w:val="Podtitul"/>
            </w:pPr>
            <w:r>
              <w:rPr>
                <w:rFonts w:cs="Arial"/>
              </w:rPr>
              <w:t>Exist. služba č.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114FFEB2" w14:textId="77777777" w:rsidR="00221E6B" w:rsidRPr="00361008" w:rsidRDefault="00221E6B" w:rsidP="00221E6B">
            <w:pPr>
              <w:pStyle w:val="Podtitul"/>
            </w:pPr>
            <w:r w:rsidRPr="00EE0A0E">
              <w:rPr>
                <w:rFonts w:cs="Arial"/>
                <w:bCs/>
                <w:kern w:val="32"/>
                <w:szCs w:val="14"/>
              </w:rPr>
              <w:t xml:space="preserve">Požadavek na: </w:t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zřízení služby"/>
                    <w:listEntry w:val="změnu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bCs/>
                <w:kern w:val="32"/>
                <w:szCs w:val="14"/>
              </w:rPr>
            </w:r>
            <w:r w:rsidR="006D5C7A">
              <w:rPr>
                <w:rFonts w:cs="Arial"/>
                <w:b/>
                <w:bCs/>
                <w:kern w:val="32"/>
                <w:szCs w:val="14"/>
              </w:rPr>
              <w:fldChar w:fldCharType="separate"/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end"/>
            </w:r>
          </w:p>
        </w:tc>
      </w:tr>
      <w:tr w:rsidR="00221E6B" w:rsidRPr="00466D64" w14:paraId="68C97ED6" w14:textId="77777777" w:rsidTr="00221E6B">
        <w:trPr>
          <w:gridBefore w:val="1"/>
          <w:wBefore w:w="10" w:type="dxa"/>
          <w:trHeight w:val="227"/>
        </w:trPr>
        <w:tc>
          <w:tcPr>
            <w:tcW w:w="7792" w:type="dxa"/>
            <w:gridSpan w:val="9"/>
            <w:shd w:val="clear" w:color="auto" w:fill="auto"/>
            <w:vAlign w:val="center"/>
          </w:tcPr>
          <w:p w14:paraId="7933C1E7" w14:textId="77777777" w:rsidR="00221E6B" w:rsidRPr="00466D64" w:rsidRDefault="00221E6B" w:rsidP="00221E6B">
            <w:pPr>
              <w:pStyle w:val="Podtitul"/>
            </w:pPr>
            <w:r>
              <w:t xml:space="preserve">Administrátor systémových řešení (ADSR) </w:t>
            </w:r>
            <w:r>
              <w:rPr>
                <w:rFonts w:cs="Arial"/>
                <w:vertAlign w:val="superscript"/>
              </w:rPr>
              <w:t>3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51A2ACBC" w14:textId="77777777" w:rsidR="00221E6B" w:rsidRPr="00466D64" w:rsidRDefault="00221E6B" w:rsidP="00221E6B">
            <w:pPr>
              <w:pStyle w:val="Podtitul"/>
              <w:tabs>
                <w:tab w:val="left" w:pos="2755"/>
              </w:tabs>
            </w:pPr>
            <w:r>
              <w:t xml:space="preserve">Heslo: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:rsidRPr="00466D64" w14:paraId="2583555D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1513D014" w14:textId="77777777" w:rsidR="00221E6B" w:rsidRPr="00466D64" w:rsidRDefault="00221E6B" w:rsidP="00221E6B">
            <w:pPr>
              <w:pStyle w:val="Podtitul"/>
            </w:pPr>
            <w:r>
              <w:t>Telefon 1 (mobil)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2" w:type="dxa"/>
            <w:gridSpan w:val="6"/>
            <w:shd w:val="clear" w:color="auto" w:fill="auto"/>
            <w:vAlign w:val="center"/>
          </w:tcPr>
          <w:p w14:paraId="34225E2B" w14:textId="77777777" w:rsidR="00221E6B" w:rsidRPr="00466D64" w:rsidRDefault="00221E6B" w:rsidP="00221E6B">
            <w:pPr>
              <w:pStyle w:val="Podtitul"/>
              <w:tabs>
                <w:tab w:val="left" w:pos="2755"/>
              </w:tabs>
            </w:pPr>
            <w:r>
              <w:t>Telefon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:rsidRPr="00466D64" w14:paraId="79DB26DD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3A6E9E09" w14:textId="77777777" w:rsidR="00221E6B" w:rsidRPr="00466D64" w:rsidRDefault="00221E6B" w:rsidP="00221E6B">
            <w:pPr>
              <w:pStyle w:val="Podtitul"/>
            </w:pPr>
            <w:r>
              <w:t>E-mail 1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2" w:type="dxa"/>
            <w:gridSpan w:val="6"/>
            <w:shd w:val="clear" w:color="auto" w:fill="auto"/>
            <w:vAlign w:val="center"/>
          </w:tcPr>
          <w:p w14:paraId="40B1A386" w14:textId="77777777" w:rsidR="00221E6B" w:rsidRPr="00466D64" w:rsidRDefault="00221E6B" w:rsidP="00221E6B">
            <w:pPr>
              <w:pStyle w:val="Podtitul"/>
              <w:tabs>
                <w:tab w:val="left" w:pos="2755"/>
              </w:tabs>
            </w:pPr>
            <w:r>
              <w:t>E-mail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14:paraId="2AC597EC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676EEEA9" w14:textId="77777777" w:rsidR="00221E6B" w:rsidRPr="00361008" w:rsidRDefault="00221E6B" w:rsidP="00221E6B">
            <w:pPr>
              <w:pStyle w:val="Podtitul"/>
            </w:pPr>
            <w:r>
              <w:t xml:space="preserve">Kontakt pro plánovaný výpadek </w:t>
            </w:r>
            <w:r>
              <w:rPr>
                <w:rFonts w:cs="Arial"/>
                <w:vertAlign w:val="superscript"/>
              </w:rPr>
              <w:t>4</w:t>
            </w:r>
            <w:r w:rsidRPr="00B6561E">
              <w:t>:</w:t>
            </w:r>
            <w:r w:rsidRPr="00466D64">
              <w:t xml:space="preserve">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14:paraId="25C6A555" w14:textId="77777777" w:rsidR="00221E6B" w:rsidRPr="00361008" w:rsidRDefault="00221E6B" w:rsidP="00221E6B">
            <w:pPr>
              <w:pStyle w:val="Podtitul"/>
            </w:pPr>
            <w:r>
              <w:t>T</w:t>
            </w:r>
            <w:r w:rsidRPr="00466D64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50C182D9" w14:textId="77777777" w:rsidR="00221E6B" w:rsidRPr="00361008" w:rsidRDefault="00221E6B" w:rsidP="00221E6B">
            <w:pPr>
              <w:pStyle w:val="Podtitul"/>
            </w:pPr>
            <w:r>
              <w:t>E-mail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14:paraId="554D9D4D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79621172" w14:textId="47E3BF0F" w:rsidR="00221E6B" w:rsidRPr="00361008" w:rsidRDefault="00221E6B" w:rsidP="002834E7">
            <w:pPr>
              <w:pStyle w:val="Podtitul"/>
            </w:pPr>
            <w:r>
              <w:rPr>
                <w:rFonts w:cs="Arial"/>
              </w:rPr>
              <w:t xml:space="preserve">Lokalita: </w:t>
            </w:r>
            <w:r w:rsidRPr="00D521CF">
              <w:t xml:space="preserve">ulice: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2834E7" w:rsidRPr="002834E7">
              <w:rPr>
                <w:b/>
                <w:noProof/>
              </w:rPr>
              <w:t>Závodní 152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14:paraId="42444504" w14:textId="16583110" w:rsidR="00221E6B" w:rsidRPr="00361008" w:rsidRDefault="00221E6B" w:rsidP="002834E7">
            <w:pPr>
              <w:pStyle w:val="Podtitul"/>
            </w:pPr>
            <w:r>
              <w:t>M</w:t>
            </w:r>
            <w:r w:rsidRPr="00D521CF">
              <w:t xml:space="preserve">ěsto: </w:t>
            </w:r>
            <w:r w:rsidRPr="004B5722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2834E7" w:rsidRPr="002834E7">
              <w:rPr>
                <w:b/>
                <w:noProof/>
              </w:rPr>
              <w:t>Karlovy Vary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50187502" w14:textId="6B56736B" w:rsidR="00221E6B" w:rsidRPr="00361008" w:rsidRDefault="00221E6B" w:rsidP="002834E7">
            <w:pPr>
              <w:pStyle w:val="Podtitul"/>
            </w:pPr>
            <w:r>
              <w:t>PSČ</w:t>
            </w:r>
            <w:r w:rsidRPr="00D521CF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2834E7">
              <w:rPr>
                <w:b/>
                <w:noProof/>
              </w:rPr>
              <w:t>360 18</w:t>
            </w:r>
            <w:r w:rsidRPr="004B5722">
              <w:rPr>
                <w:b/>
              </w:rPr>
              <w:fldChar w:fldCharType="end"/>
            </w:r>
          </w:p>
        </w:tc>
      </w:tr>
      <w:tr w:rsidR="00221E6B" w14:paraId="49B23199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1D986911" w14:textId="119DD1DB" w:rsidR="00221E6B" w:rsidRPr="00361008" w:rsidRDefault="00221E6B" w:rsidP="00AE135B">
            <w:pPr>
              <w:pStyle w:val="Podtitul"/>
            </w:pPr>
            <w:r w:rsidRPr="00DA35E5">
              <w:t>Kontaktní osoba v</w:t>
            </w:r>
            <w:r>
              <w:t> </w:t>
            </w:r>
            <w:r w:rsidRPr="00DA35E5">
              <w:t>lokalitě</w:t>
            </w:r>
            <w:r>
              <w:t xml:space="preserve"> </w:t>
            </w:r>
            <w:r>
              <w:rPr>
                <w:vertAlign w:val="superscript"/>
              </w:rPr>
              <w:t>5</w:t>
            </w:r>
            <w:r w:rsidRPr="00DA35E5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AE135B">
              <w:rPr>
                <w:b/>
              </w:rPr>
              <w:t>x</w:t>
            </w:r>
            <w:r w:rsidRPr="005A1E1E">
              <w:rPr>
                <w:b/>
                <w:noProof/>
              </w:rPr>
              <w:t>I</w:t>
            </w:r>
            <w:r w:rsidR="00AE135B">
              <w:rPr>
                <w:b/>
                <w:noProof/>
              </w:rPr>
              <w:t>xxxxxxxxxxxx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14:paraId="7B037FB3" w14:textId="5F9AA7F0" w:rsidR="00221E6B" w:rsidRPr="00361008" w:rsidRDefault="00221E6B" w:rsidP="00AE135B">
            <w:pPr>
              <w:pStyle w:val="Podtitul"/>
            </w:pPr>
            <w:r>
              <w:t>T</w:t>
            </w:r>
            <w:r w:rsidRPr="00DA35E5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AE135B">
              <w:rPr>
                <w:b/>
                <w:noProof/>
              </w:rPr>
              <w:t>xxxxxxxxxxxxxxxx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5046DDA7" w14:textId="19F42555" w:rsidR="00221E6B" w:rsidRPr="00361008" w:rsidRDefault="00221E6B" w:rsidP="00AE135B">
            <w:pPr>
              <w:pStyle w:val="Podtitul"/>
            </w:pPr>
            <w:r>
              <w:t>E</w:t>
            </w:r>
            <w:r w:rsidRPr="00DA35E5">
              <w:t xml:space="preserve">-mail: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AE135B">
              <w:rPr>
                <w:b/>
                <w:noProof/>
              </w:rPr>
              <w:t>xxxxxxxxxxxxxxxx</w:t>
            </w:r>
            <w:r w:rsidRPr="004B5722">
              <w:rPr>
                <w:b/>
              </w:rPr>
              <w:fldChar w:fldCharType="end"/>
            </w:r>
          </w:p>
        </w:tc>
      </w:tr>
      <w:tr w:rsidR="00221E6B" w:rsidRPr="0058527C" w14:paraId="430ECA23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bottom w:val="single" w:sz="4" w:space="0" w:color="A8A8A8" w:themeColor="accent2"/>
            </w:tcBorders>
            <w:vAlign w:val="center"/>
          </w:tcPr>
          <w:p w14:paraId="5425A3EE" w14:textId="77777777" w:rsidR="00221E6B" w:rsidRPr="004B5722" w:rsidRDefault="00221E6B" w:rsidP="00221E6B">
            <w:pPr>
              <w:pStyle w:val="TMCZHDTable"/>
              <w:ind w:left="-118"/>
              <w:rPr>
                <w:sz w:val="14"/>
                <w:szCs w:val="14"/>
              </w:rPr>
            </w:pPr>
            <w:r w:rsidRPr="004B5722">
              <w:rPr>
                <w:color w:val="auto"/>
                <w:sz w:val="14"/>
                <w:szCs w:val="14"/>
              </w:rPr>
              <w:t>Cenová ujednání pro lokalitu/Službu</w:t>
            </w:r>
          </w:p>
        </w:tc>
      </w:tr>
      <w:tr w:rsidR="00221E6B" w:rsidRPr="00DA35E5" w14:paraId="66965BAE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96D710A" w14:textId="77777777" w:rsidR="00221E6B" w:rsidRPr="00891212" w:rsidRDefault="00221E6B" w:rsidP="00221E6B">
            <w:pPr>
              <w:pStyle w:val="Podtitul"/>
              <w:rPr>
                <w:rFonts w:cs="Arial"/>
                <w:b/>
              </w:rPr>
            </w:pPr>
            <w:r>
              <w:t>Ceník služby profesionální internet</w:t>
            </w:r>
            <w:r w:rsidRPr="00361008">
              <w:t xml:space="preserve">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6"/>
                    <w:listEntry w:val="       "/>
                    <w:listEntry w:val="Akční ceník Profesionální internet - SHDSL"/>
                    <w:listEntry w:val="Akční ceník Profesionální internet - FWA RADIO"/>
                    <w:listEntry w:val="Akční ceník Profesionální internet - P-to- RADIO"/>
                    <w:listEntry w:val="Akční ceník Profesionální internet - On-Net Lokali"/>
                    <w:listEntry w:val="Akční ceník Profesionální internet - Satelit"/>
                    <w:listEntry w:val="Standardní ceník Profesionální internet 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DA35E5" w14:paraId="1DF9A6C4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1481441" w14:textId="77777777" w:rsidR="00221E6B" w:rsidRDefault="00221E6B" w:rsidP="00221E6B">
            <w:pPr>
              <w:pStyle w:val="Podtitul"/>
            </w:pPr>
            <w:r>
              <w:t xml:space="preserve">Jednorázová cena za přípojku: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4"/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53DC6A0" w14:textId="77777777" w:rsidR="00221E6B" w:rsidRPr="00DA35E5" w:rsidRDefault="00221E6B" w:rsidP="00221E6B">
            <w:pPr>
              <w:pStyle w:val="Podtitul"/>
            </w:pPr>
            <w:r>
              <w:rPr>
                <w:rFonts w:cs="Arial"/>
              </w:rPr>
              <w:t xml:space="preserve">Pravidelná měsíční cena za přípojku a sjednanou úroveň kvality: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noProof/>
                <w:szCs w:val="14"/>
              </w:rPr>
              <w:t>1500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50F643D2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D7F815A" w14:textId="77777777" w:rsidR="00221E6B" w:rsidRDefault="00221E6B" w:rsidP="00221E6B">
            <w:pPr>
              <w:pStyle w:val="Podtitul"/>
            </w:pPr>
            <w:r>
              <w:t xml:space="preserve">Jednorázová cena za back-up: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F920C7E" w14:textId="77777777" w:rsidR="00221E6B" w:rsidRPr="00DA35E5" w:rsidRDefault="00221E6B" w:rsidP="00221E6B">
            <w:pPr>
              <w:pStyle w:val="Podtitul"/>
            </w:pPr>
            <w:r>
              <w:rPr>
                <w:rFonts w:cs="Arial"/>
              </w:rPr>
              <w:t xml:space="preserve">Pravidelná měsíční cena za back-up: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07FC9B31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294A77C" w14:textId="77777777" w:rsidR="00221E6B" w:rsidRDefault="00221E6B" w:rsidP="00221E6B">
            <w:pPr>
              <w:pStyle w:val="Podtitul"/>
            </w:pPr>
            <w:r>
              <w:t xml:space="preserve">Jednorázová cena za </w:t>
            </w:r>
            <w:r w:rsidRPr="0010455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rovozní statistiky:"/>
                    <w:listEntry w:val="Proaktivní dohled:"/>
                    <w:listEntry w:val="IPv4 adresy:"/>
                  </w:ddList>
                </w:ffData>
              </w:fldChar>
            </w:r>
            <w:r w:rsidRPr="0010455C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10455C">
              <w:rPr>
                <w:b/>
              </w:rPr>
              <w:fldChar w:fldCharType="end"/>
            </w:r>
            <w:r w:rsidRPr="0010455C">
              <w:rPr>
                <w:b/>
              </w:rPr>
              <w:t xml:space="preserve"> </w:t>
            </w:r>
            <w:r>
              <w:t xml:space="preserve"> 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BE9EB81" w14:textId="77777777" w:rsidR="00221E6B" w:rsidRDefault="00221E6B" w:rsidP="00221E6B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r w:rsidRPr="0010455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rovozní statistiky:"/>
                    <w:listEntry w:val="Proaktivní dohled:"/>
                    <w:listEntry w:val="IPv4 adresy:"/>
                    <w:listEntry w:val="OSS SAP:"/>
                  </w:ddList>
                </w:ffData>
              </w:fldChar>
            </w:r>
            <w:r w:rsidRPr="0010455C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10455C">
              <w:rPr>
                <w:b/>
              </w:rPr>
              <w:fldChar w:fldCharType="end"/>
            </w:r>
            <w:r w:rsidRPr="0010455C">
              <w:rPr>
                <w:b/>
              </w:rPr>
              <w:t xml:space="preserve"> </w:t>
            </w:r>
            <w:r>
              <w:t xml:space="preserve"> 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481B6E81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0DA6CDD" w14:textId="77777777" w:rsidR="00221E6B" w:rsidRDefault="00221E6B" w:rsidP="00221E6B">
            <w:pPr>
              <w:pStyle w:val="Podtitul"/>
            </w:pPr>
            <w:r>
              <w:t xml:space="preserve">Jednorázová cena za zřízení služby RTBH Bronze: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68F0764" w14:textId="77777777" w:rsidR="00221E6B" w:rsidRDefault="00221E6B" w:rsidP="00221E6B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službu RTBH Bronze: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2ED30363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F6B34BC" w14:textId="77777777" w:rsidR="00221E6B" w:rsidRDefault="00221E6B" w:rsidP="00221E6B">
            <w:pPr>
              <w:pStyle w:val="Podtitul"/>
              <w:rPr>
                <w:rFonts w:cs="Arial"/>
              </w:rPr>
            </w:pPr>
            <w:r>
              <w:t xml:space="preserve">Cena z překročení dohodnuté kapacity přístupové linky o 1 Mbit/s nad rámec 95% percentilu: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t xml:space="preserve"> za 1 Mbit/s</w:t>
            </w:r>
          </w:p>
        </w:tc>
      </w:tr>
      <w:tr w:rsidR="00221E6B" w:rsidRPr="0058527C" w14:paraId="5A189E82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7035C6CD" w14:textId="77777777" w:rsidR="00221E6B" w:rsidRPr="004B5722" w:rsidRDefault="00221E6B" w:rsidP="00221E6B">
            <w:pPr>
              <w:pStyle w:val="TMCZHDTable"/>
              <w:ind w:left="-118"/>
              <w:rPr>
                <w:sz w:val="14"/>
                <w:szCs w:val="14"/>
              </w:rPr>
            </w:pPr>
            <w:r w:rsidRPr="004B5722">
              <w:rPr>
                <w:color w:val="auto"/>
                <w:sz w:val="14"/>
                <w:szCs w:val="14"/>
              </w:rPr>
              <w:t>Parametry Služby</w:t>
            </w:r>
          </w:p>
        </w:tc>
      </w:tr>
      <w:tr w:rsidR="00221E6B" w:rsidRPr="00DA35E5" w14:paraId="4C8552CF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6794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D85BAC3" w14:textId="77777777" w:rsidR="00221E6B" w:rsidRDefault="00221E6B" w:rsidP="00221E6B">
            <w:pPr>
              <w:pStyle w:val="Podtitul"/>
            </w:pPr>
            <w:r w:rsidRPr="00CD453C">
              <w:t>Kapacita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CD453C">
              <w:t xml:space="preserve"> dedikované přípojky (symetrické): </w:t>
            </w:r>
            <w:sdt>
              <w:sdtPr>
                <w:rPr>
                  <w:rFonts w:cs="Arial"/>
                  <w:b/>
                  <w:szCs w:val="14"/>
                </w:rPr>
                <w:id w:val="363952147"/>
                <w:placeholder>
                  <w:docPart w:val="271B3EDEC23E40D98A2F03E7F99D4820"/>
                </w:placeholder>
                <w:dropDownList>
                  <w:listItem w:displayText="                  " w:value="0 Mbits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  <w:listItem w:displayText="1,5 Gbit/s" w:value="1,5 Gbit/s"/>
                  <w:listItem w:displayText="2 Gbit/s" w:value="2 Gbit/s"/>
                  <w:listItem w:displayText="2,5 Gbit/s" w:value="2,5 Gbit/s"/>
                  <w:listItem w:displayText="3 Gbit/s" w:value="3 Gbit/s"/>
                  <w:listItem w:displayText="4 Gbit/s" w:value="4 Gbit/s"/>
                  <w:listItem w:displayText="5 Gbit/s" w:value="5 Gbit/s"/>
                  <w:listItem w:displayText="6 Gbit/s" w:value="6 Gbit/s"/>
                  <w:listItem w:displayText="7 Gbit/s" w:value="7 Gbit/s"/>
                  <w:listItem w:displayText="8 Gbit/s" w:value="8 Gbit/s"/>
                  <w:listItem w:displayText="9 Gbit/s" w:value="9 Gbit/s"/>
                  <w:listItem w:displayText="10 Gbit/s" w:value="10 Gbit/s"/>
                  <w:listItem w:displayText="15 Gbit/s" w:value="15 Gbit/s"/>
                  <w:listItem w:displayText="20 Gbit/s" w:value="20 Gbit/s"/>
                  <w:listItem w:displayText="30 Gbit/s" w:value="30 Gbit/s"/>
                  <w:listItem w:displayText="40 Gbit/s" w:value="40 Gbit/s"/>
                  <w:listItem w:displayText="50 Gbit/s" w:value="50 Gbit/s"/>
                  <w:listItem w:displayText="60 Gbit/s" w:value="60 Gbit/s"/>
                  <w:listItem w:displayText="70 Gbit/s" w:value="70 Gbit/s"/>
                  <w:listItem w:displayText="80 Gbit/s" w:value="80 Gbit/s"/>
                  <w:listItem w:displayText="90 Gbit/s" w:value="90 Gbit/s"/>
                  <w:listItem w:displayText="100 Gbit/s" w:value="100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  <w:r w:rsidRPr="00CD453C">
              <w:t xml:space="preserve"> </w:t>
            </w:r>
            <w:r>
              <w:t xml:space="preserve"> </w:t>
            </w:r>
            <w:r w:rsidRPr="00CD453C">
              <w:t>nebo (asymetrické):</w:t>
            </w:r>
            <w:r>
              <w:rPr>
                <w:b/>
              </w:rPr>
              <w:t xml:space="preserve">  </w:t>
            </w:r>
            <w:sdt>
              <w:sdtPr>
                <w:rPr>
                  <w:rFonts w:cs="Arial"/>
                  <w:b/>
                  <w:szCs w:val="14"/>
                </w:rPr>
                <w:id w:val="-637110305"/>
                <w:placeholder>
                  <w:docPart w:val="C4E42851B844416983C6CB55EB14DF47"/>
                </w:placeholder>
                <w:dropDownList>
                  <w:listItem w:displayText="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</w:p>
        </w:tc>
        <w:tc>
          <w:tcPr>
            <w:tcW w:w="3982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E5ACD5E" w14:textId="77777777" w:rsidR="00221E6B" w:rsidRPr="00DA35E5" w:rsidRDefault="00221E6B" w:rsidP="00221E6B">
            <w:pPr>
              <w:pStyle w:val="Podtitul"/>
            </w:pPr>
            <w:r w:rsidRPr="00CD453C">
              <w:t xml:space="preserve">Garantovaná úroveň služby: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z SLA"/>
                    <w:listEntry w:val="99,00%"/>
                    <w:listEntry w:val="99,50%"/>
                    <w:listEntry w:val="99,99%"/>
                    <w:listEntry w:val="SLA DSL"/>
                    <w:listEntry w:val="SLA OPTIMUM"/>
                    <w:listEntry w:val="SLA PREMIUM"/>
                    <w:listEntry w:val="SLA Standard"/>
                    <w:listEntry w:val="SLA Plus"/>
                    <w:listEntry w:val="SLA Top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DA35E5" w14:paraId="23183486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1C6A9DD" w14:textId="77777777" w:rsidR="00221E6B" w:rsidRDefault="00221E6B" w:rsidP="00221E6B">
            <w:pPr>
              <w:pStyle w:val="Podtitul"/>
            </w:pPr>
            <w:r w:rsidRPr="00CD453C">
              <w:t>Alternativní přípojka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             "/>
                    <w:listEntry w:val="CZ: Mobilní přípojka"/>
                    <w:listEntry w:val="CZ: Satelit 20/6 Mbps (25GB)"/>
                    <w:listEntry w:val="CZ: Satelit 20/6 Mbps (75GB)"/>
                    <w:listEntry w:val="CZ: Satelit 6/6 Mbps (75GB)"/>
                    <w:listEntry w:val="Vlastní internetová konektivita účastníka"/>
                    <w:listEntry w:val="SK: Mobilní přípojka"/>
                    <w:listEntry w:val="PL: Mobilní přípojka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D6F54E2" w14:textId="77777777" w:rsidR="00221E6B" w:rsidRPr="00DA35E5" w:rsidRDefault="00221E6B" w:rsidP="00221E6B">
            <w:pPr>
              <w:pStyle w:val="Podtitul"/>
            </w:pPr>
            <w:r w:rsidRPr="003A6D8D">
              <w:t xml:space="preserve">Souhlasím s dočasným </w:t>
            </w:r>
            <w:r>
              <w:t xml:space="preserve">zřízením alternativní přípojky </w:t>
            </w:r>
            <w:r>
              <w:rPr>
                <w:vertAlign w:val="superscript"/>
              </w:rPr>
              <w:t>7</w:t>
            </w:r>
            <w:r w:rsidRPr="003A6D8D">
              <w:t xml:space="preserve">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CD453C" w14:paraId="10B096ED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227"/>
        </w:trPr>
        <w:tc>
          <w:tcPr>
            <w:tcW w:w="10771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2A3CB06" w14:textId="5F261EF2" w:rsidR="00221E6B" w:rsidRPr="00CD453C" w:rsidRDefault="00221E6B" w:rsidP="00221E6B">
            <w:pPr>
              <w:pStyle w:val="Podtitul"/>
            </w:pPr>
            <w:r>
              <w:t>Požadovaný počet veřejných IP</w:t>
            </w:r>
            <w:r w:rsidRPr="00CD453C">
              <w:t>v4</w:t>
            </w:r>
            <w:r>
              <w:t xml:space="preserve"> </w:t>
            </w:r>
            <w:r>
              <w:rPr>
                <w:vertAlign w:val="superscript"/>
              </w:rPr>
              <w:t>8</w:t>
            </w:r>
            <w:r w:rsidRPr="00CD453C">
              <w:t xml:space="preserve"> adres: </w:t>
            </w:r>
            <w:r>
              <w:rPr>
                <w:b/>
              </w:rPr>
              <w:fldChar w:fldCharType="begin">
                <w:ffData>
                  <w:name w:val="Rozevírací6"/>
                  <w:enabled/>
                  <w:calcOnExit w:val="0"/>
                  <w:ddList>
                    <w:result w:val="2"/>
                    <w:listEntry w:val="1     "/>
                    <w:listEntry w:val="2     "/>
                    <w:listEntry w:val="4     "/>
                    <w:listEntry w:val="8     "/>
                    <w:listEntry w:val="16     "/>
                    <w:listEntry w:val="32   "/>
                    <w:listEntry w:val="64   "/>
                    <w:listEntry w:val="128   "/>
                    <w:listEntry w:val="256 (=C)   "/>
                    <w:listEntry w:val="2x C"/>
                    <w:listEntry w:val="4x C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t xml:space="preserve"> a IP</w:t>
            </w:r>
            <w:r w:rsidRPr="00CD453C">
              <w:t>v6</w:t>
            </w:r>
            <w:r>
              <w:rPr>
                <w:vertAlign w:val="superscript"/>
              </w:rPr>
              <w:t xml:space="preserve"> </w:t>
            </w:r>
            <w:r w:rsidRPr="00CD453C">
              <w:t xml:space="preserve">adres: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/64"/>
                    <w:listEntry w:val="/56"/>
                    <w:listEntry w:val="/48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DA35E5" w14:paraId="729F6329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19AAB62" w14:textId="77777777" w:rsidR="00221E6B" w:rsidRPr="00CD453C" w:rsidRDefault="00221E6B" w:rsidP="00221E6B">
            <w:pPr>
              <w:pStyle w:val="Podtitul"/>
            </w:pPr>
            <w:r w:rsidRPr="00CD453C">
              <w:t>Koncové zařízení je součástí služby</w:t>
            </w:r>
            <w:r>
              <w:t xml:space="preserve"> </w:t>
            </w:r>
            <w:r>
              <w:rPr>
                <w:vertAlign w:val="superscript"/>
              </w:rPr>
              <w:t>9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 - Managed CPE"/>
                    <w:listEntry w:val="Ne - Unmanaged CPE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5ADABAB" w14:textId="77777777" w:rsidR="00221E6B" w:rsidRPr="003A6D8D" w:rsidRDefault="00221E6B" w:rsidP="00221E6B">
            <w:pPr>
              <w:pStyle w:val="Podtitul"/>
            </w:pPr>
            <w:r w:rsidRPr="00CD453C">
              <w:t>Varianta</w:t>
            </w:r>
            <w:r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Varianta A (bez CPE)"/>
                    <w:listEntry w:val="Varianta B (údržba CPE)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1D8476D2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7AC03E5" w14:textId="77777777" w:rsidR="00221E6B" w:rsidRPr="00CD453C" w:rsidRDefault="00221E6B" w:rsidP="00221E6B">
            <w:pPr>
              <w:pStyle w:val="Podtitul"/>
            </w:pPr>
            <w:r w:rsidRPr="00CD453C">
              <w:t>Routing protokol</w:t>
            </w:r>
            <w:r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BGP"/>
                    <w:listEntry w:val="RIP"/>
                    <w:listEntry w:val="Statické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D1E4687" w14:textId="77777777" w:rsidR="00221E6B" w:rsidRPr="003A6D8D" w:rsidRDefault="00221E6B" w:rsidP="00221E6B">
            <w:pPr>
              <w:pStyle w:val="Podtitul"/>
            </w:pPr>
            <w:r w:rsidRPr="00CD453C">
              <w:t>Typ koncového zařízení</w:t>
            </w:r>
            <w:r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C5713">
              <w:rPr>
                <w:b/>
              </w:rPr>
              <w:instrText xml:space="preserve"> FORMTEXT </w:instrText>
            </w:r>
            <w:r w:rsidRPr="005C5713">
              <w:rPr>
                <w:b/>
              </w:rPr>
            </w:r>
            <w:r w:rsidRPr="005C5713">
              <w:rPr>
                <w:b/>
              </w:rPr>
              <w:fldChar w:fldCharType="separate"/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554BE95E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DCF1E97" w14:textId="77777777" w:rsidR="00221E6B" w:rsidRPr="00CD453C" w:rsidRDefault="00221E6B" w:rsidP="00221E6B">
            <w:pPr>
              <w:pStyle w:val="Podtitul"/>
            </w:pPr>
            <w:r w:rsidRPr="00CD453C">
              <w:t xml:space="preserve">Typ rozhraní: </w:t>
            </w:r>
            <w:r w:rsidRPr="0048358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0Base-T"/>
                    <w:listEntry w:val="100Base-T"/>
                    <w:listEntry w:val="1000Base-T"/>
                    <w:listEntry w:val="1000Base-SX"/>
                    <w:listEntry w:val="1000Base-LX"/>
                    <w:listEntry w:val="1000Base-LH"/>
                    <w:listEntry w:val="1000Base-ZX"/>
                    <w:listEntry w:val="G.957"/>
                    <w:listEntry w:val="G.703"/>
                    <w:listEntry w:val="G.703/4"/>
                    <w:listEntry w:val="X.21"/>
                    <w:listEntry w:val="V.35"/>
                  </w:ddList>
                </w:ffData>
              </w:fldChar>
            </w:r>
            <w:r w:rsidRPr="0048358E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48358E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DD591ED" w14:textId="77777777" w:rsidR="00221E6B" w:rsidRPr="00CD453C" w:rsidRDefault="00221E6B" w:rsidP="00221E6B">
            <w:pPr>
              <w:pStyle w:val="Podtitul"/>
            </w:pPr>
            <w:r w:rsidRPr="00CD453C">
              <w:t xml:space="preserve">Konektor: 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RJ-45 F"/>
                    <w:listEntry w:val="FC/PC"/>
                    <w:listEntry w:val="SC"/>
                    <w:listEntry w:val="LC"/>
                    <w:listEntry w:val="E2000"/>
                    <w:listEntry w:val="BNC 75 Ohm F"/>
                    <w:listEntry w:val="DB-15F"/>
                    <w:listEntry w:val="DB-25F"/>
                    <w:listEntry w:val="M-34F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67789772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44A4CC" w14:textId="77777777" w:rsidR="00221E6B" w:rsidRPr="00CD453C" w:rsidRDefault="00221E6B" w:rsidP="00221E6B">
            <w:pPr>
              <w:pStyle w:val="Podtitul"/>
            </w:pPr>
            <w:r w:rsidRPr="00CD453C">
              <w:t>Maximální rychlost přípojky pro 95% percentil:</w:t>
            </w:r>
            <w:r>
              <w:rPr>
                <w:rFonts w:cs="Arial"/>
                <w:b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-196855428"/>
                <w:placeholder>
                  <w:docPart w:val="80D1696F83664A3BA10E573FCA76E90C"/>
                </w:placeholder>
                <w:dropDownList>
                  <w:listItem w:displayText="Nevyužito     " w:value="0 Mbits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  <w:listItem w:displayText="1,5 Gbit/s" w:value="1,5 Gbit/s"/>
                  <w:listItem w:displayText="2 Gbit/s" w:value="2 Gbit/s"/>
                  <w:listItem w:displayText="2,5 Gbit/s" w:value="2,5 Gbit/s"/>
                  <w:listItem w:displayText="3 Gbit/s" w:value="3 Gbit/s"/>
                  <w:listItem w:displayText="4 Gbit/s" w:value="4 Gbit/s"/>
                  <w:listItem w:displayText="5 Gbit/s" w:value="5 Gbit/s"/>
                  <w:listItem w:displayText="6 Gbit/s" w:value="6 Gbit/s"/>
                  <w:listItem w:displayText="7 Gbit/s" w:value="7 Gbit/s"/>
                  <w:listItem w:displayText="8 Gbit/s" w:value="8 Gbit/s"/>
                  <w:listItem w:displayText="9 Gbit/s" w:value="9 Gbit/s"/>
                  <w:listItem w:displayText="10 Gbit/s" w:value="10 Gbit/s"/>
                  <w:listItem w:displayText="15 Gbit/s" w:value="15 Gbit/s"/>
                  <w:listItem w:displayText="20 Gbit/s" w:value="20 Gbit/s"/>
                  <w:listItem w:displayText="30 Gbit/s" w:value="30 Gbit/s"/>
                  <w:listItem w:displayText="40 Gbit/s" w:value="40 Gbit/s"/>
                  <w:listItem w:displayText="50 Gbit/s" w:value="50 Gbit/s"/>
                  <w:listItem w:displayText="60 Gbit/s" w:value="60 Gbit/s"/>
                  <w:listItem w:displayText="70 Gbit/s" w:value="70 Gbit/s"/>
                  <w:listItem w:displayText="80 Gbit/s" w:value="80 Gbit/s"/>
                  <w:listItem w:displayText="90 Gbit/s" w:value="90 Gbit/s"/>
                  <w:listItem w:displayText="100 Gbit/s" w:value="100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Nevyužito     </w:t>
                </w:r>
              </w:sdtContent>
            </w:sdt>
            <w:r>
              <w:rPr>
                <w:vertAlign w:val="superscript"/>
              </w:rPr>
              <w:t>11</w:t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073044B" w14:textId="77777777" w:rsidR="00221E6B" w:rsidRPr="00CD453C" w:rsidRDefault="00221E6B" w:rsidP="00221E6B">
            <w:pPr>
              <w:pStyle w:val="Podtitul"/>
            </w:pPr>
            <w:r>
              <w:t>Připojení do OSS SAP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  <w:r w:rsidRPr="005C5713">
              <w:rPr>
                <w:b/>
              </w:rPr>
              <w:t xml:space="preserve">  </w:t>
            </w:r>
          </w:p>
        </w:tc>
      </w:tr>
      <w:tr w:rsidR="00221E6B" w:rsidRPr="0058527C" w14:paraId="58F53F1B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1856E754" w14:textId="77777777" w:rsidR="00221E6B" w:rsidRPr="004B5722" w:rsidRDefault="00221E6B" w:rsidP="00221E6B">
            <w:pPr>
              <w:pStyle w:val="TMCZHDTable"/>
              <w:ind w:left="-118"/>
              <w:rPr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Doplňkové služby (přípojky)</w:t>
            </w:r>
          </w:p>
        </w:tc>
      </w:tr>
      <w:tr w:rsidR="00221E6B" w:rsidRPr="00DA35E5" w14:paraId="76F5FFEE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382D47C" w14:textId="77777777" w:rsidR="00221E6B" w:rsidRDefault="00221E6B" w:rsidP="00221E6B">
            <w:pPr>
              <w:pStyle w:val="Podtitul"/>
            </w:pPr>
            <w:r w:rsidRPr="00CD453C">
              <w:t xml:space="preserve">Back-up </w:t>
            </w:r>
            <w:r>
              <w:t>dedikovaná přípojka (symetrická)</w:t>
            </w:r>
            <w:r w:rsidRPr="00CD453C">
              <w:t xml:space="preserve">: </w:t>
            </w:r>
            <w:sdt>
              <w:sdtPr>
                <w:rPr>
                  <w:rFonts w:cs="Arial"/>
                  <w:b/>
                  <w:szCs w:val="14"/>
                </w:rPr>
                <w:id w:val="-1954163176"/>
                <w:placeholder>
                  <w:docPart w:val="FCBD1D661DDB4A4E8B6A347EDD01A8DD"/>
                </w:placeholder>
                <w:dropDownList>
                  <w:listItem w:displayText="Ne          " w:value="0 Mbits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  <w:listItem w:displayText="1,5 Gbit/s" w:value="1,5 Gbit/s"/>
                  <w:listItem w:displayText="2 Gbit/s" w:value="2 Gbit/s"/>
                  <w:listItem w:displayText="2,5 Gbit/s" w:value="2,5 Gbit/s"/>
                  <w:listItem w:displayText="3 Gbit/s" w:value="3 Gbit/s"/>
                  <w:listItem w:displayText="4 Gbit/s" w:value="4 Gbit/s"/>
                  <w:listItem w:displayText="5 Gbit/s" w:value="5 Gbit/s"/>
                  <w:listItem w:displayText="6 Gbit/s" w:value="6 Gbit/s"/>
                  <w:listItem w:displayText="7 Gbit/s" w:value="7 Gbit/s"/>
                  <w:listItem w:displayText="8 Gbit/s" w:value="8 Gbit/s"/>
                  <w:listItem w:displayText="9 Gbit/s" w:value="9 Gbit/s"/>
                  <w:listItem w:displayText="10 Gbit/s" w:value="10 Gbit/s"/>
                  <w:listItem w:displayText="15 Gbit/s" w:value="15 Gbit/s"/>
                  <w:listItem w:displayText="20 Gbit/s" w:value="20 Gbit/s"/>
                  <w:listItem w:displayText="30 Gbit/s" w:value="30 Gbit/s"/>
                  <w:listItem w:displayText="40 Gbit/s" w:value="40 Gbit/s"/>
                  <w:listItem w:displayText="50 Gbit/s" w:value="50 Gbit/s"/>
                  <w:listItem w:displayText="60 Gbit/s" w:value="60 Gbit/s"/>
                  <w:listItem w:displayText="70 Gbit/s" w:value="70 Gbit/s"/>
                  <w:listItem w:displayText="80 Gbit/s" w:value="80 Gbit/s"/>
                  <w:listItem w:displayText="90 Gbit/s" w:value="90 Gbit/s"/>
                  <w:listItem w:displayText="100 Gbit/s" w:value="100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</w:t>
                </w:r>
              </w:sdtContent>
            </w:sdt>
            <w:r>
              <w:rPr>
                <w:rFonts w:cs="Arial"/>
                <w:b/>
                <w:szCs w:val="14"/>
              </w:rPr>
              <w:t xml:space="preserve"> </w:t>
            </w:r>
            <w:r>
              <w:t>nebo (asymetrická</w:t>
            </w:r>
            <w:r w:rsidRPr="00CD453C">
              <w:t>):</w:t>
            </w:r>
            <w:r>
              <w:rPr>
                <w:rFonts w:cs="Arial"/>
                <w:b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-919870639"/>
                <w:placeholder>
                  <w:docPart w:val="1DEDA3EB4B4C43339F91406AD5850D1B"/>
                </w:placeholder>
                <w:dropDownList>
                  <w:listItem w:displayText="Ne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D1E858B" w14:textId="77777777" w:rsidR="00221E6B" w:rsidRPr="00DA35E5" w:rsidRDefault="00221E6B" w:rsidP="00221E6B">
            <w:pPr>
              <w:pStyle w:val="Podtitul"/>
            </w:pPr>
            <w:r>
              <w:t xml:space="preserve">Back-up alternativní přípojka </w:t>
            </w:r>
            <w:r>
              <w:rPr>
                <w:vertAlign w:val="superscript"/>
              </w:rPr>
              <w:t>12</w:t>
            </w:r>
            <w:r w:rsidRPr="00CD453C">
              <w:t xml:space="preserve">: </w:t>
            </w:r>
            <w:r w:rsidRPr="005C5713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 - Mobilní přípojka"/>
                    <w:listEntry w:val="Ano - Satelit 20/6 Mbit/s "/>
                    <w:listEntry w:val="Ano - Ve správě účastníka"/>
                    <w:listEntry w:val="Ano - Od Poskytovatele - jiná"/>
                  </w:ddList>
                </w:ffData>
              </w:fldChar>
            </w:r>
            <w:r w:rsidRPr="005C5713"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 w:rsidRPr="005C5713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221E6B" w:rsidRPr="00DA35E5" w14:paraId="6EC0A9A4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66856E1" w14:textId="77777777" w:rsidR="00221E6B" w:rsidRDefault="00221E6B" w:rsidP="00221E6B">
            <w:pPr>
              <w:pStyle w:val="Podtitul"/>
            </w:pPr>
            <w:r w:rsidRPr="00CD453C">
              <w:t xml:space="preserve">Back-up </w:t>
            </w:r>
            <w:r>
              <w:t>sdílená</w:t>
            </w:r>
            <w:r w:rsidRPr="00CD453C">
              <w:t xml:space="preserve"> přípojka: </w:t>
            </w:r>
            <w:sdt>
              <w:sdtPr>
                <w:rPr>
                  <w:rFonts w:cs="Arial"/>
                  <w:b/>
                  <w:szCs w:val="14"/>
                </w:rPr>
                <w:id w:val="84197708"/>
                <w:placeholder>
                  <w:docPart w:val="0EAA4EA697FF4E91B6368CBB07F97BEA"/>
                </w:placeholder>
                <w:dropDownList>
                  <w:listItem w:displayText="Ne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BD9D4AB" w14:textId="77777777" w:rsidR="00221E6B" w:rsidRPr="00DA35E5" w:rsidRDefault="00221E6B" w:rsidP="00221E6B">
            <w:pPr>
              <w:pStyle w:val="Podtitul"/>
            </w:pPr>
            <w:r w:rsidRPr="00BA5B02">
              <w:t>Účastnické číslo pro back-up sdílenou přípojku</w:t>
            </w:r>
            <w:r w:rsidRPr="00F85EF9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C5713">
              <w:rPr>
                <w:b/>
              </w:rPr>
              <w:instrText xml:space="preserve"> FORMTEXT </w:instrText>
            </w:r>
            <w:r w:rsidRPr="005C5713">
              <w:rPr>
                <w:b/>
              </w:rPr>
            </w:r>
            <w:r w:rsidRPr="005C5713">
              <w:rPr>
                <w:b/>
              </w:rPr>
              <w:fldChar w:fldCharType="separate"/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1B743B59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038ECCA" w14:textId="77777777" w:rsidR="00221E6B" w:rsidRPr="00CD453C" w:rsidRDefault="00221E6B" w:rsidP="00221E6B">
            <w:pPr>
              <w:pStyle w:val="Podtitul"/>
            </w:pPr>
            <w:r>
              <w:t xml:space="preserve">Ref. Číslo O2: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2E0F718" w14:textId="77777777" w:rsidR="00221E6B" w:rsidRPr="00BA5B02" w:rsidRDefault="00221E6B" w:rsidP="00221E6B">
            <w:pPr>
              <w:pStyle w:val="Podtitul"/>
            </w:pPr>
            <w:r>
              <w:t xml:space="preserve">Typ telefonní linky: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OTS (FXS)"/>
                    <w:listEntry w:val="ISDN2 (BRI)"/>
                    <w:listEntry w:val="bez tel. linky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221E6B" w14:paraId="6D7CD556" w14:textId="77777777" w:rsidTr="00221E6B">
        <w:trPr>
          <w:gridBefore w:val="1"/>
          <w:wBefore w:w="10" w:type="dxa"/>
          <w:trHeight w:val="227"/>
        </w:trPr>
        <w:tc>
          <w:tcPr>
            <w:tcW w:w="4385" w:type="dxa"/>
            <w:gridSpan w:val="2"/>
            <w:shd w:val="clear" w:color="auto" w:fill="auto"/>
            <w:vAlign w:val="center"/>
          </w:tcPr>
          <w:p w14:paraId="551580D3" w14:textId="77777777" w:rsidR="00221E6B" w:rsidRPr="00361008" w:rsidRDefault="00221E6B" w:rsidP="00221E6B">
            <w:pPr>
              <w:pStyle w:val="Podtitul"/>
            </w:pPr>
            <w:r w:rsidRPr="00AA6780">
              <w:t xml:space="preserve">Provozní statistiky: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Basic - zahrnuje základní měření"/>
                    <w:listEntry w:val="Advanced - zahrnuje základní/QoS měření"/>
                    <w:listEntry w:val="Advanced - zahrnuje základní/QoS/IP SLA měření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14:paraId="34FC0109" w14:textId="77777777" w:rsidR="00221E6B" w:rsidRPr="00361008" w:rsidRDefault="00221E6B" w:rsidP="00221E6B">
            <w:pPr>
              <w:pStyle w:val="Podtitul"/>
            </w:pPr>
            <w:r w:rsidRPr="00AA6780">
              <w:t xml:space="preserve">Typ vizualizace: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"/>
                    <w:listEntry w:val="Profi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42C07CB4" w14:textId="77777777" w:rsidR="00221E6B" w:rsidRPr="00361008" w:rsidRDefault="00221E6B" w:rsidP="00221E6B">
            <w:pPr>
              <w:pStyle w:val="Podtitul"/>
            </w:pPr>
            <w:r w:rsidRPr="00CD453C">
              <w:t xml:space="preserve">Proaktivní dohled: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14:paraId="3F9511F1" w14:textId="77777777" w:rsidTr="00221E6B">
        <w:trPr>
          <w:gridBefore w:val="1"/>
          <w:wBefore w:w="10" w:type="dxa"/>
          <w:trHeight w:val="227"/>
        </w:trPr>
        <w:tc>
          <w:tcPr>
            <w:tcW w:w="4385" w:type="dxa"/>
            <w:gridSpan w:val="2"/>
            <w:shd w:val="clear" w:color="auto" w:fill="auto"/>
            <w:vAlign w:val="center"/>
          </w:tcPr>
          <w:p w14:paraId="69113D2D" w14:textId="77777777" w:rsidR="00221E6B" w:rsidRPr="00AA6780" w:rsidRDefault="00221E6B" w:rsidP="00221E6B">
            <w:pPr>
              <w:pStyle w:val="Podtitul"/>
            </w:pPr>
            <w:r>
              <w:t xml:space="preserve">Black holing: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Rozbalovací4"/>
                  <w:enabled/>
                  <w:calcOnExit w:val="0"/>
                  <w:ddList>
                    <w:listEntry w:val="          "/>
                    <w:listEntry w:val="Ano"/>
                    <w:listEntry w:val="Ne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14:paraId="5564C7C8" w14:textId="77777777" w:rsidR="00221E6B" w:rsidRPr="00AA6780" w:rsidRDefault="00221E6B" w:rsidP="00221E6B">
            <w:pPr>
              <w:pStyle w:val="Podtitul"/>
            </w:pPr>
            <w:r>
              <w:t xml:space="preserve">AS SET: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FORMTEXT </w:instrText>
            </w:r>
            <w:r>
              <w:rPr>
                <w:rFonts w:cs="Arial"/>
                <w:b/>
                <w:szCs w:val="14"/>
              </w:rPr>
            </w:r>
            <w:r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165114BB" w14:textId="77777777" w:rsidR="00221E6B" w:rsidRPr="00CD453C" w:rsidRDefault="00221E6B" w:rsidP="00221E6B">
            <w:pPr>
              <w:pStyle w:val="Podtitul"/>
            </w:pPr>
            <w:r>
              <w:rPr>
                <w:rFonts w:cs="Arial"/>
                <w:szCs w:val="14"/>
              </w:rPr>
              <w:t xml:space="preserve">Varianta služby: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RTBH Standard"/>
                    <w:listEntry w:val="RTBH Bronze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221E6B" w:rsidRPr="00DA35E5" w14:paraId="669A5F5B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4DE1361" w14:textId="77777777" w:rsidR="00221E6B" w:rsidRPr="007D1898" w:rsidRDefault="00221E6B" w:rsidP="00221E6B">
            <w:pPr>
              <w:pStyle w:val="Podtitul"/>
              <w:tabs>
                <w:tab w:val="left" w:pos="944"/>
                <w:tab w:val="left" w:pos="2220"/>
              </w:tabs>
              <w:rPr>
                <w:b/>
              </w:rPr>
            </w:pPr>
            <w:r w:rsidRPr="00DA35E5">
              <w:rPr>
                <w:rFonts w:cs="Arial"/>
              </w:rPr>
              <w:t xml:space="preserve">Poznámka: </w:t>
            </w:r>
            <w:r w:rsidRPr="005D3C7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C74">
              <w:rPr>
                <w:b/>
              </w:rPr>
              <w:instrText xml:space="preserve"> FORMTEXT </w:instrText>
            </w:r>
            <w:r w:rsidRPr="005D3C74">
              <w:rPr>
                <w:b/>
              </w:rPr>
            </w:r>
            <w:r w:rsidRPr="005D3C74">
              <w:rPr>
                <w:b/>
              </w:rPr>
              <w:fldChar w:fldCharType="separate"/>
            </w:r>
            <w:r>
              <w:rPr>
                <w:b/>
              </w:rPr>
              <w:t xml:space="preserve">LTE - alternativní přípojka </w:t>
            </w:r>
            <w:r w:rsidRPr="005D3C74">
              <w:rPr>
                <w:b/>
              </w:rPr>
              <w:fldChar w:fldCharType="end"/>
            </w:r>
          </w:p>
        </w:tc>
      </w:tr>
    </w:tbl>
    <w:p w14:paraId="5B3B3E7B" w14:textId="77777777" w:rsidR="00221E6B" w:rsidRDefault="00221E6B" w:rsidP="00B84565">
      <w:pPr>
        <w:pStyle w:val="TMCZNumberedNotes"/>
        <w:numPr>
          <w:ilvl w:val="0"/>
          <w:numId w:val="0"/>
        </w:numPr>
        <w:ind w:left="284"/>
        <w:rPr>
          <w:sz w:val="8"/>
        </w:rPr>
      </w:pPr>
    </w:p>
    <w:p w14:paraId="1782AF86" w14:textId="77777777" w:rsidR="00221E6B" w:rsidRDefault="00221E6B" w:rsidP="00221E6B">
      <w:pPr>
        <w:pStyle w:val="TMCZHDTable"/>
      </w:pPr>
      <w:r>
        <w:t>Lokality / Služby</w:t>
      </w:r>
    </w:p>
    <w:tbl>
      <w:tblPr>
        <w:tblStyle w:val="Mkatabulky"/>
        <w:tblW w:w="10786" w:type="dxa"/>
        <w:tblInd w:w="-15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10"/>
        <w:gridCol w:w="2972"/>
        <w:gridCol w:w="1413"/>
        <w:gridCol w:w="572"/>
        <w:gridCol w:w="136"/>
        <w:gridCol w:w="61"/>
        <w:gridCol w:w="648"/>
        <w:gridCol w:w="992"/>
        <w:gridCol w:w="709"/>
        <w:gridCol w:w="289"/>
        <w:gridCol w:w="2969"/>
        <w:gridCol w:w="15"/>
      </w:tblGrid>
      <w:tr w:rsidR="00221E6B" w14:paraId="43CAA23D" w14:textId="77777777" w:rsidTr="00221E6B">
        <w:trPr>
          <w:gridBefore w:val="1"/>
          <w:wBefore w:w="10" w:type="dxa"/>
          <w:trHeight w:val="227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946786" w14:textId="522A8456" w:rsidR="00221E6B" w:rsidRPr="00361008" w:rsidRDefault="00221E6B" w:rsidP="002834E7">
            <w:pPr>
              <w:pStyle w:val="Podtitul"/>
            </w:pPr>
            <w:r>
              <w:rPr>
                <w:rFonts w:cs="Arial"/>
              </w:rPr>
              <w:t xml:space="preserve">Specifikace služby </w:t>
            </w:r>
            <w:r w:rsidRPr="002A5A7B">
              <w:rPr>
                <w:rFonts w:cs="Arial"/>
              </w:rPr>
              <w:t xml:space="preserve">č.: </w:t>
            </w:r>
            <w:r w:rsidRPr="004B5722">
              <w:rPr>
                <w:rFonts w:cs="Arial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H"/>
                    <w:listEntry w:val=" "/>
                  </w:ddList>
                </w:ffData>
              </w:fldChar>
            </w:r>
            <w:r w:rsidRPr="004B5722">
              <w:rPr>
                <w:rFonts w:cs="Arial"/>
                <w:b/>
              </w:rPr>
              <w:instrText xml:space="preserve"> FORMDROPDOWN </w:instrText>
            </w:r>
            <w:r w:rsidR="006D5C7A">
              <w:rPr>
                <w:rFonts w:cs="Arial"/>
                <w:b/>
              </w:rPr>
            </w:r>
            <w:r w:rsidR="006D5C7A">
              <w:rPr>
                <w:rFonts w:cs="Arial"/>
                <w:b/>
              </w:rPr>
              <w:fldChar w:fldCharType="separate"/>
            </w:r>
            <w:r w:rsidRPr="004B5722">
              <w:rPr>
                <w:rFonts w:cs="Arial"/>
                <w:b/>
              </w:rPr>
              <w:fldChar w:fldCharType="end"/>
            </w:r>
            <w:r w:rsidRPr="004B5722">
              <w:rPr>
                <w:rStyle w:val="IDSPEC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B5722">
              <w:rPr>
                <w:rStyle w:val="IDSPEC"/>
                <w:b/>
              </w:rPr>
              <w:instrText xml:space="preserve"> FORMTEXT </w:instrText>
            </w:r>
            <w:r w:rsidRPr="004B5722">
              <w:rPr>
                <w:rStyle w:val="IDSPEC"/>
                <w:b/>
              </w:rPr>
            </w:r>
            <w:r w:rsidRPr="004B5722">
              <w:rPr>
                <w:rStyle w:val="IDSPEC"/>
                <w:b/>
              </w:rPr>
              <w:fldChar w:fldCharType="separate"/>
            </w:r>
            <w:r w:rsidR="002834E7">
              <w:rPr>
                <w:rStyle w:val="IDSPEC"/>
                <w:b/>
              </w:rPr>
              <w:t>24/1</w:t>
            </w:r>
            <w:r w:rsidRPr="004B5722">
              <w:rPr>
                <w:rStyle w:val="IDSPEC"/>
                <w:b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429DD" w14:textId="2D670F3F" w:rsidR="00221E6B" w:rsidRPr="00361008" w:rsidRDefault="00221E6B" w:rsidP="00221E6B">
            <w:pPr>
              <w:pStyle w:val="Podtitul"/>
            </w:pPr>
            <w:r>
              <w:rPr>
                <w:rFonts w:cs="Arial"/>
                <w:bCs/>
                <w:kern w:val="32"/>
                <w:szCs w:val="14"/>
              </w:rPr>
              <w:t xml:space="preserve">Revize: </w:t>
            </w:r>
            <w:r w:rsidRPr="004B5722">
              <w:rPr>
                <w:rStyle w:val="IDSPECREV"/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B5722">
              <w:rPr>
                <w:rStyle w:val="IDSPECREV"/>
                <w:b/>
              </w:rPr>
              <w:instrText xml:space="preserve"> FORMTEXT </w:instrText>
            </w:r>
            <w:r w:rsidRPr="004B5722">
              <w:rPr>
                <w:rStyle w:val="IDSPECREV"/>
                <w:b/>
              </w:rPr>
            </w:r>
            <w:r w:rsidRPr="004B5722">
              <w:rPr>
                <w:rStyle w:val="IDSPECREV"/>
                <w:b/>
              </w:rPr>
              <w:fldChar w:fldCharType="separate"/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fldChar w:fldCharType="end"/>
            </w:r>
            <w:r>
              <w:rPr>
                <w:rFonts w:cs="Arial"/>
                <w:bCs/>
                <w:kern w:val="32"/>
                <w:szCs w:val="14"/>
              </w:rPr>
              <w:t xml:space="preserve">, verze: </w:t>
            </w:r>
          </w:p>
        </w:tc>
        <w:tc>
          <w:tcPr>
            <w:tcW w:w="2835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D6E73D" w14:textId="77777777" w:rsidR="00221E6B" w:rsidRPr="00361008" w:rsidRDefault="00221E6B" w:rsidP="00221E6B">
            <w:pPr>
              <w:pStyle w:val="Podtitul"/>
            </w:pPr>
            <w:r>
              <w:rPr>
                <w:rFonts w:cs="Arial"/>
              </w:rPr>
              <w:t>Exist. služba č.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1971F4D7" w14:textId="77F5CCE7" w:rsidR="00221E6B" w:rsidRPr="00361008" w:rsidRDefault="00221E6B" w:rsidP="00221E6B">
            <w:pPr>
              <w:pStyle w:val="Podtitul"/>
            </w:pPr>
            <w:r w:rsidRPr="00EE0A0E">
              <w:rPr>
                <w:rFonts w:cs="Arial"/>
                <w:bCs/>
                <w:kern w:val="32"/>
                <w:szCs w:val="14"/>
              </w:rPr>
              <w:t xml:space="preserve">Požadavek na: </w:t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"/>
                    <w:listEntry w:val="zřízení služby"/>
                    <w:listEntry w:val="změnu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bCs/>
                <w:kern w:val="32"/>
                <w:szCs w:val="14"/>
              </w:rPr>
            </w:r>
            <w:r w:rsidR="006D5C7A">
              <w:rPr>
                <w:rFonts w:cs="Arial"/>
                <w:b/>
                <w:bCs/>
                <w:kern w:val="32"/>
                <w:szCs w:val="14"/>
              </w:rPr>
              <w:fldChar w:fldCharType="separate"/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end"/>
            </w:r>
          </w:p>
        </w:tc>
      </w:tr>
      <w:tr w:rsidR="00221E6B" w:rsidRPr="00466D64" w14:paraId="725773FF" w14:textId="77777777" w:rsidTr="00221E6B">
        <w:trPr>
          <w:gridBefore w:val="1"/>
          <w:wBefore w:w="10" w:type="dxa"/>
          <w:trHeight w:val="227"/>
        </w:trPr>
        <w:tc>
          <w:tcPr>
            <w:tcW w:w="7792" w:type="dxa"/>
            <w:gridSpan w:val="9"/>
            <w:shd w:val="clear" w:color="auto" w:fill="auto"/>
            <w:vAlign w:val="center"/>
          </w:tcPr>
          <w:p w14:paraId="4FBED899" w14:textId="77777777" w:rsidR="00221E6B" w:rsidRPr="00466D64" w:rsidRDefault="00221E6B" w:rsidP="00221E6B">
            <w:pPr>
              <w:pStyle w:val="Podtitul"/>
            </w:pPr>
            <w:r>
              <w:t xml:space="preserve">Administrátor systémových řešení (ADSR) </w:t>
            </w:r>
            <w:r>
              <w:rPr>
                <w:rFonts w:cs="Arial"/>
                <w:vertAlign w:val="superscript"/>
              </w:rPr>
              <w:t>3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678848A3" w14:textId="77777777" w:rsidR="00221E6B" w:rsidRPr="00466D64" w:rsidRDefault="00221E6B" w:rsidP="00221E6B">
            <w:pPr>
              <w:pStyle w:val="Podtitul"/>
              <w:tabs>
                <w:tab w:val="left" w:pos="2755"/>
              </w:tabs>
            </w:pPr>
            <w:r>
              <w:t xml:space="preserve">Heslo: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:rsidRPr="00466D64" w14:paraId="6ADC0441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2009F539" w14:textId="77777777" w:rsidR="00221E6B" w:rsidRPr="00466D64" w:rsidRDefault="00221E6B" w:rsidP="00221E6B">
            <w:pPr>
              <w:pStyle w:val="Podtitul"/>
            </w:pPr>
            <w:r>
              <w:t>Telefon 1 (mobil)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2" w:type="dxa"/>
            <w:gridSpan w:val="6"/>
            <w:shd w:val="clear" w:color="auto" w:fill="auto"/>
            <w:vAlign w:val="center"/>
          </w:tcPr>
          <w:p w14:paraId="391161A7" w14:textId="77777777" w:rsidR="00221E6B" w:rsidRPr="00466D64" w:rsidRDefault="00221E6B" w:rsidP="00221E6B">
            <w:pPr>
              <w:pStyle w:val="Podtitul"/>
              <w:tabs>
                <w:tab w:val="left" w:pos="2755"/>
              </w:tabs>
            </w:pPr>
            <w:r>
              <w:t>Telefon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:rsidRPr="00466D64" w14:paraId="763AAAAD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159C217C" w14:textId="77777777" w:rsidR="00221E6B" w:rsidRPr="00466D64" w:rsidRDefault="00221E6B" w:rsidP="00221E6B">
            <w:pPr>
              <w:pStyle w:val="Podtitul"/>
            </w:pPr>
            <w:r>
              <w:t>E-mail 1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2" w:type="dxa"/>
            <w:gridSpan w:val="6"/>
            <w:shd w:val="clear" w:color="auto" w:fill="auto"/>
            <w:vAlign w:val="center"/>
          </w:tcPr>
          <w:p w14:paraId="21BD4CDE" w14:textId="77777777" w:rsidR="00221E6B" w:rsidRPr="00466D64" w:rsidRDefault="00221E6B" w:rsidP="00221E6B">
            <w:pPr>
              <w:pStyle w:val="Podtitul"/>
              <w:tabs>
                <w:tab w:val="left" w:pos="2755"/>
              </w:tabs>
            </w:pPr>
            <w:r>
              <w:t>E-mail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14:paraId="0523C0C9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43B29A5F" w14:textId="77777777" w:rsidR="00221E6B" w:rsidRPr="00361008" w:rsidRDefault="00221E6B" w:rsidP="00221E6B">
            <w:pPr>
              <w:pStyle w:val="Podtitul"/>
            </w:pPr>
            <w:r>
              <w:t xml:space="preserve">Kontakt pro plánovaný výpadek </w:t>
            </w:r>
            <w:r>
              <w:rPr>
                <w:rFonts w:cs="Arial"/>
                <w:vertAlign w:val="superscript"/>
              </w:rPr>
              <w:t>4</w:t>
            </w:r>
            <w:r w:rsidRPr="00B6561E">
              <w:t>:</w:t>
            </w:r>
            <w:r w:rsidRPr="00466D64">
              <w:t xml:space="preserve">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14:paraId="35D8FB2A" w14:textId="77777777" w:rsidR="00221E6B" w:rsidRPr="00361008" w:rsidRDefault="00221E6B" w:rsidP="00221E6B">
            <w:pPr>
              <w:pStyle w:val="Podtitul"/>
            </w:pPr>
            <w:r>
              <w:t>T</w:t>
            </w:r>
            <w:r w:rsidRPr="00466D64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60284D20" w14:textId="77777777" w:rsidR="00221E6B" w:rsidRPr="00361008" w:rsidRDefault="00221E6B" w:rsidP="00221E6B">
            <w:pPr>
              <w:pStyle w:val="Podtitul"/>
            </w:pPr>
            <w:r>
              <w:t>E-mail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14:paraId="354BDDDA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47A791AC" w14:textId="43046A4A" w:rsidR="00221E6B" w:rsidRPr="00361008" w:rsidRDefault="00221E6B" w:rsidP="002834E7">
            <w:pPr>
              <w:pStyle w:val="Podtitul"/>
            </w:pPr>
            <w:r>
              <w:rPr>
                <w:rFonts w:cs="Arial"/>
              </w:rPr>
              <w:t xml:space="preserve">Lokalita: </w:t>
            </w:r>
            <w:r w:rsidRPr="00D521CF">
              <w:t xml:space="preserve">ulice: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2834E7" w:rsidRPr="002834E7">
              <w:rPr>
                <w:b/>
                <w:noProof/>
              </w:rPr>
              <w:t>Klostermannova 635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14:paraId="028C453C" w14:textId="3A6A3F50" w:rsidR="00221E6B" w:rsidRPr="00361008" w:rsidRDefault="00221E6B" w:rsidP="002834E7">
            <w:pPr>
              <w:pStyle w:val="Podtitul"/>
            </w:pPr>
            <w:r>
              <w:t>M</w:t>
            </w:r>
            <w:r w:rsidRPr="00D521CF">
              <w:t xml:space="preserve">ěsto: </w:t>
            </w:r>
            <w:r w:rsidRPr="004B5722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2834E7" w:rsidRPr="002834E7">
              <w:rPr>
                <w:b/>
                <w:noProof/>
              </w:rPr>
              <w:t>Rokycany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5A48C8CA" w14:textId="145CD1D6" w:rsidR="00221E6B" w:rsidRPr="00361008" w:rsidRDefault="00221E6B" w:rsidP="002834E7">
            <w:pPr>
              <w:pStyle w:val="Podtitul"/>
            </w:pPr>
            <w:r>
              <w:t>PSČ</w:t>
            </w:r>
            <w:r w:rsidRPr="00D521CF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2834E7">
              <w:rPr>
                <w:b/>
                <w:noProof/>
              </w:rPr>
              <w:t>337 01</w:t>
            </w:r>
            <w:r w:rsidRPr="004B5722">
              <w:rPr>
                <w:b/>
              </w:rPr>
              <w:fldChar w:fldCharType="end"/>
            </w:r>
          </w:p>
        </w:tc>
      </w:tr>
      <w:tr w:rsidR="00221E6B" w14:paraId="423C22FE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3A8AD753" w14:textId="21FD2429" w:rsidR="00221E6B" w:rsidRPr="00361008" w:rsidRDefault="00221E6B" w:rsidP="00AE135B">
            <w:pPr>
              <w:pStyle w:val="Podtitul"/>
            </w:pPr>
            <w:r w:rsidRPr="00DA35E5">
              <w:t>Kontaktní osoba v</w:t>
            </w:r>
            <w:r>
              <w:t> </w:t>
            </w:r>
            <w:r w:rsidRPr="00DA35E5">
              <w:t>lokalitě</w:t>
            </w:r>
            <w:r>
              <w:t xml:space="preserve"> </w:t>
            </w:r>
            <w:r>
              <w:rPr>
                <w:vertAlign w:val="superscript"/>
              </w:rPr>
              <w:t>5</w:t>
            </w:r>
            <w:r w:rsidRPr="00DA35E5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AE135B">
              <w:rPr>
                <w:b/>
                <w:noProof/>
              </w:rPr>
              <w:t>xxxxxxxxxxxxx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14:paraId="7B7370E7" w14:textId="283C17D1" w:rsidR="00221E6B" w:rsidRPr="00361008" w:rsidRDefault="00221E6B" w:rsidP="00AE135B">
            <w:pPr>
              <w:pStyle w:val="Podtitul"/>
            </w:pPr>
            <w:r>
              <w:t>T</w:t>
            </w:r>
            <w:r w:rsidRPr="00DA35E5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AE135B">
              <w:rPr>
                <w:b/>
                <w:noProof/>
              </w:rPr>
              <w:t>xxxxxxxxxxxxxx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16BF4163" w14:textId="57A07C42" w:rsidR="00221E6B" w:rsidRPr="00361008" w:rsidRDefault="00221E6B" w:rsidP="00AE135B">
            <w:pPr>
              <w:pStyle w:val="Podtitul"/>
            </w:pPr>
            <w:r>
              <w:t>E</w:t>
            </w:r>
            <w:r w:rsidRPr="00DA35E5">
              <w:t xml:space="preserve">-mail: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AE135B">
              <w:rPr>
                <w:b/>
                <w:noProof/>
              </w:rPr>
              <w:t>xxxxxxxxxxxxxx</w:t>
            </w:r>
            <w:r w:rsidRPr="004B5722">
              <w:rPr>
                <w:b/>
              </w:rPr>
              <w:fldChar w:fldCharType="end"/>
            </w:r>
          </w:p>
        </w:tc>
      </w:tr>
      <w:tr w:rsidR="00221E6B" w:rsidRPr="0058527C" w14:paraId="521821A0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bottom w:val="single" w:sz="4" w:space="0" w:color="A8A8A8" w:themeColor="accent2"/>
            </w:tcBorders>
            <w:vAlign w:val="center"/>
          </w:tcPr>
          <w:p w14:paraId="181754AD" w14:textId="77777777" w:rsidR="00221E6B" w:rsidRPr="004B5722" w:rsidRDefault="00221E6B" w:rsidP="00221E6B">
            <w:pPr>
              <w:pStyle w:val="TMCZHDTable"/>
              <w:ind w:left="-118"/>
              <w:rPr>
                <w:sz w:val="14"/>
                <w:szCs w:val="14"/>
              </w:rPr>
            </w:pPr>
            <w:r w:rsidRPr="004B5722">
              <w:rPr>
                <w:color w:val="auto"/>
                <w:sz w:val="14"/>
                <w:szCs w:val="14"/>
              </w:rPr>
              <w:t>Cenová ujednání pro lokalitu/Službu</w:t>
            </w:r>
          </w:p>
        </w:tc>
      </w:tr>
      <w:tr w:rsidR="00221E6B" w:rsidRPr="00DA35E5" w14:paraId="54A074FA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2CEDA7C" w14:textId="77777777" w:rsidR="00221E6B" w:rsidRPr="00891212" w:rsidRDefault="00221E6B" w:rsidP="00221E6B">
            <w:pPr>
              <w:pStyle w:val="Podtitul"/>
              <w:rPr>
                <w:rFonts w:cs="Arial"/>
                <w:b/>
              </w:rPr>
            </w:pPr>
            <w:r>
              <w:t>Ceník služby profesionální internet</w:t>
            </w:r>
            <w:r w:rsidRPr="00361008">
              <w:t xml:space="preserve">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6"/>
                    <w:listEntry w:val="       "/>
                    <w:listEntry w:val="Akční ceník Profesionální internet - SHDSL"/>
                    <w:listEntry w:val="Akční ceník Profesionální internet - FWA RADIO"/>
                    <w:listEntry w:val="Akční ceník Profesionální internet - P-to- RADIO"/>
                    <w:listEntry w:val="Akční ceník Profesionální internet - On-Net Lokali"/>
                    <w:listEntry w:val="Akční ceník Profesionální internet - Satelit"/>
                    <w:listEntry w:val="Standardní ceník Profesionální internet 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DA35E5" w14:paraId="30DD9983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AB481ED" w14:textId="77777777" w:rsidR="00221E6B" w:rsidRDefault="00221E6B" w:rsidP="00221E6B">
            <w:pPr>
              <w:pStyle w:val="Podtitul"/>
            </w:pPr>
            <w:r>
              <w:t xml:space="preserve">Jednorázová cena za přípojku: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4"/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9E9292D" w14:textId="77777777" w:rsidR="00221E6B" w:rsidRPr="00DA35E5" w:rsidRDefault="00221E6B" w:rsidP="00221E6B">
            <w:pPr>
              <w:pStyle w:val="Podtitul"/>
            </w:pPr>
            <w:r>
              <w:rPr>
                <w:rFonts w:cs="Arial"/>
              </w:rPr>
              <w:t xml:space="preserve">Pravidelná měsíční cena za přípojku a sjednanou úroveň kvality: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noProof/>
                <w:szCs w:val="14"/>
              </w:rPr>
              <w:t>1500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218C9A2F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056FB39" w14:textId="77777777" w:rsidR="00221E6B" w:rsidRDefault="00221E6B" w:rsidP="00221E6B">
            <w:pPr>
              <w:pStyle w:val="Podtitul"/>
            </w:pPr>
            <w:r>
              <w:t xml:space="preserve">Jednorázová cena za back-up: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3F0A23B" w14:textId="77777777" w:rsidR="00221E6B" w:rsidRPr="00DA35E5" w:rsidRDefault="00221E6B" w:rsidP="00221E6B">
            <w:pPr>
              <w:pStyle w:val="Podtitul"/>
            </w:pPr>
            <w:r>
              <w:rPr>
                <w:rFonts w:cs="Arial"/>
              </w:rPr>
              <w:t xml:space="preserve">Pravidelná měsíční cena za back-up: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6DBEFC51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A03D45E" w14:textId="77777777" w:rsidR="00221E6B" w:rsidRDefault="00221E6B" w:rsidP="00221E6B">
            <w:pPr>
              <w:pStyle w:val="Podtitul"/>
            </w:pPr>
            <w:r>
              <w:t xml:space="preserve">Jednorázová cena za </w:t>
            </w:r>
            <w:r w:rsidRPr="0010455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rovozní statistiky:"/>
                    <w:listEntry w:val="Proaktivní dohled:"/>
                    <w:listEntry w:val="IPv4 adresy:"/>
                  </w:ddList>
                </w:ffData>
              </w:fldChar>
            </w:r>
            <w:r w:rsidRPr="0010455C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10455C">
              <w:rPr>
                <w:b/>
              </w:rPr>
              <w:fldChar w:fldCharType="end"/>
            </w:r>
            <w:r w:rsidRPr="0010455C">
              <w:rPr>
                <w:b/>
              </w:rPr>
              <w:t xml:space="preserve"> </w:t>
            </w:r>
            <w:r>
              <w:t xml:space="preserve"> 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FF6E513" w14:textId="77777777" w:rsidR="00221E6B" w:rsidRDefault="00221E6B" w:rsidP="00221E6B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r w:rsidRPr="0010455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rovozní statistiky:"/>
                    <w:listEntry w:val="Proaktivní dohled:"/>
                    <w:listEntry w:val="IPv4 adresy:"/>
                    <w:listEntry w:val="OSS SAP:"/>
                  </w:ddList>
                </w:ffData>
              </w:fldChar>
            </w:r>
            <w:r w:rsidRPr="0010455C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10455C">
              <w:rPr>
                <w:b/>
              </w:rPr>
              <w:fldChar w:fldCharType="end"/>
            </w:r>
            <w:r w:rsidRPr="0010455C">
              <w:rPr>
                <w:b/>
              </w:rPr>
              <w:t xml:space="preserve"> </w:t>
            </w:r>
            <w:r>
              <w:t xml:space="preserve"> 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627E2A94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2E2975A" w14:textId="77777777" w:rsidR="00221E6B" w:rsidRDefault="00221E6B" w:rsidP="00221E6B">
            <w:pPr>
              <w:pStyle w:val="Podtitul"/>
            </w:pPr>
            <w:r>
              <w:t xml:space="preserve">Jednorázová cena za zřízení služby RTBH Bronze: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9D52F23" w14:textId="77777777" w:rsidR="00221E6B" w:rsidRDefault="00221E6B" w:rsidP="00221E6B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službu RTBH Bronze: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7C6B34C9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D3459F1" w14:textId="77777777" w:rsidR="00221E6B" w:rsidRDefault="00221E6B" w:rsidP="00221E6B">
            <w:pPr>
              <w:pStyle w:val="Podtitul"/>
              <w:rPr>
                <w:rFonts w:cs="Arial"/>
              </w:rPr>
            </w:pPr>
            <w:r>
              <w:t xml:space="preserve">Cena z překročení dohodnuté kapacity přístupové linky o 1 Mbit/s nad rámec 95% percentilu: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t xml:space="preserve"> za 1 Mbit/s</w:t>
            </w:r>
          </w:p>
        </w:tc>
      </w:tr>
      <w:tr w:rsidR="00221E6B" w:rsidRPr="0058527C" w14:paraId="7F710FE7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37D4F2BD" w14:textId="77777777" w:rsidR="00221E6B" w:rsidRPr="004B5722" w:rsidRDefault="00221E6B" w:rsidP="00221E6B">
            <w:pPr>
              <w:pStyle w:val="TMCZHDTable"/>
              <w:ind w:left="-118"/>
              <w:rPr>
                <w:sz w:val="14"/>
                <w:szCs w:val="14"/>
              </w:rPr>
            </w:pPr>
            <w:r w:rsidRPr="004B5722">
              <w:rPr>
                <w:color w:val="auto"/>
                <w:sz w:val="14"/>
                <w:szCs w:val="14"/>
              </w:rPr>
              <w:t>Parametry Služby</w:t>
            </w:r>
          </w:p>
        </w:tc>
      </w:tr>
      <w:tr w:rsidR="00221E6B" w:rsidRPr="00DA35E5" w14:paraId="1640DA00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6794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F7C098E" w14:textId="77777777" w:rsidR="00221E6B" w:rsidRDefault="00221E6B" w:rsidP="00221E6B">
            <w:pPr>
              <w:pStyle w:val="Podtitul"/>
            </w:pPr>
            <w:r w:rsidRPr="00CD453C">
              <w:t>Kapacita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CD453C">
              <w:t xml:space="preserve"> dedikované přípojky (symetrické): </w:t>
            </w:r>
            <w:sdt>
              <w:sdtPr>
                <w:rPr>
                  <w:rFonts w:cs="Arial"/>
                  <w:b/>
                  <w:szCs w:val="14"/>
                </w:rPr>
                <w:id w:val="358632942"/>
                <w:placeholder>
                  <w:docPart w:val="8DDDD2B8B6D0467B9E75A884B41516CD"/>
                </w:placeholder>
                <w:dropDownList>
                  <w:listItem w:displayText="                  " w:value="0 Mbits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  <w:listItem w:displayText="1,5 Gbit/s" w:value="1,5 Gbit/s"/>
                  <w:listItem w:displayText="2 Gbit/s" w:value="2 Gbit/s"/>
                  <w:listItem w:displayText="2,5 Gbit/s" w:value="2,5 Gbit/s"/>
                  <w:listItem w:displayText="3 Gbit/s" w:value="3 Gbit/s"/>
                  <w:listItem w:displayText="4 Gbit/s" w:value="4 Gbit/s"/>
                  <w:listItem w:displayText="5 Gbit/s" w:value="5 Gbit/s"/>
                  <w:listItem w:displayText="6 Gbit/s" w:value="6 Gbit/s"/>
                  <w:listItem w:displayText="7 Gbit/s" w:value="7 Gbit/s"/>
                  <w:listItem w:displayText="8 Gbit/s" w:value="8 Gbit/s"/>
                  <w:listItem w:displayText="9 Gbit/s" w:value="9 Gbit/s"/>
                  <w:listItem w:displayText="10 Gbit/s" w:value="10 Gbit/s"/>
                  <w:listItem w:displayText="15 Gbit/s" w:value="15 Gbit/s"/>
                  <w:listItem w:displayText="20 Gbit/s" w:value="20 Gbit/s"/>
                  <w:listItem w:displayText="30 Gbit/s" w:value="30 Gbit/s"/>
                  <w:listItem w:displayText="40 Gbit/s" w:value="40 Gbit/s"/>
                  <w:listItem w:displayText="50 Gbit/s" w:value="50 Gbit/s"/>
                  <w:listItem w:displayText="60 Gbit/s" w:value="60 Gbit/s"/>
                  <w:listItem w:displayText="70 Gbit/s" w:value="70 Gbit/s"/>
                  <w:listItem w:displayText="80 Gbit/s" w:value="80 Gbit/s"/>
                  <w:listItem w:displayText="90 Gbit/s" w:value="90 Gbit/s"/>
                  <w:listItem w:displayText="100 Gbit/s" w:value="100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  <w:r w:rsidRPr="00CD453C">
              <w:t xml:space="preserve"> </w:t>
            </w:r>
            <w:r>
              <w:t xml:space="preserve"> </w:t>
            </w:r>
            <w:r w:rsidRPr="00CD453C">
              <w:t>nebo (asymetrické):</w:t>
            </w:r>
            <w:r>
              <w:rPr>
                <w:b/>
              </w:rPr>
              <w:t xml:space="preserve">  </w:t>
            </w:r>
            <w:sdt>
              <w:sdtPr>
                <w:rPr>
                  <w:rFonts w:cs="Arial"/>
                  <w:b/>
                  <w:szCs w:val="14"/>
                </w:rPr>
                <w:id w:val="-196384"/>
                <w:placeholder>
                  <w:docPart w:val="4292012EEBB94DFC87413C0FC6B2C200"/>
                </w:placeholder>
                <w:dropDownList>
                  <w:listItem w:displayText="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</w:p>
        </w:tc>
        <w:tc>
          <w:tcPr>
            <w:tcW w:w="3982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4875125" w14:textId="77777777" w:rsidR="00221E6B" w:rsidRPr="00DA35E5" w:rsidRDefault="00221E6B" w:rsidP="00221E6B">
            <w:pPr>
              <w:pStyle w:val="Podtitul"/>
            </w:pPr>
            <w:r w:rsidRPr="00CD453C">
              <w:t xml:space="preserve">Garantovaná úroveň služby: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z SLA"/>
                    <w:listEntry w:val="99,00%"/>
                    <w:listEntry w:val="99,50%"/>
                    <w:listEntry w:val="99,99%"/>
                    <w:listEntry w:val="SLA DSL"/>
                    <w:listEntry w:val="SLA OPTIMUM"/>
                    <w:listEntry w:val="SLA PREMIUM"/>
                    <w:listEntry w:val="SLA Standard"/>
                    <w:listEntry w:val="SLA Plus"/>
                    <w:listEntry w:val="SLA Top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DA35E5" w14:paraId="6EC5DBE4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0F7F882" w14:textId="77777777" w:rsidR="00221E6B" w:rsidRDefault="00221E6B" w:rsidP="00221E6B">
            <w:pPr>
              <w:pStyle w:val="Podtitul"/>
            </w:pPr>
            <w:r w:rsidRPr="00CD453C">
              <w:t>Alternativní přípojka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             "/>
                    <w:listEntry w:val="CZ: Mobilní přípojka"/>
                    <w:listEntry w:val="CZ: Satelit 20/6 Mbps (25GB)"/>
                    <w:listEntry w:val="CZ: Satelit 20/6 Mbps (75GB)"/>
                    <w:listEntry w:val="CZ: Satelit 6/6 Mbps (75GB)"/>
                    <w:listEntry w:val="Vlastní internetová konektivita účastníka"/>
                    <w:listEntry w:val="SK: Mobilní přípojka"/>
                    <w:listEntry w:val="PL: Mobilní přípojka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4056A24" w14:textId="77777777" w:rsidR="00221E6B" w:rsidRPr="00DA35E5" w:rsidRDefault="00221E6B" w:rsidP="00221E6B">
            <w:pPr>
              <w:pStyle w:val="Podtitul"/>
            </w:pPr>
            <w:r w:rsidRPr="003A6D8D">
              <w:t xml:space="preserve">Souhlasím s dočasným </w:t>
            </w:r>
            <w:r>
              <w:t xml:space="preserve">zřízením alternativní přípojky </w:t>
            </w:r>
            <w:r>
              <w:rPr>
                <w:vertAlign w:val="superscript"/>
              </w:rPr>
              <w:t>7</w:t>
            </w:r>
            <w:r w:rsidRPr="003A6D8D">
              <w:t xml:space="preserve">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CD453C" w14:paraId="67E06D2C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227"/>
        </w:trPr>
        <w:tc>
          <w:tcPr>
            <w:tcW w:w="10771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7919A7D" w14:textId="468AFCB7" w:rsidR="00221E6B" w:rsidRPr="00CD453C" w:rsidRDefault="00221E6B" w:rsidP="00221E6B">
            <w:pPr>
              <w:pStyle w:val="Podtitul"/>
            </w:pPr>
            <w:r>
              <w:t>Požadovaný počet veřejných IP</w:t>
            </w:r>
            <w:r w:rsidRPr="00CD453C">
              <w:t>v4</w:t>
            </w:r>
            <w:r>
              <w:t xml:space="preserve"> </w:t>
            </w:r>
            <w:r>
              <w:rPr>
                <w:vertAlign w:val="superscript"/>
              </w:rPr>
              <w:t>8</w:t>
            </w:r>
            <w:r w:rsidRPr="00CD453C">
              <w:t xml:space="preserve"> adres: </w:t>
            </w:r>
            <w:r>
              <w:rPr>
                <w:b/>
              </w:rPr>
              <w:fldChar w:fldCharType="begin">
                <w:ffData>
                  <w:name w:val="Rozevírací6"/>
                  <w:enabled/>
                  <w:calcOnExit w:val="0"/>
                  <w:ddList>
                    <w:result w:val="2"/>
                    <w:listEntry w:val="1     "/>
                    <w:listEntry w:val="2     "/>
                    <w:listEntry w:val="4     "/>
                    <w:listEntry w:val="8     "/>
                    <w:listEntry w:val="16     "/>
                    <w:listEntry w:val="32   "/>
                    <w:listEntry w:val="64   "/>
                    <w:listEntry w:val="128   "/>
                    <w:listEntry w:val="256 (=C)   "/>
                    <w:listEntry w:val="2x C"/>
                    <w:listEntry w:val="4x C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t xml:space="preserve"> a IP</w:t>
            </w:r>
            <w:r w:rsidRPr="00CD453C">
              <w:t>v6</w:t>
            </w:r>
            <w:r>
              <w:rPr>
                <w:vertAlign w:val="superscript"/>
              </w:rPr>
              <w:t xml:space="preserve"> </w:t>
            </w:r>
            <w:r w:rsidRPr="00CD453C">
              <w:t xml:space="preserve">adres: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/64"/>
                    <w:listEntry w:val="/56"/>
                    <w:listEntry w:val="/48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DA35E5" w14:paraId="453CD94A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7C920EE" w14:textId="77777777" w:rsidR="00221E6B" w:rsidRPr="00CD453C" w:rsidRDefault="00221E6B" w:rsidP="00221E6B">
            <w:pPr>
              <w:pStyle w:val="Podtitul"/>
            </w:pPr>
            <w:r w:rsidRPr="00CD453C">
              <w:t>Koncové zařízení je součástí služby</w:t>
            </w:r>
            <w:r>
              <w:t xml:space="preserve"> </w:t>
            </w:r>
            <w:r>
              <w:rPr>
                <w:vertAlign w:val="superscript"/>
              </w:rPr>
              <w:t>9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 - Managed CPE"/>
                    <w:listEntry w:val="Ne - Unmanaged CPE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A010C2C" w14:textId="77777777" w:rsidR="00221E6B" w:rsidRPr="003A6D8D" w:rsidRDefault="00221E6B" w:rsidP="00221E6B">
            <w:pPr>
              <w:pStyle w:val="Podtitul"/>
            </w:pPr>
            <w:r w:rsidRPr="00CD453C">
              <w:t>Varianta</w:t>
            </w:r>
            <w:r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Varianta A (bez CPE)"/>
                    <w:listEntry w:val="Varianta B (údržba CPE)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32AF07BF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A68B589" w14:textId="77777777" w:rsidR="00221E6B" w:rsidRPr="00CD453C" w:rsidRDefault="00221E6B" w:rsidP="00221E6B">
            <w:pPr>
              <w:pStyle w:val="Podtitul"/>
            </w:pPr>
            <w:r w:rsidRPr="00CD453C">
              <w:t>Routing protokol</w:t>
            </w:r>
            <w:r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BGP"/>
                    <w:listEntry w:val="RIP"/>
                    <w:listEntry w:val="Statické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E0937D1" w14:textId="77777777" w:rsidR="00221E6B" w:rsidRPr="003A6D8D" w:rsidRDefault="00221E6B" w:rsidP="00221E6B">
            <w:pPr>
              <w:pStyle w:val="Podtitul"/>
            </w:pPr>
            <w:r w:rsidRPr="00CD453C">
              <w:t>Typ koncového zařízení</w:t>
            </w:r>
            <w:r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C5713">
              <w:rPr>
                <w:b/>
              </w:rPr>
              <w:instrText xml:space="preserve"> FORMTEXT </w:instrText>
            </w:r>
            <w:r w:rsidRPr="005C5713">
              <w:rPr>
                <w:b/>
              </w:rPr>
            </w:r>
            <w:r w:rsidRPr="005C5713">
              <w:rPr>
                <w:b/>
              </w:rPr>
              <w:fldChar w:fldCharType="separate"/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7804698E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FC8F46A" w14:textId="77777777" w:rsidR="00221E6B" w:rsidRPr="00CD453C" w:rsidRDefault="00221E6B" w:rsidP="00221E6B">
            <w:pPr>
              <w:pStyle w:val="Podtitul"/>
            </w:pPr>
            <w:r w:rsidRPr="00CD453C">
              <w:t xml:space="preserve">Typ rozhraní: </w:t>
            </w:r>
            <w:r w:rsidRPr="0048358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0Base-T"/>
                    <w:listEntry w:val="100Base-T"/>
                    <w:listEntry w:val="1000Base-T"/>
                    <w:listEntry w:val="1000Base-SX"/>
                    <w:listEntry w:val="1000Base-LX"/>
                    <w:listEntry w:val="1000Base-LH"/>
                    <w:listEntry w:val="1000Base-ZX"/>
                    <w:listEntry w:val="G.957"/>
                    <w:listEntry w:val="G.703"/>
                    <w:listEntry w:val="G.703/4"/>
                    <w:listEntry w:val="X.21"/>
                    <w:listEntry w:val="V.35"/>
                  </w:ddList>
                </w:ffData>
              </w:fldChar>
            </w:r>
            <w:r w:rsidRPr="0048358E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48358E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B557207" w14:textId="77777777" w:rsidR="00221E6B" w:rsidRPr="00CD453C" w:rsidRDefault="00221E6B" w:rsidP="00221E6B">
            <w:pPr>
              <w:pStyle w:val="Podtitul"/>
            </w:pPr>
            <w:r w:rsidRPr="00CD453C">
              <w:t xml:space="preserve">Konektor: 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RJ-45 F"/>
                    <w:listEntry w:val="FC/PC"/>
                    <w:listEntry w:val="SC"/>
                    <w:listEntry w:val="LC"/>
                    <w:listEntry w:val="E2000"/>
                    <w:listEntry w:val="BNC 75 Ohm F"/>
                    <w:listEntry w:val="DB-15F"/>
                    <w:listEntry w:val="DB-25F"/>
                    <w:listEntry w:val="M-34F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3A046163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5265D2" w14:textId="77777777" w:rsidR="00221E6B" w:rsidRPr="00CD453C" w:rsidRDefault="00221E6B" w:rsidP="00221E6B">
            <w:pPr>
              <w:pStyle w:val="Podtitul"/>
            </w:pPr>
            <w:r w:rsidRPr="00CD453C">
              <w:t>Maximální rychlost přípojky pro 95% percentil:</w:t>
            </w:r>
            <w:r>
              <w:rPr>
                <w:rFonts w:cs="Arial"/>
                <w:b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-577357659"/>
                <w:placeholder>
                  <w:docPart w:val="B554617B90504634B1694ABF7CE46017"/>
                </w:placeholder>
                <w:dropDownList>
                  <w:listItem w:displayText="Nevyužito     " w:value="0 Mbits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  <w:listItem w:displayText="1,5 Gbit/s" w:value="1,5 Gbit/s"/>
                  <w:listItem w:displayText="2 Gbit/s" w:value="2 Gbit/s"/>
                  <w:listItem w:displayText="2,5 Gbit/s" w:value="2,5 Gbit/s"/>
                  <w:listItem w:displayText="3 Gbit/s" w:value="3 Gbit/s"/>
                  <w:listItem w:displayText="4 Gbit/s" w:value="4 Gbit/s"/>
                  <w:listItem w:displayText="5 Gbit/s" w:value="5 Gbit/s"/>
                  <w:listItem w:displayText="6 Gbit/s" w:value="6 Gbit/s"/>
                  <w:listItem w:displayText="7 Gbit/s" w:value="7 Gbit/s"/>
                  <w:listItem w:displayText="8 Gbit/s" w:value="8 Gbit/s"/>
                  <w:listItem w:displayText="9 Gbit/s" w:value="9 Gbit/s"/>
                  <w:listItem w:displayText="10 Gbit/s" w:value="10 Gbit/s"/>
                  <w:listItem w:displayText="15 Gbit/s" w:value="15 Gbit/s"/>
                  <w:listItem w:displayText="20 Gbit/s" w:value="20 Gbit/s"/>
                  <w:listItem w:displayText="30 Gbit/s" w:value="30 Gbit/s"/>
                  <w:listItem w:displayText="40 Gbit/s" w:value="40 Gbit/s"/>
                  <w:listItem w:displayText="50 Gbit/s" w:value="50 Gbit/s"/>
                  <w:listItem w:displayText="60 Gbit/s" w:value="60 Gbit/s"/>
                  <w:listItem w:displayText="70 Gbit/s" w:value="70 Gbit/s"/>
                  <w:listItem w:displayText="80 Gbit/s" w:value="80 Gbit/s"/>
                  <w:listItem w:displayText="90 Gbit/s" w:value="90 Gbit/s"/>
                  <w:listItem w:displayText="100 Gbit/s" w:value="100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Nevyužito     </w:t>
                </w:r>
              </w:sdtContent>
            </w:sdt>
            <w:r>
              <w:rPr>
                <w:vertAlign w:val="superscript"/>
              </w:rPr>
              <w:t>11</w:t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018FF3B" w14:textId="77777777" w:rsidR="00221E6B" w:rsidRPr="00CD453C" w:rsidRDefault="00221E6B" w:rsidP="00221E6B">
            <w:pPr>
              <w:pStyle w:val="Podtitul"/>
            </w:pPr>
            <w:r>
              <w:t>Připojení do OSS SAP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  <w:r w:rsidRPr="005C5713">
              <w:rPr>
                <w:b/>
              </w:rPr>
              <w:t xml:space="preserve">  </w:t>
            </w:r>
          </w:p>
        </w:tc>
      </w:tr>
      <w:tr w:rsidR="00221E6B" w:rsidRPr="0058527C" w14:paraId="35CEC8B4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5518DC78" w14:textId="77777777" w:rsidR="00221E6B" w:rsidRPr="004B5722" w:rsidRDefault="00221E6B" w:rsidP="00221E6B">
            <w:pPr>
              <w:pStyle w:val="TMCZHDTable"/>
              <w:ind w:left="-118"/>
              <w:rPr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Doplňkové služby (přípojky)</w:t>
            </w:r>
          </w:p>
        </w:tc>
      </w:tr>
      <w:tr w:rsidR="00221E6B" w:rsidRPr="00DA35E5" w14:paraId="4CBD1E70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8F66473" w14:textId="77777777" w:rsidR="00221E6B" w:rsidRDefault="00221E6B" w:rsidP="00221E6B">
            <w:pPr>
              <w:pStyle w:val="Podtitul"/>
            </w:pPr>
            <w:r w:rsidRPr="00CD453C">
              <w:t xml:space="preserve">Back-up </w:t>
            </w:r>
            <w:r>
              <w:t>dedikovaná přípojka (symetrická)</w:t>
            </w:r>
            <w:r w:rsidRPr="00CD453C">
              <w:t xml:space="preserve">: </w:t>
            </w:r>
            <w:sdt>
              <w:sdtPr>
                <w:rPr>
                  <w:rFonts w:cs="Arial"/>
                  <w:b/>
                  <w:szCs w:val="14"/>
                </w:rPr>
                <w:id w:val="1373118869"/>
                <w:placeholder>
                  <w:docPart w:val="2694C5D2B5644A4B882384F22EB23D35"/>
                </w:placeholder>
                <w:dropDownList>
                  <w:listItem w:displayText="Ne          " w:value="0 Mbits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  <w:listItem w:displayText="1,5 Gbit/s" w:value="1,5 Gbit/s"/>
                  <w:listItem w:displayText="2 Gbit/s" w:value="2 Gbit/s"/>
                  <w:listItem w:displayText="2,5 Gbit/s" w:value="2,5 Gbit/s"/>
                  <w:listItem w:displayText="3 Gbit/s" w:value="3 Gbit/s"/>
                  <w:listItem w:displayText="4 Gbit/s" w:value="4 Gbit/s"/>
                  <w:listItem w:displayText="5 Gbit/s" w:value="5 Gbit/s"/>
                  <w:listItem w:displayText="6 Gbit/s" w:value="6 Gbit/s"/>
                  <w:listItem w:displayText="7 Gbit/s" w:value="7 Gbit/s"/>
                  <w:listItem w:displayText="8 Gbit/s" w:value="8 Gbit/s"/>
                  <w:listItem w:displayText="9 Gbit/s" w:value="9 Gbit/s"/>
                  <w:listItem w:displayText="10 Gbit/s" w:value="10 Gbit/s"/>
                  <w:listItem w:displayText="15 Gbit/s" w:value="15 Gbit/s"/>
                  <w:listItem w:displayText="20 Gbit/s" w:value="20 Gbit/s"/>
                  <w:listItem w:displayText="30 Gbit/s" w:value="30 Gbit/s"/>
                  <w:listItem w:displayText="40 Gbit/s" w:value="40 Gbit/s"/>
                  <w:listItem w:displayText="50 Gbit/s" w:value="50 Gbit/s"/>
                  <w:listItem w:displayText="60 Gbit/s" w:value="60 Gbit/s"/>
                  <w:listItem w:displayText="70 Gbit/s" w:value="70 Gbit/s"/>
                  <w:listItem w:displayText="80 Gbit/s" w:value="80 Gbit/s"/>
                  <w:listItem w:displayText="90 Gbit/s" w:value="90 Gbit/s"/>
                  <w:listItem w:displayText="100 Gbit/s" w:value="100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</w:t>
                </w:r>
              </w:sdtContent>
            </w:sdt>
            <w:r>
              <w:rPr>
                <w:rFonts w:cs="Arial"/>
                <w:b/>
                <w:szCs w:val="14"/>
              </w:rPr>
              <w:t xml:space="preserve"> </w:t>
            </w:r>
            <w:r>
              <w:t>nebo (asymetrická</w:t>
            </w:r>
            <w:r w:rsidRPr="00CD453C">
              <w:t>):</w:t>
            </w:r>
            <w:r>
              <w:rPr>
                <w:rFonts w:cs="Arial"/>
                <w:b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-1856795545"/>
                <w:placeholder>
                  <w:docPart w:val="D02DA4BC02324338A72AF735F3C1D324"/>
                </w:placeholder>
                <w:dropDownList>
                  <w:listItem w:displayText="Ne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F787F6B" w14:textId="77777777" w:rsidR="00221E6B" w:rsidRPr="00DA35E5" w:rsidRDefault="00221E6B" w:rsidP="00221E6B">
            <w:pPr>
              <w:pStyle w:val="Podtitul"/>
            </w:pPr>
            <w:r>
              <w:t xml:space="preserve">Back-up alternativní přípojka </w:t>
            </w:r>
            <w:r>
              <w:rPr>
                <w:vertAlign w:val="superscript"/>
              </w:rPr>
              <w:t>12</w:t>
            </w:r>
            <w:r w:rsidRPr="00CD453C">
              <w:t xml:space="preserve">: </w:t>
            </w:r>
            <w:r w:rsidRPr="005C5713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 - Mobilní přípojka"/>
                    <w:listEntry w:val="Ano - Satelit 20/6 Mbit/s "/>
                    <w:listEntry w:val="Ano - Ve správě účastníka"/>
                    <w:listEntry w:val="Ano - Od Poskytovatele - jiná"/>
                  </w:ddList>
                </w:ffData>
              </w:fldChar>
            </w:r>
            <w:r w:rsidRPr="005C5713"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 w:rsidRPr="005C5713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221E6B" w:rsidRPr="00DA35E5" w14:paraId="6DFC54F5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E457E31" w14:textId="77777777" w:rsidR="00221E6B" w:rsidRDefault="00221E6B" w:rsidP="00221E6B">
            <w:pPr>
              <w:pStyle w:val="Podtitul"/>
            </w:pPr>
            <w:r w:rsidRPr="00CD453C">
              <w:t xml:space="preserve">Back-up </w:t>
            </w:r>
            <w:r>
              <w:t>sdílená</w:t>
            </w:r>
            <w:r w:rsidRPr="00CD453C">
              <w:t xml:space="preserve"> přípojka: </w:t>
            </w:r>
            <w:sdt>
              <w:sdtPr>
                <w:rPr>
                  <w:rFonts w:cs="Arial"/>
                  <w:b/>
                  <w:szCs w:val="14"/>
                </w:rPr>
                <w:id w:val="-1360960996"/>
                <w:placeholder>
                  <w:docPart w:val="2955A3870E4846F99F664E19A575B753"/>
                </w:placeholder>
                <w:dropDownList>
                  <w:listItem w:displayText="Ne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B06C690" w14:textId="77777777" w:rsidR="00221E6B" w:rsidRPr="00DA35E5" w:rsidRDefault="00221E6B" w:rsidP="00221E6B">
            <w:pPr>
              <w:pStyle w:val="Podtitul"/>
            </w:pPr>
            <w:r w:rsidRPr="00BA5B02">
              <w:t>Účastnické číslo pro back-up sdílenou přípojku</w:t>
            </w:r>
            <w:r w:rsidRPr="00F85EF9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C5713">
              <w:rPr>
                <w:b/>
              </w:rPr>
              <w:instrText xml:space="preserve"> FORMTEXT </w:instrText>
            </w:r>
            <w:r w:rsidRPr="005C5713">
              <w:rPr>
                <w:b/>
              </w:rPr>
            </w:r>
            <w:r w:rsidRPr="005C5713">
              <w:rPr>
                <w:b/>
              </w:rPr>
              <w:fldChar w:fldCharType="separate"/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2FA62CA4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4542242" w14:textId="77777777" w:rsidR="00221E6B" w:rsidRPr="00CD453C" w:rsidRDefault="00221E6B" w:rsidP="00221E6B">
            <w:pPr>
              <w:pStyle w:val="Podtitul"/>
            </w:pPr>
            <w:r>
              <w:t xml:space="preserve">Ref. Číslo O2: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AB2FD25" w14:textId="77777777" w:rsidR="00221E6B" w:rsidRPr="00BA5B02" w:rsidRDefault="00221E6B" w:rsidP="00221E6B">
            <w:pPr>
              <w:pStyle w:val="Podtitul"/>
            </w:pPr>
            <w:r>
              <w:t xml:space="preserve">Typ telefonní linky: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OTS (FXS)"/>
                    <w:listEntry w:val="ISDN2 (BRI)"/>
                    <w:listEntry w:val="bez tel. linky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221E6B" w14:paraId="7D7F72DF" w14:textId="77777777" w:rsidTr="00221E6B">
        <w:trPr>
          <w:gridBefore w:val="1"/>
          <w:wBefore w:w="10" w:type="dxa"/>
          <w:trHeight w:val="227"/>
        </w:trPr>
        <w:tc>
          <w:tcPr>
            <w:tcW w:w="4385" w:type="dxa"/>
            <w:gridSpan w:val="2"/>
            <w:shd w:val="clear" w:color="auto" w:fill="auto"/>
            <w:vAlign w:val="center"/>
          </w:tcPr>
          <w:p w14:paraId="150B4BE6" w14:textId="77777777" w:rsidR="00221E6B" w:rsidRPr="00361008" w:rsidRDefault="00221E6B" w:rsidP="00221E6B">
            <w:pPr>
              <w:pStyle w:val="Podtitul"/>
            </w:pPr>
            <w:r w:rsidRPr="00AA6780">
              <w:t xml:space="preserve">Provozní statistiky: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Basic - zahrnuje základní měření"/>
                    <w:listEntry w:val="Advanced - zahrnuje základní/QoS měření"/>
                    <w:listEntry w:val="Advanced - zahrnuje základní/QoS/IP SLA měření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14:paraId="6D6B727F" w14:textId="77777777" w:rsidR="00221E6B" w:rsidRPr="00361008" w:rsidRDefault="00221E6B" w:rsidP="00221E6B">
            <w:pPr>
              <w:pStyle w:val="Podtitul"/>
            </w:pPr>
            <w:r w:rsidRPr="00AA6780">
              <w:t xml:space="preserve">Typ vizualizace: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"/>
                    <w:listEntry w:val="Profi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4E1457F7" w14:textId="77777777" w:rsidR="00221E6B" w:rsidRPr="00361008" w:rsidRDefault="00221E6B" w:rsidP="00221E6B">
            <w:pPr>
              <w:pStyle w:val="Podtitul"/>
            </w:pPr>
            <w:r w:rsidRPr="00CD453C">
              <w:t xml:space="preserve">Proaktivní dohled: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14:paraId="4EF55FA1" w14:textId="77777777" w:rsidTr="00221E6B">
        <w:trPr>
          <w:gridBefore w:val="1"/>
          <w:wBefore w:w="10" w:type="dxa"/>
          <w:trHeight w:val="227"/>
        </w:trPr>
        <w:tc>
          <w:tcPr>
            <w:tcW w:w="4385" w:type="dxa"/>
            <w:gridSpan w:val="2"/>
            <w:shd w:val="clear" w:color="auto" w:fill="auto"/>
            <w:vAlign w:val="center"/>
          </w:tcPr>
          <w:p w14:paraId="1D66D48B" w14:textId="77777777" w:rsidR="00221E6B" w:rsidRPr="00AA6780" w:rsidRDefault="00221E6B" w:rsidP="00221E6B">
            <w:pPr>
              <w:pStyle w:val="Podtitul"/>
            </w:pPr>
            <w:r>
              <w:t xml:space="preserve">Black holing: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Rozbalovací4"/>
                  <w:enabled/>
                  <w:calcOnExit w:val="0"/>
                  <w:ddList>
                    <w:listEntry w:val="          "/>
                    <w:listEntry w:val="Ano"/>
                    <w:listEntry w:val="Ne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14:paraId="0CF491F8" w14:textId="77777777" w:rsidR="00221E6B" w:rsidRPr="00AA6780" w:rsidRDefault="00221E6B" w:rsidP="00221E6B">
            <w:pPr>
              <w:pStyle w:val="Podtitul"/>
            </w:pPr>
            <w:r>
              <w:t xml:space="preserve">AS SET: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FORMTEXT </w:instrText>
            </w:r>
            <w:r>
              <w:rPr>
                <w:rFonts w:cs="Arial"/>
                <w:b/>
                <w:szCs w:val="14"/>
              </w:rPr>
            </w:r>
            <w:r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1D9096C9" w14:textId="77777777" w:rsidR="00221E6B" w:rsidRPr="00CD453C" w:rsidRDefault="00221E6B" w:rsidP="00221E6B">
            <w:pPr>
              <w:pStyle w:val="Podtitul"/>
            </w:pPr>
            <w:r>
              <w:rPr>
                <w:rFonts w:cs="Arial"/>
                <w:szCs w:val="14"/>
              </w:rPr>
              <w:t xml:space="preserve">Varianta služby: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RTBH Standard"/>
                    <w:listEntry w:val="RTBH Bronze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221E6B" w:rsidRPr="00DA35E5" w14:paraId="7E2F1180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6628FB0" w14:textId="77777777" w:rsidR="00221E6B" w:rsidRPr="007D1898" w:rsidRDefault="00221E6B" w:rsidP="00221E6B">
            <w:pPr>
              <w:pStyle w:val="Podtitul"/>
              <w:tabs>
                <w:tab w:val="left" w:pos="944"/>
                <w:tab w:val="left" w:pos="2220"/>
              </w:tabs>
              <w:rPr>
                <w:b/>
              </w:rPr>
            </w:pPr>
            <w:r w:rsidRPr="00DA35E5">
              <w:rPr>
                <w:rFonts w:cs="Arial"/>
              </w:rPr>
              <w:t xml:space="preserve">Poznámka: </w:t>
            </w:r>
            <w:r w:rsidRPr="005D3C7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C74">
              <w:rPr>
                <w:b/>
              </w:rPr>
              <w:instrText xml:space="preserve"> FORMTEXT </w:instrText>
            </w:r>
            <w:r w:rsidRPr="005D3C74">
              <w:rPr>
                <w:b/>
              </w:rPr>
            </w:r>
            <w:r w:rsidRPr="005D3C74">
              <w:rPr>
                <w:b/>
              </w:rPr>
              <w:fldChar w:fldCharType="separate"/>
            </w:r>
            <w:r>
              <w:rPr>
                <w:b/>
              </w:rPr>
              <w:t xml:space="preserve">LTE - alternativní přípojka </w:t>
            </w:r>
            <w:r w:rsidRPr="005D3C74">
              <w:rPr>
                <w:b/>
              </w:rPr>
              <w:fldChar w:fldCharType="end"/>
            </w:r>
          </w:p>
        </w:tc>
      </w:tr>
    </w:tbl>
    <w:p w14:paraId="59A78543" w14:textId="77777777" w:rsidR="00221E6B" w:rsidRDefault="00221E6B" w:rsidP="00B84565">
      <w:pPr>
        <w:pStyle w:val="TMCZNumberedNotes"/>
        <w:numPr>
          <w:ilvl w:val="0"/>
          <w:numId w:val="0"/>
        </w:numPr>
        <w:ind w:left="284"/>
        <w:rPr>
          <w:sz w:val="8"/>
        </w:rPr>
      </w:pPr>
    </w:p>
    <w:p w14:paraId="43466B1B" w14:textId="77777777" w:rsidR="00221E6B" w:rsidRDefault="00221E6B" w:rsidP="00221E6B">
      <w:pPr>
        <w:pStyle w:val="TMCZHDTable"/>
      </w:pPr>
      <w:r>
        <w:t>Lokality / Služby</w:t>
      </w:r>
    </w:p>
    <w:tbl>
      <w:tblPr>
        <w:tblStyle w:val="Mkatabulky"/>
        <w:tblW w:w="10786" w:type="dxa"/>
        <w:tblInd w:w="-15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10"/>
        <w:gridCol w:w="2972"/>
        <w:gridCol w:w="1413"/>
        <w:gridCol w:w="572"/>
        <w:gridCol w:w="136"/>
        <w:gridCol w:w="61"/>
        <w:gridCol w:w="648"/>
        <w:gridCol w:w="992"/>
        <w:gridCol w:w="709"/>
        <w:gridCol w:w="289"/>
        <w:gridCol w:w="2969"/>
        <w:gridCol w:w="15"/>
      </w:tblGrid>
      <w:tr w:rsidR="00221E6B" w14:paraId="740953E6" w14:textId="77777777" w:rsidTr="00221E6B">
        <w:trPr>
          <w:gridBefore w:val="1"/>
          <w:wBefore w:w="10" w:type="dxa"/>
          <w:trHeight w:val="227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87D235" w14:textId="4C635728" w:rsidR="00221E6B" w:rsidRPr="00361008" w:rsidRDefault="00221E6B" w:rsidP="002834E7">
            <w:pPr>
              <w:pStyle w:val="Podtitul"/>
            </w:pPr>
            <w:r>
              <w:rPr>
                <w:rFonts w:cs="Arial"/>
              </w:rPr>
              <w:t xml:space="preserve">Specifikace služby </w:t>
            </w:r>
            <w:r w:rsidRPr="002A5A7B">
              <w:rPr>
                <w:rFonts w:cs="Arial"/>
              </w:rPr>
              <w:t xml:space="preserve">č.: </w:t>
            </w:r>
            <w:r w:rsidRPr="004B5722">
              <w:rPr>
                <w:rFonts w:cs="Arial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H"/>
                    <w:listEntry w:val=" "/>
                  </w:ddList>
                </w:ffData>
              </w:fldChar>
            </w:r>
            <w:r w:rsidRPr="004B5722">
              <w:rPr>
                <w:rFonts w:cs="Arial"/>
                <w:b/>
              </w:rPr>
              <w:instrText xml:space="preserve"> FORMDROPDOWN </w:instrText>
            </w:r>
            <w:r w:rsidR="006D5C7A">
              <w:rPr>
                <w:rFonts w:cs="Arial"/>
                <w:b/>
              </w:rPr>
            </w:r>
            <w:r w:rsidR="006D5C7A">
              <w:rPr>
                <w:rFonts w:cs="Arial"/>
                <w:b/>
              </w:rPr>
              <w:fldChar w:fldCharType="separate"/>
            </w:r>
            <w:r w:rsidRPr="004B5722">
              <w:rPr>
                <w:rFonts w:cs="Arial"/>
                <w:b/>
              </w:rPr>
              <w:fldChar w:fldCharType="end"/>
            </w:r>
            <w:r w:rsidRPr="004B5722">
              <w:rPr>
                <w:rStyle w:val="IDSPEC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B5722">
              <w:rPr>
                <w:rStyle w:val="IDSPEC"/>
                <w:b/>
              </w:rPr>
              <w:instrText xml:space="preserve"> FORMTEXT </w:instrText>
            </w:r>
            <w:r w:rsidRPr="004B5722">
              <w:rPr>
                <w:rStyle w:val="IDSPEC"/>
                <w:b/>
              </w:rPr>
            </w:r>
            <w:r w:rsidRPr="004B5722">
              <w:rPr>
                <w:rStyle w:val="IDSPEC"/>
                <w:b/>
              </w:rPr>
              <w:fldChar w:fldCharType="separate"/>
            </w:r>
            <w:r w:rsidR="002834E7">
              <w:rPr>
                <w:rStyle w:val="IDSPEC"/>
                <w:b/>
              </w:rPr>
              <w:t>25/1</w:t>
            </w:r>
            <w:r w:rsidRPr="004B5722">
              <w:rPr>
                <w:rStyle w:val="IDSPEC"/>
                <w:b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82E92" w14:textId="65C0A42C" w:rsidR="00221E6B" w:rsidRPr="00361008" w:rsidRDefault="00221E6B" w:rsidP="00221E6B">
            <w:pPr>
              <w:pStyle w:val="Podtitul"/>
            </w:pPr>
            <w:r>
              <w:rPr>
                <w:rFonts w:cs="Arial"/>
                <w:bCs/>
                <w:kern w:val="32"/>
                <w:szCs w:val="14"/>
              </w:rPr>
              <w:t xml:space="preserve">Revize: </w:t>
            </w:r>
            <w:r w:rsidRPr="004B5722">
              <w:rPr>
                <w:rStyle w:val="IDSPECREV"/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B5722">
              <w:rPr>
                <w:rStyle w:val="IDSPECREV"/>
                <w:b/>
              </w:rPr>
              <w:instrText xml:space="preserve"> FORMTEXT </w:instrText>
            </w:r>
            <w:r w:rsidRPr="004B5722">
              <w:rPr>
                <w:rStyle w:val="IDSPECREV"/>
                <w:b/>
              </w:rPr>
            </w:r>
            <w:r w:rsidRPr="004B5722">
              <w:rPr>
                <w:rStyle w:val="IDSPECREV"/>
                <w:b/>
              </w:rPr>
              <w:fldChar w:fldCharType="separate"/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fldChar w:fldCharType="end"/>
            </w:r>
            <w:r>
              <w:rPr>
                <w:rFonts w:cs="Arial"/>
                <w:bCs/>
                <w:kern w:val="32"/>
                <w:szCs w:val="14"/>
              </w:rPr>
              <w:t>, verze:</w:t>
            </w:r>
          </w:p>
        </w:tc>
        <w:tc>
          <w:tcPr>
            <w:tcW w:w="2835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3F5F7F" w14:textId="77777777" w:rsidR="00221E6B" w:rsidRPr="00361008" w:rsidRDefault="00221E6B" w:rsidP="00221E6B">
            <w:pPr>
              <w:pStyle w:val="Podtitul"/>
            </w:pPr>
            <w:r>
              <w:rPr>
                <w:rFonts w:cs="Arial"/>
              </w:rPr>
              <w:t>Exist. služba č.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173F576B" w14:textId="6911C181" w:rsidR="00221E6B" w:rsidRPr="00361008" w:rsidRDefault="00221E6B" w:rsidP="00221E6B">
            <w:pPr>
              <w:pStyle w:val="Podtitul"/>
            </w:pPr>
            <w:r w:rsidRPr="00EE0A0E">
              <w:rPr>
                <w:rFonts w:cs="Arial"/>
                <w:bCs/>
                <w:kern w:val="32"/>
                <w:szCs w:val="14"/>
              </w:rPr>
              <w:t xml:space="preserve">Požadavek na: </w:t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"/>
                    <w:listEntry w:val="zřízení služby"/>
                    <w:listEntry w:val="změnu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bCs/>
                <w:kern w:val="32"/>
                <w:szCs w:val="14"/>
              </w:rPr>
            </w:r>
            <w:r w:rsidR="006D5C7A">
              <w:rPr>
                <w:rFonts w:cs="Arial"/>
                <w:b/>
                <w:bCs/>
                <w:kern w:val="32"/>
                <w:szCs w:val="14"/>
              </w:rPr>
              <w:fldChar w:fldCharType="separate"/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end"/>
            </w:r>
          </w:p>
        </w:tc>
      </w:tr>
      <w:tr w:rsidR="00221E6B" w:rsidRPr="00466D64" w14:paraId="793E0F02" w14:textId="77777777" w:rsidTr="00221E6B">
        <w:trPr>
          <w:gridBefore w:val="1"/>
          <w:wBefore w:w="10" w:type="dxa"/>
          <w:trHeight w:val="227"/>
        </w:trPr>
        <w:tc>
          <w:tcPr>
            <w:tcW w:w="7792" w:type="dxa"/>
            <w:gridSpan w:val="9"/>
            <w:shd w:val="clear" w:color="auto" w:fill="auto"/>
            <w:vAlign w:val="center"/>
          </w:tcPr>
          <w:p w14:paraId="24E488F4" w14:textId="77777777" w:rsidR="00221E6B" w:rsidRPr="00466D64" w:rsidRDefault="00221E6B" w:rsidP="00221E6B">
            <w:pPr>
              <w:pStyle w:val="Podtitul"/>
            </w:pPr>
            <w:r>
              <w:t xml:space="preserve">Administrátor systémových řešení (ADSR) </w:t>
            </w:r>
            <w:r>
              <w:rPr>
                <w:rFonts w:cs="Arial"/>
                <w:vertAlign w:val="superscript"/>
              </w:rPr>
              <w:t>3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6E66CFC8" w14:textId="77777777" w:rsidR="00221E6B" w:rsidRPr="00466D64" w:rsidRDefault="00221E6B" w:rsidP="00221E6B">
            <w:pPr>
              <w:pStyle w:val="Podtitul"/>
              <w:tabs>
                <w:tab w:val="left" w:pos="2755"/>
              </w:tabs>
            </w:pPr>
            <w:r>
              <w:t xml:space="preserve">Heslo: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:rsidRPr="00466D64" w14:paraId="23C70C7C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5CD2BA88" w14:textId="77777777" w:rsidR="00221E6B" w:rsidRPr="00466D64" w:rsidRDefault="00221E6B" w:rsidP="00221E6B">
            <w:pPr>
              <w:pStyle w:val="Podtitul"/>
            </w:pPr>
            <w:r>
              <w:t>Telefon 1 (mobil)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2" w:type="dxa"/>
            <w:gridSpan w:val="6"/>
            <w:shd w:val="clear" w:color="auto" w:fill="auto"/>
            <w:vAlign w:val="center"/>
          </w:tcPr>
          <w:p w14:paraId="1B4AE886" w14:textId="77777777" w:rsidR="00221E6B" w:rsidRPr="00466D64" w:rsidRDefault="00221E6B" w:rsidP="00221E6B">
            <w:pPr>
              <w:pStyle w:val="Podtitul"/>
              <w:tabs>
                <w:tab w:val="left" w:pos="2755"/>
              </w:tabs>
            </w:pPr>
            <w:r>
              <w:t>Telefon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:rsidRPr="00466D64" w14:paraId="1D0C7273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2636C68B" w14:textId="77777777" w:rsidR="00221E6B" w:rsidRPr="00466D64" w:rsidRDefault="00221E6B" w:rsidP="00221E6B">
            <w:pPr>
              <w:pStyle w:val="Podtitul"/>
            </w:pPr>
            <w:r>
              <w:t>E-mail 1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2" w:type="dxa"/>
            <w:gridSpan w:val="6"/>
            <w:shd w:val="clear" w:color="auto" w:fill="auto"/>
            <w:vAlign w:val="center"/>
          </w:tcPr>
          <w:p w14:paraId="1E6B7FA4" w14:textId="77777777" w:rsidR="00221E6B" w:rsidRPr="00466D64" w:rsidRDefault="00221E6B" w:rsidP="00221E6B">
            <w:pPr>
              <w:pStyle w:val="Podtitul"/>
              <w:tabs>
                <w:tab w:val="left" w:pos="2755"/>
              </w:tabs>
            </w:pPr>
            <w:r>
              <w:t>E-mail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14:paraId="5540CAFE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018F5E47" w14:textId="77777777" w:rsidR="00221E6B" w:rsidRPr="00361008" w:rsidRDefault="00221E6B" w:rsidP="00221E6B">
            <w:pPr>
              <w:pStyle w:val="Podtitul"/>
            </w:pPr>
            <w:r>
              <w:t xml:space="preserve">Kontakt pro plánovaný výpadek </w:t>
            </w:r>
            <w:r>
              <w:rPr>
                <w:rFonts w:cs="Arial"/>
                <w:vertAlign w:val="superscript"/>
              </w:rPr>
              <w:t>4</w:t>
            </w:r>
            <w:r w:rsidRPr="00B6561E">
              <w:t>:</w:t>
            </w:r>
            <w:r w:rsidRPr="00466D64">
              <w:t xml:space="preserve">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14:paraId="74207B9E" w14:textId="77777777" w:rsidR="00221E6B" w:rsidRPr="00361008" w:rsidRDefault="00221E6B" w:rsidP="00221E6B">
            <w:pPr>
              <w:pStyle w:val="Podtitul"/>
            </w:pPr>
            <w:r>
              <w:t>T</w:t>
            </w:r>
            <w:r w:rsidRPr="00466D64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1D335496" w14:textId="77777777" w:rsidR="00221E6B" w:rsidRPr="00361008" w:rsidRDefault="00221E6B" w:rsidP="00221E6B">
            <w:pPr>
              <w:pStyle w:val="Podtitul"/>
            </w:pPr>
            <w:r>
              <w:t>E-mail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14:paraId="62995F69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31B85D92" w14:textId="582E5EE3" w:rsidR="00221E6B" w:rsidRPr="00361008" w:rsidRDefault="00221E6B" w:rsidP="002834E7">
            <w:pPr>
              <w:pStyle w:val="Podtitul"/>
            </w:pPr>
            <w:r>
              <w:rPr>
                <w:rFonts w:cs="Arial"/>
              </w:rPr>
              <w:t xml:space="preserve">Lokalita: </w:t>
            </w:r>
            <w:r w:rsidRPr="00D521CF">
              <w:t xml:space="preserve">ulice: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2834E7" w:rsidRPr="002834E7">
              <w:rPr>
                <w:b/>
                <w:noProof/>
              </w:rPr>
              <w:t>Boženy Němcové 231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14:paraId="08EA8814" w14:textId="7A074F7F" w:rsidR="00221E6B" w:rsidRPr="00361008" w:rsidRDefault="00221E6B" w:rsidP="002834E7">
            <w:pPr>
              <w:pStyle w:val="Podtitul"/>
            </w:pPr>
            <w:r>
              <w:t>M</w:t>
            </w:r>
            <w:r w:rsidRPr="00D521CF">
              <w:t xml:space="preserve">ěsto: </w:t>
            </w:r>
            <w:r w:rsidRPr="004B5722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2834E7" w:rsidRPr="002834E7">
              <w:rPr>
                <w:b/>
                <w:noProof/>
              </w:rPr>
              <w:t>Pardubice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2873192B" w14:textId="53B98B38" w:rsidR="00221E6B" w:rsidRPr="00361008" w:rsidRDefault="00221E6B" w:rsidP="002834E7">
            <w:pPr>
              <w:pStyle w:val="Podtitul"/>
            </w:pPr>
            <w:r>
              <w:t>PSČ</w:t>
            </w:r>
            <w:r w:rsidRPr="00D521CF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2834E7">
              <w:rPr>
                <w:b/>
                <w:noProof/>
              </w:rPr>
              <w:t>530 02</w:t>
            </w:r>
            <w:r w:rsidRPr="004B5722">
              <w:rPr>
                <w:b/>
              </w:rPr>
              <w:fldChar w:fldCharType="end"/>
            </w:r>
          </w:p>
        </w:tc>
      </w:tr>
      <w:tr w:rsidR="00221E6B" w14:paraId="524FC1DE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30EE225A" w14:textId="5387D8CE" w:rsidR="00221E6B" w:rsidRPr="00361008" w:rsidRDefault="00221E6B" w:rsidP="00AE135B">
            <w:pPr>
              <w:pStyle w:val="Podtitul"/>
            </w:pPr>
            <w:r w:rsidRPr="00DA35E5">
              <w:t>Kontaktní osoba v</w:t>
            </w:r>
            <w:r>
              <w:t> </w:t>
            </w:r>
            <w:r w:rsidRPr="00DA35E5">
              <w:t>lokalitě</w:t>
            </w:r>
            <w:r>
              <w:t xml:space="preserve"> </w:t>
            </w:r>
            <w:r>
              <w:rPr>
                <w:vertAlign w:val="superscript"/>
              </w:rPr>
              <w:t>5</w:t>
            </w:r>
            <w:r w:rsidRPr="00DA35E5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AE135B">
              <w:rPr>
                <w:b/>
                <w:noProof/>
              </w:rPr>
              <w:t>xxxxxxxxxxxxxx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14:paraId="3AA89D0E" w14:textId="2B711537" w:rsidR="00221E6B" w:rsidRPr="00361008" w:rsidRDefault="00221E6B" w:rsidP="00AE135B">
            <w:pPr>
              <w:pStyle w:val="Podtitul"/>
            </w:pPr>
            <w:r>
              <w:t>T</w:t>
            </w:r>
            <w:r w:rsidRPr="00DA35E5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AE135B">
              <w:rPr>
                <w:b/>
                <w:noProof/>
              </w:rPr>
              <w:t>xxxxxxxxxxxxx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719DEB10" w14:textId="02923186" w:rsidR="00221E6B" w:rsidRPr="00361008" w:rsidRDefault="00221E6B" w:rsidP="00AE135B">
            <w:pPr>
              <w:pStyle w:val="Podtitul"/>
            </w:pPr>
            <w:r>
              <w:t>E</w:t>
            </w:r>
            <w:r w:rsidRPr="00DA35E5">
              <w:t xml:space="preserve">-mail: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AE135B">
              <w:rPr>
                <w:b/>
                <w:noProof/>
              </w:rPr>
              <w:t>xxxxxxxxxxxxxxxxxxx</w:t>
            </w:r>
            <w:r w:rsidRPr="004B5722">
              <w:rPr>
                <w:b/>
              </w:rPr>
              <w:fldChar w:fldCharType="end"/>
            </w:r>
          </w:p>
        </w:tc>
      </w:tr>
      <w:tr w:rsidR="00221E6B" w:rsidRPr="0058527C" w14:paraId="555BB17A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bottom w:val="single" w:sz="4" w:space="0" w:color="A8A8A8" w:themeColor="accent2"/>
            </w:tcBorders>
            <w:vAlign w:val="center"/>
          </w:tcPr>
          <w:p w14:paraId="58CD41A1" w14:textId="77777777" w:rsidR="00221E6B" w:rsidRPr="004B5722" w:rsidRDefault="00221E6B" w:rsidP="00221E6B">
            <w:pPr>
              <w:pStyle w:val="TMCZHDTable"/>
              <w:ind w:left="-118"/>
              <w:rPr>
                <w:sz w:val="14"/>
                <w:szCs w:val="14"/>
              </w:rPr>
            </w:pPr>
            <w:r w:rsidRPr="004B5722">
              <w:rPr>
                <w:color w:val="auto"/>
                <w:sz w:val="14"/>
                <w:szCs w:val="14"/>
              </w:rPr>
              <w:t>Cenová ujednání pro lokalitu/Službu</w:t>
            </w:r>
          </w:p>
        </w:tc>
      </w:tr>
      <w:tr w:rsidR="00221E6B" w:rsidRPr="00DA35E5" w14:paraId="5B21BDAB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9B4760E" w14:textId="77777777" w:rsidR="00221E6B" w:rsidRPr="00891212" w:rsidRDefault="00221E6B" w:rsidP="00221E6B">
            <w:pPr>
              <w:pStyle w:val="Podtitul"/>
              <w:rPr>
                <w:rFonts w:cs="Arial"/>
                <w:b/>
              </w:rPr>
            </w:pPr>
            <w:r>
              <w:t>Ceník služby profesionální internet</w:t>
            </w:r>
            <w:r w:rsidRPr="00361008">
              <w:t xml:space="preserve">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6"/>
                    <w:listEntry w:val="       "/>
                    <w:listEntry w:val="Akční ceník Profesionální internet - SHDSL"/>
                    <w:listEntry w:val="Akční ceník Profesionální internet - FWA RADIO"/>
                    <w:listEntry w:val="Akční ceník Profesionální internet - P-to- RADIO"/>
                    <w:listEntry w:val="Akční ceník Profesionální internet - On-Net Lokali"/>
                    <w:listEntry w:val="Akční ceník Profesionální internet - Satelit"/>
                    <w:listEntry w:val="Standardní ceník Profesionální internet 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DA35E5" w14:paraId="08C9F41F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8762702" w14:textId="77777777" w:rsidR="00221E6B" w:rsidRDefault="00221E6B" w:rsidP="00221E6B">
            <w:pPr>
              <w:pStyle w:val="Podtitul"/>
            </w:pPr>
            <w:r>
              <w:t xml:space="preserve">Jednorázová cena za přípojku: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4"/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7C3420F" w14:textId="77777777" w:rsidR="00221E6B" w:rsidRPr="00DA35E5" w:rsidRDefault="00221E6B" w:rsidP="00221E6B">
            <w:pPr>
              <w:pStyle w:val="Podtitul"/>
            </w:pPr>
            <w:r>
              <w:rPr>
                <w:rFonts w:cs="Arial"/>
              </w:rPr>
              <w:t xml:space="preserve">Pravidelná měsíční cena za přípojku a sjednanou úroveň kvality: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noProof/>
                <w:szCs w:val="14"/>
              </w:rPr>
              <w:t>1500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632D17B1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6A7055B" w14:textId="77777777" w:rsidR="00221E6B" w:rsidRDefault="00221E6B" w:rsidP="00221E6B">
            <w:pPr>
              <w:pStyle w:val="Podtitul"/>
            </w:pPr>
            <w:r>
              <w:t xml:space="preserve">Jednorázová cena za back-up: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0854176" w14:textId="77777777" w:rsidR="00221E6B" w:rsidRPr="00DA35E5" w:rsidRDefault="00221E6B" w:rsidP="00221E6B">
            <w:pPr>
              <w:pStyle w:val="Podtitul"/>
            </w:pPr>
            <w:r>
              <w:rPr>
                <w:rFonts w:cs="Arial"/>
              </w:rPr>
              <w:t xml:space="preserve">Pravidelná měsíční cena za back-up: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32F4CA38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3F2DA9C" w14:textId="77777777" w:rsidR="00221E6B" w:rsidRDefault="00221E6B" w:rsidP="00221E6B">
            <w:pPr>
              <w:pStyle w:val="Podtitul"/>
            </w:pPr>
            <w:r>
              <w:t xml:space="preserve">Jednorázová cena za </w:t>
            </w:r>
            <w:r w:rsidRPr="0010455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rovozní statistiky:"/>
                    <w:listEntry w:val="Proaktivní dohled:"/>
                    <w:listEntry w:val="IPv4 adresy:"/>
                  </w:ddList>
                </w:ffData>
              </w:fldChar>
            </w:r>
            <w:r w:rsidRPr="0010455C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10455C">
              <w:rPr>
                <w:b/>
              </w:rPr>
              <w:fldChar w:fldCharType="end"/>
            </w:r>
            <w:r w:rsidRPr="0010455C">
              <w:rPr>
                <w:b/>
              </w:rPr>
              <w:t xml:space="preserve"> </w:t>
            </w:r>
            <w:r>
              <w:t xml:space="preserve"> 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6B96F6F" w14:textId="77777777" w:rsidR="00221E6B" w:rsidRDefault="00221E6B" w:rsidP="00221E6B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r w:rsidRPr="0010455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rovozní statistiky:"/>
                    <w:listEntry w:val="Proaktivní dohled:"/>
                    <w:listEntry w:val="IPv4 adresy:"/>
                    <w:listEntry w:val="OSS SAP:"/>
                  </w:ddList>
                </w:ffData>
              </w:fldChar>
            </w:r>
            <w:r w:rsidRPr="0010455C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10455C">
              <w:rPr>
                <w:b/>
              </w:rPr>
              <w:fldChar w:fldCharType="end"/>
            </w:r>
            <w:r w:rsidRPr="0010455C">
              <w:rPr>
                <w:b/>
              </w:rPr>
              <w:t xml:space="preserve"> </w:t>
            </w:r>
            <w:r>
              <w:t xml:space="preserve"> 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74BF6A1C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3FE9876" w14:textId="77777777" w:rsidR="00221E6B" w:rsidRDefault="00221E6B" w:rsidP="00221E6B">
            <w:pPr>
              <w:pStyle w:val="Podtitul"/>
            </w:pPr>
            <w:r>
              <w:t xml:space="preserve">Jednorázová cena za zřízení služby RTBH Bronze: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92BEA12" w14:textId="77777777" w:rsidR="00221E6B" w:rsidRDefault="00221E6B" w:rsidP="00221E6B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službu RTBH Bronze: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0E97C11B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E56AF80" w14:textId="77777777" w:rsidR="00221E6B" w:rsidRDefault="00221E6B" w:rsidP="00221E6B">
            <w:pPr>
              <w:pStyle w:val="Podtitul"/>
              <w:rPr>
                <w:rFonts w:cs="Arial"/>
              </w:rPr>
            </w:pPr>
            <w:r>
              <w:t xml:space="preserve">Cena z překročení dohodnuté kapacity přístupové linky o 1 Mbit/s nad rámec 95% percentilu: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t xml:space="preserve"> za 1 Mbit/s</w:t>
            </w:r>
          </w:p>
        </w:tc>
      </w:tr>
      <w:tr w:rsidR="00221E6B" w:rsidRPr="0058527C" w14:paraId="6C1917F2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6ED7E92B" w14:textId="77777777" w:rsidR="00221E6B" w:rsidRPr="004B5722" w:rsidRDefault="00221E6B" w:rsidP="00221E6B">
            <w:pPr>
              <w:pStyle w:val="TMCZHDTable"/>
              <w:ind w:left="-118"/>
              <w:rPr>
                <w:sz w:val="14"/>
                <w:szCs w:val="14"/>
              </w:rPr>
            </w:pPr>
            <w:r w:rsidRPr="004B5722">
              <w:rPr>
                <w:color w:val="auto"/>
                <w:sz w:val="14"/>
                <w:szCs w:val="14"/>
              </w:rPr>
              <w:t>Parametry Služby</w:t>
            </w:r>
          </w:p>
        </w:tc>
      </w:tr>
      <w:tr w:rsidR="00221E6B" w:rsidRPr="00DA35E5" w14:paraId="4E70EC6A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6794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9B88C89" w14:textId="77777777" w:rsidR="00221E6B" w:rsidRDefault="00221E6B" w:rsidP="00221E6B">
            <w:pPr>
              <w:pStyle w:val="Podtitul"/>
            </w:pPr>
            <w:r w:rsidRPr="00CD453C">
              <w:t>Kapacita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CD453C">
              <w:t xml:space="preserve"> dedikované přípojky (symetrické): </w:t>
            </w:r>
            <w:sdt>
              <w:sdtPr>
                <w:rPr>
                  <w:rFonts w:cs="Arial"/>
                  <w:b/>
                  <w:szCs w:val="14"/>
                </w:rPr>
                <w:id w:val="302667607"/>
                <w:placeholder>
                  <w:docPart w:val="FF9C6CD95CD84306A2D9EEC0DB3BFE75"/>
                </w:placeholder>
                <w:dropDownList>
                  <w:listItem w:displayText="                  " w:value="0 Mbits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  <w:listItem w:displayText="1,5 Gbit/s" w:value="1,5 Gbit/s"/>
                  <w:listItem w:displayText="2 Gbit/s" w:value="2 Gbit/s"/>
                  <w:listItem w:displayText="2,5 Gbit/s" w:value="2,5 Gbit/s"/>
                  <w:listItem w:displayText="3 Gbit/s" w:value="3 Gbit/s"/>
                  <w:listItem w:displayText="4 Gbit/s" w:value="4 Gbit/s"/>
                  <w:listItem w:displayText="5 Gbit/s" w:value="5 Gbit/s"/>
                  <w:listItem w:displayText="6 Gbit/s" w:value="6 Gbit/s"/>
                  <w:listItem w:displayText="7 Gbit/s" w:value="7 Gbit/s"/>
                  <w:listItem w:displayText="8 Gbit/s" w:value="8 Gbit/s"/>
                  <w:listItem w:displayText="9 Gbit/s" w:value="9 Gbit/s"/>
                  <w:listItem w:displayText="10 Gbit/s" w:value="10 Gbit/s"/>
                  <w:listItem w:displayText="15 Gbit/s" w:value="15 Gbit/s"/>
                  <w:listItem w:displayText="20 Gbit/s" w:value="20 Gbit/s"/>
                  <w:listItem w:displayText="30 Gbit/s" w:value="30 Gbit/s"/>
                  <w:listItem w:displayText="40 Gbit/s" w:value="40 Gbit/s"/>
                  <w:listItem w:displayText="50 Gbit/s" w:value="50 Gbit/s"/>
                  <w:listItem w:displayText="60 Gbit/s" w:value="60 Gbit/s"/>
                  <w:listItem w:displayText="70 Gbit/s" w:value="70 Gbit/s"/>
                  <w:listItem w:displayText="80 Gbit/s" w:value="80 Gbit/s"/>
                  <w:listItem w:displayText="90 Gbit/s" w:value="90 Gbit/s"/>
                  <w:listItem w:displayText="100 Gbit/s" w:value="100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  <w:r w:rsidRPr="00CD453C">
              <w:t xml:space="preserve"> </w:t>
            </w:r>
            <w:r>
              <w:t xml:space="preserve"> </w:t>
            </w:r>
            <w:r w:rsidRPr="00CD453C">
              <w:t>nebo (asymetrické):</w:t>
            </w:r>
            <w:r>
              <w:rPr>
                <w:b/>
              </w:rPr>
              <w:t xml:space="preserve">  </w:t>
            </w:r>
            <w:sdt>
              <w:sdtPr>
                <w:rPr>
                  <w:rFonts w:cs="Arial"/>
                  <w:b/>
                  <w:szCs w:val="14"/>
                </w:rPr>
                <w:id w:val="-27182021"/>
                <w:placeholder>
                  <w:docPart w:val="1668A22D7F3C424BAC0FCE66604309D7"/>
                </w:placeholder>
                <w:dropDownList>
                  <w:listItem w:displayText="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</w:p>
        </w:tc>
        <w:tc>
          <w:tcPr>
            <w:tcW w:w="3982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7F433B8" w14:textId="77777777" w:rsidR="00221E6B" w:rsidRPr="00DA35E5" w:rsidRDefault="00221E6B" w:rsidP="00221E6B">
            <w:pPr>
              <w:pStyle w:val="Podtitul"/>
            </w:pPr>
            <w:r w:rsidRPr="00CD453C">
              <w:t xml:space="preserve">Garantovaná úroveň služby: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z SLA"/>
                    <w:listEntry w:val="99,00%"/>
                    <w:listEntry w:val="99,50%"/>
                    <w:listEntry w:val="99,99%"/>
                    <w:listEntry w:val="SLA DSL"/>
                    <w:listEntry w:val="SLA OPTIMUM"/>
                    <w:listEntry w:val="SLA PREMIUM"/>
                    <w:listEntry w:val="SLA Standard"/>
                    <w:listEntry w:val="SLA Plus"/>
                    <w:listEntry w:val="SLA Top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DA35E5" w14:paraId="6A155259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D2A7ECA" w14:textId="77777777" w:rsidR="00221E6B" w:rsidRDefault="00221E6B" w:rsidP="00221E6B">
            <w:pPr>
              <w:pStyle w:val="Podtitul"/>
            </w:pPr>
            <w:r w:rsidRPr="00CD453C">
              <w:t>Alternativní přípojka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             "/>
                    <w:listEntry w:val="CZ: Mobilní přípojka"/>
                    <w:listEntry w:val="CZ: Satelit 20/6 Mbps (25GB)"/>
                    <w:listEntry w:val="CZ: Satelit 20/6 Mbps (75GB)"/>
                    <w:listEntry w:val="CZ: Satelit 6/6 Mbps (75GB)"/>
                    <w:listEntry w:val="Vlastní internetová konektivita účastníka"/>
                    <w:listEntry w:val="SK: Mobilní přípojka"/>
                    <w:listEntry w:val="PL: Mobilní přípojka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24EF4E2" w14:textId="77777777" w:rsidR="00221E6B" w:rsidRPr="00DA35E5" w:rsidRDefault="00221E6B" w:rsidP="00221E6B">
            <w:pPr>
              <w:pStyle w:val="Podtitul"/>
            </w:pPr>
            <w:r w:rsidRPr="003A6D8D">
              <w:t xml:space="preserve">Souhlasím s dočasným </w:t>
            </w:r>
            <w:r>
              <w:t xml:space="preserve">zřízením alternativní přípojky </w:t>
            </w:r>
            <w:r>
              <w:rPr>
                <w:vertAlign w:val="superscript"/>
              </w:rPr>
              <w:t>7</w:t>
            </w:r>
            <w:r w:rsidRPr="003A6D8D">
              <w:t xml:space="preserve">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CD453C" w14:paraId="1014B818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227"/>
        </w:trPr>
        <w:tc>
          <w:tcPr>
            <w:tcW w:w="10771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F050EC7" w14:textId="5B80ABDB" w:rsidR="00221E6B" w:rsidRPr="00CD453C" w:rsidRDefault="00221E6B" w:rsidP="00221E6B">
            <w:pPr>
              <w:pStyle w:val="Podtitul"/>
            </w:pPr>
            <w:r>
              <w:t>Požadovaný počet veřejných IP</w:t>
            </w:r>
            <w:r w:rsidRPr="00CD453C">
              <w:t>v4</w:t>
            </w:r>
            <w:r>
              <w:t xml:space="preserve"> </w:t>
            </w:r>
            <w:r>
              <w:rPr>
                <w:vertAlign w:val="superscript"/>
              </w:rPr>
              <w:t>8</w:t>
            </w:r>
            <w:r w:rsidRPr="00CD453C">
              <w:t xml:space="preserve"> adres: </w:t>
            </w:r>
            <w:r>
              <w:rPr>
                <w:b/>
              </w:rPr>
              <w:fldChar w:fldCharType="begin">
                <w:ffData>
                  <w:name w:val="Rozevírací6"/>
                  <w:enabled/>
                  <w:calcOnExit w:val="0"/>
                  <w:ddList>
                    <w:result w:val="2"/>
                    <w:listEntry w:val="1     "/>
                    <w:listEntry w:val="2     "/>
                    <w:listEntry w:val="4     "/>
                    <w:listEntry w:val="8     "/>
                    <w:listEntry w:val="16     "/>
                    <w:listEntry w:val="32   "/>
                    <w:listEntry w:val="64   "/>
                    <w:listEntry w:val="128   "/>
                    <w:listEntry w:val="256 (=C)   "/>
                    <w:listEntry w:val="2x C"/>
                    <w:listEntry w:val="4x C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t xml:space="preserve"> a IP</w:t>
            </w:r>
            <w:r w:rsidRPr="00CD453C">
              <w:t>v6</w:t>
            </w:r>
            <w:r>
              <w:rPr>
                <w:vertAlign w:val="superscript"/>
              </w:rPr>
              <w:t xml:space="preserve"> </w:t>
            </w:r>
            <w:r w:rsidRPr="00CD453C">
              <w:t xml:space="preserve">adres: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/64"/>
                    <w:listEntry w:val="/56"/>
                    <w:listEntry w:val="/48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DA35E5" w14:paraId="3E539B18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5E7355B" w14:textId="77777777" w:rsidR="00221E6B" w:rsidRPr="00CD453C" w:rsidRDefault="00221E6B" w:rsidP="00221E6B">
            <w:pPr>
              <w:pStyle w:val="Podtitul"/>
            </w:pPr>
            <w:r w:rsidRPr="00CD453C">
              <w:t>Koncové zařízení je součástí služby</w:t>
            </w:r>
            <w:r>
              <w:t xml:space="preserve"> </w:t>
            </w:r>
            <w:r>
              <w:rPr>
                <w:vertAlign w:val="superscript"/>
              </w:rPr>
              <w:t>9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 - Managed CPE"/>
                    <w:listEntry w:val="Ne - Unmanaged CPE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1F6A639" w14:textId="77777777" w:rsidR="00221E6B" w:rsidRPr="003A6D8D" w:rsidRDefault="00221E6B" w:rsidP="00221E6B">
            <w:pPr>
              <w:pStyle w:val="Podtitul"/>
            </w:pPr>
            <w:r w:rsidRPr="00CD453C">
              <w:t>Varianta</w:t>
            </w:r>
            <w:r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Varianta A (bez CPE)"/>
                    <w:listEntry w:val="Varianta B (údržba CPE)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226308DF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871BF03" w14:textId="77777777" w:rsidR="00221E6B" w:rsidRPr="00CD453C" w:rsidRDefault="00221E6B" w:rsidP="00221E6B">
            <w:pPr>
              <w:pStyle w:val="Podtitul"/>
            </w:pPr>
            <w:r w:rsidRPr="00CD453C">
              <w:t>Routing protokol</w:t>
            </w:r>
            <w:r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BGP"/>
                    <w:listEntry w:val="RIP"/>
                    <w:listEntry w:val="Statické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EB9A105" w14:textId="77777777" w:rsidR="00221E6B" w:rsidRPr="003A6D8D" w:rsidRDefault="00221E6B" w:rsidP="00221E6B">
            <w:pPr>
              <w:pStyle w:val="Podtitul"/>
            </w:pPr>
            <w:r w:rsidRPr="00CD453C">
              <w:t>Typ koncového zařízení</w:t>
            </w:r>
            <w:r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C5713">
              <w:rPr>
                <w:b/>
              </w:rPr>
              <w:instrText xml:space="preserve"> FORMTEXT </w:instrText>
            </w:r>
            <w:r w:rsidRPr="005C5713">
              <w:rPr>
                <w:b/>
              </w:rPr>
            </w:r>
            <w:r w:rsidRPr="005C5713">
              <w:rPr>
                <w:b/>
              </w:rPr>
              <w:fldChar w:fldCharType="separate"/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196E4793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C581480" w14:textId="77777777" w:rsidR="00221E6B" w:rsidRPr="00CD453C" w:rsidRDefault="00221E6B" w:rsidP="00221E6B">
            <w:pPr>
              <w:pStyle w:val="Podtitul"/>
            </w:pPr>
            <w:r w:rsidRPr="00CD453C">
              <w:t xml:space="preserve">Typ rozhraní: </w:t>
            </w:r>
            <w:r w:rsidRPr="0048358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0Base-T"/>
                    <w:listEntry w:val="100Base-T"/>
                    <w:listEntry w:val="1000Base-T"/>
                    <w:listEntry w:val="1000Base-SX"/>
                    <w:listEntry w:val="1000Base-LX"/>
                    <w:listEntry w:val="1000Base-LH"/>
                    <w:listEntry w:val="1000Base-ZX"/>
                    <w:listEntry w:val="G.957"/>
                    <w:listEntry w:val="G.703"/>
                    <w:listEntry w:val="G.703/4"/>
                    <w:listEntry w:val="X.21"/>
                    <w:listEntry w:val="V.35"/>
                  </w:ddList>
                </w:ffData>
              </w:fldChar>
            </w:r>
            <w:r w:rsidRPr="0048358E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48358E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A1742E5" w14:textId="77777777" w:rsidR="00221E6B" w:rsidRPr="00CD453C" w:rsidRDefault="00221E6B" w:rsidP="00221E6B">
            <w:pPr>
              <w:pStyle w:val="Podtitul"/>
            </w:pPr>
            <w:r w:rsidRPr="00CD453C">
              <w:t xml:space="preserve">Konektor: 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RJ-45 F"/>
                    <w:listEntry w:val="FC/PC"/>
                    <w:listEntry w:val="SC"/>
                    <w:listEntry w:val="LC"/>
                    <w:listEntry w:val="E2000"/>
                    <w:listEntry w:val="BNC 75 Ohm F"/>
                    <w:listEntry w:val="DB-15F"/>
                    <w:listEntry w:val="DB-25F"/>
                    <w:listEntry w:val="M-34F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3846A23C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6BC99F6" w14:textId="77777777" w:rsidR="00221E6B" w:rsidRPr="00CD453C" w:rsidRDefault="00221E6B" w:rsidP="00221E6B">
            <w:pPr>
              <w:pStyle w:val="Podtitul"/>
            </w:pPr>
            <w:r w:rsidRPr="00CD453C">
              <w:t>Maximální rychlost přípojky pro 95% percentil:</w:t>
            </w:r>
            <w:r>
              <w:rPr>
                <w:rFonts w:cs="Arial"/>
                <w:b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137779655"/>
                <w:placeholder>
                  <w:docPart w:val="7C7BD81A54854E7088429EBAE014DAB2"/>
                </w:placeholder>
                <w:dropDownList>
                  <w:listItem w:displayText="Nevyužito     " w:value="0 Mbits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  <w:listItem w:displayText="1,5 Gbit/s" w:value="1,5 Gbit/s"/>
                  <w:listItem w:displayText="2 Gbit/s" w:value="2 Gbit/s"/>
                  <w:listItem w:displayText="2,5 Gbit/s" w:value="2,5 Gbit/s"/>
                  <w:listItem w:displayText="3 Gbit/s" w:value="3 Gbit/s"/>
                  <w:listItem w:displayText="4 Gbit/s" w:value="4 Gbit/s"/>
                  <w:listItem w:displayText="5 Gbit/s" w:value="5 Gbit/s"/>
                  <w:listItem w:displayText="6 Gbit/s" w:value="6 Gbit/s"/>
                  <w:listItem w:displayText="7 Gbit/s" w:value="7 Gbit/s"/>
                  <w:listItem w:displayText="8 Gbit/s" w:value="8 Gbit/s"/>
                  <w:listItem w:displayText="9 Gbit/s" w:value="9 Gbit/s"/>
                  <w:listItem w:displayText="10 Gbit/s" w:value="10 Gbit/s"/>
                  <w:listItem w:displayText="15 Gbit/s" w:value="15 Gbit/s"/>
                  <w:listItem w:displayText="20 Gbit/s" w:value="20 Gbit/s"/>
                  <w:listItem w:displayText="30 Gbit/s" w:value="30 Gbit/s"/>
                  <w:listItem w:displayText="40 Gbit/s" w:value="40 Gbit/s"/>
                  <w:listItem w:displayText="50 Gbit/s" w:value="50 Gbit/s"/>
                  <w:listItem w:displayText="60 Gbit/s" w:value="60 Gbit/s"/>
                  <w:listItem w:displayText="70 Gbit/s" w:value="70 Gbit/s"/>
                  <w:listItem w:displayText="80 Gbit/s" w:value="80 Gbit/s"/>
                  <w:listItem w:displayText="90 Gbit/s" w:value="90 Gbit/s"/>
                  <w:listItem w:displayText="100 Gbit/s" w:value="100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Nevyužito     </w:t>
                </w:r>
              </w:sdtContent>
            </w:sdt>
            <w:r>
              <w:rPr>
                <w:vertAlign w:val="superscript"/>
              </w:rPr>
              <w:t>11</w:t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C6B37BF" w14:textId="77777777" w:rsidR="00221E6B" w:rsidRPr="00CD453C" w:rsidRDefault="00221E6B" w:rsidP="00221E6B">
            <w:pPr>
              <w:pStyle w:val="Podtitul"/>
            </w:pPr>
            <w:r>
              <w:t>Připojení do OSS SAP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  <w:r w:rsidRPr="005C5713">
              <w:rPr>
                <w:b/>
              </w:rPr>
              <w:t xml:space="preserve">  </w:t>
            </w:r>
          </w:p>
        </w:tc>
      </w:tr>
      <w:tr w:rsidR="00221E6B" w:rsidRPr="0058527C" w14:paraId="5F1F7926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08CA976A" w14:textId="77777777" w:rsidR="00221E6B" w:rsidRPr="004B5722" w:rsidRDefault="00221E6B" w:rsidP="00221E6B">
            <w:pPr>
              <w:pStyle w:val="TMCZHDTable"/>
              <w:ind w:left="-118"/>
              <w:rPr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Doplňkové služby (přípojky)</w:t>
            </w:r>
          </w:p>
        </w:tc>
      </w:tr>
      <w:tr w:rsidR="00221E6B" w:rsidRPr="00DA35E5" w14:paraId="194176A0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577971F" w14:textId="77777777" w:rsidR="00221E6B" w:rsidRDefault="00221E6B" w:rsidP="00221E6B">
            <w:pPr>
              <w:pStyle w:val="Podtitul"/>
            </w:pPr>
            <w:r w:rsidRPr="00CD453C">
              <w:t xml:space="preserve">Back-up </w:t>
            </w:r>
            <w:r>
              <w:t>dedikovaná přípojka (symetrická)</w:t>
            </w:r>
            <w:r w:rsidRPr="00CD453C">
              <w:t xml:space="preserve">: </w:t>
            </w:r>
            <w:sdt>
              <w:sdtPr>
                <w:rPr>
                  <w:rFonts w:cs="Arial"/>
                  <w:b/>
                  <w:szCs w:val="14"/>
                </w:rPr>
                <w:id w:val="-1965260637"/>
                <w:placeholder>
                  <w:docPart w:val="FAF2D5D5DA4143C69FCEFB357E344529"/>
                </w:placeholder>
                <w:dropDownList>
                  <w:listItem w:displayText="Ne          " w:value="0 Mbits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  <w:listItem w:displayText="1,5 Gbit/s" w:value="1,5 Gbit/s"/>
                  <w:listItem w:displayText="2 Gbit/s" w:value="2 Gbit/s"/>
                  <w:listItem w:displayText="2,5 Gbit/s" w:value="2,5 Gbit/s"/>
                  <w:listItem w:displayText="3 Gbit/s" w:value="3 Gbit/s"/>
                  <w:listItem w:displayText="4 Gbit/s" w:value="4 Gbit/s"/>
                  <w:listItem w:displayText="5 Gbit/s" w:value="5 Gbit/s"/>
                  <w:listItem w:displayText="6 Gbit/s" w:value="6 Gbit/s"/>
                  <w:listItem w:displayText="7 Gbit/s" w:value="7 Gbit/s"/>
                  <w:listItem w:displayText="8 Gbit/s" w:value="8 Gbit/s"/>
                  <w:listItem w:displayText="9 Gbit/s" w:value="9 Gbit/s"/>
                  <w:listItem w:displayText="10 Gbit/s" w:value="10 Gbit/s"/>
                  <w:listItem w:displayText="15 Gbit/s" w:value="15 Gbit/s"/>
                  <w:listItem w:displayText="20 Gbit/s" w:value="20 Gbit/s"/>
                  <w:listItem w:displayText="30 Gbit/s" w:value="30 Gbit/s"/>
                  <w:listItem w:displayText="40 Gbit/s" w:value="40 Gbit/s"/>
                  <w:listItem w:displayText="50 Gbit/s" w:value="50 Gbit/s"/>
                  <w:listItem w:displayText="60 Gbit/s" w:value="60 Gbit/s"/>
                  <w:listItem w:displayText="70 Gbit/s" w:value="70 Gbit/s"/>
                  <w:listItem w:displayText="80 Gbit/s" w:value="80 Gbit/s"/>
                  <w:listItem w:displayText="90 Gbit/s" w:value="90 Gbit/s"/>
                  <w:listItem w:displayText="100 Gbit/s" w:value="100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</w:t>
                </w:r>
              </w:sdtContent>
            </w:sdt>
            <w:r>
              <w:rPr>
                <w:rFonts w:cs="Arial"/>
                <w:b/>
                <w:szCs w:val="14"/>
              </w:rPr>
              <w:t xml:space="preserve"> </w:t>
            </w:r>
            <w:r>
              <w:t>nebo (asymetrická</w:t>
            </w:r>
            <w:r w:rsidRPr="00CD453C">
              <w:t>):</w:t>
            </w:r>
            <w:r>
              <w:rPr>
                <w:rFonts w:cs="Arial"/>
                <w:b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1351297808"/>
                <w:placeholder>
                  <w:docPart w:val="943E36B2D6654661A5C5CED8E40A42BE"/>
                </w:placeholder>
                <w:dropDownList>
                  <w:listItem w:displayText="Ne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7ED64D0" w14:textId="77777777" w:rsidR="00221E6B" w:rsidRPr="00DA35E5" w:rsidRDefault="00221E6B" w:rsidP="00221E6B">
            <w:pPr>
              <w:pStyle w:val="Podtitul"/>
            </w:pPr>
            <w:r>
              <w:t xml:space="preserve">Back-up alternativní přípojka </w:t>
            </w:r>
            <w:r>
              <w:rPr>
                <w:vertAlign w:val="superscript"/>
              </w:rPr>
              <w:t>12</w:t>
            </w:r>
            <w:r w:rsidRPr="00CD453C">
              <w:t xml:space="preserve">: </w:t>
            </w:r>
            <w:r w:rsidRPr="005C5713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 - Mobilní přípojka"/>
                    <w:listEntry w:val="Ano - Satelit 20/6 Mbit/s "/>
                    <w:listEntry w:val="Ano - Ve správě účastníka"/>
                    <w:listEntry w:val="Ano - Od Poskytovatele - jiná"/>
                  </w:ddList>
                </w:ffData>
              </w:fldChar>
            </w:r>
            <w:r w:rsidRPr="005C5713"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 w:rsidRPr="005C5713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221E6B" w:rsidRPr="00DA35E5" w14:paraId="6C73A1C3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F70A3A6" w14:textId="77777777" w:rsidR="00221E6B" w:rsidRDefault="00221E6B" w:rsidP="00221E6B">
            <w:pPr>
              <w:pStyle w:val="Podtitul"/>
            </w:pPr>
            <w:r w:rsidRPr="00CD453C">
              <w:t xml:space="preserve">Back-up </w:t>
            </w:r>
            <w:r>
              <w:t>sdílená</w:t>
            </w:r>
            <w:r w:rsidRPr="00CD453C">
              <w:t xml:space="preserve"> přípojka: </w:t>
            </w:r>
            <w:sdt>
              <w:sdtPr>
                <w:rPr>
                  <w:rFonts w:cs="Arial"/>
                  <w:b/>
                  <w:szCs w:val="14"/>
                </w:rPr>
                <w:id w:val="1253015436"/>
                <w:placeholder>
                  <w:docPart w:val="717D9BC5BCEE45879A88B17DF9B09667"/>
                </w:placeholder>
                <w:dropDownList>
                  <w:listItem w:displayText="Ne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F431B1B" w14:textId="77777777" w:rsidR="00221E6B" w:rsidRPr="00DA35E5" w:rsidRDefault="00221E6B" w:rsidP="00221E6B">
            <w:pPr>
              <w:pStyle w:val="Podtitul"/>
            </w:pPr>
            <w:r w:rsidRPr="00BA5B02">
              <w:t>Účastnické číslo pro back-up sdílenou přípojku</w:t>
            </w:r>
            <w:r w:rsidRPr="00F85EF9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C5713">
              <w:rPr>
                <w:b/>
              </w:rPr>
              <w:instrText xml:space="preserve"> FORMTEXT </w:instrText>
            </w:r>
            <w:r w:rsidRPr="005C5713">
              <w:rPr>
                <w:b/>
              </w:rPr>
            </w:r>
            <w:r w:rsidRPr="005C5713">
              <w:rPr>
                <w:b/>
              </w:rPr>
              <w:fldChar w:fldCharType="separate"/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474A3F7D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B11B691" w14:textId="77777777" w:rsidR="00221E6B" w:rsidRPr="00CD453C" w:rsidRDefault="00221E6B" w:rsidP="00221E6B">
            <w:pPr>
              <w:pStyle w:val="Podtitul"/>
            </w:pPr>
            <w:r>
              <w:t xml:space="preserve">Ref. Číslo O2: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195B4E9" w14:textId="77777777" w:rsidR="00221E6B" w:rsidRPr="00BA5B02" w:rsidRDefault="00221E6B" w:rsidP="00221E6B">
            <w:pPr>
              <w:pStyle w:val="Podtitul"/>
            </w:pPr>
            <w:r>
              <w:t xml:space="preserve">Typ telefonní linky: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OTS (FXS)"/>
                    <w:listEntry w:val="ISDN2 (BRI)"/>
                    <w:listEntry w:val="bez tel. linky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221E6B" w14:paraId="0A8B864B" w14:textId="77777777" w:rsidTr="00221E6B">
        <w:trPr>
          <w:gridBefore w:val="1"/>
          <w:wBefore w:w="10" w:type="dxa"/>
          <w:trHeight w:val="227"/>
        </w:trPr>
        <w:tc>
          <w:tcPr>
            <w:tcW w:w="4385" w:type="dxa"/>
            <w:gridSpan w:val="2"/>
            <w:shd w:val="clear" w:color="auto" w:fill="auto"/>
            <w:vAlign w:val="center"/>
          </w:tcPr>
          <w:p w14:paraId="06726705" w14:textId="77777777" w:rsidR="00221E6B" w:rsidRPr="00361008" w:rsidRDefault="00221E6B" w:rsidP="00221E6B">
            <w:pPr>
              <w:pStyle w:val="Podtitul"/>
            </w:pPr>
            <w:r w:rsidRPr="00AA6780">
              <w:t xml:space="preserve">Provozní statistiky: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Basic - zahrnuje základní měření"/>
                    <w:listEntry w:val="Advanced - zahrnuje základní/QoS měření"/>
                    <w:listEntry w:val="Advanced - zahrnuje základní/QoS/IP SLA měření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14:paraId="6DE6DEAA" w14:textId="77777777" w:rsidR="00221E6B" w:rsidRPr="00361008" w:rsidRDefault="00221E6B" w:rsidP="00221E6B">
            <w:pPr>
              <w:pStyle w:val="Podtitul"/>
            </w:pPr>
            <w:r w:rsidRPr="00AA6780">
              <w:t xml:space="preserve">Typ vizualizace: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"/>
                    <w:listEntry w:val="Profi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4CF91445" w14:textId="77777777" w:rsidR="00221E6B" w:rsidRPr="00361008" w:rsidRDefault="00221E6B" w:rsidP="00221E6B">
            <w:pPr>
              <w:pStyle w:val="Podtitul"/>
            </w:pPr>
            <w:r w:rsidRPr="00CD453C">
              <w:t xml:space="preserve">Proaktivní dohled: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14:paraId="2AFB45B6" w14:textId="77777777" w:rsidTr="00221E6B">
        <w:trPr>
          <w:gridBefore w:val="1"/>
          <w:wBefore w:w="10" w:type="dxa"/>
          <w:trHeight w:val="227"/>
        </w:trPr>
        <w:tc>
          <w:tcPr>
            <w:tcW w:w="4385" w:type="dxa"/>
            <w:gridSpan w:val="2"/>
            <w:shd w:val="clear" w:color="auto" w:fill="auto"/>
            <w:vAlign w:val="center"/>
          </w:tcPr>
          <w:p w14:paraId="25AB9BF4" w14:textId="77777777" w:rsidR="00221E6B" w:rsidRPr="00AA6780" w:rsidRDefault="00221E6B" w:rsidP="00221E6B">
            <w:pPr>
              <w:pStyle w:val="Podtitul"/>
            </w:pPr>
            <w:r>
              <w:t xml:space="preserve">Black holing: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Rozbalovací4"/>
                  <w:enabled/>
                  <w:calcOnExit w:val="0"/>
                  <w:ddList>
                    <w:listEntry w:val="          "/>
                    <w:listEntry w:val="Ano"/>
                    <w:listEntry w:val="Ne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14:paraId="438A95AA" w14:textId="77777777" w:rsidR="00221E6B" w:rsidRPr="00AA6780" w:rsidRDefault="00221E6B" w:rsidP="00221E6B">
            <w:pPr>
              <w:pStyle w:val="Podtitul"/>
            </w:pPr>
            <w:r>
              <w:t xml:space="preserve">AS SET: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FORMTEXT </w:instrText>
            </w:r>
            <w:r>
              <w:rPr>
                <w:rFonts w:cs="Arial"/>
                <w:b/>
                <w:szCs w:val="14"/>
              </w:rPr>
            </w:r>
            <w:r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369C732D" w14:textId="77777777" w:rsidR="00221E6B" w:rsidRPr="00CD453C" w:rsidRDefault="00221E6B" w:rsidP="00221E6B">
            <w:pPr>
              <w:pStyle w:val="Podtitul"/>
            </w:pPr>
            <w:r>
              <w:rPr>
                <w:rFonts w:cs="Arial"/>
                <w:szCs w:val="14"/>
              </w:rPr>
              <w:t xml:space="preserve">Varianta služby: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RTBH Standard"/>
                    <w:listEntry w:val="RTBH Bronze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221E6B" w:rsidRPr="00DA35E5" w14:paraId="29C416BD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4AE3216" w14:textId="77777777" w:rsidR="00221E6B" w:rsidRPr="007D1898" w:rsidRDefault="00221E6B" w:rsidP="00221E6B">
            <w:pPr>
              <w:pStyle w:val="Podtitul"/>
              <w:tabs>
                <w:tab w:val="left" w:pos="944"/>
                <w:tab w:val="left" w:pos="2220"/>
              </w:tabs>
              <w:rPr>
                <w:b/>
              </w:rPr>
            </w:pPr>
            <w:r w:rsidRPr="00DA35E5">
              <w:rPr>
                <w:rFonts w:cs="Arial"/>
              </w:rPr>
              <w:t xml:space="preserve">Poznámka: </w:t>
            </w:r>
            <w:r w:rsidRPr="005D3C7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C74">
              <w:rPr>
                <w:b/>
              </w:rPr>
              <w:instrText xml:space="preserve"> FORMTEXT </w:instrText>
            </w:r>
            <w:r w:rsidRPr="005D3C74">
              <w:rPr>
                <w:b/>
              </w:rPr>
            </w:r>
            <w:r w:rsidRPr="005D3C74">
              <w:rPr>
                <w:b/>
              </w:rPr>
              <w:fldChar w:fldCharType="separate"/>
            </w:r>
            <w:r>
              <w:rPr>
                <w:b/>
              </w:rPr>
              <w:t xml:space="preserve">LTE - alternativní přípojka </w:t>
            </w:r>
            <w:r w:rsidRPr="005D3C74">
              <w:rPr>
                <w:b/>
              </w:rPr>
              <w:fldChar w:fldCharType="end"/>
            </w:r>
          </w:p>
        </w:tc>
      </w:tr>
    </w:tbl>
    <w:p w14:paraId="77476547" w14:textId="77777777" w:rsidR="00221E6B" w:rsidRDefault="00221E6B" w:rsidP="00B84565">
      <w:pPr>
        <w:pStyle w:val="TMCZNumberedNotes"/>
        <w:numPr>
          <w:ilvl w:val="0"/>
          <w:numId w:val="0"/>
        </w:numPr>
        <w:ind w:left="284"/>
        <w:rPr>
          <w:sz w:val="8"/>
        </w:rPr>
      </w:pPr>
    </w:p>
    <w:p w14:paraId="32850B01" w14:textId="77777777" w:rsidR="00221E6B" w:rsidRDefault="00221E6B" w:rsidP="00221E6B">
      <w:pPr>
        <w:pStyle w:val="TMCZHDTable"/>
      </w:pPr>
      <w:r>
        <w:t>Lokality / Služby</w:t>
      </w:r>
    </w:p>
    <w:tbl>
      <w:tblPr>
        <w:tblStyle w:val="Mkatabulky"/>
        <w:tblW w:w="10786" w:type="dxa"/>
        <w:tblInd w:w="-15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10"/>
        <w:gridCol w:w="2972"/>
        <w:gridCol w:w="1413"/>
        <w:gridCol w:w="572"/>
        <w:gridCol w:w="136"/>
        <w:gridCol w:w="61"/>
        <w:gridCol w:w="648"/>
        <w:gridCol w:w="992"/>
        <w:gridCol w:w="709"/>
        <w:gridCol w:w="289"/>
        <w:gridCol w:w="2969"/>
        <w:gridCol w:w="15"/>
      </w:tblGrid>
      <w:tr w:rsidR="00221E6B" w14:paraId="7F4BD17E" w14:textId="77777777" w:rsidTr="00221E6B">
        <w:trPr>
          <w:gridBefore w:val="1"/>
          <w:wBefore w:w="10" w:type="dxa"/>
          <w:trHeight w:val="227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03FF81" w14:textId="512EA824" w:rsidR="00221E6B" w:rsidRPr="00361008" w:rsidRDefault="00221E6B" w:rsidP="002834E7">
            <w:pPr>
              <w:pStyle w:val="Podtitul"/>
            </w:pPr>
            <w:r>
              <w:rPr>
                <w:rFonts w:cs="Arial"/>
              </w:rPr>
              <w:t xml:space="preserve">Specifikace služby </w:t>
            </w:r>
            <w:r w:rsidRPr="002A5A7B">
              <w:rPr>
                <w:rFonts w:cs="Arial"/>
              </w:rPr>
              <w:t xml:space="preserve">č.: </w:t>
            </w:r>
            <w:r w:rsidRPr="004B5722">
              <w:rPr>
                <w:rFonts w:cs="Arial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H"/>
                    <w:listEntry w:val=" "/>
                  </w:ddList>
                </w:ffData>
              </w:fldChar>
            </w:r>
            <w:r w:rsidRPr="004B5722">
              <w:rPr>
                <w:rFonts w:cs="Arial"/>
                <w:b/>
              </w:rPr>
              <w:instrText xml:space="preserve"> FORMDROPDOWN </w:instrText>
            </w:r>
            <w:r w:rsidR="006D5C7A">
              <w:rPr>
                <w:rFonts w:cs="Arial"/>
                <w:b/>
              </w:rPr>
            </w:r>
            <w:r w:rsidR="006D5C7A">
              <w:rPr>
                <w:rFonts w:cs="Arial"/>
                <w:b/>
              </w:rPr>
              <w:fldChar w:fldCharType="separate"/>
            </w:r>
            <w:r w:rsidRPr="004B5722">
              <w:rPr>
                <w:rFonts w:cs="Arial"/>
                <w:b/>
              </w:rPr>
              <w:fldChar w:fldCharType="end"/>
            </w:r>
            <w:r w:rsidRPr="004B5722">
              <w:rPr>
                <w:rStyle w:val="IDSPEC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B5722">
              <w:rPr>
                <w:rStyle w:val="IDSPEC"/>
                <w:b/>
              </w:rPr>
              <w:instrText xml:space="preserve"> FORMTEXT </w:instrText>
            </w:r>
            <w:r w:rsidRPr="004B5722">
              <w:rPr>
                <w:rStyle w:val="IDSPEC"/>
                <w:b/>
              </w:rPr>
            </w:r>
            <w:r w:rsidRPr="004B5722">
              <w:rPr>
                <w:rStyle w:val="IDSPEC"/>
                <w:b/>
              </w:rPr>
              <w:fldChar w:fldCharType="separate"/>
            </w:r>
            <w:r w:rsidR="002834E7">
              <w:rPr>
                <w:rStyle w:val="IDSPEC"/>
                <w:b/>
              </w:rPr>
              <w:t>26/1</w:t>
            </w:r>
            <w:r w:rsidRPr="004B5722">
              <w:rPr>
                <w:rStyle w:val="IDSPEC"/>
                <w:b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DBF0B" w14:textId="2A672658" w:rsidR="00221E6B" w:rsidRPr="00361008" w:rsidRDefault="00221E6B" w:rsidP="00221E6B">
            <w:pPr>
              <w:pStyle w:val="Podtitul"/>
            </w:pPr>
            <w:r>
              <w:rPr>
                <w:rFonts w:cs="Arial"/>
                <w:bCs/>
                <w:kern w:val="32"/>
                <w:szCs w:val="14"/>
              </w:rPr>
              <w:t xml:space="preserve">Revize: </w:t>
            </w:r>
            <w:r w:rsidRPr="004B5722">
              <w:rPr>
                <w:rStyle w:val="IDSPECREV"/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B5722">
              <w:rPr>
                <w:rStyle w:val="IDSPECREV"/>
                <w:b/>
              </w:rPr>
              <w:instrText xml:space="preserve"> FORMTEXT </w:instrText>
            </w:r>
            <w:r w:rsidRPr="004B5722">
              <w:rPr>
                <w:rStyle w:val="IDSPECREV"/>
                <w:b/>
              </w:rPr>
            </w:r>
            <w:r w:rsidRPr="004B5722">
              <w:rPr>
                <w:rStyle w:val="IDSPECREV"/>
                <w:b/>
              </w:rPr>
              <w:fldChar w:fldCharType="separate"/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fldChar w:fldCharType="end"/>
            </w:r>
            <w:r>
              <w:rPr>
                <w:rFonts w:cs="Arial"/>
                <w:bCs/>
                <w:kern w:val="32"/>
                <w:szCs w:val="14"/>
              </w:rPr>
              <w:t xml:space="preserve">, verze: </w:t>
            </w:r>
          </w:p>
        </w:tc>
        <w:tc>
          <w:tcPr>
            <w:tcW w:w="2835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46F845" w14:textId="77777777" w:rsidR="00221E6B" w:rsidRPr="00361008" w:rsidRDefault="00221E6B" w:rsidP="00221E6B">
            <w:pPr>
              <w:pStyle w:val="Podtitul"/>
            </w:pPr>
            <w:r>
              <w:rPr>
                <w:rFonts w:cs="Arial"/>
              </w:rPr>
              <w:t>Exist. služba č.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53AF1880" w14:textId="2F328596" w:rsidR="00221E6B" w:rsidRPr="00361008" w:rsidRDefault="00221E6B" w:rsidP="00221E6B">
            <w:pPr>
              <w:pStyle w:val="Podtitul"/>
            </w:pPr>
            <w:r w:rsidRPr="00EE0A0E">
              <w:rPr>
                <w:rFonts w:cs="Arial"/>
                <w:bCs/>
                <w:kern w:val="32"/>
                <w:szCs w:val="14"/>
              </w:rPr>
              <w:t xml:space="preserve">Požadavek na: </w:t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"/>
                    <w:listEntry w:val="zřízení služby"/>
                    <w:listEntry w:val="změnu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bCs/>
                <w:kern w:val="32"/>
                <w:szCs w:val="14"/>
              </w:rPr>
            </w:r>
            <w:r w:rsidR="006D5C7A">
              <w:rPr>
                <w:rFonts w:cs="Arial"/>
                <w:b/>
                <w:bCs/>
                <w:kern w:val="32"/>
                <w:szCs w:val="14"/>
              </w:rPr>
              <w:fldChar w:fldCharType="separate"/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end"/>
            </w:r>
          </w:p>
        </w:tc>
      </w:tr>
      <w:tr w:rsidR="00221E6B" w:rsidRPr="00466D64" w14:paraId="0FE7939B" w14:textId="77777777" w:rsidTr="00221E6B">
        <w:trPr>
          <w:gridBefore w:val="1"/>
          <w:wBefore w:w="10" w:type="dxa"/>
          <w:trHeight w:val="227"/>
        </w:trPr>
        <w:tc>
          <w:tcPr>
            <w:tcW w:w="7792" w:type="dxa"/>
            <w:gridSpan w:val="9"/>
            <w:shd w:val="clear" w:color="auto" w:fill="auto"/>
            <w:vAlign w:val="center"/>
          </w:tcPr>
          <w:p w14:paraId="1AB0DDAA" w14:textId="77777777" w:rsidR="00221E6B" w:rsidRPr="00466D64" w:rsidRDefault="00221E6B" w:rsidP="00221E6B">
            <w:pPr>
              <w:pStyle w:val="Podtitul"/>
            </w:pPr>
            <w:r>
              <w:t xml:space="preserve">Administrátor systémových řešení (ADSR) </w:t>
            </w:r>
            <w:r>
              <w:rPr>
                <w:rFonts w:cs="Arial"/>
                <w:vertAlign w:val="superscript"/>
              </w:rPr>
              <w:t>3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0E348539" w14:textId="77777777" w:rsidR="00221E6B" w:rsidRPr="00466D64" w:rsidRDefault="00221E6B" w:rsidP="00221E6B">
            <w:pPr>
              <w:pStyle w:val="Podtitul"/>
              <w:tabs>
                <w:tab w:val="left" w:pos="2755"/>
              </w:tabs>
            </w:pPr>
            <w:r>
              <w:t xml:space="preserve">Heslo: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:rsidRPr="00466D64" w14:paraId="07E33B7C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4216681E" w14:textId="77777777" w:rsidR="00221E6B" w:rsidRPr="00466D64" w:rsidRDefault="00221E6B" w:rsidP="00221E6B">
            <w:pPr>
              <w:pStyle w:val="Podtitul"/>
            </w:pPr>
            <w:r>
              <w:t>Telefon 1 (mobil)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2" w:type="dxa"/>
            <w:gridSpan w:val="6"/>
            <w:shd w:val="clear" w:color="auto" w:fill="auto"/>
            <w:vAlign w:val="center"/>
          </w:tcPr>
          <w:p w14:paraId="70A51353" w14:textId="77777777" w:rsidR="00221E6B" w:rsidRPr="00466D64" w:rsidRDefault="00221E6B" w:rsidP="00221E6B">
            <w:pPr>
              <w:pStyle w:val="Podtitul"/>
              <w:tabs>
                <w:tab w:val="left" w:pos="2755"/>
              </w:tabs>
            </w:pPr>
            <w:r>
              <w:t>Telefon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:rsidRPr="00466D64" w14:paraId="013FE6D8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336DBFEA" w14:textId="77777777" w:rsidR="00221E6B" w:rsidRPr="00466D64" w:rsidRDefault="00221E6B" w:rsidP="00221E6B">
            <w:pPr>
              <w:pStyle w:val="Podtitul"/>
            </w:pPr>
            <w:r>
              <w:t>E-mail 1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2" w:type="dxa"/>
            <w:gridSpan w:val="6"/>
            <w:shd w:val="clear" w:color="auto" w:fill="auto"/>
            <w:vAlign w:val="center"/>
          </w:tcPr>
          <w:p w14:paraId="146852DF" w14:textId="77777777" w:rsidR="00221E6B" w:rsidRPr="00466D64" w:rsidRDefault="00221E6B" w:rsidP="00221E6B">
            <w:pPr>
              <w:pStyle w:val="Podtitul"/>
              <w:tabs>
                <w:tab w:val="left" w:pos="2755"/>
              </w:tabs>
            </w:pPr>
            <w:r>
              <w:t>E-mail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14:paraId="521221D1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0B8797EE" w14:textId="77777777" w:rsidR="00221E6B" w:rsidRPr="00361008" w:rsidRDefault="00221E6B" w:rsidP="00221E6B">
            <w:pPr>
              <w:pStyle w:val="Podtitul"/>
            </w:pPr>
            <w:r>
              <w:t xml:space="preserve">Kontakt pro plánovaný výpadek </w:t>
            </w:r>
            <w:r>
              <w:rPr>
                <w:rFonts w:cs="Arial"/>
                <w:vertAlign w:val="superscript"/>
              </w:rPr>
              <w:t>4</w:t>
            </w:r>
            <w:r w:rsidRPr="00B6561E">
              <w:t>:</w:t>
            </w:r>
            <w:r w:rsidRPr="00466D64">
              <w:t xml:space="preserve">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14:paraId="6BDC466C" w14:textId="77777777" w:rsidR="00221E6B" w:rsidRPr="00361008" w:rsidRDefault="00221E6B" w:rsidP="00221E6B">
            <w:pPr>
              <w:pStyle w:val="Podtitul"/>
            </w:pPr>
            <w:r>
              <w:t>T</w:t>
            </w:r>
            <w:r w:rsidRPr="00466D64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7C869514" w14:textId="77777777" w:rsidR="00221E6B" w:rsidRPr="00361008" w:rsidRDefault="00221E6B" w:rsidP="00221E6B">
            <w:pPr>
              <w:pStyle w:val="Podtitul"/>
            </w:pPr>
            <w:r>
              <w:t>E-mail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14:paraId="71CC8D95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1CA82B04" w14:textId="3EE9F27E" w:rsidR="00221E6B" w:rsidRPr="00361008" w:rsidRDefault="00221E6B" w:rsidP="002834E7">
            <w:pPr>
              <w:pStyle w:val="Podtitul"/>
            </w:pPr>
            <w:r>
              <w:rPr>
                <w:rFonts w:cs="Arial"/>
              </w:rPr>
              <w:t xml:space="preserve">Lokalita: </w:t>
            </w:r>
            <w:r w:rsidRPr="00D521CF">
              <w:t xml:space="preserve">ulice: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2834E7" w:rsidRPr="002834E7">
              <w:rPr>
                <w:b/>
                <w:noProof/>
              </w:rPr>
              <w:t>Strojírenská 12/1208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14:paraId="7A86F4FE" w14:textId="375C0408" w:rsidR="00221E6B" w:rsidRPr="00361008" w:rsidRDefault="00221E6B" w:rsidP="002834E7">
            <w:pPr>
              <w:pStyle w:val="Podtitul"/>
            </w:pPr>
            <w:r>
              <w:t>M</w:t>
            </w:r>
            <w:r w:rsidRPr="00D521CF">
              <w:t xml:space="preserve">ěsto: </w:t>
            </w:r>
            <w:r w:rsidRPr="004B5722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2834E7" w:rsidRPr="002834E7">
              <w:rPr>
                <w:b/>
                <w:noProof/>
              </w:rPr>
              <w:t>Žďár nad Sázavou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2671AB7C" w14:textId="658660D1" w:rsidR="00221E6B" w:rsidRPr="00361008" w:rsidRDefault="00221E6B" w:rsidP="002834E7">
            <w:pPr>
              <w:pStyle w:val="Podtitul"/>
            </w:pPr>
            <w:r>
              <w:t>PSČ</w:t>
            </w:r>
            <w:r w:rsidRPr="00D521CF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2834E7">
              <w:rPr>
                <w:b/>
                <w:noProof/>
              </w:rPr>
              <w:t>591 01</w:t>
            </w:r>
            <w:r w:rsidRPr="004B5722">
              <w:rPr>
                <w:b/>
              </w:rPr>
              <w:fldChar w:fldCharType="end"/>
            </w:r>
          </w:p>
        </w:tc>
      </w:tr>
      <w:tr w:rsidR="00221E6B" w14:paraId="0D53F055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4F608FA7" w14:textId="0D74DC42" w:rsidR="00221E6B" w:rsidRPr="00361008" w:rsidRDefault="00221E6B" w:rsidP="00AE135B">
            <w:pPr>
              <w:pStyle w:val="Podtitul"/>
            </w:pPr>
            <w:r w:rsidRPr="00DA35E5">
              <w:t>Kontaktní osoba v</w:t>
            </w:r>
            <w:r>
              <w:t> </w:t>
            </w:r>
            <w:r w:rsidRPr="00DA35E5">
              <w:t>lokalitě</w:t>
            </w:r>
            <w:r>
              <w:t xml:space="preserve"> </w:t>
            </w:r>
            <w:r>
              <w:rPr>
                <w:vertAlign w:val="superscript"/>
              </w:rPr>
              <w:t>5</w:t>
            </w:r>
            <w:r w:rsidRPr="00DA35E5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AE135B">
              <w:rPr>
                <w:b/>
                <w:noProof/>
              </w:rPr>
              <w:t>xxxxxxxxxxxxxxx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14:paraId="4673E3B1" w14:textId="09A2AA86" w:rsidR="00221E6B" w:rsidRPr="00361008" w:rsidRDefault="00221E6B" w:rsidP="00AE135B">
            <w:pPr>
              <w:pStyle w:val="Podtitul"/>
            </w:pPr>
            <w:r>
              <w:t>T</w:t>
            </w:r>
            <w:r w:rsidRPr="00DA35E5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AE135B">
              <w:rPr>
                <w:b/>
                <w:noProof/>
              </w:rPr>
              <w:t>xxxxxxxxxxxxx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66F2D7F6" w14:textId="1DDC974E" w:rsidR="00221E6B" w:rsidRPr="00361008" w:rsidRDefault="00221E6B" w:rsidP="00AE135B">
            <w:pPr>
              <w:pStyle w:val="Podtitul"/>
            </w:pPr>
            <w:r>
              <w:t>E</w:t>
            </w:r>
            <w:r w:rsidRPr="00DA35E5">
              <w:t xml:space="preserve">-mail: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AE135B">
              <w:rPr>
                <w:b/>
                <w:noProof/>
              </w:rPr>
              <w:t>xxxxxxxxxxxxxxx</w:t>
            </w:r>
            <w:r w:rsidRPr="004B5722">
              <w:rPr>
                <w:b/>
              </w:rPr>
              <w:fldChar w:fldCharType="end"/>
            </w:r>
          </w:p>
        </w:tc>
      </w:tr>
      <w:tr w:rsidR="00221E6B" w:rsidRPr="0058527C" w14:paraId="37F30189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bottom w:val="single" w:sz="4" w:space="0" w:color="A8A8A8" w:themeColor="accent2"/>
            </w:tcBorders>
            <w:vAlign w:val="center"/>
          </w:tcPr>
          <w:p w14:paraId="683798EF" w14:textId="77777777" w:rsidR="00221E6B" w:rsidRPr="004B5722" w:rsidRDefault="00221E6B" w:rsidP="00221E6B">
            <w:pPr>
              <w:pStyle w:val="TMCZHDTable"/>
              <w:ind w:left="-118"/>
              <w:rPr>
                <w:sz w:val="14"/>
                <w:szCs w:val="14"/>
              </w:rPr>
            </w:pPr>
            <w:r w:rsidRPr="004B5722">
              <w:rPr>
                <w:color w:val="auto"/>
                <w:sz w:val="14"/>
                <w:szCs w:val="14"/>
              </w:rPr>
              <w:t>Cenová ujednání pro lokalitu/Službu</w:t>
            </w:r>
          </w:p>
        </w:tc>
      </w:tr>
      <w:tr w:rsidR="00221E6B" w:rsidRPr="00DA35E5" w14:paraId="7D08714D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08EB027" w14:textId="77777777" w:rsidR="00221E6B" w:rsidRPr="00891212" w:rsidRDefault="00221E6B" w:rsidP="00221E6B">
            <w:pPr>
              <w:pStyle w:val="Podtitul"/>
              <w:rPr>
                <w:rFonts w:cs="Arial"/>
                <w:b/>
              </w:rPr>
            </w:pPr>
            <w:r>
              <w:t>Ceník služby profesionální internet</w:t>
            </w:r>
            <w:r w:rsidRPr="00361008">
              <w:t xml:space="preserve">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6"/>
                    <w:listEntry w:val="       "/>
                    <w:listEntry w:val="Akční ceník Profesionální internet - SHDSL"/>
                    <w:listEntry w:val="Akční ceník Profesionální internet - FWA RADIO"/>
                    <w:listEntry w:val="Akční ceník Profesionální internet - P-to- RADIO"/>
                    <w:listEntry w:val="Akční ceník Profesionální internet - On-Net Lokali"/>
                    <w:listEntry w:val="Akční ceník Profesionální internet - Satelit"/>
                    <w:listEntry w:val="Standardní ceník Profesionální internet 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DA35E5" w14:paraId="4786FDED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7EF8C76" w14:textId="77777777" w:rsidR="00221E6B" w:rsidRDefault="00221E6B" w:rsidP="00221E6B">
            <w:pPr>
              <w:pStyle w:val="Podtitul"/>
            </w:pPr>
            <w:r>
              <w:t xml:space="preserve">Jednorázová cena za přípojku: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4"/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BEC690D" w14:textId="77777777" w:rsidR="00221E6B" w:rsidRPr="00DA35E5" w:rsidRDefault="00221E6B" w:rsidP="00221E6B">
            <w:pPr>
              <w:pStyle w:val="Podtitul"/>
            </w:pPr>
            <w:r>
              <w:rPr>
                <w:rFonts w:cs="Arial"/>
              </w:rPr>
              <w:t xml:space="preserve">Pravidelná měsíční cena za přípojku a sjednanou úroveň kvality: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noProof/>
                <w:szCs w:val="14"/>
              </w:rPr>
              <w:t>1500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226824DF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0C83DA6" w14:textId="77777777" w:rsidR="00221E6B" w:rsidRDefault="00221E6B" w:rsidP="00221E6B">
            <w:pPr>
              <w:pStyle w:val="Podtitul"/>
            </w:pPr>
            <w:r>
              <w:t xml:space="preserve">Jednorázová cena za back-up: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CF1C6E5" w14:textId="77777777" w:rsidR="00221E6B" w:rsidRPr="00DA35E5" w:rsidRDefault="00221E6B" w:rsidP="00221E6B">
            <w:pPr>
              <w:pStyle w:val="Podtitul"/>
            </w:pPr>
            <w:r>
              <w:rPr>
                <w:rFonts w:cs="Arial"/>
              </w:rPr>
              <w:t xml:space="preserve">Pravidelná měsíční cena za back-up: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607578CB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05B4526" w14:textId="77777777" w:rsidR="00221E6B" w:rsidRDefault="00221E6B" w:rsidP="00221E6B">
            <w:pPr>
              <w:pStyle w:val="Podtitul"/>
            </w:pPr>
            <w:r>
              <w:t xml:space="preserve">Jednorázová cena za </w:t>
            </w:r>
            <w:r w:rsidRPr="0010455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rovozní statistiky:"/>
                    <w:listEntry w:val="Proaktivní dohled:"/>
                    <w:listEntry w:val="IPv4 adresy:"/>
                  </w:ddList>
                </w:ffData>
              </w:fldChar>
            </w:r>
            <w:r w:rsidRPr="0010455C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10455C">
              <w:rPr>
                <w:b/>
              </w:rPr>
              <w:fldChar w:fldCharType="end"/>
            </w:r>
            <w:r w:rsidRPr="0010455C">
              <w:rPr>
                <w:b/>
              </w:rPr>
              <w:t xml:space="preserve"> </w:t>
            </w:r>
            <w:r>
              <w:t xml:space="preserve"> 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87876E2" w14:textId="77777777" w:rsidR="00221E6B" w:rsidRDefault="00221E6B" w:rsidP="00221E6B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r w:rsidRPr="0010455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rovozní statistiky:"/>
                    <w:listEntry w:val="Proaktivní dohled:"/>
                    <w:listEntry w:val="IPv4 adresy:"/>
                    <w:listEntry w:val="OSS SAP:"/>
                  </w:ddList>
                </w:ffData>
              </w:fldChar>
            </w:r>
            <w:r w:rsidRPr="0010455C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10455C">
              <w:rPr>
                <w:b/>
              </w:rPr>
              <w:fldChar w:fldCharType="end"/>
            </w:r>
            <w:r w:rsidRPr="0010455C">
              <w:rPr>
                <w:b/>
              </w:rPr>
              <w:t xml:space="preserve"> </w:t>
            </w:r>
            <w:r>
              <w:t xml:space="preserve"> 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744A926E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5A7E289" w14:textId="77777777" w:rsidR="00221E6B" w:rsidRDefault="00221E6B" w:rsidP="00221E6B">
            <w:pPr>
              <w:pStyle w:val="Podtitul"/>
            </w:pPr>
            <w:r>
              <w:t xml:space="preserve">Jednorázová cena za zřízení služby RTBH Bronze: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4AA4CA0" w14:textId="77777777" w:rsidR="00221E6B" w:rsidRDefault="00221E6B" w:rsidP="00221E6B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službu RTBH Bronze: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1BBF16AA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BE06CE9" w14:textId="77777777" w:rsidR="00221E6B" w:rsidRDefault="00221E6B" w:rsidP="00221E6B">
            <w:pPr>
              <w:pStyle w:val="Podtitul"/>
              <w:rPr>
                <w:rFonts w:cs="Arial"/>
              </w:rPr>
            </w:pPr>
            <w:r>
              <w:t xml:space="preserve">Cena z překročení dohodnuté kapacity přístupové linky o 1 Mbit/s nad rámec 95% percentilu: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t xml:space="preserve"> za 1 Mbit/s</w:t>
            </w:r>
          </w:p>
        </w:tc>
      </w:tr>
      <w:tr w:rsidR="00221E6B" w:rsidRPr="0058527C" w14:paraId="6C18C9BD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0CD54084" w14:textId="77777777" w:rsidR="00221E6B" w:rsidRPr="004B5722" w:rsidRDefault="00221E6B" w:rsidP="00221E6B">
            <w:pPr>
              <w:pStyle w:val="TMCZHDTable"/>
              <w:ind w:left="-118"/>
              <w:rPr>
                <w:sz w:val="14"/>
                <w:szCs w:val="14"/>
              </w:rPr>
            </w:pPr>
            <w:r w:rsidRPr="004B5722">
              <w:rPr>
                <w:color w:val="auto"/>
                <w:sz w:val="14"/>
                <w:szCs w:val="14"/>
              </w:rPr>
              <w:t>Parametry Služby</w:t>
            </w:r>
          </w:p>
        </w:tc>
      </w:tr>
      <w:tr w:rsidR="00221E6B" w:rsidRPr="00DA35E5" w14:paraId="5EB38B59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6794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E0043EF" w14:textId="77777777" w:rsidR="00221E6B" w:rsidRDefault="00221E6B" w:rsidP="00221E6B">
            <w:pPr>
              <w:pStyle w:val="Podtitul"/>
            </w:pPr>
            <w:r w:rsidRPr="00CD453C">
              <w:t>Kapacita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CD453C">
              <w:t xml:space="preserve"> dedikované přípojky (symetrické): </w:t>
            </w:r>
            <w:sdt>
              <w:sdtPr>
                <w:rPr>
                  <w:rFonts w:cs="Arial"/>
                  <w:b/>
                  <w:szCs w:val="14"/>
                </w:rPr>
                <w:id w:val="-1048758800"/>
                <w:placeholder>
                  <w:docPart w:val="9E7951F3B0AB420588A1135CF9E3E114"/>
                </w:placeholder>
                <w:dropDownList>
                  <w:listItem w:displayText="                  " w:value="0 Mbits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  <w:listItem w:displayText="1,5 Gbit/s" w:value="1,5 Gbit/s"/>
                  <w:listItem w:displayText="2 Gbit/s" w:value="2 Gbit/s"/>
                  <w:listItem w:displayText="2,5 Gbit/s" w:value="2,5 Gbit/s"/>
                  <w:listItem w:displayText="3 Gbit/s" w:value="3 Gbit/s"/>
                  <w:listItem w:displayText="4 Gbit/s" w:value="4 Gbit/s"/>
                  <w:listItem w:displayText="5 Gbit/s" w:value="5 Gbit/s"/>
                  <w:listItem w:displayText="6 Gbit/s" w:value="6 Gbit/s"/>
                  <w:listItem w:displayText="7 Gbit/s" w:value="7 Gbit/s"/>
                  <w:listItem w:displayText="8 Gbit/s" w:value="8 Gbit/s"/>
                  <w:listItem w:displayText="9 Gbit/s" w:value="9 Gbit/s"/>
                  <w:listItem w:displayText="10 Gbit/s" w:value="10 Gbit/s"/>
                  <w:listItem w:displayText="15 Gbit/s" w:value="15 Gbit/s"/>
                  <w:listItem w:displayText="20 Gbit/s" w:value="20 Gbit/s"/>
                  <w:listItem w:displayText="30 Gbit/s" w:value="30 Gbit/s"/>
                  <w:listItem w:displayText="40 Gbit/s" w:value="40 Gbit/s"/>
                  <w:listItem w:displayText="50 Gbit/s" w:value="50 Gbit/s"/>
                  <w:listItem w:displayText="60 Gbit/s" w:value="60 Gbit/s"/>
                  <w:listItem w:displayText="70 Gbit/s" w:value="70 Gbit/s"/>
                  <w:listItem w:displayText="80 Gbit/s" w:value="80 Gbit/s"/>
                  <w:listItem w:displayText="90 Gbit/s" w:value="90 Gbit/s"/>
                  <w:listItem w:displayText="100 Gbit/s" w:value="100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  <w:r w:rsidRPr="00CD453C">
              <w:t xml:space="preserve"> </w:t>
            </w:r>
            <w:r>
              <w:t xml:space="preserve"> </w:t>
            </w:r>
            <w:r w:rsidRPr="00CD453C">
              <w:t>nebo (asymetrické):</w:t>
            </w:r>
            <w:r>
              <w:rPr>
                <w:b/>
              </w:rPr>
              <w:t xml:space="preserve">  </w:t>
            </w:r>
            <w:sdt>
              <w:sdtPr>
                <w:rPr>
                  <w:rFonts w:cs="Arial"/>
                  <w:b/>
                  <w:szCs w:val="14"/>
                </w:rPr>
                <w:id w:val="-2025699611"/>
                <w:placeholder>
                  <w:docPart w:val="92809BF6D9984C0AA5C0440DB973FEB3"/>
                </w:placeholder>
                <w:dropDownList>
                  <w:listItem w:displayText="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</w:p>
        </w:tc>
        <w:tc>
          <w:tcPr>
            <w:tcW w:w="3982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B3AED6F" w14:textId="77777777" w:rsidR="00221E6B" w:rsidRPr="00DA35E5" w:rsidRDefault="00221E6B" w:rsidP="00221E6B">
            <w:pPr>
              <w:pStyle w:val="Podtitul"/>
            </w:pPr>
            <w:r w:rsidRPr="00CD453C">
              <w:t xml:space="preserve">Garantovaná úroveň služby: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z SLA"/>
                    <w:listEntry w:val="99,00%"/>
                    <w:listEntry w:val="99,50%"/>
                    <w:listEntry w:val="99,99%"/>
                    <w:listEntry w:val="SLA DSL"/>
                    <w:listEntry w:val="SLA OPTIMUM"/>
                    <w:listEntry w:val="SLA PREMIUM"/>
                    <w:listEntry w:val="SLA Standard"/>
                    <w:listEntry w:val="SLA Plus"/>
                    <w:listEntry w:val="SLA Top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DA35E5" w14:paraId="35C8EADC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8F5AEE0" w14:textId="77777777" w:rsidR="00221E6B" w:rsidRDefault="00221E6B" w:rsidP="00221E6B">
            <w:pPr>
              <w:pStyle w:val="Podtitul"/>
            </w:pPr>
            <w:r w:rsidRPr="00CD453C">
              <w:t>Alternativní přípojka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             "/>
                    <w:listEntry w:val="CZ: Mobilní přípojka"/>
                    <w:listEntry w:val="CZ: Satelit 20/6 Mbps (25GB)"/>
                    <w:listEntry w:val="CZ: Satelit 20/6 Mbps (75GB)"/>
                    <w:listEntry w:val="CZ: Satelit 6/6 Mbps (75GB)"/>
                    <w:listEntry w:val="Vlastní internetová konektivita účastníka"/>
                    <w:listEntry w:val="SK: Mobilní přípojka"/>
                    <w:listEntry w:val="PL: Mobilní přípojka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4427D2C" w14:textId="77777777" w:rsidR="00221E6B" w:rsidRPr="00DA35E5" w:rsidRDefault="00221E6B" w:rsidP="00221E6B">
            <w:pPr>
              <w:pStyle w:val="Podtitul"/>
            </w:pPr>
            <w:r w:rsidRPr="003A6D8D">
              <w:t xml:space="preserve">Souhlasím s dočasným </w:t>
            </w:r>
            <w:r>
              <w:t xml:space="preserve">zřízením alternativní přípojky </w:t>
            </w:r>
            <w:r>
              <w:rPr>
                <w:vertAlign w:val="superscript"/>
              </w:rPr>
              <w:t>7</w:t>
            </w:r>
            <w:r w:rsidRPr="003A6D8D">
              <w:t xml:space="preserve">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CD453C" w14:paraId="6B628803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227"/>
        </w:trPr>
        <w:tc>
          <w:tcPr>
            <w:tcW w:w="10771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7E6C6B8" w14:textId="484E8190" w:rsidR="00221E6B" w:rsidRPr="00CD453C" w:rsidRDefault="00221E6B" w:rsidP="00221E6B">
            <w:pPr>
              <w:pStyle w:val="Podtitul"/>
            </w:pPr>
            <w:r>
              <w:t>Požadovaný počet veřejných IP</w:t>
            </w:r>
            <w:r w:rsidRPr="00CD453C">
              <w:t>v4</w:t>
            </w:r>
            <w:r>
              <w:t xml:space="preserve"> </w:t>
            </w:r>
            <w:r>
              <w:rPr>
                <w:vertAlign w:val="superscript"/>
              </w:rPr>
              <w:t>8</w:t>
            </w:r>
            <w:r w:rsidRPr="00CD453C">
              <w:t xml:space="preserve"> adres: </w:t>
            </w:r>
            <w:r>
              <w:rPr>
                <w:b/>
              </w:rPr>
              <w:fldChar w:fldCharType="begin">
                <w:ffData>
                  <w:name w:val="Rozevírací6"/>
                  <w:enabled/>
                  <w:calcOnExit w:val="0"/>
                  <w:ddList>
                    <w:result w:val="2"/>
                    <w:listEntry w:val="1     "/>
                    <w:listEntry w:val="2     "/>
                    <w:listEntry w:val="4     "/>
                    <w:listEntry w:val="8     "/>
                    <w:listEntry w:val="16     "/>
                    <w:listEntry w:val="32   "/>
                    <w:listEntry w:val="64   "/>
                    <w:listEntry w:val="128   "/>
                    <w:listEntry w:val="256 (=C)   "/>
                    <w:listEntry w:val="2x C"/>
                    <w:listEntry w:val="4x C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t xml:space="preserve"> a IP</w:t>
            </w:r>
            <w:r w:rsidRPr="00CD453C">
              <w:t>v6</w:t>
            </w:r>
            <w:r>
              <w:rPr>
                <w:vertAlign w:val="superscript"/>
              </w:rPr>
              <w:t xml:space="preserve"> </w:t>
            </w:r>
            <w:r w:rsidRPr="00CD453C">
              <w:t xml:space="preserve">adres: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/64"/>
                    <w:listEntry w:val="/56"/>
                    <w:listEntry w:val="/48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DA35E5" w14:paraId="038B2391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E08CF01" w14:textId="77777777" w:rsidR="00221E6B" w:rsidRPr="00CD453C" w:rsidRDefault="00221E6B" w:rsidP="00221E6B">
            <w:pPr>
              <w:pStyle w:val="Podtitul"/>
            </w:pPr>
            <w:r w:rsidRPr="00CD453C">
              <w:t>Koncové zařízení je součástí služby</w:t>
            </w:r>
            <w:r>
              <w:t xml:space="preserve"> </w:t>
            </w:r>
            <w:r>
              <w:rPr>
                <w:vertAlign w:val="superscript"/>
              </w:rPr>
              <w:t>9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 - Managed CPE"/>
                    <w:listEntry w:val="Ne - Unmanaged CPE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2FA3333" w14:textId="77777777" w:rsidR="00221E6B" w:rsidRPr="003A6D8D" w:rsidRDefault="00221E6B" w:rsidP="00221E6B">
            <w:pPr>
              <w:pStyle w:val="Podtitul"/>
            </w:pPr>
            <w:r w:rsidRPr="00CD453C">
              <w:t>Varianta</w:t>
            </w:r>
            <w:r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Varianta A (bez CPE)"/>
                    <w:listEntry w:val="Varianta B (údržba CPE)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663EDBEE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BE024DB" w14:textId="77777777" w:rsidR="00221E6B" w:rsidRPr="00CD453C" w:rsidRDefault="00221E6B" w:rsidP="00221E6B">
            <w:pPr>
              <w:pStyle w:val="Podtitul"/>
            </w:pPr>
            <w:r w:rsidRPr="00CD453C">
              <w:t>Routing protokol</w:t>
            </w:r>
            <w:r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BGP"/>
                    <w:listEntry w:val="RIP"/>
                    <w:listEntry w:val="Statické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0F29B5C" w14:textId="77777777" w:rsidR="00221E6B" w:rsidRPr="003A6D8D" w:rsidRDefault="00221E6B" w:rsidP="00221E6B">
            <w:pPr>
              <w:pStyle w:val="Podtitul"/>
            </w:pPr>
            <w:r w:rsidRPr="00CD453C">
              <w:t>Typ koncového zařízení</w:t>
            </w:r>
            <w:r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C5713">
              <w:rPr>
                <w:b/>
              </w:rPr>
              <w:instrText xml:space="preserve"> FORMTEXT </w:instrText>
            </w:r>
            <w:r w:rsidRPr="005C5713">
              <w:rPr>
                <w:b/>
              </w:rPr>
            </w:r>
            <w:r w:rsidRPr="005C5713">
              <w:rPr>
                <w:b/>
              </w:rPr>
              <w:fldChar w:fldCharType="separate"/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7D0FF27B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4882C8E" w14:textId="77777777" w:rsidR="00221E6B" w:rsidRPr="00CD453C" w:rsidRDefault="00221E6B" w:rsidP="00221E6B">
            <w:pPr>
              <w:pStyle w:val="Podtitul"/>
            </w:pPr>
            <w:r w:rsidRPr="00CD453C">
              <w:t xml:space="preserve">Typ rozhraní: </w:t>
            </w:r>
            <w:r w:rsidRPr="0048358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0Base-T"/>
                    <w:listEntry w:val="100Base-T"/>
                    <w:listEntry w:val="1000Base-T"/>
                    <w:listEntry w:val="1000Base-SX"/>
                    <w:listEntry w:val="1000Base-LX"/>
                    <w:listEntry w:val="1000Base-LH"/>
                    <w:listEntry w:val="1000Base-ZX"/>
                    <w:listEntry w:val="G.957"/>
                    <w:listEntry w:val="G.703"/>
                    <w:listEntry w:val="G.703/4"/>
                    <w:listEntry w:val="X.21"/>
                    <w:listEntry w:val="V.35"/>
                  </w:ddList>
                </w:ffData>
              </w:fldChar>
            </w:r>
            <w:r w:rsidRPr="0048358E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48358E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721F710" w14:textId="77777777" w:rsidR="00221E6B" w:rsidRPr="00CD453C" w:rsidRDefault="00221E6B" w:rsidP="00221E6B">
            <w:pPr>
              <w:pStyle w:val="Podtitul"/>
            </w:pPr>
            <w:r w:rsidRPr="00CD453C">
              <w:t xml:space="preserve">Konektor: 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RJ-45 F"/>
                    <w:listEntry w:val="FC/PC"/>
                    <w:listEntry w:val="SC"/>
                    <w:listEntry w:val="LC"/>
                    <w:listEntry w:val="E2000"/>
                    <w:listEntry w:val="BNC 75 Ohm F"/>
                    <w:listEntry w:val="DB-15F"/>
                    <w:listEntry w:val="DB-25F"/>
                    <w:listEntry w:val="M-34F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477952A2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7D6586F" w14:textId="77777777" w:rsidR="00221E6B" w:rsidRPr="00CD453C" w:rsidRDefault="00221E6B" w:rsidP="00221E6B">
            <w:pPr>
              <w:pStyle w:val="Podtitul"/>
            </w:pPr>
            <w:r w:rsidRPr="00CD453C">
              <w:t>Maximální rychlost přípojky pro 95% percentil:</w:t>
            </w:r>
            <w:r>
              <w:rPr>
                <w:rFonts w:cs="Arial"/>
                <w:b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233674423"/>
                <w:placeholder>
                  <w:docPart w:val="9617F4F15ABB4462833E917100E76799"/>
                </w:placeholder>
                <w:dropDownList>
                  <w:listItem w:displayText="Nevyužito     " w:value="0 Mbits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  <w:listItem w:displayText="1,5 Gbit/s" w:value="1,5 Gbit/s"/>
                  <w:listItem w:displayText="2 Gbit/s" w:value="2 Gbit/s"/>
                  <w:listItem w:displayText="2,5 Gbit/s" w:value="2,5 Gbit/s"/>
                  <w:listItem w:displayText="3 Gbit/s" w:value="3 Gbit/s"/>
                  <w:listItem w:displayText="4 Gbit/s" w:value="4 Gbit/s"/>
                  <w:listItem w:displayText="5 Gbit/s" w:value="5 Gbit/s"/>
                  <w:listItem w:displayText="6 Gbit/s" w:value="6 Gbit/s"/>
                  <w:listItem w:displayText="7 Gbit/s" w:value="7 Gbit/s"/>
                  <w:listItem w:displayText="8 Gbit/s" w:value="8 Gbit/s"/>
                  <w:listItem w:displayText="9 Gbit/s" w:value="9 Gbit/s"/>
                  <w:listItem w:displayText="10 Gbit/s" w:value="10 Gbit/s"/>
                  <w:listItem w:displayText="15 Gbit/s" w:value="15 Gbit/s"/>
                  <w:listItem w:displayText="20 Gbit/s" w:value="20 Gbit/s"/>
                  <w:listItem w:displayText="30 Gbit/s" w:value="30 Gbit/s"/>
                  <w:listItem w:displayText="40 Gbit/s" w:value="40 Gbit/s"/>
                  <w:listItem w:displayText="50 Gbit/s" w:value="50 Gbit/s"/>
                  <w:listItem w:displayText="60 Gbit/s" w:value="60 Gbit/s"/>
                  <w:listItem w:displayText="70 Gbit/s" w:value="70 Gbit/s"/>
                  <w:listItem w:displayText="80 Gbit/s" w:value="80 Gbit/s"/>
                  <w:listItem w:displayText="90 Gbit/s" w:value="90 Gbit/s"/>
                  <w:listItem w:displayText="100 Gbit/s" w:value="100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Nevyužito     </w:t>
                </w:r>
              </w:sdtContent>
            </w:sdt>
            <w:r>
              <w:rPr>
                <w:vertAlign w:val="superscript"/>
              </w:rPr>
              <w:t>11</w:t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50B8EFD" w14:textId="77777777" w:rsidR="00221E6B" w:rsidRPr="00CD453C" w:rsidRDefault="00221E6B" w:rsidP="00221E6B">
            <w:pPr>
              <w:pStyle w:val="Podtitul"/>
            </w:pPr>
            <w:r>
              <w:t>Připojení do OSS SAP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  <w:r w:rsidRPr="005C5713">
              <w:rPr>
                <w:b/>
              </w:rPr>
              <w:t xml:space="preserve">  </w:t>
            </w:r>
          </w:p>
        </w:tc>
      </w:tr>
      <w:tr w:rsidR="00221E6B" w:rsidRPr="0058527C" w14:paraId="557D7903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1463D8B6" w14:textId="77777777" w:rsidR="00221E6B" w:rsidRPr="004B5722" w:rsidRDefault="00221E6B" w:rsidP="00221E6B">
            <w:pPr>
              <w:pStyle w:val="TMCZHDTable"/>
              <w:ind w:left="-118"/>
              <w:rPr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Doplňkové služby (přípojky)</w:t>
            </w:r>
          </w:p>
        </w:tc>
      </w:tr>
      <w:tr w:rsidR="00221E6B" w:rsidRPr="00DA35E5" w14:paraId="092A37A5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9983916" w14:textId="77777777" w:rsidR="00221E6B" w:rsidRDefault="00221E6B" w:rsidP="00221E6B">
            <w:pPr>
              <w:pStyle w:val="Podtitul"/>
            </w:pPr>
            <w:r w:rsidRPr="00CD453C">
              <w:t xml:space="preserve">Back-up </w:t>
            </w:r>
            <w:r>
              <w:t>dedikovaná přípojka (symetrická)</w:t>
            </w:r>
            <w:r w:rsidRPr="00CD453C">
              <w:t xml:space="preserve">: </w:t>
            </w:r>
            <w:sdt>
              <w:sdtPr>
                <w:rPr>
                  <w:rFonts w:cs="Arial"/>
                  <w:b/>
                  <w:szCs w:val="14"/>
                </w:rPr>
                <w:id w:val="1512801606"/>
                <w:placeholder>
                  <w:docPart w:val="5EBBDFD1848543DD8AF457DD1F550342"/>
                </w:placeholder>
                <w:dropDownList>
                  <w:listItem w:displayText="Ne          " w:value="0 Mbits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  <w:listItem w:displayText="1,5 Gbit/s" w:value="1,5 Gbit/s"/>
                  <w:listItem w:displayText="2 Gbit/s" w:value="2 Gbit/s"/>
                  <w:listItem w:displayText="2,5 Gbit/s" w:value="2,5 Gbit/s"/>
                  <w:listItem w:displayText="3 Gbit/s" w:value="3 Gbit/s"/>
                  <w:listItem w:displayText="4 Gbit/s" w:value="4 Gbit/s"/>
                  <w:listItem w:displayText="5 Gbit/s" w:value="5 Gbit/s"/>
                  <w:listItem w:displayText="6 Gbit/s" w:value="6 Gbit/s"/>
                  <w:listItem w:displayText="7 Gbit/s" w:value="7 Gbit/s"/>
                  <w:listItem w:displayText="8 Gbit/s" w:value="8 Gbit/s"/>
                  <w:listItem w:displayText="9 Gbit/s" w:value="9 Gbit/s"/>
                  <w:listItem w:displayText="10 Gbit/s" w:value="10 Gbit/s"/>
                  <w:listItem w:displayText="15 Gbit/s" w:value="15 Gbit/s"/>
                  <w:listItem w:displayText="20 Gbit/s" w:value="20 Gbit/s"/>
                  <w:listItem w:displayText="30 Gbit/s" w:value="30 Gbit/s"/>
                  <w:listItem w:displayText="40 Gbit/s" w:value="40 Gbit/s"/>
                  <w:listItem w:displayText="50 Gbit/s" w:value="50 Gbit/s"/>
                  <w:listItem w:displayText="60 Gbit/s" w:value="60 Gbit/s"/>
                  <w:listItem w:displayText="70 Gbit/s" w:value="70 Gbit/s"/>
                  <w:listItem w:displayText="80 Gbit/s" w:value="80 Gbit/s"/>
                  <w:listItem w:displayText="90 Gbit/s" w:value="90 Gbit/s"/>
                  <w:listItem w:displayText="100 Gbit/s" w:value="100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</w:t>
                </w:r>
              </w:sdtContent>
            </w:sdt>
            <w:r>
              <w:rPr>
                <w:rFonts w:cs="Arial"/>
                <w:b/>
                <w:szCs w:val="14"/>
              </w:rPr>
              <w:t xml:space="preserve"> </w:t>
            </w:r>
            <w:r>
              <w:t>nebo (asymetrická</w:t>
            </w:r>
            <w:r w:rsidRPr="00CD453C">
              <w:t>):</w:t>
            </w:r>
            <w:r>
              <w:rPr>
                <w:rFonts w:cs="Arial"/>
                <w:b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811834842"/>
                <w:placeholder>
                  <w:docPart w:val="2CE2F3F06D1648D78B67D3C8ABE37FF1"/>
                </w:placeholder>
                <w:dropDownList>
                  <w:listItem w:displayText="Ne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FD2E864" w14:textId="77777777" w:rsidR="00221E6B" w:rsidRPr="00DA35E5" w:rsidRDefault="00221E6B" w:rsidP="00221E6B">
            <w:pPr>
              <w:pStyle w:val="Podtitul"/>
            </w:pPr>
            <w:r>
              <w:t xml:space="preserve">Back-up alternativní přípojka </w:t>
            </w:r>
            <w:r>
              <w:rPr>
                <w:vertAlign w:val="superscript"/>
              </w:rPr>
              <w:t>12</w:t>
            </w:r>
            <w:r w:rsidRPr="00CD453C">
              <w:t xml:space="preserve">: </w:t>
            </w:r>
            <w:r w:rsidRPr="005C5713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 - Mobilní přípojka"/>
                    <w:listEntry w:val="Ano - Satelit 20/6 Mbit/s "/>
                    <w:listEntry w:val="Ano - Ve správě účastníka"/>
                    <w:listEntry w:val="Ano - Od Poskytovatele - jiná"/>
                  </w:ddList>
                </w:ffData>
              </w:fldChar>
            </w:r>
            <w:r w:rsidRPr="005C5713"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 w:rsidRPr="005C5713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221E6B" w:rsidRPr="00DA35E5" w14:paraId="1CA35946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3A57D66" w14:textId="77777777" w:rsidR="00221E6B" w:rsidRDefault="00221E6B" w:rsidP="00221E6B">
            <w:pPr>
              <w:pStyle w:val="Podtitul"/>
            </w:pPr>
            <w:r w:rsidRPr="00CD453C">
              <w:t xml:space="preserve">Back-up </w:t>
            </w:r>
            <w:r>
              <w:t>sdílená</w:t>
            </w:r>
            <w:r w:rsidRPr="00CD453C">
              <w:t xml:space="preserve"> přípojka: </w:t>
            </w:r>
            <w:sdt>
              <w:sdtPr>
                <w:rPr>
                  <w:rFonts w:cs="Arial"/>
                  <w:b/>
                  <w:szCs w:val="14"/>
                </w:rPr>
                <w:id w:val="251321718"/>
                <w:placeholder>
                  <w:docPart w:val="FAC354F8E87944BB9E54CA454A23D9C0"/>
                </w:placeholder>
                <w:dropDownList>
                  <w:listItem w:displayText="Ne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EC87E54" w14:textId="77777777" w:rsidR="00221E6B" w:rsidRPr="00DA35E5" w:rsidRDefault="00221E6B" w:rsidP="00221E6B">
            <w:pPr>
              <w:pStyle w:val="Podtitul"/>
            </w:pPr>
            <w:r w:rsidRPr="00BA5B02">
              <w:t>Účastnické číslo pro back-up sdílenou přípojku</w:t>
            </w:r>
            <w:r w:rsidRPr="00F85EF9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C5713">
              <w:rPr>
                <w:b/>
              </w:rPr>
              <w:instrText xml:space="preserve"> FORMTEXT </w:instrText>
            </w:r>
            <w:r w:rsidRPr="005C5713">
              <w:rPr>
                <w:b/>
              </w:rPr>
            </w:r>
            <w:r w:rsidRPr="005C5713">
              <w:rPr>
                <w:b/>
              </w:rPr>
              <w:fldChar w:fldCharType="separate"/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6805CBC1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1A4968A" w14:textId="77777777" w:rsidR="00221E6B" w:rsidRPr="00CD453C" w:rsidRDefault="00221E6B" w:rsidP="00221E6B">
            <w:pPr>
              <w:pStyle w:val="Podtitul"/>
            </w:pPr>
            <w:r>
              <w:t xml:space="preserve">Ref. Číslo O2: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2300A3E" w14:textId="77777777" w:rsidR="00221E6B" w:rsidRPr="00BA5B02" w:rsidRDefault="00221E6B" w:rsidP="00221E6B">
            <w:pPr>
              <w:pStyle w:val="Podtitul"/>
            </w:pPr>
            <w:r>
              <w:t xml:space="preserve">Typ telefonní linky: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OTS (FXS)"/>
                    <w:listEntry w:val="ISDN2 (BRI)"/>
                    <w:listEntry w:val="bez tel. linky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221E6B" w14:paraId="6F373E30" w14:textId="77777777" w:rsidTr="00221E6B">
        <w:trPr>
          <w:gridBefore w:val="1"/>
          <w:wBefore w:w="10" w:type="dxa"/>
          <w:trHeight w:val="227"/>
        </w:trPr>
        <w:tc>
          <w:tcPr>
            <w:tcW w:w="4385" w:type="dxa"/>
            <w:gridSpan w:val="2"/>
            <w:shd w:val="clear" w:color="auto" w:fill="auto"/>
            <w:vAlign w:val="center"/>
          </w:tcPr>
          <w:p w14:paraId="4166A625" w14:textId="77777777" w:rsidR="00221E6B" w:rsidRPr="00361008" w:rsidRDefault="00221E6B" w:rsidP="00221E6B">
            <w:pPr>
              <w:pStyle w:val="Podtitul"/>
            </w:pPr>
            <w:r w:rsidRPr="00AA6780">
              <w:t xml:space="preserve">Provozní statistiky: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Basic - zahrnuje základní měření"/>
                    <w:listEntry w:val="Advanced - zahrnuje základní/QoS měření"/>
                    <w:listEntry w:val="Advanced - zahrnuje základní/QoS/IP SLA měření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14:paraId="1A00BD06" w14:textId="77777777" w:rsidR="00221E6B" w:rsidRPr="00361008" w:rsidRDefault="00221E6B" w:rsidP="00221E6B">
            <w:pPr>
              <w:pStyle w:val="Podtitul"/>
            </w:pPr>
            <w:r w:rsidRPr="00AA6780">
              <w:t xml:space="preserve">Typ vizualizace: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"/>
                    <w:listEntry w:val="Profi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29605204" w14:textId="77777777" w:rsidR="00221E6B" w:rsidRPr="00361008" w:rsidRDefault="00221E6B" w:rsidP="00221E6B">
            <w:pPr>
              <w:pStyle w:val="Podtitul"/>
            </w:pPr>
            <w:r w:rsidRPr="00CD453C">
              <w:t xml:space="preserve">Proaktivní dohled: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14:paraId="290D7224" w14:textId="77777777" w:rsidTr="00221E6B">
        <w:trPr>
          <w:gridBefore w:val="1"/>
          <w:wBefore w:w="10" w:type="dxa"/>
          <w:trHeight w:val="227"/>
        </w:trPr>
        <w:tc>
          <w:tcPr>
            <w:tcW w:w="4385" w:type="dxa"/>
            <w:gridSpan w:val="2"/>
            <w:shd w:val="clear" w:color="auto" w:fill="auto"/>
            <w:vAlign w:val="center"/>
          </w:tcPr>
          <w:p w14:paraId="3559B65E" w14:textId="77777777" w:rsidR="00221E6B" w:rsidRPr="00AA6780" w:rsidRDefault="00221E6B" w:rsidP="00221E6B">
            <w:pPr>
              <w:pStyle w:val="Podtitul"/>
            </w:pPr>
            <w:r>
              <w:t xml:space="preserve">Black holing: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Rozbalovací4"/>
                  <w:enabled/>
                  <w:calcOnExit w:val="0"/>
                  <w:ddList>
                    <w:listEntry w:val="          "/>
                    <w:listEntry w:val="Ano"/>
                    <w:listEntry w:val="Ne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14:paraId="4DB60299" w14:textId="77777777" w:rsidR="00221E6B" w:rsidRPr="00AA6780" w:rsidRDefault="00221E6B" w:rsidP="00221E6B">
            <w:pPr>
              <w:pStyle w:val="Podtitul"/>
            </w:pPr>
            <w:r>
              <w:t xml:space="preserve">AS SET: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FORMTEXT </w:instrText>
            </w:r>
            <w:r>
              <w:rPr>
                <w:rFonts w:cs="Arial"/>
                <w:b/>
                <w:szCs w:val="14"/>
              </w:rPr>
            </w:r>
            <w:r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5A8E883D" w14:textId="77777777" w:rsidR="00221E6B" w:rsidRPr="00CD453C" w:rsidRDefault="00221E6B" w:rsidP="00221E6B">
            <w:pPr>
              <w:pStyle w:val="Podtitul"/>
            </w:pPr>
            <w:r>
              <w:rPr>
                <w:rFonts w:cs="Arial"/>
                <w:szCs w:val="14"/>
              </w:rPr>
              <w:t xml:space="preserve">Varianta služby: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RTBH Standard"/>
                    <w:listEntry w:val="RTBH Bronze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221E6B" w:rsidRPr="00DA35E5" w14:paraId="5836A529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3E08ABA" w14:textId="77777777" w:rsidR="00221E6B" w:rsidRPr="007D1898" w:rsidRDefault="00221E6B" w:rsidP="00221E6B">
            <w:pPr>
              <w:pStyle w:val="Podtitul"/>
              <w:tabs>
                <w:tab w:val="left" w:pos="944"/>
                <w:tab w:val="left" w:pos="2220"/>
              </w:tabs>
              <w:rPr>
                <w:b/>
              </w:rPr>
            </w:pPr>
            <w:r w:rsidRPr="00DA35E5">
              <w:rPr>
                <w:rFonts w:cs="Arial"/>
              </w:rPr>
              <w:t xml:space="preserve">Poznámka: </w:t>
            </w:r>
            <w:r w:rsidRPr="005D3C7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C74">
              <w:rPr>
                <w:b/>
              </w:rPr>
              <w:instrText xml:space="preserve"> FORMTEXT </w:instrText>
            </w:r>
            <w:r w:rsidRPr="005D3C74">
              <w:rPr>
                <w:b/>
              </w:rPr>
            </w:r>
            <w:r w:rsidRPr="005D3C74">
              <w:rPr>
                <w:b/>
              </w:rPr>
              <w:fldChar w:fldCharType="separate"/>
            </w:r>
            <w:r>
              <w:rPr>
                <w:b/>
              </w:rPr>
              <w:t xml:space="preserve">LTE - alternativní přípojka </w:t>
            </w:r>
            <w:r w:rsidRPr="005D3C74">
              <w:rPr>
                <w:b/>
              </w:rPr>
              <w:fldChar w:fldCharType="end"/>
            </w:r>
          </w:p>
        </w:tc>
      </w:tr>
    </w:tbl>
    <w:p w14:paraId="49085C05" w14:textId="77777777" w:rsidR="00221E6B" w:rsidRDefault="00221E6B" w:rsidP="00B84565">
      <w:pPr>
        <w:pStyle w:val="TMCZNumberedNotes"/>
        <w:numPr>
          <w:ilvl w:val="0"/>
          <w:numId w:val="0"/>
        </w:numPr>
        <w:ind w:left="284"/>
        <w:rPr>
          <w:sz w:val="8"/>
        </w:rPr>
      </w:pPr>
    </w:p>
    <w:p w14:paraId="4248B94C" w14:textId="77777777" w:rsidR="00221E6B" w:rsidRDefault="00221E6B" w:rsidP="00221E6B">
      <w:pPr>
        <w:pStyle w:val="TMCZHDTable"/>
      </w:pPr>
      <w:r>
        <w:t>Lokality / Služby</w:t>
      </w:r>
    </w:p>
    <w:tbl>
      <w:tblPr>
        <w:tblStyle w:val="Mkatabulky"/>
        <w:tblW w:w="10786" w:type="dxa"/>
        <w:tblInd w:w="-15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10"/>
        <w:gridCol w:w="2972"/>
        <w:gridCol w:w="1413"/>
        <w:gridCol w:w="572"/>
        <w:gridCol w:w="136"/>
        <w:gridCol w:w="61"/>
        <w:gridCol w:w="648"/>
        <w:gridCol w:w="992"/>
        <w:gridCol w:w="709"/>
        <w:gridCol w:w="289"/>
        <w:gridCol w:w="2969"/>
        <w:gridCol w:w="15"/>
      </w:tblGrid>
      <w:tr w:rsidR="00221E6B" w14:paraId="7BE930A6" w14:textId="77777777" w:rsidTr="00221E6B">
        <w:trPr>
          <w:gridBefore w:val="1"/>
          <w:wBefore w:w="10" w:type="dxa"/>
          <w:trHeight w:val="227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F974EB" w14:textId="12FD03BA" w:rsidR="00221E6B" w:rsidRPr="00361008" w:rsidRDefault="00221E6B" w:rsidP="002834E7">
            <w:pPr>
              <w:pStyle w:val="Podtitul"/>
            </w:pPr>
            <w:r>
              <w:rPr>
                <w:rFonts w:cs="Arial"/>
              </w:rPr>
              <w:t xml:space="preserve">Specifikace služby </w:t>
            </w:r>
            <w:r w:rsidRPr="002A5A7B">
              <w:rPr>
                <w:rFonts w:cs="Arial"/>
              </w:rPr>
              <w:t xml:space="preserve">č.: </w:t>
            </w:r>
            <w:r w:rsidRPr="004B5722">
              <w:rPr>
                <w:rFonts w:cs="Arial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H"/>
                    <w:listEntry w:val=" "/>
                  </w:ddList>
                </w:ffData>
              </w:fldChar>
            </w:r>
            <w:r w:rsidRPr="004B5722">
              <w:rPr>
                <w:rFonts w:cs="Arial"/>
                <w:b/>
              </w:rPr>
              <w:instrText xml:space="preserve"> FORMDROPDOWN </w:instrText>
            </w:r>
            <w:r w:rsidR="006D5C7A">
              <w:rPr>
                <w:rFonts w:cs="Arial"/>
                <w:b/>
              </w:rPr>
            </w:r>
            <w:r w:rsidR="006D5C7A">
              <w:rPr>
                <w:rFonts w:cs="Arial"/>
                <w:b/>
              </w:rPr>
              <w:fldChar w:fldCharType="separate"/>
            </w:r>
            <w:r w:rsidRPr="004B5722">
              <w:rPr>
                <w:rFonts w:cs="Arial"/>
                <w:b/>
              </w:rPr>
              <w:fldChar w:fldCharType="end"/>
            </w:r>
            <w:r w:rsidRPr="004B5722">
              <w:rPr>
                <w:rStyle w:val="IDSPEC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B5722">
              <w:rPr>
                <w:rStyle w:val="IDSPEC"/>
                <w:b/>
              </w:rPr>
              <w:instrText xml:space="preserve"> FORMTEXT </w:instrText>
            </w:r>
            <w:r w:rsidRPr="004B5722">
              <w:rPr>
                <w:rStyle w:val="IDSPEC"/>
                <w:b/>
              </w:rPr>
            </w:r>
            <w:r w:rsidRPr="004B5722">
              <w:rPr>
                <w:rStyle w:val="IDSPEC"/>
                <w:b/>
              </w:rPr>
              <w:fldChar w:fldCharType="separate"/>
            </w:r>
            <w:r w:rsidR="002834E7">
              <w:rPr>
                <w:rStyle w:val="IDSPEC"/>
                <w:b/>
              </w:rPr>
              <w:t>27/1</w:t>
            </w:r>
            <w:r w:rsidRPr="004B5722">
              <w:rPr>
                <w:rStyle w:val="IDSPEC"/>
                <w:b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7532E" w14:textId="5236C932" w:rsidR="00221E6B" w:rsidRPr="00361008" w:rsidRDefault="00221E6B" w:rsidP="00221E6B">
            <w:pPr>
              <w:pStyle w:val="Podtitul"/>
            </w:pPr>
            <w:r>
              <w:rPr>
                <w:rFonts w:cs="Arial"/>
                <w:bCs/>
                <w:kern w:val="32"/>
                <w:szCs w:val="14"/>
              </w:rPr>
              <w:t xml:space="preserve">Revize: </w:t>
            </w:r>
            <w:r w:rsidRPr="004B5722">
              <w:rPr>
                <w:rStyle w:val="IDSPECREV"/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B5722">
              <w:rPr>
                <w:rStyle w:val="IDSPECREV"/>
                <w:b/>
              </w:rPr>
              <w:instrText xml:space="preserve"> FORMTEXT </w:instrText>
            </w:r>
            <w:r w:rsidRPr="004B5722">
              <w:rPr>
                <w:rStyle w:val="IDSPECREV"/>
                <w:b/>
              </w:rPr>
            </w:r>
            <w:r w:rsidRPr="004B5722">
              <w:rPr>
                <w:rStyle w:val="IDSPECREV"/>
                <w:b/>
              </w:rPr>
              <w:fldChar w:fldCharType="separate"/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fldChar w:fldCharType="end"/>
            </w:r>
            <w:r>
              <w:rPr>
                <w:rFonts w:cs="Arial"/>
                <w:bCs/>
                <w:kern w:val="32"/>
                <w:szCs w:val="14"/>
              </w:rPr>
              <w:t xml:space="preserve">, verze: </w:t>
            </w:r>
          </w:p>
        </w:tc>
        <w:tc>
          <w:tcPr>
            <w:tcW w:w="2835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0EF6A2" w14:textId="77777777" w:rsidR="00221E6B" w:rsidRPr="00361008" w:rsidRDefault="00221E6B" w:rsidP="00221E6B">
            <w:pPr>
              <w:pStyle w:val="Podtitul"/>
            </w:pPr>
            <w:r>
              <w:rPr>
                <w:rFonts w:cs="Arial"/>
              </w:rPr>
              <w:t>Exist. služba č.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44188669" w14:textId="71BE2609" w:rsidR="00221E6B" w:rsidRPr="00361008" w:rsidRDefault="00221E6B" w:rsidP="00221E6B">
            <w:pPr>
              <w:pStyle w:val="Podtitul"/>
            </w:pPr>
            <w:r w:rsidRPr="00EE0A0E">
              <w:rPr>
                <w:rFonts w:cs="Arial"/>
                <w:bCs/>
                <w:kern w:val="32"/>
                <w:szCs w:val="14"/>
              </w:rPr>
              <w:t xml:space="preserve">Požadavek na: </w:t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"/>
                    <w:listEntry w:val="zřízení služby"/>
                    <w:listEntry w:val="změnu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bCs/>
                <w:kern w:val="32"/>
                <w:szCs w:val="14"/>
              </w:rPr>
            </w:r>
            <w:r w:rsidR="006D5C7A">
              <w:rPr>
                <w:rFonts w:cs="Arial"/>
                <w:b/>
                <w:bCs/>
                <w:kern w:val="32"/>
                <w:szCs w:val="14"/>
              </w:rPr>
              <w:fldChar w:fldCharType="separate"/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end"/>
            </w:r>
          </w:p>
        </w:tc>
      </w:tr>
      <w:tr w:rsidR="00221E6B" w:rsidRPr="00466D64" w14:paraId="04A39B36" w14:textId="77777777" w:rsidTr="00221E6B">
        <w:trPr>
          <w:gridBefore w:val="1"/>
          <w:wBefore w:w="10" w:type="dxa"/>
          <w:trHeight w:val="227"/>
        </w:trPr>
        <w:tc>
          <w:tcPr>
            <w:tcW w:w="7792" w:type="dxa"/>
            <w:gridSpan w:val="9"/>
            <w:shd w:val="clear" w:color="auto" w:fill="auto"/>
            <w:vAlign w:val="center"/>
          </w:tcPr>
          <w:p w14:paraId="3BFC4D96" w14:textId="77777777" w:rsidR="00221E6B" w:rsidRPr="00466D64" w:rsidRDefault="00221E6B" w:rsidP="00221E6B">
            <w:pPr>
              <w:pStyle w:val="Podtitul"/>
            </w:pPr>
            <w:r>
              <w:t xml:space="preserve">Administrátor systémových řešení (ADSR) </w:t>
            </w:r>
            <w:r>
              <w:rPr>
                <w:rFonts w:cs="Arial"/>
                <w:vertAlign w:val="superscript"/>
              </w:rPr>
              <w:t>3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593941F1" w14:textId="77777777" w:rsidR="00221E6B" w:rsidRPr="00466D64" w:rsidRDefault="00221E6B" w:rsidP="00221E6B">
            <w:pPr>
              <w:pStyle w:val="Podtitul"/>
              <w:tabs>
                <w:tab w:val="left" w:pos="2755"/>
              </w:tabs>
            </w:pPr>
            <w:r>
              <w:t xml:space="preserve">Heslo: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:rsidRPr="00466D64" w14:paraId="63D9C401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1386263C" w14:textId="77777777" w:rsidR="00221E6B" w:rsidRPr="00466D64" w:rsidRDefault="00221E6B" w:rsidP="00221E6B">
            <w:pPr>
              <w:pStyle w:val="Podtitul"/>
            </w:pPr>
            <w:r>
              <w:t>Telefon 1 (mobil)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2" w:type="dxa"/>
            <w:gridSpan w:val="6"/>
            <w:shd w:val="clear" w:color="auto" w:fill="auto"/>
            <w:vAlign w:val="center"/>
          </w:tcPr>
          <w:p w14:paraId="1C758771" w14:textId="77777777" w:rsidR="00221E6B" w:rsidRPr="00466D64" w:rsidRDefault="00221E6B" w:rsidP="00221E6B">
            <w:pPr>
              <w:pStyle w:val="Podtitul"/>
              <w:tabs>
                <w:tab w:val="left" w:pos="2755"/>
              </w:tabs>
            </w:pPr>
            <w:r>
              <w:t>Telefon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:rsidRPr="00466D64" w14:paraId="10B21412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34413EEB" w14:textId="77777777" w:rsidR="00221E6B" w:rsidRPr="00466D64" w:rsidRDefault="00221E6B" w:rsidP="00221E6B">
            <w:pPr>
              <w:pStyle w:val="Podtitul"/>
            </w:pPr>
            <w:r>
              <w:t>E-mail 1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2" w:type="dxa"/>
            <w:gridSpan w:val="6"/>
            <w:shd w:val="clear" w:color="auto" w:fill="auto"/>
            <w:vAlign w:val="center"/>
          </w:tcPr>
          <w:p w14:paraId="46178E12" w14:textId="77777777" w:rsidR="00221E6B" w:rsidRPr="00466D64" w:rsidRDefault="00221E6B" w:rsidP="00221E6B">
            <w:pPr>
              <w:pStyle w:val="Podtitul"/>
              <w:tabs>
                <w:tab w:val="left" w:pos="2755"/>
              </w:tabs>
            </w:pPr>
            <w:r>
              <w:t>E-mail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14:paraId="1036B76A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1AB8AD9D" w14:textId="77777777" w:rsidR="00221E6B" w:rsidRPr="00361008" w:rsidRDefault="00221E6B" w:rsidP="00221E6B">
            <w:pPr>
              <w:pStyle w:val="Podtitul"/>
            </w:pPr>
            <w:r>
              <w:t xml:space="preserve">Kontakt pro plánovaný výpadek </w:t>
            </w:r>
            <w:r>
              <w:rPr>
                <w:rFonts w:cs="Arial"/>
                <w:vertAlign w:val="superscript"/>
              </w:rPr>
              <w:t>4</w:t>
            </w:r>
            <w:r w:rsidRPr="00B6561E">
              <w:t>:</w:t>
            </w:r>
            <w:r w:rsidRPr="00466D64">
              <w:t xml:space="preserve">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14:paraId="39E926EB" w14:textId="77777777" w:rsidR="00221E6B" w:rsidRPr="00361008" w:rsidRDefault="00221E6B" w:rsidP="00221E6B">
            <w:pPr>
              <w:pStyle w:val="Podtitul"/>
            </w:pPr>
            <w:r>
              <w:t>T</w:t>
            </w:r>
            <w:r w:rsidRPr="00466D64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4086D8C4" w14:textId="77777777" w:rsidR="00221E6B" w:rsidRPr="00361008" w:rsidRDefault="00221E6B" w:rsidP="00221E6B">
            <w:pPr>
              <w:pStyle w:val="Podtitul"/>
            </w:pPr>
            <w:r>
              <w:t>E-mail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14:paraId="407DC80B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1E2719AD" w14:textId="281D888E" w:rsidR="00221E6B" w:rsidRPr="00361008" w:rsidRDefault="00221E6B" w:rsidP="002834E7">
            <w:pPr>
              <w:pStyle w:val="Podtitul"/>
            </w:pPr>
            <w:r>
              <w:rPr>
                <w:rFonts w:cs="Arial"/>
              </w:rPr>
              <w:t xml:space="preserve">Lokalita: </w:t>
            </w:r>
            <w:r w:rsidRPr="00D521CF">
              <w:t xml:space="preserve">ulice: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2834E7" w:rsidRPr="002834E7">
              <w:rPr>
                <w:b/>
                <w:noProof/>
              </w:rPr>
              <w:t>Žižkova 360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14:paraId="5D10D637" w14:textId="218CA9E6" w:rsidR="00221E6B" w:rsidRPr="00361008" w:rsidRDefault="00221E6B" w:rsidP="002834E7">
            <w:pPr>
              <w:pStyle w:val="Podtitul"/>
            </w:pPr>
            <w:r>
              <w:t>M</w:t>
            </w:r>
            <w:r w:rsidRPr="00D521CF">
              <w:t xml:space="preserve">ěsto: </w:t>
            </w:r>
            <w:r w:rsidRPr="004B5722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2834E7" w:rsidRPr="002834E7">
              <w:rPr>
                <w:b/>
                <w:noProof/>
              </w:rPr>
              <w:t>Benešov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69F6EA0C" w14:textId="2F13A56F" w:rsidR="00221E6B" w:rsidRPr="00361008" w:rsidRDefault="00221E6B" w:rsidP="002834E7">
            <w:pPr>
              <w:pStyle w:val="Podtitul"/>
            </w:pPr>
            <w:r>
              <w:t>PSČ</w:t>
            </w:r>
            <w:r w:rsidRPr="00D521CF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2834E7">
              <w:rPr>
                <w:b/>
                <w:noProof/>
              </w:rPr>
              <w:t>256 01</w:t>
            </w:r>
            <w:r w:rsidRPr="004B5722">
              <w:rPr>
                <w:b/>
              </w:rPr>
              <w:fldChar w:fldCharType="end"/>
            </w:r>
          </w:p>
        </w:tc>
      </w:tr>
      <w:tr w:rsidR="00221E6B" w14:paraId="3E7CB128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3470273D" w14:textId="31C305F2" w:rsidR="00221E6B" w:rsidRPr="00361008" w:rsidRDefault="00221E6B" w:rsidP="00AE135B">
            <w:pPr>
              <w:pStyle w:val="Podtitul"/>
            </w:pPr>
            <w:r w:rsidRPr="00DA35E5">
              <w:t>Kontaktní osoba v</w:t>
            </w:r>
            <w:r>
              <w:t> </w:t>
            </w:r>
            <w:r w:rsidRPr="00DA35E5">
              <w:t>lokalitě</w:t>
            </w:r>
            <w:r>
              <w:t xml:space="preserve"> </w:t>
            </w:r>
            <w:r>
              <w:rPr>
                <w:vertAlign w:val="superscript"/>
              </w:rPr>
              <w:t>5</w:t>
            </w:r>
            <w:r w:rsidRPr="00DA35E5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AE135B">
              <w:rPr>
                <w:b/>
                <w:noProof/>
              </w:rPr>
              <w:t>xxxxxxxxxxxxx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14:paraId="4D9E0F73" w14:textId="4E0809A6" w:rsidR="00221E6B" w:rsidRPr="00361008" w:rsidRDefault="00221E6B" w:rsidP="00AE135B">
            <w:pPr>
              <w:pStyle w:val="Podtitul"/>
            </w:pPr>
            <w:r>
              <w:t>T</w:t>
            </w:r>
            <w:r w:rsidRPr="00DA35E5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AE135B">
              <w:rPr>
                <w:b/>
                <w:noProof/>
              </w:rPr>
              <w:t>xxxxxxxxxxxx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43C382C6" w14:textId="3798627D" w:rsidR="00221E6B" w:rsidRPr="00361008" w:rsidRDefault="00221E6B" w:rsidP="00AE135B">
            <w:pPr>
              <w:pStyle w:val="Podtitul"/>
            </w:pPr>
            <w:r>
              <w:t>E</w:t>
            </w:r>
            <w:r w:rsidRPr="00DA35E5">
              <w:t xml:space="preserve">-mail: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AE135B">
              <w:rPr>
                <w:b/>
                <w:noProof/>
              </w:rPr>
              <w:t>xxxxxxxxxxxxxxxxxxxx</w:t>
            </w:r>
            <w:r w:rsidRPr="004B5722">
              <w:rPr>
                <w:b/>
              </w:rPr>
              <w:fldChar w:fldCharType="end"/>
            </w:r>
          </w:p>
        </w:tc>
      </w:tr>
      <w:tr w:rsidR="00221E6B" w:rsidRPr="0058527C" w14:paraId="6CB3E6DE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bottom w:val="single" w:sz="4" w:space="0" w:color="A8A8A8" w:themeColor="accent2"/>
            </w:tcBorders>
            <w:vAlign w:val="center"/>
          </w:tcPr>
          <w:p w14:paraId="50A53375" w14:textId="77777777" w:rsidR="00221E6B" w:rsidRPr="004B5722" w:rsidRDefault="00221E6B" w:rsidP="00221E6B">
            <w:pPr>
              <w:pStyle w:val="TMCZHDTable"/>
              <w:ind w:left="-118"/>
              <w:rPr>
                <w:sz w:val="14"/>
                <w:szCs w:val="14"/>
              </w:rPr>
            </w:pPr>
            <w:r w:rsidRPr="004B5722">
              <w:rPr>
                <w:color w:val="auto"/>
                <w:sz w:val="14"/>
                <w:szCs w:val="14"/>
              </w:rPr>
              <w:t>Cenová ujednání pro lokalitu/Službu</w:t>
            </w:r>
          </w:p>
        </w:tc>
      </w:tr>
      <w:tr w:rsidR="00221E6B" w:rsidRPr="00DA35E5" w14:paraId="1BF114A7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CACCAE8" w14:textId="77777777" w:rsidR="00221E6B" w:rsidRPr="00891212" w:rsidRDefault="00221E6B" w:rsidP="00221E6B">
            <w:pPr>
              <w:pStyle w:val="Podtitul"/>
              <w:rPr>
                <w:rFonts w:cs="Arial"/>
                <w:b/>
              </w:rPr>
            </w:pPr>
            <w:r>
              <w:t>Ceník služby profesionální internet</w:t>
            </w:r>
            <w:r w:rsidRPr="00361008">
              <w:t xml:space="preserve">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6"/>
                    <w:listEntry w:val="       "/>
                    <w:listEntry w:val="Akční ceník Profesionální internet - SHDSL"/>
                    <w:listEntry w:val="Akční ceník Profesionální internet - FWA RADIO"/>
                    <w:listEntry w:val="Akční ceník Profesionální internet - P-to- RADIO"/>
                    <w:listEntry w:val="Akční ceník Profesionální internet - On-Net Lokali"/>
                    <w:listEntry w:val="Akční ceník Profesionální internet - Satelit"/>
                    <w:listEntry w:val="Standardní ceník Profesionální internet 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DA35E5" w14:paraId="3F354BC4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AB21380" w14:textId="77777777" w:rsidR="00221E6B" w:rsidRDefault="00221E6B" w:rsidP="00221E6B">
            <w:pPr>
              <w:pStyle w:val="Podtitul"/>
            </w:pPr>
            <w:r>
              <w:t xml:space="preserve">Jednorázová cena za přípojku: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4"/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CA2DE41" w14:textId="77777777" w:rsidR="00221E6B" w:rsidRPr="00DA35E5" w:rsidRDefault="00221E6B" w:rsidP="00221E6B">
            <w:pPr>
              <w:pStyle w:val="Podtitul"/>
            </w:pPr>
            <w:r>
              <w:rPr>
                <w:rFonts w:cs="Arial"/>
              </w:rPr>
              <w:t xml:space="preserve">Pravidelná měsíční cena za přípojku a sjednanou úroveň kvality: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noProof/>
                <w:szCs w:val="14"/>
              </w:rPr>
              <w:t>1500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1352B987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AA86442" w14:textId="77777777" w:rsidR="00221E6B" w:rsidRDefault="00221E6B" w:rsidP="00221E6B">
            <w:pPr>
              <w:pStyle w:val="Podtitul"/>
            </w:pPr>
            <w:r>
              <w:t xml:space="preserve">Jednorázová cena za back-up: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91B31D0" w14:textId="77777777" w:rsidR="00221E6B" w:rsidRPr="00DA35E5" w:rsidRDefault="00221E6B" w:rsidP="00221E6B">
            <w:pPr>
              <w:pStyle w:val="Podtitul"/>
            </w:pPr>
            <w:r>
              <w:rPr>
                <w:rFonts w:cs="Arial"/>
              </w:rPr>
              <w:t xml:space="preserve">Pravidelná měsíční cena za back-up: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6318CC4B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7A43606" w14:textId="77777777" w:rsidR="00221E6B" w:rsidRDefault="00221E6B" w:rsidP="00221E6B">
            <w:pPr>
              <w:pStyle w:val="Podtitul"/>
            </w:pPr>
            <w:r>
              <w:t xml:space="preserve">Jednorázová cena za </w:t>
            </w:r>
            <w:r w:rsidRPr="0010455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rovozní statistiky:"/>
                    <w:listEntry w:val="Proaktivní dohled:"/>
                    <w:listEntry w:val="IPv4 adresy:"/>
                  </w:ddList>
                </w:ffData>
              </w:fldChar>
            </w:r>
            <w:r w:rsidRPr="0010455C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10455C">
              <w:rPr>
                <w:b/>
              </w:rPr>
              <w:fldChar w:fldCharType="end"/>
            </w:r>
            <w:r w:rsidRPr="0010455C">
              <w:rPr>
                <w:b/>
              </w:rPr>
              <w:t xml:space="preserve"> </w:t>
            </w:r>
            <w:r>
              <w:t xml:space="preserve"> 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1B9770C" w14:textId="77777777" w:rsidR="00221E6B" w:rsidRDefault="00221E6B" w:rsidP="00221E6B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r w:rsidRPr="0010455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rovozní statistiky:"/>
                    <w:listEntry w:val="Proaktivní dohled:"/>
                    <w:listEntry w:val="IPv4 adresy:"/>
                    <w:listEntry w:val="OSS SAP:"/>
                  </w:ddList>
                </w:ffData>
              </w:fldChar>
            </w:r>
            <w:r w:rsidRPr="0010455C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10455C">
              <w:rPr>
                <w:b/>
              </w:rPr>
              <w:fldChar w:fldCharType="end"/>
            </w:r>
            <w:r w:rsidRPr="0010455C">
              <w:rPr>
                <w:b/>
              </w:rPr>
              <w:t xml:space="preserve"> </w:t>
            </w:r>
            <w:r>
              <w:t xml:space="preserve"> 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1E771107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9623748" w14:textId="77777777" w:rsidR="00221E6B" w:rsidRDefault="00221E6B" w:rsidP="00221E6B">
            <w:pPr>
              <w:pStyle w:val="Podtitul"/>
            </w:pPr>
            <w:r>
              <w:t xml:space="preserve">Jednorázová cena za zřízení služby RTBH Bronze: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7EF9D6C" w14:textId="77777777" w:rsidR="00221E6B" w:rsidRDefault="00221E6B" w:rsidP="00221E6B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službu RTBH Bronze: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7CFCFA52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8D4F662" w14:textId="77777777" w:rsidR="00221E6B" w:rsidRDefault="00221E6B" w:rsidP="00221E6B">
            <w:pPr>
              <w:pStyle w:val="Podtitul"/>
              <w:rPr>
                <w:rFonts w:cs="Arial"/>
              </w:rPr>
            </w:pPr>
            <w:r>
              <w:t xml:space="preserve">Cena z překročení dohodnuté kapacity přístupové linky o 1 Mbit/s nad rámec 95% percentilu: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t xml:space="preserve"> za 1 Mbit/s</w:t>
            </w:r>
          </w:p>
        </w:tc>
      </w:tr>
      <w:tr w:rsidR="00221E6B" w:rsidRPr="0058527C" w14:paraId="1EE3EE32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101C0B23" w14:textId="77777777" w:rsidR="00221E6B" w:rsidRPr="004B5722" w:rsidRDefault="00221E6B" w:rsidP="00221E6B">
            <w:pPr>
              <w:pStyle w:val="TMCZHDTable"/>
              <w:ind w:left="-118"/>
              <w:rPr>
                <w:sz w:val="14"/>
                <w:szCs w:val="14"/>
              </w:rPr>
            </w:pPr>
            <w:r w:rsidRPr="004B5722">
              <w:rPr>
                <w:color w:val="auto"/>
                <w:sz w:val="14"/>
                <w:szCs w:val="14"/>
              </w:rPr>
              <w:t>Parametry Služby</w:t>
            </w:r>
          </w:p>
        </w:tc>
      </w:tr>
      <w:tr w:rsidR="00221E6B" w:rsidRPr="00DA35E5" w14:paraId="1885B173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6794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935BBA6" w14:textId="77777777" w:rsidR="00221E6B" w:rsidRDefault="00221E6B" w:rsidP="00221E6B">
            <w:pPr>
              <w:pStyle w:val="Podtitul"/>
            </w:pPr>
            <w:r w:rsidRPr="00CD453C">
              <w:t>Kapacita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CD453C">
              <w:t xml:space="preserve"> dedikované přípojky (symetrické): </w:t>
            </w:r>
            <w:sdt>
              <w:sdtPr>
                <w:rPr>
                  <w:rFonts w:cs="Arial"/>
                  <w:b/>
                  <w:szCs w:val="14"/>
                </w:rPr>
                <w:id w:val="-1454702388"/>
                <w:placeholder>
                  <w:docPart w:val="07B56940097942B6A1A95D1B43CB125B"/>
                </w:placeholder>
                <w:dropDownList>
                  <w:listItem w:displayText="                  " w:value="0 Mbits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  <w:listItem w:displayText="1,5 Gbit/s" w:value="1,5 Gbit/s"/>
                  <w:listItem w:displayText="2 Gbit/s" w:value="2 Gbit/s"/>
                  <w:listItem w:displayText="2,5 Gbit/s" w:value="2,5 Gbit/s"/>
                  <w:listItem w:displayText="3 Gbit/s" w:value="3 Gbit/s"/>
                  <w:listItem w:displayText="4 Gbit/s" w:value="4 Gbit/s"/>
                  <w:listItem w:displayText="5 Gbit/s" w:value="5 Gbit/s"/>
                  <w:listItem w:displayText="6 Gbit/s" w:value="6 Gbit/s"/>
                  <w:listItem w:displayText="7 Gbit/s" w:value="7 Gbit/s"/>
                  <w:listItem w:displayText="8 Gbit/s" w:value="8 Gbit/s"/>
                  <w:listItem w:displayText="9 Gbit/s" w:value="9 Gbit/s"/>
                  <w:listItem w:displayText="10 Gbit/s" w:value="10 Gbit/s"/>
                  <w:listItem w:displayText="15 Gbit/s" w:value="15 Gbit/s"/>
                  <w:listItem w:displayText="20 Gbit/s" w:value="20 Gbit/s"/>
                  <w:listItem w:displayText="30 Gbit/s" w:value="30 Gbit/s"/>
                  <w:listItem w:displayText="40 Gbit/s" w:value="40 Gbit/s"/>
                  <w:listItem w:displayText="50 Gbit/s" w:value="50 Gbit/s"/>
                  <w:listItem w:displayText="60 Gbit/s" w:value="60 Gbit/s"/>
                  <w:listItem w:displayText="70 Gbit/s" w:value="70 Gbit/s"/>
                  <w:listItem w:displayText="80 Gbit/s" w:value="80 Gbit/s"/>
                  <w:listItem w:displayText="90 Gbit/s" w:value="90 Gbit/s"/>
                  <w:listItem w:displayText="100 Gbit/s" w:value="100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  <w:r w:rsidRPr="00CD453C">
              <w:t xml:space="preserve"> </w:t>
            </w:r>
            <w:r>
              <w:t xml:space="preserve"> </w:t>
            </w:r>
            <w:r w:rsidRPr="00CD453C">
              <w:t>nebo (asymetrické):</w:t>
            </w:r>
            <w:r>
              <w:rPr>
                <w:b/>
              </w:rPr>
              <w:t xml:space="preserve">  </w:t>
            </w:r>
            <w:sdt>
              <w:sdtPr>
                <w:rPr>
                  <w:rFonts w:cs="Arial"/>
                  <w:b/>
                  <w:szCs w:val="14"/>
                </w:rPr>
                <w:id w:val="-895969680"/>
                <w:placeholder>
                  <w:docPart w:val="34B0363D3908419E949B6598AAE98E08"/>
                </w:placeholder>
                <w:dropDownList>
                  <w:listItem w:displayText="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</w:p>
        </w:tc>
        <w:tc>
          <w:tcPr>
            <w:tcW w:w="3982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D6C8DB9" w14:textId="77777777" w:rsidR="00221E6B" w:rsidRPr="00DA35E5" w:rsidRDefault="00221E6B" w:rsidP="00221E6B">
            <w:pPr>
              <w:pStyle w:val="Podtitul"/>
            </w:pPr>
            <w:r w:rsidRPr="00CD453C">
              <w:t xml:space="preserve">Garantovaná úroveň služby: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z SLA"/>
                    <w:listEntry w:val="99,00%"/>
                    <w:listEntry w:val="99,50%"/>
                    <w:listEntry w:val="99,99%"/>
                    <w:listEntry w:val="SLA DSL"/>
                    <w:listEntry w:val="SLA OPTIMUM"/>
                    <w:listEntry w:val="SLA PREMIUM"/>
                    <w:listEntry w:val="SLA Standard"/>
                    <w:listEntry w:val="SLA Plus"/>
                    <w:listEntry w:val="SLA Top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DA35E5" w14:paraId="03445FDB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BF547F1" w14:textId="77777777" w:rsidR="00221E6B" w:rsidRDefault="00221E6B" w:rsidP="00221E6B">
            <w:pPr>
              <w:pStyle w:val="Podtitul"/>
            </w:pPr>
            <w:r w:rsidRPr="00CD453C">
              <w:t>Alternativní přípojka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             "/>
                    <w:listEntry w:val="CZ: Mobilní přípojka"/>
                    <w:listEntry w:val="CZ: Satelit 20/6 Mbps (25GB)"/>
                    <w:listEntry w:val="CZ: Satelit 20/6 Mbps (75GB)"/>
                    <w:listEntry w:val="CZ: Satelit 6/6 Mbps (75GB)"/>
                    <w:listEntry w:val="Vlastní internetová konektivita účastníka"/>
                    <w:listEntry w:val="SK: Mobilní přípojka"/>
                    <w:listEntry w:val="PL: Mobilní přípojka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BD5C71C" w14:textId="77777777" w:rsidR="00221E6B" w:rsidRPr="00DA35E5" w:rsidRDefault="00221E6B" w:rsidP="00221E6B">
            <w:pPr>
              <w:pStyle w:val="Podtitul"/>
            </w:pPr>
            <w:r w:rsidRPr="003A6D8D">
              <w:t xml:space="preserve">Souhlasím s dočasným </w:t>
            </w:r>
            <w:r>
              <w:t xml:space="preserve">zřízením alternativní přípojky </w:t>
            </w:r>
            <w:r>
              <w:rPr>
                <w:vertAlign w:val="superscript"/>
              </w:rPr>
              <w:t>7</w:t>
            </w:r>
            <w:r w:rsidRPr="003A6D8D">
              <w:t xml:space="preserve">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CD453C" w14:paraId="296EC434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227"/>
        </w:trPr>
        <w:tc>
          <w:tcPr>
            <w:tcW w:w="10771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11E1093" w14:textId="64F66962" w:rsidR="00221E6B" w:rsidRPr="00CD453C" w:rsidRDefault="00221E6B" w:rsidP="00221E6B">
            <w:pPr>
              <w:pStyle w:val="Podtitul"/>
            </w:pPr>
            <w:r>
              <w:t>Požadovaný počet veřejných IP</w:t>
            </w:r>
            <w:r w:rsidRPr="00CD453C">
              <w:t>v4</w:t>
            </w:r>
            <w:r>
              <w:t xml:space="preserve"> </w:t>
            </w:r>
            <w:r>
              <w:rPr>
                <w:vertAlign w:val="superscript"/>
              </w:rPr>
              <w:t>8</w:t>
            </w:r>
            <w:r w:rsidRPr="00CD453C">
              <w:t xml:space="preserve"> adres: </w:t>
            </w:r>
            <w:r>
              <w:rPr>
                <w:b/>
              </w:rPr>
              <w:fldChar w:fldCharType="begin">
                <w:ffData>
                  <w:name w:val="Rozevírací6"/>
                  <w:enabled/>
                  <w:calcOnExit w:val="0"/>
                  <w:ddList>
                    <w:result w:val="2"/>
                    <w:listEntry w:val="1     "/>
                    <w:listEntry w:val="2     "/>
                    <w:listEntry w:val="4     "/>
                    <w:listEntry w:val="8     "/>
                    <w:listEntry w:val="16     "/>
                    <w:listEntry w:val="32   "/>
                    <w:listEntry w:val="64   "/>
                    <w:listEntry w:val="128   "/>
                    <w:listEntry w:val="256 (=C)   "/>
                    <w:listEntry w:val="2x C"/>
                    <w:listEntry w:val="4x C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t xml:space="preserve"> a IP</w:t>
            </w:r>
            <w:r w:rsidRPr="00CD453C">
              <w:t>v6</w:t>
            </w:r>
            <w:r>
              <w:rPr>
                <w:vertAlign w:val="superscript"/>
              </w:rPr>
              <w:t xml:space="preserve"> </w:t>
            </w:r>
            <w:r w:rsidRPr="00CD453C">
              <w:t xml:space="preserve">adres: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/64"/>
                    <w:listEntry w:val="/56"/>
                    <w:listEntry w:val="/48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DA35E5" w14:paraId="0D0BCB70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969BF8E" w14:textId="77777777" w:rsidR="00221E6B" w:rsidRPr="00CD453C" w:rsidRDefault="00221E6B" w:rsidP="00221E6B">
            <w:pPr>
              <w:pStyle w:val="Podtitul"/>
            </w:pPr>
            <w:r w:rsidRPr="00CD453C">
              <w:t>Koncové zařízení je součástí služby</w:t>
            </w:r>
            <w:r>
              <w:t xml:space="preserve"> </w:t>
            </w:r>
            <w:r>
              <w:rPr>
                <w:vertAlign w:val="superscript"/>
              </w:rPr>
              <w:t>9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 - Managed CPE"/>
                    <w:listEntry w:val="Ne - Unmanaged CPE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8E67B10" w14:textId="77777777" w:rsidR="00221E6B" w:rsidRPr="003A6D8D" w:rsidRDefault="00221E6B" w:rsidP="00221E6B">
            <w:pPr>
              <w:pStyle w:val="Podtitul"/>
            </w:pPr>
            <w:r w:rsidRPr="00CD453C">
              <w:t>Varianta</w:t>
            </w:r>
            <w:r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Varianta A (bez CPE)"/>
                    <w:listEntry w:val="Varianta B (údržba CPE)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63651D8F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8884B20" w14:textId="77777777" w:rsidR="00221E6B" w:rsidRPr="00CD453C" w:rsidRDefault="00221E6B" w:rsidP="00221E6B">
            <w:pPr>
              <w:pStyle w:val="Podtitul"/>
            </w:pPr>
            <w:r w:rsidRPr="00CD453C">
              <w:t>Routing protokol</w:t>
            </w:r>
            <w:r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BGP"/>
                    <w:listEntry w:val="RIP"/>
                    <w:listEntry w:val="Statické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FB6D062" w14:textId="77777777" w:rsidR="00221E6B" w:rsidRPr="003A6D8D" w:rsidRDefault="00221E6B" w:rsidP="00221E6B">
            <w:pPr>
              <w:pStyle w:val="Podtitul"/>
            </w:pPr>
            <w:r w:rsidRPr="00CD453C">
              <w:t>Typ koncového zařízení</w:t>
            </w:r>
            <w:r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C5713">
              <w:rPr>
                <w:b/>
              </w:rPr>
              <w:instrText xml:space="preserve"> FORMTEXT </w:instrText>
            </w:r>
            <w:r w:rsidRPr="005C5713">
              <w:rPr>
                <w:b/>
              </w:rPr>
            </w:r>
            <w:r w:rsidRPr="005C5713">
              <w:rPr>
                <w:b/>
              </w:rPr>
              <w:fldChar w:fldCharType="separate"/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3C8F3DF6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92BEE9C" w14:textId="77777777" w:rsidR="00221E6B" w:rsidRPr="00CD453C" w:rsidRDefault="00221E6B" w:rsidP="00221E6B">
            <w:pPr>
              <w:pStyle w:val="Podtitul"/>
            </w:pPr>
            <w:r w:rsidRPr="00CD453C">
              <w:t xml:space="preserve">Typ rozhraní: </w:t>
            </w:r>
            <w:r w:rsidRPr="0048358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0Base-T"/>
                    <w:listEntry w:val="100Base-T"/>
                    <w:listEntry w:val="1000Base-T"/>
                    <w:listEntry w:val="1000Base-SX"/>
                    <w:listEntry w:val="1000Base-LX"/>
                    <w:listEntry w:val="1000Base-LH"/>
                    <w:listEntry w:val="1000Base-ZX"/>
                    <w:listEntry w:val="G.957"/>
                    <w:listEntry w:val="G.703"/>
                    <w:listEntry w:val="G.703/4"/>
                    <w:listEntry w:val="X.21"/>
                    <w:listEntry w:val="V.35"/>
                  </w:ddList>
                </w:ffData>
              </w:fldChar>
            </w:r>
            <w:r w:rsidRPr="0048358E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48358E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56DB395" w14:textId="77777777" w:rsidR="00221E6B" w:rsidRPr="00CD453C" w:rsidRDefault="00221E6B" w:rsidP="00221E6B">
            <w:pPr>
              <w:pStyle w:val="Podtitul"/>
            </w:pPr>
            <w:r w:rsidRPr="00CD453C">
              <w:t xml:space="preserve">Konektor: 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RJ-45 F"/>
                    <w:listEntry w:val="FC/PC"/>
                    <w:listEntry w:val="SC"/>
                    <w:listEntry w:val="LC"/>
                    <w:listEntry w:val="E2000"/>
                    <w:listEntry w:val="BNC 75 Ohm F"/>
                    <w:listEntry w:val="DB-15F"/>
                    <w:listEntry w:val="DB-25F"/>
                    <w:listEntry w:val="M-34F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3A889CC7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E48D03F" w14:textId="77777777" w:rsidR="00221E6B" w:rsidRPr="00CD453C" w:rsidRDefault="00221E6B" w:rsidP="00221E6B">
            <w:pPr>
              <w:pStyle w:val="Podtitul"/>
            </w:pPr>
            <w:r w:rsidRPr="00CD453C">
              <w:t>Maximální rychlost přípojky pro 95% percentil:</w:t>
            </w:r>
            <w:r>
              <w:rPr>
                <w:rFonts w:cs="Arial"/>
                <w:b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-1468505323"/>
                <w:placeholder>
                  <w:docPart w:val="53BE37B35D6446EFAB69EF5658A6EFAF"/>
                </w:placeholder>
                <w:dropDownList>
                  <w:listItem w:displayText="Nevyužito     " w:value="0 Mbits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  <w:listItem w:displayText="1,5 Gbit/s" w:value="1,5 Gbit/s"/>
                  <w:listItem w:displayText="2 Gbit/s" w:value="2 Gbit/s"/>
                  <w:listItem w:displayText="2,5 Gbit/s" w:value="2,5 Gbit/s"/>
                  <w:listItem w:displayText="3 Gbit/s" w:value="3 Gbit/s"/>
                  <w:listItem w:displayText="4 Gbit/s" w:value="4 Gbit/s"/>
                  <w:listItem w:displayText="5 Gbit/s" w:value="5 Gbit/s"/>
                  <w:listItem w:displayText="6 Gbit/s" w:value="6 Gbit/s"/>
                  <w:listItem w:displayText="7 Gbit/s" w:value="7 Gbit/s"/>
                  <w:listItem w:displayText="8 Gbit/s" w:value="8 Gbit/s"/>
                  <w:listItem w:displayText="9 Gbit/s" w:value="9 Gbit/s"/>
                  <w:listItem w:displayText="10 Gbit/s" w:value="10 Gbit/s"/>
                  <w:listItem w:displayText="15 Gbit/s" w:value="15 Gbit/s"/>
                  <w:listItem w:displayText="20 Gbit/s" w:value="20 Gbit/s"/>
                  <w:listItem w:displayText="30 Gbit/s" w:value="30 Gbit/s"/>
                  <w:listItem w:displayText="40 Gbit/s" w:value="40 Gbit/s"/>
                  <w:listItem w:displayText="50 Gbit/s" w:value="50 Gbit/s"/>
                  <w:listItem w:displayText="60 Gbit/s" w:value="60 Gbit/s"/>
                  <w:listItem w:displayText="70 Gbit/s" w:value="70 Gbit/s"/>
                  <w:listItem w:displayText="80 Gbit/s" w:value="80 Gbit/s"/>
                  <w:listItem w:displayText="90 Gbit/s" w:value="90 Gbit/s"/>
                  <w:listItem w:displayText="100 Gbit/s" w:value="100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Nevyužito     </w:t>
                </w:r>
              </w:sdtContent>
            </w:sdt>
            <w:r>
              <w:rPr>
                <w:vertAlign w:val="superscript"/>
              </w:rPr>
              <w:t>11</w:t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A69DE79" w14:textId="77777777" w:rsidR="00221E6B" w:rsidRPr="00CD453C" w:rsidRDefault="00221E6B" w:rsidP="00221E6B">
            <w:pPr>
              <w:pStyle w:val="Podtitul"/>
            </w:pPr>
            <w:r>
              <w:t>Připojení do OSS SAP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  <w:r w:rsidRPr="005C5713">
              <w:rPr>
                <w:b/>
              </w:rPr>
              <w:t xml:space="preserve">  </w:t>
            </w:r>
          </w:p>
        </w:tc>
      </w:tr>
      <w:tr w:rsidR="00221E6B" w:rsidRPr="0058527C" w14:paraId="01557B60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25F34973" w14:textId="77777777" w:rsidR="00221E6B" w:rsidRPr="004B5722" w:rsidRDefault="00221E6B" w:rsidP="00221E6B">
            <w:pPr>
              <w:pStyle w:val="TMCZHDTable"/>
              <w:ind w:left="-118"/>
              <w:rPr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Doplňkové služby (přípojky)</w:t>
            </w:r>
          </w:p>
        </w:tc>
      </w:tr>
      <w:tr w:rsidR="00221E6B" w:rsidRPr="00DA35E5" w14:paraId="36901799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76AC700" w14:textId="77777777" w:rsidR="00221E6B" w:rsidRDefault="00221E6B" w:rsidP="00221E6B">
            <w:pPr>
              <w:pStyle w:val="Podtitul"/>
            </w:pPr>
            <w:r w:rsidRPr="00CD453C">
              <w:t xml:space="preserve">Back-up </w:t>
            </w:r>
            <w:r>
              <w:t>dedikovaná přípojka (symetrická)</w:t>
            </w:r>
            <w:r w:rsidRPr="00CD453C">
              <w:t xml:space="preserve">: </w:t>
            </w:r>
            <w:sdt>
              <w:sdtPr>
                <w:rPr>
                  <w:rFonts w:cs="Arial"/>
                  <w:b/>
                  <w:szCs w:val="14"/>
                </w:rPr>
                <w:id w:val="2053488325"/>
                <w:placeholder>
                  <w:docPart w:val="849E82CB1A0C40AEA6757D9B12D42E19"/>
                </w:placeholder>
                <w:dropDownList>
                  <w:listItem w:displayText="Ne          " w:value="0 Mbits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  <w:listItem w:displayText="1,5 Gbit/s" w:value="1,5 Gbit/s"/>
                  <w:listItem w:displayText="2 Gbit/s" w:value="2 Gbit/s"/>
                  <w:listItem w:displayText="2,5 Gbit/s" w:value="2,5 Gbit/s"/>
                  <w:listItem w:displayText="3 Gbit/s" w:value="3 Gbit/s"/>
                  <w:listItem w:displayText="4 Gbit/s" w:value="4 Gbit/s"/>
                  <w:listItem w:displayText="5 Gbit/s" w:value="5 Gbit/s"/>
                  <w:listItem w:displayText="6 Gbit/s" w:value="6 Gbit/s"/>
                  <w:listItem w:displayText="7 Gbit/s" w:value="7 Gbit/s"/>
                  <w:listItem w:displayText="8 Gbit/s" w:value="8 Gbit/s"/>
                  <w:listItem w:displayText="9 Gbit/s" w:value="9 Gbit/s"/>
                  <w:listItem w:displayText="10 Gbit/s" w:value="10 Gbit/s"/>
                  <w:listItem w:displayText="15 Gbit/s" w:value="15 Gbit/s"/>
                  <w:listItem w:displayText="20 Gbit/s" w:value="20 Gbit/s"/>
                  <w:listItem w:displayText="30 Gbit/s" w:value="30 Gbit/s"/>
                  <w:listItem w:displayText="40 Gbit/s" w:value="40 Gbit/s"/>
                  <w:listItem w:displayText="50 Gbit/s" w:value="50 Gbit/s"/>
                  <w:listItem w:displayText="60 Gbit/s" w:value="60 Gbit/s"/>
                  <w:listItem w:displayText="70 Gbit/s" w:value="70 Gbit/s"/>
                  <w:listItem w:displayText="80 Gbit/s" w:value="80 Gbit/s"/>
                  <w:listItem w:displayText="90 Gbit/s" w:value="90 Gbit/s"/>
                  <w:listItem w:displayText="100 Gbit/s" w:value="100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</w:t>
                </w:r>
              </w:sdtContent>
            </w:sdt>
            <w:r>
              <w:rPr>
                <w:rFonts w:cs="Arial"/>
                <w:b/>
                <w:szCs w:val="14"/>
              </w:rPr>
              <w:t xml:space="preserve"> </w:t>
            </w:r>
            <w:r>
              <w:t>nebo (asymetrická</w:t>
            </w:r>
            <w:r w:rsidRPr="00CD453C">
              <w:t>):</w:t>
            </w:r>
            <w:r>
              <w:rPr>
                <w:rFonts w:cs="Arial"/>
                <w:b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-517771768"/>
                <w:placeholder>
                  <w:docPart w:val="7642EFE3197A4BAE8578D94DB3F560F1"/>
                </w:placeholder>
                <w:dropDownList>
                  <w:listItem w:displayText="Ne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6611C85" w14:textId="77777777" w:rsidR="00221E6B" w:rsidRPr="00DA35E5" w:rsidRDefault="00221E6B" w:rsidP="00221E6B">
            <w:pPr>
              <w:pStyle w:val="Podtitul"/>
            </w:pPr>
            <w:r>
              <w:t xml:space="preserve">Back-up alternativní přípojka </w:t>
            </w:r>
            <w:r>
              <w:rPr>
                <w:vertAlign w:val="superscript"/>
              </w:rPr>
              <w:t>12</w:t>
            </w:r>
            <w:r w:rsidRPr="00CD453C">
              <w:t xml:space="preserve">: </w:t>
            </w:r>
            <w:r w:rsidRPr="005C5713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 - Mobilní přípojka"/>
                    <w:listEntry w:val="Ano - Satelit 20/6 Mbit/s "/>
                    <w:listEntry w:val="Ano - Ve správě účastníka"/>
                    <w:listEntry w:val="Ano - Od Poskytovatele - jiná"/>
                  </w:ddList>
                </w:ffData>
              </w:fldChar>
            </w:r>
            <w:r w:rsidRPr="005C5713"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 w:rsidRPr="005C5713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221E6B" w:rsidRPr="00DA35E5" w14:paraId="12B4704B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0E61708" w14:textId="77777777" w:rsidR="00221E6B" w:rsidRDefault="00221E6B" w:rsidP="00221E6B">
            <w:pPr>
              <w:pStyle w:val="Podtitul"/>
            </w:pPr>
            <w:r w:rsidRPr="00CD453C">
              <w:t xml:space="preserve">Back-up </w:t>
            </w:r>
            <w:r>
              <w:t>sdílená</w:t>
            </w:r>
            <w:r w:rsidRPr="00CD453C">
              <w:t xml:space="preserve"> přípojka: </w:t>
            </w:r>
            <w:sdt>
              <w:sdtPr>
                <w:rPr>
                  <w:rFonts w:cs="Arial"/>
                  <w:b/>
                  <w:szCs w:val="14"/>
                </w:rPr>
                <w:id w:val="2011178138"/>
                <w:placeholder>
                  <w:docPart w:val="3F13B20567F749C89545EB7519A3C669"/>
                </w:placeholder>
                <w:dropDownList>
                  <w:listItem w:displayText="Ne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60E6E91" w14:textId="77777777" w:rsidR="00221E6B" w:rsidRPr="00DA35E5" w:rsidRDefault="00221E6B" w:rsidP="00221E6B">
            <w:pPr>
              <w:pStyle w:val="Podtitul"/>
            </w:pPr>
            <w:r w:rsidRPr="00BA5B02">
              <w:t>Účastnické číslo pro back-up sdílenou přípojku</w:t>
            </w:r>
            <w:r w:rsidRPr="00F85EF9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C5713">
              <w:rPr>
                <w:b/>
              </w:rPr>
              <w:instrText xml:space="preserve"> FORMTEXT </w:instrText>
            </w:r>
            <w:r w:rsidRPr="005C5713">
              <w:rPr>
                <w:b/>
              </w:rPr>
            </w:r>
            <w:r w:rsidRPr="005C5713">
              <w:rPr>
                <w:b/>
              </w:rPr>
              <w:fldChar w:fldCharType="separate"/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18616936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F44A8E4" w14:textId="77777777" w:rsidR="00221E6B" w:rsidRPr="00CD453C" w:rsidRDefault="00221E6B" w:rsidP="00221E6B">
            <w:pPr>
              <w:pStyle w:val="Podtitul"/>
            </w:pPr>
            <w:r>
              <w:t xml:space="preserve">Ref. Číslo O2: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80FFCC7" w14:textId="77777777" w:rsidR="00221E6B" w:rsidRPr="00BA5B02" w:rsidRDefault="00221E6B" w:rsidP="00221E6B">
            <w:pPr>
              <w:pStyle w:val="Podtitul"/>
            </w:pPr>
            <w:r>
              <w:t xml:space="preserve">Typ telefonní linky: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OTS (FXS)"/>
                    <w:listEntry w:val="ISDN2 (BRI)"/>
                    <w:listEntry w:val="bez tel. linky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221E6B" w14:paraId="66AE3B5E" w14:textId="77777777" w:rsidTr="00221E6B">
        <w:trPr>
          <w:gridBefore w:val="1"/>
          <w:wBefore w:w="10" w:type="dxa"/>
          <w:trHeight w:val="227"/>
        </w:trPr>
        <w:tc>
          <w:tcPr>
            <w:tcW w:w="4385" w:type="dxa"/>
            <w:gridSpan w:val="2"/>
            <w:shd w:val="clear" w:color="auto" w:fill="auto"/>
            <w:vAlign w:val="center"/>
          </w:tcPr>
          <w:p w14:paraId="6C0E0D76" w14:textId="77777777" w:rsidR="00221E6B" w:rsidRPr="00361008" w:rsidRDefault="00221E6B" w:rsidP="00221E6B">
            <w:pPr>
              <w:pStyle w:val="Podtitul"/>
            </w:pPr>
            <w:r w:rsidRPr="00AA6780">
              <w:t xml:space="preserve">Provozní statistiky: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Basic - zahrnuje základní měření"/>
                    <w:listEntry w:val="Advanced - zahrnuje základní/QoS měření"/>
                    <w:listEntry w:val="Advanced - zahrnuje základní/QoS/IP SLA měření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14:paraId="722767B1" w14:textId="77777777" w:rsidR="00221E6B" w:rsidRPr="00361008" w:rsidRDefault="00221E6B" w:rsidP="00221E6B">
            <w:pPr>
              <w:pStyle w:val="Podtitul"/>
            </w:pPr>
            <w:r w:rsidRPr="00AA6780">
              <w:t xml:space="preserve">Typ vizualizace: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"/>
                    <w:listEntry w:val="Profi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6CC1ED01" w14:textId="77777777" w:rsidR="00221E6B" w:rsidRPr="00361008" w:rsidRDefault="00221E6B" w:rsidP="00221E6B">
            <w:pPr>
              <w:pStyle w:val="Podtitul"/>
            </w:pPr>
            <w:r w:rsidRPr="00CD453C">
              <w:t xml:space="preserve">Proaktivní dohled: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14:paraId="72E6BE9D" w14:textId="77777777" w:rsidTr="00221E6B">
        <w:trPr>
          <w:gridBefore w:val="1"/>
          <w:wBefore w:w="10" w:type="dxa"/>
          <w:trHeight w:val="227"/>
        </w:trPr>
        <w:tc>
          <w:tcPr>
            <w:tcW w:w="4385" w:type="dxa"/>
            <w:gridSpan w:val="2"/>
            <w:shd w:val="clear" w:color="auto" w:fill="auto"/>
            <w:vAlign w:val="center"/>
          </w:tcPr>
          <w:p w14:paraId="452876AA" w14:textId="77777777" w:rsidR="00221E6B" w:rsidRPr="00AA6780" w:rsidRDefault="00221E6B" w:rsidP="00221E6B">
            <w:pPr>
              <w:pStyle w:val="Podtitul"/>
            </w:pPr>
            <w:r>
              <w:t xml:space="preserve">Black holing: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Rozbalovací4"/>
                  <w:enabled/>
                  <w:calcOnExit w:val="0"/>
                  <w:ddList>
                    <w:listEntry w:val="          "/>
                    <w:listEntry w:val="Ano"/>
                    <w:listEntry w:val="Ne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14:paraId="3C5D38B7" w14:textId="77777777" w:rsidR="00221E6B" w:rsidRPr="00AA6780" w:rsidRDefault="00221E6B" w:rsidP="00221E6B">
            <w:pPr>
              <w:pStyle w:val="Podtitul"/>
            </w:pPr>
            <w:r>
              <w:t xml:space="preserve">AS SET: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FORMTEXT </w:instrText>
            </w:r>
            <w:r>
              <w:rPr>
                <w:rFonts w:cs="Arial"/>
                <w:b/>
                <w:szCs w:val="14"/>
              </w:rPr>
            </w:r>
            <w:r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5F559FF7" w14:textId="77777777" w:rsidR="00221E6B" w:rsidRPr="00CD453C" w:rsidRDefault="00221E6B" w:rsidP="00221E6B">
            <w:pPr>
              <w:pStyle w:val="Podtitul"/>
            </w:pPr>
            <w:r>
              <w:rPr>
                <w:rFonts w:cs="Arial"/>
                <w:szCs w:val="14"/>
              </w:rPr>
              <w:t xml:space="preserve">Varianta služby: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RTBH Standard"/>
                    <w:listEntry w:val="RTBH Bronze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221E6B" w:rsidRPr="00DA35E5" w14:paraId="34AE47BD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92B7EDB" w14:textId="77777777" w:rsidR="00221E6B" w:rsidRPr="007D1898" w:rsidRDefault="00221E6B" w:rsidP="00221E6B">
            <w:pPr>
              <w:pStyle w:val="Podtitul"/>
              <w:tabs>
                <w:tab w:val="left" w:pos="944"/>
                <w:tab w:val="left" w:pos="2220"/>
              </w:tabs>
              <w:rPr>
                <w:b/>
              </w:rPr>
            </w:pPr>
            <w:r w:rsidRPr="00DA35E5">
              <w:rPr>
                <w:rFonts w:cs="Arial"/>
              </w:rPr>
              <w:t xml:space="preserve">Poznámka: </w:t>
            </w:r>
            <w:r w:rsidRPr="005D3C7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C74">
              <w:rPr>
                <w:b/>
              </w:rPr>
              <w:instrText xml:space="preserve"> FORMTEXT </w:instrText>
            </w:r>
            <w:r w:rsidRPr="005D3C74">
              <w:rPr>
                <w:b/>
              </w:rPr>
            </w:r>
            <w:r w:rsidRPr="005D3C74">
              <w:rPr>
                <w:b/>
              </w:rPr>
              <w:fldChar w:fldCharType="separate"/>
            </w:r>
            <w:r>
              <w:rPr>
                <w:b/>
              </w:rPr>
              <w:t xml:space="preserve">LTE - alternativní přípojka </w:t>
            </w:r>
            <w:r w:rsidRPr="005D3C74">
              <w:rPr>
                <w:b/>
              </w:rPr>
              <w:fldChar w:fldCharType="end"/>
            </w:r>
          </w:p>
        </w:tc>
      </w:tr>
    </w:tbl>
    <w:p w14:paraId="7F5756B3" w14:textId="77777777" w:rsidR="00221E6B" w:rsidRDefault="00221E6B" w:rsidP="00B84565">
      <w:pPr>
        <w:pStyle w:val="TMCZNumberedNotes"/>
        <w:numPr>
          <w:ilvl w:val="0"/>
          <w:numId w:val="0"/>
        </w:numPr>
        <w:ind w:left="284"/>
        <w:rPr>
          <w:sz w:val="8"/>
        </w:rPr>
      </w:pPr>
    </w:p>
    <w:p w14:paraId="3A35B5D9" w14:textId="77777777" w:rsidR="00221E6B" w:rsidRDefault="00221E6B" w:rsidP="00221E6B">
      <w:pPr>
        <w:pStyle w:val="TMCZHDTable"/>
      </w:pPr>
      <w:r>
        <w:t>Lokality / Služby</w:t>
      </w:r>
    </w:p>
    <w:tbl>
      <w:tblPr>
        <w:tblStyle w:val="Mkatabulky"/>
        <w:tblW w:w="10786" w:type="dxa"/>
        <w:tblInd w:w="-15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10"/>
        <w:gridCol w:w="2972"/>
        <w:gridCol w:w="1413"/>
        <w:gridCol w:w="572"/>
        <w:gridCol w:w="136"/>
        <w:gridCol w:w="61"/>
        <w:gridCol w:w="648"/>
        <w:gridCol w:w="992"/>
        <w:gridCol w:w="709"/>
        <w:gridCol w:w="289"/>
        <w:gridCol w:w="2969"/>
        <w:gridCol w:w="15"/>
      </w:tblGrid>
      <w:tr w:rsidR="00221E6B" w14:paraId="601D0C1E" w14:textId="77777777" w:rsidTr="00221E6B">
        <w:trPr>
          <w:gridBefore w:val="1"/>
          <w:wBefore w:w="10" w:type="dxa"/>
          <w:trHeight w:val="227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8E11A9" w14:textId="39BCEBA5" w:rsidR="00221E6B" w:rsidRPr="00361008" w:rsidRDefault="00221E6B" w:rsidP="002834E7">
            <w:pPr>
              <w:pStyle w:val="Podtitul"/>
            </w:pPr>
            <w:r>
              <w:rPr>
                <w:rFonts w:cs="Arial"/>
              </w:rPr>
              <w:t xml:space="preserve">Specifikace služby </w:t>
            </w:r>
            <w:r w:rsidRPr="002A5A7B">
              <w:rPr>
                <w:rFonts w:cs="Arial"/>
              </w:rPr>
              <w:t xml:space="preserve">č.: </w:t>
            </w:r>
            <w:r w:rsidRPr="004B5722">
              <w:rPr>
                <w:rFonts w:cs="Arial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H"/>
                    <w:listEntry w:val=" "/>
                  </w:ddList>
                </w:ffData>
              </w:fldChar>
            </w:r>
            <w:r w:rsidRPr="004B5722">
              <w:rPr>
                <w:rFonts w:cs="Arial"/>
                <w:b/>
              </w:rPr>
              <w:instrText xml:space="preserve"> FORMDROPDOWN </w:instrText>
            </w:r>
            <w:r w:rsidR="006D5C7A">
              <w:rPr>
                <w:rFonts w:cs="Arial"/>
                <w:b/>
              </w:rPr>
            </w:r>
            <w:r w:rsidR="006D5C7A">
              <w:rPr>
                <w:rFonts w:cs="Arial"/>
                <w:b/>
              </w:rPr>
              <w:fldChar w:fldCharType="separate"/>
            </w:r>
            <w:r w:rsidRPr="004B5722">
              <w:rPr>
                <w:rFonts w:cs="Arial"/>
                <w:b/>
              </w:rPr>
              <w:fldChar w:fldCharType="end"/>
            </w:r>
            <w:r w:rsidRPr="004B5722">
              <w:rPr>
                <w:rStyle w:val="IDSPEC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B5722">
              <w:rPr>
                <w:rStyle w:val="IDSPEC"/>
                <w:b/>
              </w:rPr>
              <w:instrText xml:space="preserve"> FORMTEXT </w:instrText>
            </w:r>
            <w:r w:rsidRPr="004B5722">
              <w:rPr>
                <w:rStyle w:val="IDSPEC"/>
                <w:b/>
              </w:rPr>
            </w:r>
            <w:r w:rsidRPr="004B5722">
              <w:rPr>
                <w:rStyle w:val="IDSPEC"/>
                <w:b/>
              </w:rPr>
              <w:fldChar w:fldCharType="separate"/>
            </w:r>
            <w:r w:rsidR="002834E7">
              <w:rPr>
                <w:rStyle w:val="IDSPEC"/>
                <w:b/>
              </w:rPr>
              <w:t>28/1</w:t>
            </w:r>
            <w:r w:rsidRPr="004B5722">
              <w:rPr>
                <w:rStyle w:val="IDSPEC"/>
                <w:b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85358" w14:textId="1AD16B18" w:rsidR="00221E6B" w:rsidRPr="00361008" w:rsidRDefault="00221E6B" w:rsidP="00221E6B">
            <w:pPr>
              <w:pStyle w:val="Podtitul"/>
            </w:pPr>
            <w:r>
              <w:rPr>
                <w:rFonts w:cs="Arial"/>
                <w:bCs/>
                <w:kern w:val="32"/>
                <w:szCs w:val="14"/>
              </w:rPr>
              <w:t xml:space="preserve">Revize: </w:t>
            </w:r>
            <w:r w:rsidRPr="004B5722">
              <w:rPr>
                <w:rStyle w:val="IDSPECREV"/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B5722">
              <w:rPr>
                <w:rStyle w:val="IDSPECREV"/>
                <w:b/>
              </w:rPr>
              <w:instrText xml:space="preserve"> FORMTEXT </w:instrText>
            </w:r>
            <w:r w:rsidRPr="004B5722">
              <w:rPr>
                <w:rStyle w:val="IDSPECREV"/>
                <w:b/>
              </w:rPr>
            </w:r>
            <w:r w:rsidRPr="004B5722">
              <w:rPr>
                <w:rStyle w:val="IDSPECREV"/>
                <w:b/>
              </w:rPr>
              <w:fldChar w:fldCharType="separate"/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fldChar w:fldCharType="end"/>
            </w:r>
            <w:r>
              <w:rPr>
                <w:rFonts w:cs="Arial"/>
                <w:bCs/>
                <w:kern w:val="32"/>
                <w:szCs w:val="14"/>
              </w:rPr>
              <w:t xml:space="preserve">, verze: </w:t>
            </w:r>
          </w:p>
        </w:tc>
        <w:tc>
          <w:tcPr>
            <w:tcW w:w="2835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B20D5D" w14:textId="77777777" w:rsidR="00221E6B" w:rsidRPr="00361008" w:rsidRDefault="00221E6B" w:rsidP="00221E6B">
            <w:pPr>
              <w:pStyle w:val="Podtitul"/>
            </w:pPr>
            <w:r>
              <w:rPr>
                <w:rFonts w:cs="Arial"/>
              </w:rPr>
              <w:t>Exist. služba č.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40B7A40B" w14:textId="2E79BFB6" w:rsidR="00221E6B" w:rsidRPr="00361008" w:rsidRDefault="00221E6B" w:rsidP="00221E6B">
            <w:pPr>
              <w:pStyle w:val="Podtitul"/>
            </w:pPr>
            <w:r w:rsidRPr="00EE0A0E">
              <w:rPr>
                <w:rFonts w:cs="Arial"/>
                <w:bCs/>
                <w:kern w:val="32"/>
                <w:szCs w:val="14"/>
              </w:rPr>
              <w:t xml:space="preserve">Požadavek na: </w:t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"/>
                    <w:listEntry w:val="zřízení služby"/>
                    <w:listEntry w:val="změnu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bCs/>
                <w:kern w:val="32"/>
                <w:szCs w:val="14"/>
              </w:rPr>
            </w:r>
            <w:r w:rsidR="006D5C7A">
              <w:rPr>
                <w:rFonts w:cs="Arial"/>
                <w:b/>
                <w:bCs/>
                <w:kern w:val="32"/>
                <w:szCs w:val="14"/>
              </w:rPr>
              <w:fldChar w:fldCharType="separate"/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end"/>
            </w:r>
          </w:p>
        </w:tc>
      </w:tr>
      <w:tr w:rsidR="00221E6B" w:rsidRPr="00466D64" w14:paraId="7BEB89E4" w14:textId="77777777" w:rsidTr="00221E6B">
        <w:trPr>
          <w:gridBefore w:val="1"/>
          <w:wBefore w:w="10" w:type="dxa"/>
          <w:trHeight w:val="227"/>
        </w:trPr>
        <w:tc>
          <w:tcPr>
            <w:tcW w:w="7792" w:type="dxa"/>
            <w:gridSpan w:val="9"/>
            <w:shd w:val="clear" w:color="auto" w:fill="auto"/>
            <w:vAlign w:val="center"/>
          </w:tcPr>
          <w:p w14:paraId="5566B7BC" w14:textId="77777777" w:rsidR="00221E6B" w:rsidRPr="00466D64" w:rsidRDefault="00221E6B" w:rsidP="00221E6B">
            <w:pPr>
              <w:pStyle w:val="Podtitul"/>
            </w:pPr>
            <w:r>
              <w:t xml:space="preserve">Administrátor systémových řešení (ADSR) </w:t>
            </w:r>
            <w:r>
              <w:rPr>
                <w:rFonts w:cs="Arial"/>
                <w:vertAlign w:val="superscript"/>
              </w:rPr>
              <w:t>3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60A38328" w14:textId="77777777" w:rsidR="00221E6B" w:rsidRPr="00466D64" w:rsidRDefault="00221E6B" w:rsidP="00221E6B">
            <w:pPr>
              <w:pStyle w:val="Podtitul"/>
              <w:tabs>
                <w:tab w:val="left" w:pos="2755"/>
              </w:tabs>
            </w:pPr>
            <w:r>
              <w:t xml:space="preserve">Heslo: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:rsidRPr="00466D64" w14:paraId="7F9C883B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1615F368" w14:textId="77777777" w:rsidR="00221E6B" w:rsidRPr="00466D64" w:rsidRDefault="00221E6B" w:rsidP="00221E6B">
            <w:pPr>
              <w:pStyle w:val="Podtitul"/>
            </w:pPr>
            <w:r>
              <w:t>Telefon 1 (mobil)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2" w:type="dxa"/>
            <w:gridSpan w:val="6"/>
            <w:shd w:val="clear" w:color="auto" w:fill="auto"/>
            <w:vAlign w:val="center"/>
          </w:tcPr>
          <w:p w14:paraId="63278EC2" w14:textId="77777777" w:rsidR="00221E6B" w:rsidRPr="00466D64" w:rsidRDefault="00221E6B" w:rsidP="00221E6B">
            <w:pPr>
              <w:pStyle w:val="Podtitul"/>
              <w:tabs>
                <w:tab w:val="left" w:pos="2755"/>
              </w:tabs>
            </w:pPr>
            <w:r>
              <w:t>Telefon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:rsidRPr="00466D64" w14:paraId="535DAF12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332344E2" w14:textId="77777777" w:rsidR="00221E6B" w:rsidRPr="00466D64" w:rsidRDefault="00221E6B" w:rsidP="00221E6B">
            <w:pPr>
              <w:pStyle w:val="Podtitul"/>
            </w:pPr>
            <w:r>
              <w:t>E-mail 1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2" w:type="dxa"/>
            <w:gridSpan w:val="6"/>
            <w:shd w:val="clear" w:color="auto" w:fill="auto"/>
            <w:vAlign w:val="center"/>
          </w:tcPr>
          <w:p w14:paraId="6B1658E8" w14:textId="77777777" w:rsidR="00221E6B" w:rsidRPr="00466D64" w:rsidRDefault="00221E6B" w:rsidP="00221E6B">
            <w:pPr>
              <w:pStyle w:val="Podtitul"/>
              <w:tabs>
                <w:tab w:val="left" w:pos="2755"/>
              </w:tabs>
            </w:pPr>
            <w:r>
              <w:t>E-mail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14:paraId="31BA7CF5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4C1229DE" w14:textId="77777777" w:rsidR="00221E6B" w:rsidRPr="00361008" w:rsidRDefault="00221E6B" w:rsidP="00221E6B">
            <w:pPr>
              <w:pStyle w:val="Podtitul"/>
            </w:pPr>
            <w:r>
              <w:t xml:space="preserve">Kontakt pro plánovaný výpadek </w:t>
            </w:r>
            <w:r>
              <w:rPr>
                <w:rFonts w:cs="Arial"/>
                <w:vertAlign w:val="superscript"/>
              </w:rPr>
              <w:t>4</w:t>
            </w:r>
            <w:r w:rsidRPr="00B6561E">
              <w:t>:</w:t>
            </w:r>
            <w:r w:rsidRPr="00466D64">
              <w:t xml:space="preserve">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14:paraId="6FDD0BCD" w14:textId="77777777" w:rsidR="00221E6B" w:rsidRPr="00361008" w:rsidRDefault="00221E6B" w:rsidP="00221E6B">
            <w:pPr>
              <w:pStyle w:val="Podtitul"/>
            </w:pPr>
            <w:r>
              <w:t>T</w:t>
            </w:r>
            <w:r w:rsidRPr="00466D64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0E1AB5BB" w14:textId="77777777" w:rsidR="00221E6B" w:rsidRPr="00361008" w:rsidRDefault="00221E6B" w:rsidP="00221E6B">
            <w:pPr>
              <w:pStyle w:val="Podtitul"/>
            </w:pPr>
            <w:r>
              <w:t>E-mail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14:paraId="7BCF17F7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5A589B6B" w14:textId="6B691D79" w:rsidR="00221E6B" w:rsidRPr="00361008" w:rsidRDefault="00221E6B" w:rsidP="002834E7">
            <w:pPr>
              <w:pStyle w:val="Podtitul"/>
            </w:pPr>
            <w:r>
              <w:rPr>
                <w:rFonts w:cs="Arial"/>
              </w:rPr>
              <w:t xml:space="preserve">Lokalita: </w:t>
            </w:r>
            <w:r w:rsidRPr="00D521CF">
              <w:t xml:space="preserve">ulice: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2834E7" w:rsidRPr="002834E7">
              <w:rPr>
                <w:b/>
                <w:noProof/>
              </w:rPr>
              <w:t>Nemocniční 1852/53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14:paraId="144F3E9A" w14:textId="50672D51" w:rsidR="00221E6B" w:rsidRPr="00361008" w:rsidRDefault="00221E6B" w:rsidP="002834E7">
            <w:pPr>
              <w:pStyle w:val="Podtitul"/>
            </w:pPr>
            <w:r>
              <w:t>M</w:t>
            </w:r>
            <w:r w:rsidRPr="00D521CF">
              <w:t xml:space="preserve">ěsto: </w:t>
            </w:r>
            <w:r w:rsidRPr="004B5722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2834E7" w:rsidRPr="002834E7">
              <w:rPr>
                <w:b/>
                <w:noProof/>
              </w:rPr>
              <w:t>Šumperk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3F214E8C" w14:textId="5BA035BF" w:rsidR="00221E6B" w:rsidRPr="00361008" w:rsidRDefault="00221E6B" w:rsidP="002834E7">
            <w:pPr>
              <w:pStyle w:val="Podtitul"/>
            </w:pPr>
            <w:r>
              <w:t>PSČ</w:t>
            </w:r>
            <w:r w:rsidRPr="00D521CF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2834E7">
              <w:rPr>
                <w:b/>
                <w:noProof/>
              </w:rPr>
              <w:t>787 01</w:t>
            </w:r>
            <w:r w:rsidRPr="004B5722">
              <w:rPr>
                <w:b/>
              </w:rPr>
              <w:fldChar w:fldCharType="end"/>
            </w:r>
          </w:p>
        </w:tc>
      </w:tr>
      <w:tr w:rsidR="00221E6B" w14:paraId="0D71DD97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52D74708" w14:textId="23407912" w:rsidR="00221E6B" w:rsidRPr="00361008" w:rsidRDefault="00221E6B" w:rsidP="00AE135B">
            <w:pPr>
              <w:pStyle w:val="Podtitul"/>
            </w:pPr>
            <w:r w:rsidRPr="00DA35E5">
              <w:t>Kontaktní osoba v</w:t>
            </w:r>
            <w:r>
              <w:t> </w:t>
            </w:r>
            <w:r w:rsidRPr="00DA35E5">
              <w:t>lokalitě</w:t>
            </w:r>
            <w:r>
              <w:t xml:space="preserve"> </w:t>
            </w:r>
            <w:r>
              <w:rPr>
                <w:vertAlign w:val="superscript"/>
              </w:rPr>
              <w:t>5</w:t>
            </w:r>
            <w:r w:rsidRPr="00DA35E5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5A1E1E">
              <w:rPr>
                <w:b/>
                <w:noProof/>
              </w:rPr>
              <w:t>I</w:t>
            </w:r>
            <w:r w:rsidR="00AE135B">
              <w:rPr>
                <w:b/>
                <w:noProof/>
              </w:rPr>
              <w:t>xxxxxxxxxxxxx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14:paraId="27CCD1C1" w14:textId="28794B58" w:rsidR="00221E6B" w:rsidRPr="00361008" w:rsidRDefault="00221E6B" w:rsidP="00AE135B">
            <w:pPr>
              <w:pStyle w:val="Podtitul"/>
            </w:pPr>
            <w:r>
              <w:t>T</w:t>
            </w:r>
            <w:r w:rsidRPr="00DA35E5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AE135B">
              <w:rPr>
                <w:b/>
                <w:noProof/>
              </w:rPr>
              <w:t>xxxxxxxxxxxxx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77979667" w14:textId="7DB9034C" w:rsidR="00221E6B" w:rsidRPr="00361008" w:rsidRDefault="00221E6B" w:rsidP="00AE135B">
            <w:pPr>
              <w:pStyle w:val="Podtitul"/>
            </w:pPr>
            <w:r>
              <w:t>E</w:t>
            </w:r>
            <w:r w:rsidRPr="00DA35E5">
              <w:t xml:space="preserve">-mail: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AE135B">
              <w:rPr>
                <w:b/>
                <w:noProof/>
              </w:rPr>
              <w:t>xxxxxxxxxxxxxx</w:t>
            </w:r>
            <w:r w:rsidRPr="004B5722">
              <w:rPr>
                <w:b/>
              </w:rPr>
              <w:fldChar w:fldCharType="end"/>
            </w:r>
          </w:p>
        </w:tc>
      </w:tr>
      <w:tr w:rsidR="00221E6B" w:rsidRPr="0058527C" w14:paraId="367DDCFC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bottom w:val="single" w:sz="4" w:space="0" w:color="A8A8A8" w:themeColor="accent2"/>
            </w:tcBorders>
            <w:vAlign w:val="center"/>
          </w:tcPr>
          <w:p w14:paraId="644E9A2F" w14:textId="77777777" w:rsidR="00221E6B" w:rsidRPr="004B5722" w:rsidRDefault="00221E6B" w:rsidP="00221E6B">
            <w:pPr>
              <w:pStyle w:val="TMCZHDTable"/>
              <w:ind w:left="-118"/>
              <w:rPr>
                <w:sz w:val="14"/>
                <w:szCs w:val="14"/>
              </w:rPr>
            </w:pPr>
            <w:r w:rsidRPr="004B5722">
              <w:rPr>
                <w:color w:val="auto"/>
                <w:sz w:val="14"/>
                <w:szCs w:val="14"/>
              </w:rPr>
              <w:t>Cenová ujednání pro lokalitu/Službu</w:t>
            </w:r>
          </w:p>
        </w:tc>
      </w:tr>
      <w:tr w:rsidR="00221E6B" w:rsidRPr="00DA35E5" w14:paraId="552A8DBE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5937635" w14:textId="77777777" w:rsidR="00221E6B" w:rsidRPr="00891212" w:rsidRDefault="00221E6B" w:rsidP="00221E6B">
            <w:pPr>
              <w:pStyle w:val="Podtitul"/>
              <w:rPr>
                <w:rFonts w:cs="Arial"/>
                <w:b/>
              </w:rPr>
            </w:pPr>
            <w:r>
              <w:t>Ceník služby profesionální internet</w:t>
            </w:r>
            <w:r w:rsidRPr="00361008">
              <w:t xml:space="preserve">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6"/>
                    <w:listEntry w:val="       "/>
                    <w:listEntry w:val="Akční ceník Profesionální internet - SHDSL"/>
                    <w:listEntry w:val="Akční ceník Profesionální internet - FWA RADIO"/>
                    <w:listEntry w:val="Akční ceník Profesionální internet - P-to- RADIO"/>
                    <w:listEntry w:val="Akční ceník Profesionální internet - On-Net Lokali"/>
                    <w:listEntry w:val="Akční ceník Profesionální internet - Satelit"/>
                    <w:listEntry w:val="Standardní ceník Profesionální internet 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DA35E5" w14:paraId="1F16EF10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C9E98" w14:textId="77777777" w:rsidR="00221E6B" w:rsidRDefault="00221E6B" w:rsidP="00221E6B">
            <w:pPr>
              <w:pStyle w:val="Podtitul"/>
            </w:pPr>
            <w:r>
              <w:t xml:space="preserve">Jednorázová cena za přípojku: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4"/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9AD0EA1" w14:textId="77777777" w:rsidR="00221E6B" w:rsidRPr="00DA35E5" w:rsidRDefault="00221E6B" w:rsidP="00221E6B">
            <w:pPr>
              <w:pStyle w:val="Podtitul"/>
            </w:pPr>
            <w:r>
              <w:rPr>
                <w:rFonts w:cs="Arial"/>
              </w:rPr>
              <w:t xml:space="preserve">Pravidelná měsíční cena za přípojku a sjednanou úroveň kvality: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noProof/>
                <w:szCs w:val="14"/>
              </w:rPr>
              <w:t>1500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23431337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DDDF19C" w14:textId="77777777" w:rsidR="00221E6B" w:rsidRDefault="00221E6B" w:rsidP="00221E6B">
            <w:pPr>
              <w:pStyle w:val="Podtitul"/>
            </w:pPr>
            <w:r>
              <w:t xml:space="preserve">Jednorázová cena za back-up: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68ABB5F" w14:textId="77777777" w:rsidR="00221E6B" w:rsidRPr="00DA35E5" w:rsidRDefault="00221E6B" w:rsidP="00221E6B">
            <w:pPr>
              <w:pStyle w:val="Podtitul"/>
            </w:pPr>
            <w:r>
              <w:rPr>
                <w:rFonts w:cs="Arial"/>
              </w:rPr>
              <w:t xml:space="preserve">Pravidelná měsíční cena za back-up: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65FE9BDE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F44E771" w14:textId="77777777" w:rsidR="00221E6B" w:rsidRDefault="00221E6B" w:rsidP="00221E6B">
            <w:pPr>
              <w:pStyle w:val="Podtitul"/>
            </w:pPr>
            <w:r>
              <w:t xml:space="preserve">Jednorázová cena za </w:t>
            </w:r>
            <w:r w:rsidRPr="0010455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rovozní statistiky:"/>
                    <w:listEntry w:val="Proaktivní dohled:"/>
                    <w:listEntry w:val="IPv4 adresy:"/>
                  </w:ddList>
                </w:ffData>
              </w:fldChar>
            </w:r>
            <w:r w:rsidRPr="0010455C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10455C">
              <w:rPr>
                <w:b/>
              </w:rPr>
              <w:fldChar w:fldCharType="end"/>
            </w:r>
            <w:r w:rsidRPr="0010455C">
              <w:rPr>
                <w:b/>
              </w:rPr>
              <w:t xml:space="preserve"> </w:t>
            </w:r>
            <w:r>
              <w:t xml:space="preserve"> 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16FB84F" w14:textId="77777777" w:rsidR="00221E6B" w:rsidRDefault="00221E6B" w:rsidP="00221E6B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r w:rsidRPr="0010455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rovozní statistiky:"/>
                    <w:listEntry w:val="Proaktivní dohled:"/>
                    <w:listEntry w:val="IPv4 adresy:"/>
                    <w:listEntry w:val="OSS SAP:"/>
                  </w:ddList>
                </w:ffData>
              </w:fldChar>
            </w:r>
            <w:r w:rsidRPr="0010455C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10455C">
              <w:rPr>
                <w:b/>
              </w:rPr>
              <w:fldChar w:fldCharType="end"/>
            </w:r>
            <w:r w:rsidRPr="0010455C">
              <w:rPr>
                <w:b/>
              </w:rPr>
              <w:t xml:space="preserve"> </w:t>
            </w:r>
            <w:r>
              <w:t xml:space="preserve"> 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71BEF47F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3AE8683" w14:textId="77777777" w:rsidR="00221E6B" w:rsidRDefault="00221E6B" w:rsidP="00221E6B">
            <w:pPr>
              <w:pStyle w:val="Podtitul"/>
            </w:pPr>
            <w:r>
              <w:t xml:space="preserve">Jednorázová cena za zřízení služby RTBH Bronze: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96B3AE4" w14:textId="77777777" w:rsidR="00221E6B" w:rsidRDefault="00221E6B" w:rsidP="00221E6B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službu RTBH Bronze: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0BC1FA26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5B6AAC4" w14:textId="77777777" w:rsidR="00221E6B" w:rsidRDefault="00221E6B" w:rsidP="00221E6B">
            <w:pPr>
              <w:pStyle w:val="Podtitul"/>
              <w:rPr>
                <w:rFonts w:cs="Arial"/>
              </w:rPr>
            </w:pPr>
            <w:r>
              <w:t xml:space="preserve">Cena z překročení dohodnuté kapacity přístupové linky o 1 Mbit/s nad rámec 95% percentilu: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t xml:space="preserve"> za 1 Mbit/s</w:t>
            </w:r>
          </w:p>
        </w:tc>
      </w:tr>
      <w:tr w:rsidR="00221E6B" w:rsidRPr="0058527C" w14:paraId="2061D0D3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2BA62839" w14:textId="77777777" w:rsidR="00221E6B" w:rsidRPr="004B5722" w:rsidRDefault="00221E6B" w:rsidP="00221E6B">
            <w:pPr>
              <w:pStyle w:val="TMCZHDTable"/>
              <w:ind w:left="-118"/>
              <w:rPr>
                <w:sz w:val="14"/>
                <w:szCs w:val="14"/>
              </w:rPr>
            </w:pPr>
            <w:r w:rsidRPr="004B5722">
              <w:rPr>
                <w:color w:val="auto"/>
                <w:sz w:val="14"/>
                <w:szCs w:val="14"/>
              </w:rPr>
              <w:t>Parametry Služby</w:t>
            </w:r>
          </w:p>
        </w:tc>
      </w:tr>
      <w:tr w:rsidR="00221E6B" w:rsidRPr="00DA35E5" w14:paraId="3BFC4F50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6794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394F861" w14:textId="77777777" w:rsidR="00221E6B" w:rsidRDefault="00221E6B" w:rsidP="00221E6B">
            <w:pPr>
              <w:pStyle w:val="Podtitul"/>
            </w:pPr>
            <w:r w:rsidRPr="00CD453C">
              <w:t>Kapacita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CD453C">
              <w:t xml:space="preserve"> dedikované přípojky (symetrické): </w:t>
            </w:r>
            <w:sdt>
              <w:sdtPr>
                <w:rPr>
                  <w:rFonts w:cs="Arial"/>
                  <w:b/>
                  <w:szCs w:val="14"/>
                </w:rPr>
                <w:id w:val="2147236820"/>
                <w:placeholder>
                  <w:docPart w:val="12522FA04DCC4DD7B25D519A8F74C267"/>
                </w:placeholder>
                <w:dropDownList>
                  <w:listItem w:displayText="                  " w:value="0 Mbits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  <w:listItem w:displayText="1,5 Gbit/s" w:value="1,5 Gbit/s"/>
                  <w:listItem w:displayText="2 Gbit/s" w:value="2 Gbit/s"/>
                  <w:listItem w:displayText="2,5 Gbit/s" w:value="2,5 Gbit/s"/>
                  <w:listItem w:displayText="3 Gbit/s" w:value="3 Gbit/s"/>
                  <w:listItem w:displayText="4 Gbit/s" w:value="4 Gbit/s"/>
                  <w:listItem w:displayText="5 Gbit/s" w:value="5 Gbit/s"/>
                  <w:listItem w:displayText="6 Gbit/s" w:value="6 Gbit/s"/>
                  <w:listItem w:displayText="7 Gbit/s" w:value="7 Gbit/s"/>
                  <w:listItem w:displayText="8 Gbit/s" w:value="8 Gbit/s"/>
                  <w:listItem w:displayText="9 Gbit/s" w:value="9 Gbit/s"/>
                  <w:listItem w:displayText="10 Gbit/s" w:value="10 Gbit/s"/>
                  <w:listItem w:displayText="15 Gbit/s" w:value="15 Gbit/s"/>
                  <w:listItem w:displayText="20 Gbit/s" w:value="20 Gbit/s"/>
                  <w:listItem w:displayText="30 Gbit/s" w:value="30 Gbit/s"/>
                  <w:listItem w:displayText="40 Gbit/s" w:value="40 Gbit/s"/>
                  <w:listItem w:displayText="50 Gbit/s" w:value="50 Gbit/s"/>
                  <w:listItem w:displayText="60 Gbit/s" w:value="60 Gbit/s"/>
                  <w:listItem w:displayText="70 Gbit/s" w:value="70 Gbit/s"/>
                  <w:listItem w:displayText="80 Gbit/s" w:value="80 Gbit/s"/>
                  <w:listItem w:displayText="90 Gbit/s" w:value="90 Gbit/s"/>
                  <w:listItem w:displayText="100 Gbit/s" w:value="100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  <w:r w:rsidRPr="00CD453C">
              <w:t xml:space="preserve"> </w:t>
            </w:r>
            <w:r>
              <w:t xml:space="preserve"> </w:t>
            </w:r>
            <w:r w:rsidRPr="00CD453C">
              <w:t>nebo (asymetrické):</w:t>
            </w:r>
            <w:r>
              <w:rPr>
                <w:b/>
              </w:rPr>
              <w:t xml:space="preserve">  </w:t>
            </w:r>
            <w:sdt>
              <w:sdtPr>
                <w:rPr>
                  <w:rFonts w:cs="Arial"/>
                  <w:b/>
                  <w:szCs w:val="14"/>
                </w:rPr>
                <w:id w:val="2097754403"/>
                <w:placeholder>
                  <w:docPart w:val="88E614B83BF94C9DAE5A5BDA6243ABE9"/>
                </w:placeholder>
                <w:dropDownList>
                  <w:listItem w:displayText="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</w:p>
        </w:tc>
        <w:tc>
          <w:tcPr>
            <w:tcW w:w="3982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5099740" w14:textId="77777777" w:rsidR="00221E6B" w:rsidRPr="00DA35E5" w:rsidRDefault="00221E6B" w:rsidP="00221E6B">
            <w:pPr>
              <w:pStyle w:val="Podtitul"/>
            </w:pPr>
            <w:r w:rsidRPr="00CD453C">
              <w:t xml:space="preserve">Garantovaná úroveň služby: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z SLA"/>
                    <w:listEntry w:val="99,00%"/>
                    <w:listEntry w:val="99,50%"/>
                    <w:listEntry w:val="99,99%"/>
                    <w:listEntry w:val="SLA DSL"/>
                    <w:listEntry w:val="SLA OPTIMUM"/>
                    <w:listEntry w:val="SLA PREMIUM"/>
                    <w:listEntry w:val="SLA Standard"/>
                    <w:listEntry w:val="SLA Plus"/>
                    <w:listEntry w:val="SLA Top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DA35E5" w14:paraId="765328C4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97B7A77" w14:textId="77777777" w:rsidR="00221E6B" w:rsidRDefault="00221E6B" w:rsidP="00221E6B">
            <w:pPr>
              <w:pStyle w:val="Podtitul"/>
            </w:pPr>
            <w:r w:rsidRPr="00CD453C">
              <w:t>Alternativní přípojka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             "/>
                    <w:listEntry w:val="CZ: Mobilní přípojka"/>
                    <w:listEntry w:val="CZ: Satelit 20/6 Mbps (25GB)"/>
                    <w:listEntry w:val="CZ: Satelit 20/6 Mbps (75GB)"/>
                    <w:listEntry w:val="CZ: Satelit 6/6 Mbps (75GB)"/>
                    <w:listEntry w:val="Vlastní internetová konektivita účastníka"/>
                    <w:listEntry w:val="SK: Mobilní přípojka"/>
                    <w:listEntry w:val="PL: Mobilní přípojka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1160F3A" w14:textId="77777777" w:rsidR="00221E6B" w:rsidRPr="00DA35E5" w:rsidRDefault="00221E6B" w:rsidP="00221E6B">
            <w:pPr>
              <w:pStyle w:val="Podtitul"/>
            </w:pPr>
            <w:r w:rsidRPr="003A6D8D">
              <w:t xml:space="preserve">Souhlasím s dočasným </w:t>
            </w:r>
            <w:r>
              <w:t xml:space="preserve">zřízením alternativní přípojky </w:t>
            </w:r>
            <w:r>
              <w:rPr>
                <w:vertAlign w:val="superscript"/>
              </w:rPr>
              <w:t>7</w:t>
            </w:r>
            <w:r w:rsidRPr="003A6D8D">
              <w:t xml:space="preserve">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CD453C" w14:paraId="65A16738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227"/>
        </w:trPr>
        <w:tc>
          <w:tcPr>
            <w:tcW w:w="10771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F4FDB6A" w14:textId="27D89865" w:rsidR="00221E6B" w:rsidRPr="00CD453C" w:rsidRDefault="00221E6B" w:rsidP="00221E6B">
            <w:pPr>
              <w:pStyle w:val="Podtitul"/>
            </w:pPr>
            <w:r>
              <w:t>Požadovaný počet veřejných IP</w:t>
            </w:r>
            <w:r w:rsidRPr="00CD453C">
              <w:t>v4</w:t>
            </w:r>
            <w:r>
              <w:t xml:space="preserve"> </w:t>
            </w:r>
            <w:r>
              <w:rPr>
                <w:vertAlign w:val="superscript"/>
              </w:rPr>
              <w:t>8</w:t>
            </w:r>
            <w:r w:rsidRPr="00CD453C">
              <w:t xml:space="preserve"> adres: </w:t>
            </w:r>
            <w:r>
              <w:rPr>
                <w:b/>
              </w:rPr>
              <w:fldChar w:fldCharType="begin">
                <w:ffData>
                  <w:name w:val="Rozevírací6"/>
                  <w:enabled/>
                  <w:calcOnExit w:val="0"/>
                  <w:ddList>
                    <w:result w:val="2"/>
                    <w:listEntry w:val="1     "/>
                    <w:listEntry w:val="2     "/>
                    <w:listEntry w:val="4     "/>
                    <w:listEntry w:val="8     "/>
                    <w:listEntry w:val="16     "/>
                    <w:listEntry w:val="32   "/>
                    <w:listEntry w:val="64   "/>
                    <w:listEntry w:val="128   "/>
                    <w:listEntry w:val="256 (=C)   "/>
                    <w:listEntry w:val="2x C"/>
                    <w:listEntry w:val="4x C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t xml:space="preserve"> a IP</w:t>
            </w:r>
            <w:r w:rsidRPr="00CD453C">
              <w:t>v6</w:t>
            </w:r>
            <w:r>
              <w:rPr>
                <w:vertAlign w:val="superscript"/>
              </w:rPr>
              <w:t xml:space="preserve"> </w:t>
            </w:r>
            <w:r w:rsidRPr="00CD453C">
              <w:t xml:space="preserve">adres: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/64"/>
                    <w:listEntry w:val="/56"/>
                    <w:listEntry w:val="/48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DA35E5" w14:paraId="54B731CF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C01B6F7" w14:textId="77777777" w:rsidR="00221E6B" w:rsidRPr="00CD453C" w:rsidRDefault="00221E6B" w:rsidP="00221E6B">
            <w:pPr>
              <w:pStyle w:val="Podtitul"/>
            </w:pPr>
            <w:r w:rsidRPr="00CD453C">
              <w:t>Koncové zařízení je součástí služby</w:t>
            </w:r>
            <w:r>
              <w:t xml:space="preserve"> </w:t>
            </w:r>
            <w:r>
              <w:rPr>
                <w:vertAlign w:val="superscript"/>
              </w:rPr>
              <w:t>9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 - Managed CPE"/>
                    <w:listEntry w:val="Ne - Unmanaged CPE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8D529F3" w14:textId="77777777" w:rsidR="00221E6B" w:rsidRPr="003A6D8D" w:rsidRDefault="00221E6B" w:rsidP="00221E6B">
            <w:pPr>
              <w:pStyle w:val="Podtitul"/>
            </w:pPr>
            <w:r w:rsidRPr="00CD453C">
              <w:t>Varianta</w:t>
            </w:r>
            <w:r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Varianta A (bez CPE)"/>
                    <w:listEntry w:val="Varianta B (údržba CPE)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602ED0B5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2FEA692" w14:textId="77777777" w:rsidR="00221E6B" w:rsidRPr="00CD453C" w:rsidRDefault="00221E6B" w:rsidP="00221E6B">
            <w:pPr>
              <w:pStyle w:val="Podtitul"/>
            </w:pPr>
            <w:r w:rsidRPr="00CD453C">
              <w:t>Routing protokol</w:t>
            </w:r>
            <w:r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BGP"/>
                    <w:listEntry w:val="RIP"/>
                    <w:listEntry w:val="Statické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E48F6BF" w14:textId="77777777" w:rsidR="00221E6B" w:rsidRPr="003A6D8D" w:rsidRDefault="00221E6B" w:rsidP="00221E6B">
            <w:pPr>
              <w:pStyle w:val="Podtitul"/>
            </w:pPr>
            <w:r w:rsidRPr="00CD453C">
              <w:t>Typ koncového zařízení</w:t>
            </w:r>
            <w:r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C5713">
              <w:rPr>
                <w:b/>
              </w:rPr>
              <w:instrText xml:space="preserve"> FORMTEXT </w:instrText>
            </w:r>
            <w:r w:rsidRPr="005C5713">
              <w:rPr>
                <w:b/>
              </w:rPr>
            </w:r>
            <w:r w:rsidRPr="005C5713">
              <w:rPr>
                <w:b/>
              </w:rPr>
              <w:fldChar w:fldCharType="separate"/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4D1B7E3E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F0988FD" w14:textId="77777777" w:rsidR="00221E6B" w:rsidRPr="00CD453C" w:rsidRDefault="00221E6B" w:rsidP="00221E6B">
            <w:pPr>
              <w:pStyle w:val="Podtitul"/>
            </w:pPr>
            <w:r w:rsidRPr="00CD453C">
              <w:t xml:space="preserve">Typ rozhraní: </w:t>
            </w:r>
            <w:r w:rsidRPr="0048358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0Base-T"/>
                    <w:listEntry w:val="100Base-T"/>
                    <w:listEntry w:val="1000Base-T"/>
                    <w:listEntry w:val="1000Base-SX"/>
                    <w:listEntry w:val="1000Base-LX"/>
                    <w:listEntry w:val="1000Base-LH"/>
                    <w:listEntry w:val="1000Base-ZX"/>
                    <w:listEntry w:val="G.957"/>
                    <w:listEntry w:val="G.703"/>
                    <w:listEntry w:val="G.703/4"/>
                    <w:listEntry w:val="X.21"/>
                    <w:listEntry w:val="V.35"/>
                  </w:ddList>
                </w:ffData>
              </w:fldChar>
            </w:r>
            <w:r w:rsidRPr="0048358E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48358E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BD95EED" w14:textId="77777777" w:rsidR="00221E6B" w:rsidRPr="00CD453C" w:rsidRDefault="00221E6B" w:rsidP="00221E6B">
            <w:pPr>
              <w:pStyle w:val="Podtitul"/>
            </w:pPr>
            <w:r w:rsidRPr="00CD453C">
              <w:t xml:space="preserve">Konektor: 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RJ-45 F"/>
                    <w:listEntry w:val="FC/PC"/>
                    <w:listEntry w:val="SC"/>
                    <w:listEntry w:val="LC"/>
                    <w:listEntry w:val="E2000"/>
                    <w:listEntry w:val="BNC 75 Ohm F"/>
                    <w:listEntry w:val="DB-15F"/>
                    <w:listEntry w:val="DB-25F"/>
                    <w:listEntry w:val="M-34F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5AF27FE0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2C6E9B0" w14:textId="77777777" w:rsidR="00221E6B" w:rsidRPr="00CD453C" w:rsidRDefault="00221E6B" w:rsidP="00221E6B">
            <w:pPr>
              <w:pStyle w:val="Podtitul"/>
            </w:pPr>
            <w:r w:rsidRPr="00CD453C">
              <w:t>Maximální rychlost přípojky pro 95% percentil:</w:t>
            </w:r>
            <w:r>
              <w:rPr>
                <w:rFonts w:cs="Arial"/>
                <w:b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1700432060"/>
                <w:placeholder>
                  <w:docPart w:val="58915376761F4DE9BDF8AB417741BA22"/>
                </w:placeholder>
                <w:dropDownList>
                  <w:listItem w:displayText="Nevyužito     " w:value="0 Mbits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  <w:listItem w:displayText="1,5 Gbit/s" w:value="1,5 Gbit/s"/>
                  <w:listItem w:displayText="2 Gbit/s" w:value="2 Gbit/s"/>
                  <w:listItem w:displayText="2,5 Gbit/s" w:value="2,5 Gbit/s"/>
                  <w:listItem w:displayText="3 Gbit/s" w:value="3 Gbit/s"/>
                  <w:listItem w:displayText="4 Gbit/s" w:value="4 Gbit/s"/>
                  <w:listItem w:displayText="5 Gbit/s" w:value="5 Gbit/s"/>
                  <w:listItem w:displayText="6 Gbit/s" w:value="6 Gbit/s"/>
                  <w:listItem w:displayText="7 Gbit/s" w:value="7 Gbit/s"/>
                  <w:listItem w:displayText="8 Gbit/s" w:value="8 Gbit/s"/>
                  <w:listItem w:displayText="9 Gbit/s" w:value="9 Gbit/s"/>
                  <w:listItem w:displayText="10 Gbit/s" w:value="10 Gbit/s"/>
                  <w:listItem w:displayText="15 Gbit/s" w:value="15 Gbit/s"/>
                  <w:listItem w:displayText="20 Gbit/s" w:value="20 Gbit/s"/>
                  <w:listItem w:displayText="30 Gbit/s" w:value="30 Gbit/s"/>
                  <w:listItem w:displayText="40 Gbit/s" w:value="40 Gbit/s"/>
                  <w:listItem w:displayText="50 Gbit/s" w:value="50 Gbit/s"/>
                  <w:listItem w:displayText="60 Gbit/s" w:value="60 Gbit/s"/>
                  <w:listItem w:displayText="70 Gbit/s" w:value="70 Gbit/s"/>
                  <w:listItem w:displayText="80 Gbit/s" w:value="80 Gbit/s"/>
                  <w:listItem w:displayText="90 Gbit/s" w:value="90 Gbit/s"/>
                  <w:listItem w:displayText="100 Gbit/s" w:value="100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Nevyužito     </w:t>
                </w:r>
              </w:sdtContent>
            </w:sdt>
            <w:r>
              <w:rPr>
                <w:vertAlign w:val="superscript"/>
              </w:rPr>
              <w:t>11</w:t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3FFE4A0" w14:textId="77777777" w:rsidR="00221E6B" w:rsidRPr="00CD453C" w:rsidRDefault="00221E6B" w:rsidP="00221E6B">
            <w:pPr>
              <w:pStyle w:val="Podtitul"/>
            </w:pPr>
            <w:r>
              <w:t>Připojení do OSS SAP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  <w:r w:rsidRPr="005C5713">
              <w:rPr>
                <w:b/>
              </w:rPr>
              <w:t xml:space="preserve">  </w:t>
            </w:r>
          </w:p>
        </w:tc>
      </w:tr>
      <w:tr w:rsidR="00221E6B" w:rsidRPr="0058527C" w14:paraId="137D7D4E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2420A598" w14:textId="77777777" w:rsidR="00221E6B" w:rsidRPr="004B5722" w:rsidRDefault="00221E6B" w:rsidP="00221E6B">
            <w:pPr>
              <w:pStyle w:val="TMCZHDTable"/>
              <w:ind w:left="-118"/>
              <w:rPr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Doplňkové služby (přípojky)</w:t>
            </w:r>
          </w:p>
        </w:tc>
      </w:tr>
      <w:tr w:rsidR="00221E6B" w:rsidRPr="00DA35E5" w14:paraId="568705BA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03CDEF2" w14:textId="77777777" w:rsidR="00221E6B" w:rsidRDefault="00221E6B" w:rsidP="00221E6B">
            <w:pPr>
              <w:pStyle w:val="Podtitul"/>
            </w:pPr>
            <w:r w:rsidRPr="00CD453C">
              <w:t xml:space="preserve">Back-up </w:t>
            </w:r>
            <w:r>
              <w:t>dedikovaná přípojka (symetrická)</w:t>
            </w:r>
            <w:r w:rsidRPr="00CD453C">
              <w:t xml:space="preserve">: </w:t>
            </w:r>
            <w:sdt>
              <w:sdtPr>
                <w:rPr>
                  <w:rFonts w:cs="Arial"/>
                  <w:b/>
                  <w:szCs w:val="14"/>
                </w:rPr>
                <w:id w:val="-297988687"/>
                <w:placeholder>
                  <w:docPart w:val="C835BB73BF7E4A71B87AD5ED2C798281"/>
                </w:placeholder>
                <w:dropDownList>
                  <w:listItem w:displayText="Ne          " w:value="0 Mbits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  <w:listItem w:displayText="1,5 Gbit/s" w:value="1,5 Gbit/s"/>
                  <w:listItem w:displayText="2 Gbit/s" w:value="2 Gbit/s"/>
                  <w:listItem w:displayText="2,5 Gbit/s" w:value="2,5 Gbit/s"/>
                  <w:listItem w:displayText="3 Gbit/s" w:value="3 Gbit/s"/>
                  <w:listItem w:displayText="4 Gbit/s" w:value="4 Gbit/s"/>
                  <w:listItem w:displayText="5 Gbit/s" w:value="5 Gbit/s"/>
                  <w:listItem w:displayText="6 Gbit/s" w:value="6 Gbit/s"/>
                  <w:listItem w:displayText="7 Gbit/s" w:value="7 Gbit/s"/>
                  <w:listItem w:displayText="8 Gbit/s" w:value="8 Gbit/s"/>
                  <w:listItem w:displayText="9 Gbit/s" w:value="9 Gbit/s"/>
                  <w:listItem w:displayText="10 Gbit/s" w:value="10 Gbit/s"/>
                  <w:listItem w:displayText="15 Gbit/s" w:value="15 Gbit/s"/>
                  <w:listItem w:displayText="20 Gbit/s" w:value="20 Gbit/s"/>
                  <w:listItem w:displayText="30 Gbit/s" w:value="30 Gbit/s"/>
                  <w:listItem w:displayText="40 Gbit/s" w:value="40 Gbit/s"/>
                  <w:listItem w:displayText="50 Gbit/s" w:value="50 Gbit/s"/>
                  <w:listItem w:displayText="60 Gbit/s" w:value="60 Gbit/s"/>
                  <w:listItem w:displayText="70 Gbit/s" w:value="70 Gbit/s"/>
                  <w:listItem w:displayText="80 Gbit/s" w:value="80 Gbit/s"/>
                  <w:listItem w:displayText="90 Gbit/s" w:value="90 Gbit/s"/>
                  <w:listItem w:displayText="100 Gbit/s" w:value="100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</w:t>
                </w:r>
              </w:sdtContent>
            </w:sdt>
            <w:r>
              <w:rPr>
                <w:rFonts w:cs="Arial"/>
                <w:b/>
                <w:szCs w:val="14"/>
              </w:rPr>
              <w:t xml:space="preserve"> </w:t>
            </w:r>
            <w:r>
              <w:t>nebo (asymetrická</w:t>
            </w:r>
            <w:r w:rsidRPr="00CD453C">
              <w:t>):</w:t>
            </w:r>
            <w:r>
              <w:rPr>
                <w:rFonts w:cs="Arial"/>
                <w:b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-1871673187"/>
                <w:placeholder>
                  <w:docPart w:val="D336C0F79A644635AC6A98E85DA91A62"/>
                </w:placeholder>
                <w:dropDownList>
                  <w:listItem w:displayText="Ne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A41B9F0" w14:textId="77777777" w:rsidR="00221E6B" w:rsidRPr="00DA35E5" w:rsidRDefault="00221E6B" w:rsidP="00221E6B">
            <w:pPr>
              <w:pStyle w:val="Podtitul"/>
            </w:pPr>
            <w:r>
              <w:t xml:space="preserve">Back-up alternativní přípojka </w:t>
            </w:r>
            <w:r>
              <w:rPr>
                <w:vertAlign w:val="superscript"/>
              </w:rPr>
              <w:t>12</w:t>
            </w:r>
            <w:r w:rsidRPr="00CD453C">
              <w:t xml:space="preserve">: </w:t>
            </w:r>
            <w:r w:rsidRPr="005C5713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 - Mobilní přípojka"/>
                    <w:listEntry w:val="Ano - Satelit 20/6 Mbit/s "/>
                    <w:listEntry w:val="Ano - Ve správě účastníka"/>
                    <w:listEntry w:val="Ano - Od Poskytovatele - jiná"/>
                  </w:ddList>
                </w:ffData>
              </w:fldChar>
            </w:r>
            <w:r w:rsidRPr="005C5713"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 w:rsidRPr="005C5713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221E6B" w:rsidRPr="00DA35E5" w14:paraId="421990ED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4F38CBC" w14:textId="77777777" w:rsidR="00221E6B" w:rsidRDefault="00221E6B" w:rsidP="00221E6B">
            <w:pPr>
              <w:pStyle w:val="Podtitul"/>
            </w:pPr>
            <w:r w:rsidRPr="00CD453C">
              <w:t xml:space="preserve">Back-up </w:t>
            </w:r>
            <w:r>
              <w:t>sdílená</w:t>
            </w:r>
            <w:r w:rsidRPr="00CD453C">
              <w:t xml:space="preserve"> přípojka: </w:t>
            </w:r>
            <w:sdt>
              <w:sdtPr>
                <w:rPr>
                  <w:rFonts w:cs="Arial"/>
                  <w:b/>
                  <w:szCs w:val="14"/>
                </w:rPr>
                <w:id w:val="1595197956"/>
                <w:placeholder>
                  <w:docPart w:val="6CC9114D54E247168D8927D428F1F83D"/>
                </w:placeholder>
                <w:dropDownList>
                  <w:listItem w:displayText="Ne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E6ACBCE" w14:textId="77777777" w:rsidR="00221E6B" w:rsidRPr="00DA35E5" w:rsidRDefault="00221E6B" w:rsidP="00221E6B">
            <w:pPr>
              <w:pStyle w:val="Podtitul"/>
            </w:pPr>
            <w:r w:rsidRPr="00BA5B02">
              <w:t>Účastnické číslo pro back-up sdílenou přípojku</w:t>
            </w:r>
            <w:r w:rsidRPr="00F85EF9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C5713">
              <w:rPr>
                <w:b/>
              </w:rPr>
              <w:instrText xml:space="preserve"> FORMTEXT </w:instrText>
            </w:r>
            <w:r w:rsidRPr="005C5713">
              <w:rPr>
                <w:b/>
              </w:rPr>
            </w:r>
            <w:r w:rsidRPr="005C5713">
              <w:rPr>
                <w:b/>
              </w:rPr>
              <w:fldChar w:fldCharType="separate"/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1D384E50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9D9ADEF" w14:textId="77777777" w:rsidR="00221E6B" w:rsidRPr="00CD453C" w:rsidRDefault="00221E6B" w:rsidP="00221E6B">
            <w:pPr>
              <w:pStyle w:val="Podtitul"/>
            </w:pPr>
            <w:r>
              <w:t xml:space="preserve">Ref. Číslo O2: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EF2A1DC" w14:textId="77777777" w:rsidR="00221E6B" w:rsidRPr="00BA5B02" w:rsidRDefault="00221E6B" w:rsidP="00221E6B">
            <w:pPr>
              <w:pStyle w:val="Podtitul"/>
            </w:pPr>
            <w:r>
              <w:t xml:space="preserve">Typ telefonní linky: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OTS (FXS)"/>
                    <w:listEntry w:val="ISDN2 (BRI)"/>
                    <w:listEntry w:val="bez tel. linky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221E6B" w14:paraId="7D1804AE" w14:textId="77777777" w:rsidTr="00221E6B">
        <w:trPr>
          <w:gridBefore w:val="1"/>
          <w:wBefore w:w="10" w:type="dxa"/>
          <w:trHeight w:val="227"/>
        </w:trPr>
        <w:tc>
          <w:tcPr>
            <w:tcW w:w="4385" w:type="dxa"/>
            <w:gridSpan w:val="2"/>
            <w:shd w:val="clear" w:color="auto" w:fill="auto"/>
            <w:vAlign w:val="center"/>
          </w:tcPr>
          <w:p w14:paraId="1421214A" w14:textId="77777777" w:rsidR="00221E6B" w:rsidRPr="00361008" w:rsidRDefault="00221E6B" w:rsidP="00221E6B">
            <w:pPr>
              <w:pStyle w:val="Podtitul"/>
            </w:pPr>
            <w:r w:rsidRPr="00AA6780">
              <w:t xml:space="preserve">Provozní statistiky: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Basic - zahrnuje základní měření"/>
                    <w:listEntry w:val="Advanced - zahrnuje základní/QoS měření"/>
                    <w:listEntry w:val="Advanced - zahrnuje základní/QoS/IP SLA měření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14:paraId="5606DFA2" w14:textId="77777777" w:rsidR="00221E6B" w:rsidRPr="00361008" w:rsidRDefault="00221E6B" w:rsidP="00221E6B">
            <w:pPr>
              <w:pStyle w:val="Podtitul"/>
            </w:pPr>
            <w:r w:rsidRPr="00AA6780">
              <w:t xml:space="preserve">Typ vizualizace: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"/>
                    <w:listEntry w:val="Profi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60BE3C31" w14:textId="77777777" w:rsidR="00221E6B" w:rsidRPr="00361008" w:rsidRDefault="00221E6B" w:rsidP="00221E6B">
            <w:pPr>
              <w:pStyle w:val="Podtitul"/>
            </w:pPr>
            <w:r w:rsidRPr="00CD453C">
              <w:t xml:space="preserve">Proaktivní dohled: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14:paraId="3D867246" w14:textId="77777777" w:rsidTr="00221E6B">
        <w:trPr>
          <w:gridBefore w:val="1"/>
          <w:wBefore w:w="10" w:type="dxa"/>
          <w:trHeight w:val="227"/>
        </w:trPr>
        <w:tc>
          <w:tcPr>
            <w:tcW w:w="4385" w:type="dxa"/>
            <w:gridSpan w:val="2"/>
            <w:shd w:val="clear" w:color="auto" w:fill="auto"/>
            <w:vAlign w:val="center"/>
          </w:tcPr>
          <w:p w14:paraId="1D788219" w14:textId="77777777" w:rsidR="00221E6B" w:rsidRPr="00AA6780" w:rsidRDefault="00221E6B" w:rsidP="00221E6B">
            <w:pPr>
              <w:pStyle w:val="Podtitul"/>
            </w:pPr>
            <w:r>
              <w:t xml:space="preserve">Black holing: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Rozbalovací4"/>
                  <w:enabled/>
                  <w:calcOnExit w:val="0"/>
                  <w:ddList>
                    <w:listEntry w:val="          "/>
                    <w:listEntry w:val="Ano"/>
                    <w:listEntry w:val="Ne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14:paraId="3323A85D" w14:textId="77777777" w:rsidR="00221E6B" w:rsidRPr="00AA6780" w:rsidRDefault="00221E6B" w:rsidP="00221E6B">
            <w:pPr>
              <w:pStyle w:val="Podtitul"/>
            </w:pPr>
            <w:r>
              <w:t xml:space="preserve">AS SET: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FORMTEXT </w:instrText>
            </w:r>
            <w:r>
              <w:rPr>
                <w:rFonts w:cs="Arial"/>
                <w:b/>
                <w:szCs w:val="14"/>
              </w:rPr>
            </w:r>
            <w:r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79FEC2DC" w14:textId="77777777" w:rsidR="00221E6B" w:rsidRPr="00CD453C" w:rsidRDefault="00221E6B" w:rsidP="00221E6B">
            <w:pPr>
              <w:pStyle w:val="Podtitul"/>
            </w:pPr>
            <w:r>
              <w:rPr>
                <w:rFonts w:cs="Arial"/>
                <w:szCs w:val="14"/>
              </w:rPr>
              <w:t xml:space="preserve">Varianta služby: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RTBH Standard"/>
                    <w:listEntry w:val="RTBH Bronze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221E6B" w:rsidRPr="00DA35E5" w14:paraId="09157BA8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9DAC71C" w14:textId="77777777" w:rsidR="00221E6B" w:rsidRPr="007D1898" w:rsidRDefault="00221E6B" w:rsidP="00221E6B">
            <w:pPr>
              <w:pStyle w:val="Podtitul"/>
              <w:tabs>
                <w:tab w:val="left" w:pos="944"/>
                <w:tab w:val="left" w:pos="2220"/>
              </w:tabs>
              <w:rPr>
                <w:b/>
              </w:rPr>
            </w:pPr>
            <w:r w:rsidRPr="00DA35E5">
              <w:rPr>
                <w:rFonts w:cs="Arial"/>
              </w:rPr>
              <w:t xml:space="preserve">Poznámka: </w:t>
            </w:r>
            <w:r w:rsidRPr="005D3C7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C74">
              <w:rPr>
                <w:b/>
              </w:rPr>
              <w:instrText xml:space="preserve"> FORMTEXT </w:instrText>
            </w:r>
            <w:r w:rsidRPr="005D3C74">
              <w:rPr>
                <w:b/>
              </w:rPr>
            </w:r>
            <w:r w:rsidRPr="005D3C74">
              <w:rPr>
                <w:b/>
              </w:rPr>
              <w:fldChar w:fldCharType="separate"/>
            </w:r>
            <w:r>
              <w:rPr>
                <w:b/>
              </w:rPr>
              <w:t xml:space="preserve">LTE - alternativní přípojka </w:t>
            </w:r>
            <w:r w:rsidRPr="005D3C74">
              <w:rPr>
                <w:b/>
              </w:rPr>
              <w:fldChar w:fldCharType="end"/>
            </w:r>
          </w:p>
        </w:tc>
      </w:tr>
    </w:tbl>
    <w:p w14:paraId="447E653B" w14:textId="77777777" w:rsidR="00221E6B" w:rsidRDefault="00221E6B" w:rsidP="00B84565">
      <w:pPr>
        <w:pStyle w:val="TMCZNumberedNotes"/>
        <w:numPr>
          <w:ilvl w:val="0"/>
          <w:numId w:val="0"/>
        </w:numPr>
        <w:ind w:left="284"/>
        <w:rPr>
          <w:sz w:val="8"/>
        </w:rPr>
      </w:pPr>
    </w:p>
    <w:p w14:paraId="288D437B" w14:textId="77777777" w:rsidR="00221E6B" w:rsidRDefault="00221E6B" w:rsidP="00221E6B">
      <w:pPr>
        <w:pStyle w:val="TMCZHDTable"/>
      </w:pPr>
      <w:r>
        <w:t>Lokality / Služby</w:t>
      </w:r>
    </w:p>
    <w:tbl>
      <w:tblPr>
        <w:tblStyle w:val="Mkatabulky"/>
        <w:tblW w:w="10786" w:type="dxa"/>
        <w:tblInd w:w="-15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10"/>
        <w:gridCol w:w="2972"/>
        <w:gridCol w:w="1413"/>
        <w:gridCol w:w="572"/>
        <w:gridCol w:w="136"/>
        <w:gridCol w:w="61"/>
        <w:gridCol w:w="648"/>
        <w:gridCol w:w="992"/>
        <w:gridCol w:w="709"/>
        <w:gridCol w:w="289"/>
        <w:gridCol w:w="2969"/>
        <w:gridCol w:w="15"/>
      </w:tblGrid>
      <w:tr w:rsidR="00221E6B" w14:paraId="520A52F6" w14:textId="77777777" w:rsidTr="00221E6B">
        <w:trPr>
          <w:gridBefore w:val="1"/>
          <w:wBefore w:w="10" w:type="dxa"/>
          <w:trHeight w:val="227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62806D" w14:textId="606E520D" w:rsidR="00221E6B" w:rsidRPr="00361008" w:rsidRDefault="00221E6B" w:rsidP="002834E7">
            <w:pPr>
              <w:pStyle w:val="Podtitul"/>
            </w:pPr>
            <w:r>
              <w:rPr>
                <w:rFonts w:cs="Arial"/>
              </w:rPr>
              <w:t xml:space="preserve">Specifikace služby </w:t>
            </w:r>
            <w:r w:rsidRPr="002A5A7B">
              <w:rPr>
                <w:rFonts w:cs="Arial"/>
              </w:rPr>
              <w:t xml:space="preserve">č.: </w:t>
            </w:r>
            <w:r w:rsidRPr="004B5722">
              <w:rPr>
                <w:rFonts w:cs="Arial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H"/>
                    <w:listEntry w:val=" "/>
                  </w:ddList>
                </w:ffData>
              </w:fldChar>
            </w:r>
            <w:r w:rsidRPr="004B5722">
              <w:rPr>
                <w:rFonts w:cs="Arial"/>
                <w:b/>
              </w:rPr>
              <w:instrText xml:space="preserve"> FORMDROPDOWN </w:instrText>
            </w:r>
            <w:r w:rsidR="006D5C7A">
              <w:rPr>
                <w:rFonts w:cs="Arial"/>
                <w:b/>
              </w:rPr>
            </w:r>
            <w:r w:rsidR="006D5C7A">
              <w:rPr>
                <w:rFonts w:cs="Arial"/>
                <w:b/>
              </w:rPr>
              <w:fldChar w:fldCharType="separate"/>
            </w:r>
            <w:r w:rsidRPr="004B5722">
              <w:rPr>
                <w:rFonts w:cs="Arial"/>
                <w:b/>
              </w:rPr>
              <w:fldChar w:fldCharType="end"/>
            </w:r>
            <w:r w:rsidRPr="004B5722">
              <w:rPr>
                <w:rStyle w:val="IDSPEC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B5722">
              <w:rPr>
                <w:rStyle w:val="IDSPEC"/>
                <w:b/>
              </w:rPr>
              <w:instrText xml:space="preserve"> FORMTEXT </w:instrText>
            </w:r>
            <w:r w:rsidRPr="004B5722">
              <w:rPr>
                <w:rStyle w:val="IDSPEC"/>
                <w:b/>
              </w:rPr>
            </w:r>
            <w:r w:rsidRPr="004B5722">
              <w:rPr>
                <w:rStyle w:val="IDSPEC"/>
                <w:b/>
              </w:rPr>
              <w:fldChar w:fldCharType="separate"/>
            </w:r>
            <w:r w:rsidR="002834E7">
              <w:rPr>
                <w:rStyle w:val="IDSPEC"/>
                <w:b/>
              </w:rPr>
              <w:t>29/1</w:t>
            </w:r>
            <w:r w:rsidRPr="004B5722">
              <w:rPr>
                <w:rStyle w:val="IDSPEC"/>
                <w:b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5BF06" w14:textId="6F0628B8" w:rsidR="00221E6B" w:rsidRPr="00361008" w:rsidRDefault="00221E6B" w:rsidP="00221E6B">
            <w:pPr>
              <w:pStyle w:val="Podtitul"/>
            </w:pPr>
            <w:r>
              <w:rPr>
                <w:rFonts w:cs="Arial"/>
                <w:bCs/>
                <w:kern w:val="32"/>
                <w:szCs w:val="14"/>
              </w:rPr>
              <w:t xml:space="preserve">Revize: </w:t>
            </w:r>
            <w:r w:rsidRPr="004B5722">
              <w:rPr>
                <w:rStyle w:val="IDSPECREV"/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B5722">
              <w:rPr>
                <w:rStyle w:val="IDSPECREV"/>
                <w:b/>
              </w:rPr>
              <w:instrText xml:space="preserve"> FORMTEXT </w:instrText>
            </w:r>
            <w:r w:rsidRPr="004B5722">
              <w:rPr>
                <w:rStyle w:val="IDSPECREV"/>
                <w:b/>
              </w:rPr>
            </w:r>
            <w:r w:rsidRPr="004B5722">
              <w:rPr>
                <w:rStyle w:val="IDSPECREV"/>
                <w:b/>
              </w:rPr>
              <w:fldChar w:fldCharType="separate"/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t> </w:t>
            </w:r>
            <w:r w:rsidRPr="004B5722">
              <w:rPr>
                <w:rStyle w:val="IDSPECREV"/>
                <w:b/>
              </w:rPr>
              <w:fldChar w:fldCharType="end"/>
            </w:r>
            <w:r>
              <w:rPr>
                <w:rFonts w:cs="Arial"/>
                <w:bCs/>
                <w:kern w:val="32"/>
                <w:szCs w:val="14"/>
              </w:rPr>
              <w:t xml:space="preserve">, verze: </w:t>
            </w:r>
          </w:p>
        </w:tc>
        <w:tc>
          <w:tcPr>
            <w:tcW w:w="2835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DE1276" w14:textId="77777777" w:rsidR="00221E6B" w:rsidRPr="00361008" w:rsidRDefault="00221E6B" w:rsidP="00221E6B">
            <w:pPr>
              <w:pStyle w:val="Podtitul"/>
            </w:pPr>
            <w:r>
              <w:rPr>
                <w:rFonts w:cs="Arial"/>
              </w:rPr>
              <w:t>Exist. služba č.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55770511" w14:textId="7D5111AC" w:rsidR="00221E6B" w:rsidRPr="00361008" w:rsidRDefault="00221E6B" w:rsidP="00221E6B">
            <w:pPr>
              <w:pStyle w:val="Podtitul"/>
            </w:pPr>
            <w:r w:rsidRPr="00EE0A0E">
              <w:rPr>
                <w:rFonts w:cs="Arial"/>
                <w:bCs/>
                <w:kern w:val="32"/>
                <w:szCs w:val="14"/>
              </w:rPr>
              <w:t xml:space="preserve">Požadavek na: </w:t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"/>
                    <w:listEntry w:val="zřízení služby"/>
                    <w:listEntry w:val="změnu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bCs/>
                <w:kern w:val="32"/>
                <w:szCs w:val="14"/>
              </w:rPr>
            </w:r>
            <w:r w:rsidR="006D5C7A">
              <w:rPr>
                <w:rFonts w:cs="Arial"/>
                <w:b/>
                <w:bCs/>
                <w:kern w:val="32"/>
                <w:szCs w:val="14"/>
              </w:rPr>
              <w:fldChar w:fldCharType="separate"/>
            </w:r>
            <w:r w:rsidRPr="004B5722">
              <w:rPr>
                <w:rFonts w:cs="Arial"/>
                <w:b/>
                <w:bCs/>
                <w:kern w:val="32"/>
                <w:szCs w:val="14"/>
              </w:rPr>
              <w:fldChar w:fldCharType="end"/>
            </w:r>
          </w:p>
        </w:tc>
      </w:tr>
      <w:tr w:rsidR="00221E6B" w:rsidRPr="00466D64" w14:paraId="41D84A76" w14:textId="77777777" w:rsidTr="00221E6B">
        <w:trPr>
          <w:gridBefore w:val="1"/>
          <w:wBefore w:w="10" w:type="dxa"/>
          <w:trHeight w:val="227"/>
        </w:trPr>
        <w:tc>
          <w:tcPr>
            <w:tcW w:w="7792" w:type="dxa"/>
            <w:gridSpan w:val="9"/>
            <w:shd w:val="clear" w:color="auto" w:fill="auto"/>
            <w:vAlign w:val="center"/>
          </w:tcPr>
          <w:p w14:paraId="711D95E2" w14:textId="77777777" w:rsidR="00221E6B" w:rsidRPr="00466D64" w:rsidRDefault="00221E6B" w:rsidP="00221E6B">
            <w:pPr>
              <w:pStyle w:val="Podtitul"/>
            </w:pPr>
            <w:r>
              <w:t xml:space="preserve">Administrátor systémových řešení (ADSR) </w:t>
            </w:r>
            <w:r>
              <w:rPr>
                <w:rFonts w:cs="Arial"/>
                <w:vertAlign w:val="superscript"/>
              </w:rPr>
              <w:t>3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170BFC3C" w14:textId="77777777" w:rsidR="00221E6B" w:rsidRPr="00466D64" w:rsidRDefault="00221E6B" w:rsidP="00221E6B">
            <w:pPr>
              <w:pStyle w:val="Podtitul"/>
              <w:tabs>
                <w:tab w:val="left" w:pos="2755"/>
              </w:tabs>
            </w:pPr>
            <w:r>
              <w:t xml:space="preserve">Heslo: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:rsidRPr="00466D64" w14:paraId="1C6E41A8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21AD6158" w14:textId="77777777" w:rsidR="00221E6B" w:rsidRPr="00466D64" w:rsidRDefault="00221E6B" w:rsidP="00221E6B">
            <w:pPr>
              <w:pStyle w:val="Podtitul"/>
            </w:pPr>
            <w:r>
              <w:t>Telefon 1 (mobil)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2" w:type="dxa"/>
            <w:gridSpan w:val="6"/>
            <w:shd w:val="clear" w:color="auto" w:fill="auto"/>
            <w:vAlign w:val="center"/>
          </w:tcPr>
          <w:p w14:paraId="137C2398" w14:textId="77777777" w:rsidR="00221E6B" w:rsidRPr="00466D64" w:rsidRDefault="00221E6B" w:rsidP="00221E6B">
            <w:pPr>
              <w:pStyle w:val="Podtitul"/>
              <w:tabs>
                <w:tab w:val="left" w:pos="2755"/>
              </w:tabs>
            </w:pPr>
            <w:r>
              <w:t>Telefon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:rsidRPr="00466D64" w14:paraId="075BFF45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4CD98FCA" w14:textId="77777777" w:rsidR="00221E6B" w:rsidRPr="00466D64" w:rsidRDefault="00221E6B" w:rsidP="00221E6B">
            <w:pPr>
              <w:pStyle w:val="Podtitul"/>
            </w:pPr>
            <w:r>
              <w:t>E-mail 1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2" w:type="dxa"/>
            <w:gridSpan w:val="6"/>
            <w:shd w:val="clear" w:color="auto" w:fill="auto"/>
            <w:vAlign w:val="center"/>
          </w:tcPr>
          <w:p w14:paraId="516E1658" w14:textId="77777777" w:rsidR="00221E6B" w:rsidRPr="00466D64" w:rsidRDefault="00221E6B" w:rsidP="00221E6B">
            <w:pPr>
              <w:pStyle w:val="Podtitul"/>
              <w:tabs>
                <w:tab w:val="left" w:pos="2755"/>
              </w:tabs>
            </w:pPr>
            <w:r>
              <w:t>E-mail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14:paraId="7F5DEF7F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6F5CB09D" w14:textId="77777777" w:rsidR="00221E6B" w:rsidRPr="00361008" w:rsidRDefault="00221E6B" w:rsidP="00221E6B">
            <w:pPr>
              <w:pStyle w:val="Podtitul"/>
            </w:pPr>
            <w:r>
              <w:t xml:space="preserve">Kontakt pro plánovaný výpadek </w:t>
            </w:r>
            <w:r>
              <w:rPr>
                <w:rFonts w:cs="Arial"/>
                <w:vertAlign w:val="superscript"/>
              </w:rPr>
              <w:t>4</w:t>
            </w:r>
            <w:r w:rsidRPr="00B6561E">
              <w:t>:</w:t>
            </w:r>
            <w:r w:rsidRPr="00466D64">
              <w:t xml:space="preserve">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14:paraId="51F059DD" w14:textId="77777777" w:rsidR="00221E6B" w:rsidRPr="00361008" w:rsidRDefault="00221E6B" w:rsidP="00221E6B">
            <w:pPr>
              <w:pStyle w:val="Podtitul"/>
            </w:pPr>
            <w:r>
              <w:t>T</w:t>
            </w:r>
            <w:r w:rsidRPr="00466D64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0CB4639B" w14:textId="77777777" w:rsidR="00221E6B" w:rsidRPr="00361008" w:rsidRDefault="00221E6B" w:rsidP="00221E6B">
            <w:pPr>
              <w:pStyle w:val="Podtitul"/>
            </w:pPr>
            <w:r>
              <w:t>E-mail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221E6B" w14:paraId="5AC7AD74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51B9D232" w14:textId="2F65A266" w:rsidR="00221E6B" w:rsidRPr="00361008" w:rsidRDefault="00221E6B" w:rsidP="002834E7">
            <w:pPr>
              <w:pStyle w:val="Podtitul"/>
            </w:pPr>
            <w:r>
              <w:rPr>
                <w:rFonts w:cs="Arial"/>
              </w:rPr>
              <w:t xml:space="preserve">Lokalita: </w:t>
            </w:r>
            <w:r w:rsidRPr="00D521CF">
              <w:t xml:space="preserve">ulice: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2834E7" w:rsidRPr="002834E7">
              <w:rPr>
                <w:b/>
                <w:noProof/>
              </w:rPr>
              <w:t>Svatopluka Čecha 239/1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14:paraId="60C1BA21" w14:textId="65D4BE7C" w:rsidR="00221E6B" w:rsidRPr="00361008" w:rsidRDefault="00221E6B" w:rsidP="002834E7">
            <w:pPr>
              <w:pStyle w:val="Podtitul"/>
            </w:pPr>
            <w:r>
              <w:t>M</w:t>
            </w:r>
            <w:r w:rsidRPr="00D521CF">
              <w:t xml:space="preserve">ěsto: </w:t>
            </w:r>
            <w:r w:rsidRPr="004B5722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2834E7">
              <w:rPr>
                <w:b/>
                <w:noProof/>
              </w:rPr>
              <w:t>Třebíč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030E6865" w14:textId="21417E39" w:rsidR="00221E6B" w:rsidRPr="00361008" w:rsidRDefault="00221E6B" w:rsidP="002834E7">
            <w:pPr>
              <w:pStyle w:val="Podtitul"/>
            </w:pPr>
            <w:r>
              <w:t>PSČ</w:t>
            </w:r>
            <w:r w:rsidRPr="00D521CF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2834E7">
              <w:rPr>
                <w:b/>
                <w:noProof/>
              </w:rPr>
              <w:t>674 01</w:t>
            </w:r>
            <w:r w:rsidRPr="004B5722">
              <w:rPr>
                <w:b/>
              </w:rPr>
              <w:fldChar w:fldCharType="end"/>
            </w:r>
          </w:p>
        </w:tc>
      </w:tr>
      <w:tr w:rsidR="00221E6B" w14:paraId="776C5882" w14:textId="77777777" w:rsidTr="00221E6B">
        <w:trPr>
          <w:gridBefore w:val="1"/>
          <w:wBefore w:w="10" w:type="dxa"/>
          <w:trHeight w:val="227"/>
        </w:trPr>
        <w:tc>
          <w:tcPr>
            <w:tcW w:w="5154" w:type="dxa"/>
            <w:gridSpan w:val="5"/>
            <w:shd w:val="clear" w:color="auto" w:fill="auto"/>
            <w:vAlign w:val="center"/>
          </w:tcPr>
          <w:p w14:paraId="39560EEA" w14:textId="00E84DFD" w:rsidR="00221E6B" w:rsidRPr="00361008" w:rsidRDefault="00221E6B" w:rsidP="00AE135B">
            <w:pPr>
              <w:pStyle w:val="Podtitul"/>
            </w:pPr>
            <w:r w:rsidRPr="00DA35E5">
              <w:t>Kontaktní osoba v</w:t>
            </w:r>
            <w:r>
              <w:t> </w:t>
            </w:r>
            <w:r w:rsidRPr="00DA35E5">
              <w:t>lokalitě</w:t>
            </w:r>
            <w:r>
              <w:t xml:space="preserve"> </w:t>
            </w:r>
            <w:r>
              <w:rPr>
                <w:vertAlign w:val="superscript"/>
              </w:rPr>
              <w:t>5</w:t>
            </w:r>
            <w:r w:rsidRPr="00DA35E5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AE135B">
              <w:rPr>
                <w:b/>
                <w:noProof/>
              </w:rPr>
              <w:t>xxxxxxxxxxxxxx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14:paraId="3586F456" w14:textId="05325467" w:rsidR="00221E6B" w:rsidRPr="00361008" w:rsidRDefault="00221E6B" w:rsidP="00AE135B">
            <w:pPr>
              <w:pStyle w:val="Podtitul"/>
            </w:pPr>
            <w:r>
              <w:t>T</w:t>
            </w:r>
            <w:r w:rsidRPr="00DA35E5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AE135B">
              <w:rPr>
                <w:b/>
                <w:noProof/>
              </w:rPr>
              <w:t>xxxxxxxxxxxxx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14:paraId="15584C1B" w14:textId="7EF339F2" w:rsidR="00221E6B" w:rsidRPr="00361008" w:rsidRDefault="00221E6B" w:rsidP="00AE135B">
            <w:pPr>
              <w:pStyle w:val="Podtitul"/>
            </w:pPr>
            <w:r>
              <w:t>E</w:t>
            </w:r>
            <w:r w:rsidRPr="00DA35E5">
              <w:t xml:space="preserve">-mail: </w:t>
            </w:r>
            <w:r w:rsidRPr="004B572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="00AE135B">
              <w:rPr>
                <w:b/>
                <w:noProof/>
              </w:rPr>
              <w:t>xxxxxxxxxxxxxxxxx</w:t>
            </w:r>
            <w:r w:rsidRPr="004B5722">
              <w:rPr>
                <w:b/>
              </w:rPr>
              <w:fldChar w:fldCharType="end"/>
            </w:r>
          </w:p>
        </w:tc>
      </w:tr>
      <w:tr w:rsidR="00221E6B" w:rsidRPr="0058527C" w14:paraId="3196D050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bottom w:val="single" w:sz="4" w:space="0" w:color="A8A8A8" w:themeColor="accent2"/>
            </w:tcBorders>
            <w:vAlign w:val="center"/>
          </w:tcPr>
          <w:p w14:paraId="128C75FB" w14:textId="77777777" w:rsidR="00221E6B" w:rsidRPr="004B5722" w:rsidRDefault="00221E6B" w:rsidP="00221E6B">
            <w:pPr>
              <w:pStyle w:val="TMCZHDTable"/>
              <w:ind w:left="-118"/>
              <w:rPr>
                <w:sz w:val="14"/>
                <w:szCs w:val="14"/>
              </w:rPr>
            </w:pPr>
            <w:r w:rsidRPr="004B5722">
              <w:rPr>
                <w:color w:val="auto"/>
                <w:sz w:val="14"/>
                <w:szCs w:val="14"/>
              </w:rPr>
              <w:t>Cenová ujednání pro lokalitu/Službu</w:t>
            </w:r>
          </w:p>
        </w:tc>
      </w:tr>
      <w:tr w:rsidR="00221E6B" w:rsidRPr="00DA35E5" w14:paraId="172C7D89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1C25466" w14:textId="77777777" w:rsidR="00221E6B" w:rsidRPr="00891212" w:rsidRDefault="00221E6B" w:rsidP="00221E6B">
            <w:pPr>
              <w:pStyle w:val="Podtitul"/>
              <w:rPr>
                <w:rFonts w:cs="Arial"/>
                <w:b/>
              </w:rPr>
            </w:pPr>
            <w:r>
              <w:t>Ceník služby profesionální internet</w:t>
            </w:r>
            <w:r w:rsidRPr="00361008">
              <w:t xml:space="preserve">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6"/>
                    <w:listEntry w:val="       "/>
                    <w:listEntry w:val="Akční ceník Profesionální internet - SHDSL"/>
                    <w:listEntry w:val="Akční ceník Profesionální internet - FWA RADIO"/>
                    <w:listEntry w:val="Akční ceník Profesionální internet - P-to- RADIO"/>
                    <w:listEntry w:val="Akční ceník Profesionální internet - On-Net Lokali"/>
                    <w:listEntry w:val="Akční ceník Profesionální internet - Satelit"/>
                    <w:listEntry w:val="Standardní ceník Profesionální internet 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DA35E5" w14:paraId="5E13EE71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0D8B841" w14:textId="77777777" w:rsidR="00221E6B" w:rsidRDefault="00221E6B" w:rsidP="00221E6B">
            <w:pPr>
              <w:pStyle w:val="Podtitul"/>
            </w:pPr>
            <w:r>
              <w:t xml:space="preserve">Jednorázová cena za přípojku: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4"/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5216B08" w14:textId="77777777" w:rsidR="00221E6B" w:rsidRPr="00DA35E5" w:rsidRDefault="00221E6B" w:rsidP="00221E6B">
            <w:pPr>
              <w:pStyle w:val="Podtitul"/>
            </w:pPr>
            <w:r>
              <w:rPr>
                <w:rFonts w:cs="Arial"/>
              </w:rPr>
              <w:t xml:space="preserve">Pravidelná měsíční cena za přípojku a sjednanou úroveň kvality: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noProof/>
                <w:szCs w:val="14"/>
              </w:rPr>
              <w:t>1500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75E655A1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DAF4B67" w14:textId="77777777" w:rsidR="00221E6B" w:rsidRDefault="00221E6B" w:rsidP="00221E6B">
            <w:pPr>
              <w:pStyle w:val="Podtitul"/>
            </w:pPr>
            <w:r>
              <w:t xml:space="preserve">Jednorázová cena za back-up: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8EC8CE8" w14:textId="77777777" w:rsidR="00221E6B" w:rsidRPr="00DA35E5" w:rsidRDefault="00221E6B" w:rsidP="00221E6B">
            <w:pPr>
              <w:pStyle w:val="Podtitul"/>
            </w:pPr>
            <w:r>
              <w:rPr>
                <w:rFonts w:cs="Arial"/>
              </w:rPr>
              <w:t xml:space="preserve">Pravidelná měsíční cena za back-up: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08792355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06FE7EB" w14:textId="77777777" w:rsidR="00221E6B" w:rsidRDefault="00221E6B" w:rsidP="00221E6B">
            <w:pPr>
              <w:pStyle w:val="Podtitul"/>
            </w:pPr>
            <w:r>
              <w:t xml:space="preserve">Jednorázová cena za </w:t>
            </w:r>
            <w:r w:rsidRPr="0010455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rovozní statistiky:"/>
                    <w:listEntry w:val="Proaktivní dohled:"/>
                    <w:listEntry w:val="IPv4 adresy:"/>
                  </w:ddList>
                </w:ffData>
              </w:fldChar>
            </w:r>
            <w:r w:rsidRPr="0010455C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10455C">
              <w:rPr>
                <w:b/>
              </w:rPr>
              <w:fldChar w:fldCharType="end"/>
            </w:r>
            <w:r w:rsidRPr="0010455C">
              <w:rPr>
                <w:b/>
              </w:rPr>
              <w:t xml:space="preserve"> </w:t>
            </w:r>
            <w:r>
              <w:t xml:space="preserve"> 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020E18A" w14:textId="77777777" w:rsidR="00221E6B" w:rsidRDefault="00221E6B" w:rsidP="00221E6B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r w:rsidRPr="0010455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rovozní statistiky:"/>
                    <w:listEntry w:val="Proaktivní dohled:"/>
                    <w:listEntry w:val="IPv4 adresy:"/>
                    <w:listEntry w:val="OSS SAP:"/>
                  </w:ddList>
                </w:ffData>
              </w:fldChar>
            </w:r>
            <w:r w:rsidRPr="0010455C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10455C">
              <w:rPr>
                <w:b/>
              </w:rPr>
              <w:fldChar w:fldCharType="end"/>
            </w:r>
            <w:r w:rsidRPr="0010455C">
              <w:rPr>
                <w:b/>
              </w:rPr>
              <w:t xml:space="preserve"> </w:t>
            </w:r>
            <w:r>
              <w:t xml:space="preserve"> 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7CF7FC9D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093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A4D3033" w14:textId="77777777" w:rsidR="00221E6B" w:rsidRDefault="00221E6B" w:rsidP="00221E6B">
            <w:pPr>
              <w:pStyle w:val="Podtitul"/>
            </w:pPr>
            <w:r>
              <w:t xml:space="preserve">Jednorázová cena za zřízení služby RTBH Bronze: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683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E3EDED8" w14:textId="77777777" w:rsidR="00221E6B" w:rsidRDefault="00221E6B" w:rsidP="00221E6B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službu RTBH Bronze: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eastAsia="Times" w:cs="Arial"/>
                <w:b/>
                <w:szCs w:val="14"/>
              </w:rPr>
            </w:r>
            <w:r w:rsidR="006D5C7A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221E6B" w:rsidRPr="00DA35E5" w14:paraId="19C72CB0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0A30A18" w14:textId="77777777" w:rsidR="00221E6B" w:rsidRDefault="00221E6B" w:rsidP="00221E6B">
            <w:pPr>
              <w:pStyle w:val="Podtitul"/>
              <w:rPr>
                <w:rFonts w:cs="Arial"/>
              </w:rPr>
            </w:pPr>
            <w:r>
              <w:t xml:space="preserve">Cena z překročení dohodnuté kapacity přístupové linky o 1 Mbit/s nad rámec 95% percentilu: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t xml:space="preserve"> za 1 Mbit/s</w:t>
            </w:r>
          </w:p>
        </w:tc>
      </w:tr>
      <w:tr w:rsidR="00221E6B" w:rsidRPr="0058527C" w14:paraId="639374F1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090A19FB" w14:textId="77777777" w:rsidR="00221E6B" w:rsidRPr="004B5722" w:rsidRDefault="00221E6B" w:rsidP="00221E6B">
            <w:pPr>
              <w:pStyle w:val="TMCZHDTable"/>
              <w:ind w:left="-118"/>
              <w:rPr>
                <w:sz w:val="14"/>
                <w:szCs w:val="14"/>
              </w:rPr>
            </w:pPr>
            <w:r w:rsidRPr="004B5722">
              <w:rPr>
                <w:color w:val="auto"/>
                <w:sz w:val="14"/>
                <w:szCs w:val="14"/>
              </w:rPr>
              <w:t>Parametry Služby</w:t>
            </w:r>
          </w:p>
        </w:tc>
      </w:tr>
      <w:tr w:rsidR="00221E6B" w:rsidRPr="00DA35E5" w14:paraId="46952944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6794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AFA3BAF" w14:textId="77777777" w:rsidR="00221E6B" w:rsidRDefault="00221E6B" w:rsidP="00221E6B">
            <w:pPr>
              <w:pStyle w:val="Podtitul"/>
            </w:pPr>
            <w:r w:rsidRPr="00CD453C">
              <w:t>Kapacita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CD453C">
              <w:t xml:space="preserve"> dedikované přípojky (symetrické): </w:t>
            </w:r>
            <w:sdt>
              <w:sdtPr>
                <w:rPr>
                  <w:rFonts w:cs="Arial"/>
                  <w:b/>
                  <w:szCs w:val="14"/>
                </w:rPr>
                <w:id w:val="1663354284"/>
                <w:placeholder>
                  <w:docPart w:val="38681C02034C4FE49A1C51DA2379D7E8"/>
                </w:placeholder>
                <w:dropDownList>
                  <w:listItem w:displayText="                  " w:value="0 Mbits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  <w:listItem w:displayText="1,5 Gbit/s" w:value="1,5 Gbit/s"/>
                  <w:listItem w:displayText="2 Gbit/s" w:value="2 Gbit/s"/>
                  <w:listItem w:displayText="2,5 Gbit/s" w:value="2,5 Gbit/s"/>
                  <w:listItem w:displayText="3 Gbit/s" w:value="3 Gbit/s"/>
                  <w:listItem w:displayText="4 Gbit/s" w:value="4 Gbit/s"/>
                  <w:listItem w:displayText="5 Gbit/s" w:value="5 Gbit/s"/>
                  <w:listItem w:displayText="6 Gbit/s" w:value="6 Gbit/s"/>
                  <w:listItem w:displayText="7 Gbit/s" w:value="7 Gbit/s"/>
                  <w:listItem w:displayText="8 Gbit/s" w:value="8 Gbit/s"/>
                  <w:listItem w:displayText="9 Gbit/s" w:value="9 Gbit/s"/>
                  <w:listItem w:displayText="10 Gbit/s" w:value="10 Gbit/s"/>
                  <w:listItem w:displayText="15 Gbit/s" w:value="15 Gbit/s"/>
                  <w:listItem w:displayText="20 Gbit/s" w:value="20 Gbit/s"/>
                  <w:listItem w:displayText="30 Gbit/s" w:value="30 Gbit/s"/>
                  <w:listItem w:displayText="40 Gbit/s" w:value="40 Gbit/s"/>
                  <w:listItem w:displayText="50 Gbit/s" w:value="50 Gbit/s"/>
                  <w:listItem w:displayText="60 Gbit/s" w:value="60 Gbit/s"/>
                  <w:listItem w:displayText="70 Gbit/s" w:value="70 Gbit/s"/>
                  <w:listItem w:displayText="80 Gbit/s" w:value="80 Gbit/s"/>
                  <w:listItem w:displayText="90 Gbit/s" w:value="90 Gbit/s"/>
                  <w:listItem w:displayText="100 Gbit/s" w:value="100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  <w:r w:rsidRPr="00CD453C">
              <w:t xml:space="preserve"> </w:t>
            </w:r>
            <w:r>
              <w:t xml:space="preserve"> </w:t>
            </w:r>
            <w:r w:rsidRPr="00CD453C">
              <w:t>nebo (asymetrické):</w:t>
            </w:r>
            <w:r>
              <w:rPr>
                <w:b/>
              </w:rPr>
              <w:t xml:space="preserve">  </w:t>
            </w:r>
            <w:sdt>
              <w:sdtPr>
                <w:rPr>
                  <w:rFonts w:cs="Arial"/>
                  <w:b/>
                  <w:szCs w:val="14"/>
                </w:rPr>
                <w:id w:val="-1149588880"/>
                <w:placeholder>
                  <w:docPart w:val="7CED242D43BE4599A94331947E1B6BDB"/>
                </w:placeholder>
                <w:dropDownList>
                  <w:listItem w:displayText="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</w:p>
        </w:tc>
        <w:tc>
          <w:tcPr>
            <w:tcW w:w="3982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D08542" w14:textId="77777777" w:rsidR="00221E6B" w:rsidRPr="00DA35E5" w:rsidRDefault="00221E6B" w:rsidP="00221E6B">
            <w:pPr>
              <w:pStyle w:val="Podtitul"/>
            </w:pPr>
            <w:r w:rsidRPr="00CD453C">
              <w:t xml:space="preserve">Garantovaná úroveň služby: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z SLA"/>
                    <w:listEntry w:val="99,00%"/>
                    <w:listEntry w:val="99,50%"/>
                    <w:listEntry w:val="99,99%"/>
                    <w:listEntry w:val="SLA DSL"/>
                    <w:listEntry w:val="SLA OPTIMUM"/>
                    <w:listEntry w:val="SLA PREMIUM"/>
                    <w:listEntry w:val="SLA Standard"/>
                    <w:listEntry w:val="SLA Plus"/>
                    <w:listEntry w:val="SLA Top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DA35E5" w14:paraId="39276542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35CEBF2" w14:textId="77777777" w:rsidR="00221E6B" w:rsidRDefault="00221E6B" w:rsidP="00221E6B">
            <w:pPr>
              <w:pStyle w:val="Podtitul"/>
            </w:pPr>
            <w:r w:rsidRPr="00CD453C">
              <w:t>Alternativní přípojka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             "/>
                    <w:listEntry w:val="CZ: Mobilní přípojka"/>
                    <w:listEntry w:val="CZ: Satelit 20/6 Mbps (25GB)"/>
                    <w:listEntry w:val="CZ: Satelit 20/6 Mbps (75GB)"/>
                    <w:listEntry w:val="CZ: Satelit 6/6 Mbps (75GB)"/>
                    <w:listEntry w:val="Vlastní internetová konektivita účastníka"/>
                    <w:listEntry w:val="SK: Mobilní přípojka"/>
                    <w:listEntry w:val="PL: Mobilní přípojka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7ED47F5F" w14:textId="77777777" w:rsidR="00221E6B" w:rsidRPr="00DA35E5" w:rsidRDefault="00221E6B" w:rsidP="00221E6B">
            <w:pPr>
              <w:pStyle w:val="Podtitul"/>
            </w:pPr>
            <w:r w:rsidRPr="003A6D8D">
              <w:t xml:space="preserve">Souhlasím s dočasným </w:t>
            </w:r>
            <w:r>
              <w:t xml:space="preserve">zřízením alternativní přípojky </w:t>
            </w:r>
            <w:r>
              <w:rPr>
                <w:vertAlign w:val="superscript"/>
              </w:rPr>
              <w:t>7</w:t>
            </w:r>
            <w:r w:rsidRPr="003A6D8D">
              <w:t xml:space="preserve">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CD453C" w14:paraId="244F4A57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227"/>
        </w:trPr>
        <w:tc>
          <w:tcPr>
            <w:tcW w:w="10771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76477A8" w14:textId="27FCA25E" w:rsidR="00221E6B" w:rsidRPr="00CD453C" w:rsidRDefault="00221E6B" w:rsidP="00221E6B">
            <w:pPr>
              <w:pStyle w:val="Podtitul"/>
            </w:pPr>
            <w:r>
              <w:t>Požadovaný počet veřejných IP</w:t>
            </w:r>
            <w:r w:rsidRPr="00CD453C">
              <w:t>v4</w:t>
            </w:r>
            <w:r>
              <w:t xml:space="preserve"> </w:t>
            </w:r>
            <w:r>
              <w:rPr>
                <w:vertAlign w:val="superscript"/>
              </w:rPr>
              <w:t>8</w:t>
            </w:r>
            <w:r w:rsidRPr="00CD453C">
              <w:t xml:space="preserve"> adres: </w:t>
            </w:r>
            <w:r>
              <w:rPr>
                <w:b/>
              </w:rPr>
              <w:fldChar w:fldCharType="begin">
                <w:ffData>
                  <w:name w:val="Rozevírací6"/>
                  <w:enabled/>
                  <w:calcOnExit w:val="0"/>
                  <w:ddList>
                    <w:result w:val="2"/>
                    <w:listEntry w:val="1     "/>
                    <w:listEntry w:val="2     "/>
                    <w:listEntry w:val="4     "/>
                    <w:listEntry w:val="8     "/>
                    <w:listEntry w:val="16     "/>
                    <w:listEntry w:val="32   "/>
                    <w:listEntry w:val="64   "/>
                    <w:listEntry w:val="128   "/>
                    <w:listEntry w:val="256 (=C)   "/>
                    <w:listEntry w:val="2x C"/>
                    <w:listEntry w:val="4x C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t xml:space="preserve"> a IP</w:t>
            </w:r>
            <w:r w:rsidRPr="00CD453C">
              <w:t>v6</w:t>
            </w:r>
            <w:r>
              <w:rPr>
                <w:vertAlign w:val="superscript"/>
              </w:rPr>
              <w:t xml:space="preserve"> </w:t>
            </w:r>
            <w:r w:rsidRPr="00CD453C">
              <w:t xml:space="preserve">adres: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/64"/>
                    <w:listEntry w:val="/56"/>
                    <w:listEntry w:val="/48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:rsidRPr="00DA35E5" w14:paraId="2AAC23DF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0E3AB13" w14:textId="77777777" w:rsidR="00221E6B" w:rsidRPr="00CD453C" w:rsidRDefault="00221E6B" w:rsidP="00221E6B">
            <w:pPr>
              <w:pStyle w:val="Podtitul"/>
            </w:pPr>
            <w:r w:rsidRPr="00CD453C">
              <w:t>Koncové zařízení je součástí služby</w:t>
            </w:r>
            <w:r>
              <w:t xml:space="preserve"> </w:t>
            </w:r>
            <w:r>
              <w:rPr>
                <w:vertAlign w:val="superscript"/>
              </w:rPr>
              <w:t>9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 - Managed CPE"/>
                    <w:listEntry w:val="Ne - Unmanaged CPE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926A59D" w14:textId="77777777" w:rsidR="00221E6B" w:rsidRPr="003A6D8D" w:rsidRDefault="00221E6B" w:rsidP="00221E6B">
            <w:pPr>
              <w:pStyle w:val="Podtitul"/>
            </w:pPr>
            <w:r w:rsidRPr="00CD453C">
              <w:t>Varianta</w:t>
            </w:r>
            <w:r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Varianta A (bez CPE)"/>
                    <w:listEntry w:val="Varianta B (údržba CPE)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5E19787A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8E8DF74" w14:textId="77777777" w:rsidR="00221E6B" w:rsidRPr="00CD453C" w:rsidRDefault="00221E6B" w:rsidP="00221E6B">
            <w:pPr>
              <w:pStyle w:val="Podtitul"/>
            </w:pPr>
            <w:r w:rsidRPr="00CD453C">
              <w:t>Routing protokol</w:t>
            </w:r>
            <w:r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BGP"/>
                    <w:listEntry w:val="RIP"/>
                    <w:listEntry w:val="Statické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8D13CE3" w14:textId="77777777" w:rsidR="00221E6B" w:rsidRPr="003A6D8D" w:rsidRDefault="00221E6B" w:rsidP="00221E6B">
            <w:pPr>
              <w:pStyle w:val="Podtitul"/>
            </w:pPr>
            <w:r w:rsidRPr="00CD453C">
              <w:t>Typ koncového zařízení</w:t>
            </w:r>
            <w:r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C5713">
              <w:rPr>
                <w:b/>
              </w:rPr>
              <w:instrText xml:space="preserve"> FORMTEXT </w:instrText>
            </w:r>
            <w:r w:rsidRPr="005C5713">
              <w:rPr>
                <w:b/>
              </w:rPr>
            </w:r>
            <w:r w:rsidRPr="005C5713">
              <w:rPr>
                <w:b/>
              </w:rPr>
              <w:fldChar w:fldCharType="separate"/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t> </w:t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2EC82849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22FBA03" w14:textId="77777777" w:rsidR="00221E6B" w:rsidRPr="00CD453C" w:rsidRDefault="00221E6B" w:rsidP="00221E6B">
            <w:pPr>
              <w:pStyle w:val="Podtitul"/>
            </w:pPr>
            <w:r w:rsidRPr="00CD453C">
              <w:t xml:space="preserve">Typ rozhraní: </w:t>
            </w:r>
            <w:r w:rsidRPr="0048358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0Base-T"/>
                    <w:listEntry w:val="100Base-T"/>
                    <w:listEntry w:val="1000Base-T"/>
                    <w:listEntry w:val="1000Base-SX"/>
                    <w:listEntry w:val="1000Base-LX"/>
                    <w:listEntry w:val="1000Base-LH"/>
                    <w:listEntry w:val="1000Base-ZX"/>
                    <w:listEntry w:val="G.957"/>
                    <w:listEntry w:val="G.703"/>
                    <w:listEntry w:val="G.703/4"/>
                    <w:listEntry w:val="X.21"/>
                    <w:listEntry w:val="V.35"/>
                  </w:ddList>
                </w:ffData>
              </w:fldChar>
            </w:r>
            <w:r w:rsidRPr="0048358E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48358E"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BFFC8D3" w14:textId="77777777" w:rsidR="00221E6B" w:rsidRPr="00CD453C" w:rsidRDefault="00221E6B" w:rsidP="00221E6B">
            <w:pPr>
              <w:pStyle w:val="Podtitul"/>
            </w:pPr>
            <w:r w:rsidRPr="00CD453C">
              <w:t xml:space="preserve">Konektor: 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RJ-45 F"/>
                    <w:listEntry w:val="FC/PC"/>
                    <w:listEntry w:val="SC"/>
                    <w:listEntry w:val="LC"/>
                    <w:listEntry w:val="E2000"/>
                    <w:listEntry w:val="BNC 75 Ohm F"/>
                    <w:listEntry w:val="DB-15F"/>
                    <w:listEntry w:val="DB-25F"/>
                    <w:listEntry w:val="M-34F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2052E327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FBE45FF" w14:textId="77777777" w:rsidR="00221E6B" w:rsidRPr="00CD453C" w:rsidRDefault="00221E6B" w:rsidP="00221E6B">
            <w:pPr>
              <w:pStyle w:val="Podtitul"/>
            </w:pPr>
            <w:r w:rsidRPr="00CD453C">
              <w:t>Maximální rychlost přípojky pro 95% percentil:</w:t>
            </w:r>
            <w:r>
              <w:rPr>
                <w:rFonts w:cs="Arial"/>
                <w:b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-264080873"/>
                <w:placeholder>
                  <w:docPart w:val="03DD43C49BA940D691C81DEF410BD9DE"/>
                </w:placeholder>
                <w:dropDownList>
                  <w:listItem w:displayText="Nevyužito     " w:value="0 Mbits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  <w:listItem w:displayText="1,5 Gbit/s" w:value="1,5 Gbit/s"/>
                  <w:listItem w:displayText="2 Gbit/s" w:value="2 Gbit/s"/>
                  <w:listItem w:displayText="2,5 Gbit/s" w:value="2,5 Gbit/s"/>
                  <w:listItem w:displayText="3 Gbit/s" w:value="3 Gbit/s"/>
                  <w:listItem w:displayText="4 Gbit/s" w:value="4 Gbit/s"/>
                  <w:listItem w:displayText="5 Gbit/s" w:value="5 Gbit/s"/>
                  <w:listItem w:displayText="6 Gbit/s" w:value="6 Gbit/s"/>
                  <w:listItem w:displayText="7 Gbit/s" w:value="7 Gbit/s"/>
                  <w:listItem w:displayText="8 Gbit/s" w:value="8 Gbit/s"/>
                  <w:listItem w:displayText="9 Gbit/s" w:value="9 Gbit/s"/>
                  <w:listItem w:displayText="10 Gbit/s" w:value="10 Gbit/s"/>
                  <w:listItem w:displayText="15 Gbit/s" w:value="15 Gbit/s"/>
                  <w:listItem w:displayText="20 Gbit/s" w:value="20 Gbit/s"/>
                  <w:listItem w:displayText="30 Gbit/s" w:value="30 Gbit/s"/>
                  <w:listItem w:displayText="40 Gbit/s" w:value="40 Gbit/s"/>
                  <w:listItem w:displayText="50 Gbit/s" w:value="50 Gbit/s"/>
                  <w:listItem w:displayText="60 Gbit/s" w:value="60 Gbit/s"/>
                  <w:listItem w:displayText="70 Gbit/s" w:value="70 Gbit/s"/>
                  <w:listItem w:displayText="80 Gbit/s" w:value="80 Gbit/s"/>
                  <w:listItem w:displayText="90 Gbit/s" w:value="90 Gbit/s"/>
                  <w:listItem w:displayText="100 Gbit/s" w:value="100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Nevyužito     </w:t>
                </w:r>
              </w:sdtContent>
            </w:sdt>
            <w:r>
              <w:rPr>
                <w:vertAlign w:val="superscript"/>
              </w:rPr>
              <w:t>11</w:t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1901A6F" w14:textId="77777777" w:rsidR="00221E6B" w:rsidRPr="00CD453C" w:rsidRDefault="00221E6B" w:rsidP="00221E6B">
            <w:pPr>
              <w:pStyle w:val="Podtitul"/>
            </w:pPr>
            <w:r>
              <w:t>Připojení do OSS SAP</w:t>
            </w:r>
            <w:r w:rsidRPr="00CD453C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  <w:r w:rsidRPr="005C5713">
              <w:rPr>
                <w:b/>
              </w:rPr>
              <w:t xml:space="preserve">  </w:t>
            </w:r>
          </w:p>
        </w:tc>
      </w:tr>
      <w:tr w:rsidR="00221E6B" w:rsidRPr="0058527C" w14:paraId="21ADBFED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26E105F1" w14:textId="77777777" w:rsidR="00221E6B" w:rsidRPr="004B5722" w:rsidRDefault="00221E6B" w:rsidP="00221E6B">
            <w:pPr>
              <w:pStyle w:val="TMCZHDTable"/>
              <w:ind w:left="-118"/>
              <w:rPr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Doplňkové služby (přípojky)</w:t>
            </w:r>
          </w:p>
        </w:tc>
      </w:tr>
      <w:tr w:rsidR="00221E6B" w:rsidRPr="00DA35E5" w14:paraId="28DCDEA4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1A8A49E" w14:textId="77777777" w:rsidR="00221E6B" w:rsidRDefault="00221E6B" w:rsidP="00221E6B">
            <w:pPr>
              <w:pStyle w:val="Podtitul"/>
            </w:pPr>
            <w:r w:rsidRPr="00CD453C">
              <w:t xml:space="preserve">Back-up </w:t>
            </w:r>
            <w:r>
              <w:t>dedikovaná přípojka (symetrická)</w:t>
            </w:r>
            <w:r w:rsidRPr="00CD453C">
              <w:t xml:space="preserve">: </w:t>
            </w:r>
            <w:sdt>
              <w:sdtPr>
                <w:rPr>
                  <w:rFonts w:cs="Arial"/>
                  <w:b/>
                  <w:szCs w:val="14"/>
                </w:rPr>
                <w:id w:val="1198046270"/>
                <w:placeholder>
                  <w:docPart w:val="42F10579BD1242BC963DD9317A56478D"/>
                </w:placeholder>
                <w:dropDownList>
                  <w:listItem w:displayText="Ne          " w:value="0 Mbits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  <w:listItem w:displayText="1,5 Gbit/s" w:value="1,5 Gbit/s"/>
                  <w:listItem w:displayText="2 Gbit/s" w:value="2 Gbit/s"/>
                  <w:listItem w:displayText="2,5 Gbit/s" w:value="2,5 Gbit/s"/>
                  <w:listItem w:displayText="3 Gbit/s" w:value="3 Gbit/s"/>
                  <w:listItem w:displayText="4 Gbit/s" w:value="4 Gbit/s"/>
                  <w:listItem w:displayText="5 Gbit/s" w:value="5 Gbit/s"/>
                  <w:listItem w:displayText="6 Gbit/s" w:value="6 Gbit/s"/>
                  <w:listItem w:displayText="7 Gbit/s" w:value="7 Gbit/s"/>
                  <w:listItem w:displayText="8 Gbit/s" w:value="8 Gbit/s"/>
                  <w:listItem w:displayText="9 Gbit/s" w:value="9 Gbit/s"/>
                  <w:listItem w:displayText="10 Gbit/s" w:value="10 Gbit/s"/>
                  <w:listItem w:displayText="15 Gbit/s" w:value="15 Gbit/s"/>
                  <w:listItem w:displayText="20 Gbit/s" w:value="20 Gbit/s"/>
                  <w:listItem w:displayText="30 Gbit/s" w:value="30 Gbit/s"/>
                  <w:listItem w:displayText="40 Gbit/s" w:value="40 Gbit/s"/>
                  <w:listItem w:displayText="50 Gbit/s" w:value="50 Gbit/s"/>
                  <w:listItem w:displayText="60 Gbit/s" w:value="60 Gbit/s"/>
                  <w:listItem w:displayText="70 Gbit/s" w:value="70 Gbit/s"/>
                  <w:listItem w:displayText="80 Gbit/s" w:value="80 Gbit/s"/>
                  <w:listItem w:displayText="90 Gbit/s" w:value="90 Gbit/s"/>
                  <w:listItem w:displayText="100 Gbit/s" w:value="100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</w:t>
                </w:r>
              </w:sdtContent>
            </w:sdt>
            <w:r>
              <w:rPr>
                <w:rFonts w:cs="Arial"/>
                <w:b/>
                <w:szCs w:val="14"/>
              </w:rPr>
              <w:t xml:space="preserve"> </w:t>
            </w:r>
            <w:r>
              <w:t>nebo (asymetrická</w:t>
            </w:r>
            <w:r w:rsidRPr="00CD453C">
              <w:t>):</w:t>
            </w:r>
            <w:r>
              <w:rPr>
                <w:rFonts w:cs="Arial"/>
                <w:b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-103653936"/>
                <w:placeholder>
                  <w:docPart w:val="06DAA18E789F4508ABEFAF41A551DEC7"/>
                </w:placeholder>
                <w:dropDownList>
                  <w:listItem w:displayText="Ne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DBFF9BE" w14:textId="77777777" w:rsidR="00221E6B" w:rsidRPr="00DA35E5" w:rsidRDefault="00221E6B" w:rsidP="00221E6B">
            <w:pPr>
              <w:pStyle w:val="Podtitul"/>
            </w:pPr>
            <w:r>
              <w:t xml:space="preserve">Back-up alternativní přípojka </w:t>
            </w:r>
            <w:r>
              <w:rPr>
                <w:vertAlign w:val="superscript"/>
              </w:rPr>
              <w:t>12</w:t>
            </w:r>
            <w:r w:rsidRPr="00CD453C">
              <w:t xml:space="preserve">: </w:t>
            </w:r>
            <w:r w:rsidRPr="005C5713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 - Mobilní přípojka"/>
                    <w:listEntry w:val="Ano - Satelit 20/6 Mbit/s "/>
                    <w:listEntry w:val="Ano - Ve správě účastníka"/>
                    <w:listEntry w:val="Ano - Od Poskytovatele - jiná"/>
                  </w:ddList>
                </w:ffData>
              </w:fldChar>
            </w:r>
            <w:r w:rsidRPr="005C5713"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 w:rsidRPr="005C5713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221E6B" w:rsidRPr="00DA35E5" w14:paraId="2068088F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C5613A4" w14:textId="77777777" w:rsidR="00221E6B" w:rsidRDefault="00221E6B" w:rsidP="00221E6B">
            <w:pPr>
              <w:pStyle w:val="Podtitul"/>
            </w:pPr>
            <w:r w:rsidRPr="00CD453C">
              <w:t xml:space="preserve">Back-up </w:t>
            </w:r>
            <w:r>
              <w:t>sdílená</w:t>
            </w:r>
            <w:r w:rsidRPr="00CD453C">
              <w:t xml:space="preserve"> přípojka: </w:t>
            </w:r>
            <w:sdt>
              <w:sdtPr>
                <w:rPr>
                  <w:rFonts w:cs="Arial"/>
                  <w:b/>
                  <w:szCs w:val="14"/>
                </w:rPr>
                <w:id w:val="1250854962"/>
                <w:placeholder>
                  <w:docPart w:val="B7ED4A6BF8BB4F289A44F50FADBCE947"/>
                </w:placeholder>
                <w:dropDownList>
                  <w:listItem w:displayText="Ne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D3C6128" w14:textId="77777777" w:rsidR="00221E6B" w:rsidRPr="00DA35E5" w:rsidRDefault="00221E6B" w:rsidP="00221E6B">
            <w:pPr>
              <w:pStyle w:val="Podtitul"/>
            </w:pPr>
            <w:r w:rsidRPr="00BA5B02">
              <w:t>Účastnické číslo pro back-up sdílenou přípojku</w:t>
            </w:r>
            <w:r w:rsidRPr="00F85EF9">
              <w:t xml:space="preserve">: </w:t>
            </w:r>
            <w:r w:rsidRPr="005C5713"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C5713">
              <w:rPr>
                <w:b/>
              </w:rPr>
              <w:instrText xml:space="preserve"> FORMTEXT </w:instrText>
            </w:r>
            <w:r w:rsidRPr="005C5713">
              <w:rPr>
                <w:b/>
              </w:rPr>
            </w:r>
            <w:r w:rsidRPr="005C5713">
              <w:rPr>
                <w:b/>
              </w:rPr>
              <w:fldChar w:fldCharType="separate"/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  <w:noProof/>
              </w:rPr>
              <w:t> </w:t>
            </w:r>
            <w:r w:rsidRPr="005C5713">
              <w:rPr>
                <w:b/>
              </w:rPr>
              <w:fldChar w:fldCharType="end"/>
            </w:r>
          </w:p>
        </w:tc>
      </w:tr>
      <w:tr w:rsidR="00221E6B" w:rsidRPr="00DA35E5" w14:paraId="263B4BC9" w14:textId="77777777" w:rsidTr="00221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5802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21D254C" w14:textId="77777777" w:rsidR="00221E6B" w:rsidRPr="00CD453C" w:rsidRDefault="00221E6B" w:rsidP="00221E6B">
            <w:pPr>
              <w:pStyle w:val="Podtitul"/>
            </w:pPr>
            <w:r>
              <w:t xml:space="preserve">Ref. Číslo O2: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974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32CBC29" w14:textId="77777777" w:rsidR="00221E6B" w:rsidRPr="00BA5B02" w:rsidRDefault="00221E6B" w:rsidP="00221E6B">
            <w:pPr>
              <w:pStyle w:val="Podtitul"/>
            </w:pPr>
            <w:r>
              <w:t xml:space="preserve">Typ telefonní linky: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OTS (FXS)"/>
                    <w:listEntry w:val="ISDN2 (BRI)"/>
                    <w:listEntry w:val="bez tel. linky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221E6B" w14:paraId="6419BD59" w14:textId="77777777" w:rsidTr="00221E6B">
        <w:trPr>
          <w:gridBefore w:val="1"/>
          <w:wBefore w:w="10" w:type="dxa"/>
          <w:trHeight w:val="227"/>
        </w:trPr>
        <w:tc>
          <w:tcPr>
            <w:tcW w:w="4385" w:type="dxa"/>
            <w:gridSpan w:val="2"/>
            <w:shd w:val="clear" w:color="auto" w:fill="auto"/>
            <w:vAlign w:val="center"/>
          </w:tcPr>
          <w:p w14:paraId="4BD71E28" w14:textId="77777777" w:rsidR="00221E6B" w:rsidRPr="00361008" w:rsidRDefault="00221E6B" w:rsidP="00221E6B">
            <w:pPr>
              <w:pStyle w:val="Podtitul"/>
            </w:pPr>
            <w:r w:rsidRPr="00AA6780">
              <w:t xml:space="preserve">Provozní statistiky: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Basic - zahrnuje základní měření"/>
                    <w:listEntry w:val="Advanced - zahrnuje základní/QoS měření"/>
                    <w:listEntry w:val="Advanced - zahrnuje základní/QoS/IP SLA měření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14:paraId="16ACD0F5" w14:textId="77777777" w:rsidR="00221E6B" w:rsidRPr="00361008" w:rsidRDefault="00221E6B" w:rsidP="00221E6B">
            <w:pPr>
              <w:pStyle w:val="Podtitul"/>
            </w:pPr>
            <w:r w:rsidRPr="00AA6780">
              <w:t xml:space="preserve">Typ vizualizace: </w:t>
            </w:r>
            <w:r w:rsidRPr="005C571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"/>
                    <w:listEntry w:val="Profi"/>
                  </w:ddList>
                </w:ffData>
              </w:fldChar>
            </w:r>
            <w:r w:rsidRPr="005C5713"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 w:rsidRPr="005C5713">
              <w:rPr>
                <w:b/>
              </w:rPr>
              <w:fldChar w:fldCharType="end"/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7ED8F41B" w14:textId="77777777" w:rsidR="00221E6B" w:rsidRPr="00361008" w:rsidRDefault="00221E6B" w:rsidP="00221E6B">
            <w:pPr>
              <w:pStyle w:val="Podtitul"/>
            </w:pPr>
            <w:r w:rsidRPr="00CD453C">
              <w:t xml:space="preserve">Proaktivní dohled: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6D5C7A">
              <w:rPr>
                <w:b/>
              </w:rPr>
            </w:r>
            <w:r w:rsidR="006D5C7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21E6B" w14:paraId="1820461C" w14:textId="77777777" w:rsidTr="00221E6B">
        <w:trPr>
          <w:gridBefore w:val="1"/>
          <w:wBefore w:w="10" w:type="dxa"/>
          <w:trHeight w:val="227"/>
        </w:trPr>
        <w:tc>
          <w:tcPr>
            <w:tcW w:w="4385" w:type="dxa"/>
            <w:gridSpan w:val="2"/>
            <w:shd w:val="clear" w:color="auto" w:fill="auto"/>
            <w:vAlign w:val="center"/>
          </w:tcPr>
          <w:p w14:paraId="4A81DDD1" w14:textId="77777777" w:rsidR="00221E6B" w:rsidRPr="00AA6780" w:rsidRDefault="00221E6B" w:rsidP="00221E6B">
            <w:pPr>
              <w:pStyle w:val="Podtitul"/>
            </w:pPr>
            <w:r>
              <w:t xml:space="preserve">Black holing: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Rozbalovací4"/>
                  <w:enabled/>
                  <w:calcOnExit w:val="0"/>
                  <w:ddList>
                    <w:listEntry w:val="          "/>
                    <w:listEntry w:val="Ano"/>
                    <w:listEntry w:val="Ne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14:paraId="732776A3" w14:textId="77777777" w:rsidR="00221E6B" w:rsidRPr="00AA6780" w:rsidRDefault="00221E6B" w:rsidP="00221E6B">
            <w:pPr>
              <w:pStyle w:val="Podtitul"/>
            </w:pPr>
            <w:r>
              <w:t xml:space="preserve">AS SET: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FORMTEXT </w:instrText>
            </w:r>
            <w:r>
              <w:rPr>
                <w:rFonts w:cs="Arial"/>
                <w:b/>
                <w:szCs w:val="14"/>
              </w:rPr>
            </w:r>
            <w:r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noProof/>
                <w:szCs w:val="14"/>
              </w:rPr>
              <w:t> </w:t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4BFF31A4" w14:textId="77777777" w:rsidR="00221E6B" w:rsidRPr="00CD453C" w:rsidRDefault="00221E6B" w:rsidP="00221E6B">
            <w:pPr>
              <w:pStyle w:val="Podtitul"/>
            </w:pPr>
            <w:r>
              <w:rPr>
                <w:rFonts w:cs="Arial"/>
                <w:szCs w:val="14"/>
              </w:rPr>
              <w:t xml:space="preserve">Varianta služby: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RTBH Standard"/>
                    <w:listEntry w:val="RTBH Bronze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6D5C7A">
              <w:rPr>
                <w:rFonts w:cs="Arial"/>
                <w:b/>
                <w:szCs w:val="14"/>
              </w:rPr>
            </w:r>
            <w:r w:rsidR="006D5C7A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221E6B" w:rsidRPr="00DA35E5" w14:paraId="7200F0D4" w14:textId="77777777" w:rsidTr="0022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0776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92E585F" w14:textId="77777777" w:rsidR="00221E6B" w:rsidRPr="007D1898" w:rsidRDefault="00221E6B" w:rsidP="00221E6B">
            <w:pPr>
              <w:pStyle w:val="Podtitul"/>
              <w:tabs>
                <w:tab w:val="left" w:pos="944"/>
                <w:tab w:val="left" w:pos="2220"/>
              </w:tabs>
              <w:rPr>
                <w:b/>
              </w:rPr>
            </w:pPr>
            <w:r w:rsidRPr="00DA35E5">
              <w:rPr>
                <w:rFonts w:cs="Arial"/>
              </w:rPr>
              <w:t xml:space="preserve">Poznámka: </w:t>
            </w:r>
            <w:r w:rsidRPr="005D3C7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C74">
              <w:rPr>
                <w:b/>
              </w:rPr>
              <w:instrText xml:space="preserve"> FORMTEXT </w:instrText>
            </w:r>
            <w:r w:rsidRPr="005D3C74">
              <w:rPr>
                <w:b/>
              </w:rPr>
            </w:r>
            <w:r w:rsidRPr="005D3C74">
              <w:rPr>
                <w:b/>
              </w:rPr>
              <w:fldChar w:fldCharType="separate"/>
            </w:r>
            <w:r>
              <w:rPr>
                <w:b/>
              </w:rPr>
              <w:t xml:space="preserve">LTE - alternativní přípojka </w:t>
            </w:r>
            <w:r w:rsidRPr="005D3C74">
              <w:rPr>
                <w:b/>
              </w:rPr>
              <w:fldChar w:fldCharType="end"/>
            </w:r>
          </w:p>
        </w:tc>
      </w:tr>
    </w:tbl>
    <w:p w14:paraId="554ACC76" w14:textId="77777777" w:rsidR="00221E6B" w:rsidRPr="00B84565" w:rsidRDefault="00221E6B" w:rsidP="00B84565">
      <w:pPr>
        <w:pStyle w:val="TMCZNumberedNotes"/>
        <w:numPr>
          <w:ilvl w:val="0"/>
          <w:numId w:val="0"/>
        </w:numPr>
        <w:ind w:left="284"/>
        <w:rPr>
          <w:sz w:val="8"/>
        </w:rPr>
      </w:pPr>
    </w:p>
    <w:p w14:paraId="1E3421B5" w14:textId="77777777" w:rsidR="00D06C21" w:rsidRDefault="00D06C21" w:rsidP="00D06C21">
      <w:pPr>
        <w:pStyle w:val="TMCZNumberedNotes"/>
        <w:ind w:left="284" w:hanging="284"/>
        <w:rPr>
          <w:sz w:val="12"/>
        </w:rPr>
      </w:pPr>
      <w:r w:rsidRPr="00C64E6E">
        <w:rPr>
          <w:sz w:val="12"/>
        </w:rPr>
        <w:t>Podrobné identifikační údaje – viz výše uvedená Smlouva/příloha Seznam Oprávněných osob</w:t>
      </w:r>
    </w:p>
    <w:p w14:paraId="70DB437F" w14:textId="11A782C3" w:rsidR="00C148E2" w:rsidRPr="00E95E2D" w:rsidRDefault="00C148E2" w:rsidP="00C148E2">
      <w:pPr>
        <w:pStyle w:val="TMCZNumberedNotes"/>
        <w:ind w:left="284" w:hanging="284"/>
        <w:rPr>
          <w:sz w:val="12"/>
        </w:rPr>
      </w:pPr>
      <w:r w:rsidRPr="00E95E2D">
        <w:rPr>
          <w:sz w:val="12"/>
        </w:rPr>
        <w:t>Nepovinný údaj. V případě změn na existující Službě uveďte číslo služby (SID). Číslo služby je uvedené na faktuře TMCZ.</w:t>
      </w:r>
    </w:p>
    <w:p w14:paraId="5CF7ED8F" w14:textId="77777777" w:rsidR="00D06C21" w:rsidRPr="00E95E2D" w:rsidRDefault="00D06C21" w:rsidP="00D06C21">
      <w:pPr>
        <w:pStyle w:val="TMCZNumberedNotes"/>
        <w:ind w:left="284" w:hanging="284"/>
        <w:rPr>
          <w:sz w:val="12"/>
        </w:rPr>
      </w:pPr>
      <w:r w:rsidRPr="00E95E2D">
        <w:rPr>
          <w:sz w:val="12"/>
        </w:rPr>
        <w:t>V případě, že je ADSR kontakt stejný pro všechny lokality, vyplňte pouze u první lokality hromadné specifikace služby.</w:t>
      </w:r>
    </w:p>
    <w:p w14:paraId="2E616968" w14:textId="77777777" w:rsidR="00D06C21" w:rsidRPr="00E95E2D" w:rsidRDefault="00D06C21" w:rsidP="00D06C21">
      <w:pPr>
        <w:pStyle w:val="TMCZNumberedNotes"/>
        <w:ind w:left="284" w:hanging="284"/>
        <w:rPr>
          <w:sz w:val="12"/>
        </w:rPr>
      </w:pPr>
      <w:r w:rsidRPr="00E95E2D">
        <w:rPr>
          <w:sz w:val="12"/>
        </w:rPr>
        <w:t>Pokud je ADSR zároveň kontaktem pro plánovaný výpadek, doplňte ANO, pokud je to jiná osoba, vyplňte údaje nebo ponechte prázdné, nepožadujete-li žádný kontakt.</w:t>
      </w:r>
    </w:p>
    <w:p w14:paraId="3801219A" w14:textId="388FF559" w:rsidR="00DD6194" w:rsidRPr="00E95E2D" w:rsidRDefault="00DD6194" w:rsidP="00DD6194">
      <w:pPr>
        <w:pStyle w:val="TMCZNumberedNotes"/>
        <w:ind w:left="284" w:hanging="284"/>
        <w:jc w:val="left"/>
        <w:rPr>
          <w:sz w:val="12"/>
        </w:rPr>
      </w:pPr>
      <w:r w:rsidRPr="00E95E2D">
        <w:rPr>
          <w:sz w:val="12"/>
        </w:rPr>
        <w:t>Vyplňte pouze v případě, pokud se kontakt liší od ADSR.</w:t>
      </w:r>
    </w:p>
    <w:p w14:paraId="57163EE7" w14:textId="77777777" w:rsidR="00D06C21" w:rsidRPr="00E95E2D" w:rsidRDefault="00D06C21" w:rsidP="00D06C21">
      <w:pPr>
        <w:pStyle w:val="TMCZNumberedNotes"/>
        <w:ind w:left="284" w:hanging="284"/>
        <w:rPr>
          <w:sz w:val="12"/>
        </w:rPr>
      </w:pPr>
      <w:r w:rsidRPr="00E95E2D">
        <w:rPr>
          <w:sz w:val="12"/>
        </w:rPr>
        <w:t>Požadovaná kapacita linky je garantována pouze pro rámce o velikosti &gt;=512 bajtů.</w:t>
      </w:r>
    </w:p>
    <w:p w14:paraId="0B77F6DE" w14:textId="77777777" w:rsidR="00D06C21" w:rsidRPr="00E95E2D" w:rsidRDefault="00D06C21" w:rsidP="00D06C21">
      <w:pPr>
        <w:pStyle w:val="TMCZNumberedNotes"/>
        <w:ind w:left="284" w:hanging="284"/>
        <w:rPr>
          <w:sz w:val="12"/>
        </w:rPr>
      </w:pPr>
      <w:r w:rsidRPr="00E95E2D">
        <w:rPr>
          <w:sz w:val="12"/>
        </w:rPr>
        <w:t>Dle platného Popisu služby Profesionální internet (viz článek Zřízení služby Profesionální internet) a dle platného Ceníku služby Profesionální internet.</w:t>
      </w:r>
    </w:p>
    <w:p w14:paraId="1446590D" w14:textId="31C54BEB" w:rsidR="00D06C21" w:rsidRPr="00E95E2D" w:rsidRDefault="0009212B" w:rsidP="00D06C21">
      <w:pPr>
        <w:pStyle w:val="TMCZNumberedNotes"/>
        <w:ind w:left="284" w:hanging="284"/>
        <w:rPr>
          <w:sz w:val="12"/>
        </w:rPr>
      </w:pPr>
      <w:r w:rsidRPr="00E95E2D">
        <w:rPr>
          <w:sz w:val="12"/>
        </w:rPr>
        <w:t>V případě požadavku na 32 a více IP adres verze 4</w:t>
      </w:r>
      <w:r w:rsidR="00D06C21" w:rsidRPr="00E95E2D">
        <w:rPr>
          <w:sz w:val="12"/>
        </w:rPr>
        <w:t>, nutný RIPE formulář</w:t>
      </w:r>
    </w:p>
    <w:p w14:paraId="69D2F640" w14:textId="77777777" w:rsidR="00D06C21" w:rsidRPr="00E95E2D" w:rsidRDefault="00D06C21" w:rsidP="00D06C21">
      <w:pPr>
        <w:pStyle w:val="TMCZNumberedNotes"/>
        <w:ind w:left="284" w:hanging="284"/>
        <w:rPr>
          <w:sz w:val="12"/>
        </w:rPr>
      </w:pPr>
      <w:r w:rsidRPr="00E95E2D">
        <w:rPr>
          <w:sz w:val="12"/>
        </w:rPr>
        <w:t>Pokud není koncové zařízení součástí Služby (Smluvní partner vyžaduje vlastní CPE), Poskytovatel může v závislosti na použité přístupové technologii vyžadovat, aby provoz z tohoto CPE byl tagován ve formě 802.1q (tj. s nastavenou VLAN-ID).</w:t>
      </w:r>
    </w:p>
    <w:p w14:paraId="5D3DEDBC" w14:textId="13D03AD8" w:rsidR="00D06C21" w:rsidRPr="00E95E2D" w:rsidRDefault="00D06C21" w:rsidP="00D06C21">
      <w:pPr>
        <w:pStyle w:val="TMCZNumberedNotes"/>
        <w:ind w:left="284" w:hanging="284"/>
        <w:rPr>
          <w:sz w:val="12"/>
        </w:rPr>
      </w:pPr>
      <w:r w:rsidRPr="00E95E2D">
        <w:rPr>
          <w:sz w:val="12"/>
        </w:rPr>
        <w:t>Takto označená pole se vyplňují pouze v případě, že se jedná o variantu Unmanaged CPE (koncové zařízení není součástí Služby).</w:t>
      </w:r>
    </w:p>
    <w:p w14:paraId="366E1F13" w14:textId="77777777" w:rsidR="00D06C21" w:rsidRPr="00E95E2D" w:rsidRDefault="00D06C21" w:rsidP="00D06C21">
      <w:pPr>
        <w:pStyle w:val="TMCZNumberedNotes"/>
        <w:ind w:left="284" w:hanging="284"/>
        <w:rPr>
          <w:sz w:val="12"/>
        </w:rPr>
      </w:pPr>
      <w:r w:rsidRPr="00E95E2D">
        <w:rPr>
          <w:sz w:val="12"/>
        </w:rPr>
        <w:t>Portová rychlost. Poměr portové rychlosti ve vztahu ke kapacitě přípojky je dána poměrem 2:1</w:t>
      </w:r>
    </w:p>
    <w:p w14:paraId="5201B2BD" w14:textId="77777777" w:rsidR="00C009D6" w:rsidRDefault="00C009D6" w:rsidP="00DD6194">
      <w:pPr>
        <w:pStyle w:val="TMCZNumberedNotes"/>
        <w:ind w:left="284" w:hanging="284"/>
        <w:rPr>
          <w:sz w:val="12"/>
        </w:rPr>
      </w:pPr>
      <w:r w:rsidRPr="00E95E2D">
        <w:rPr>
          <w:sz w:val="12"/>
        </w:rPr>
        <w:t>Pokud vyberete volbu „Ano-Mobilní přípojka“, je kapacita této záložní přípojky nakonfigurována tak, aby dosahovala maximálně kapacity primární přípojky (dedikovaná, sdílená nebo alternativní). V případě asymetrické primární linky se rozumí konfigurace na kapacitu v jejím downloadu.</w:t>
      </w:r>
    </w:p>
    <w:p w14:paraId="75751D06" w14:textId="77777777" w:rsidR="008D313A" w:rsidRPr="00E95E2D" w:rsidRDefault="008D313A" w:rsidP="008D313A">
      <w:pPr>
        <w:pStyle w:val="TMCZNumberedNotes"/>
        <w:numPr>
          <w:ilvl w:val="0"/>
          <w:numId w:val="0"/>
        </w:numPr>
        <w:ind w:left="284"/>
        <w:rPr>
          <w:sz w:val="12"/>
        </w:rPr>
      </w:pPr>
    </w:p>
    <w:p w14:paraId="601601CC" w14:textId="6D3F918F" w:rsidR="0048358E" w:rsidRPr="008D313A" w:rsidRDefault="008D313A" w:rsidP="008D313A">
      <w:pPr>
        <w:pStyle w:val="TMCZNumberedNotes"/>
        <w:numPr>
          <w:ilvl w:val="0"/>
          <w:numId w:val="0"/>
        </w:numPr>
        <w:ind w:left="142"/>
        <w:rPr>
          <w:sz w:val="12"/>
        </w:rPr>
      </w:pPr>
      <w:r w:rsidRPr="008D313A">
        <w:rPr>
          <w:sz w:val="12"/>
        </w:rPr>
        <w:t>*) Zahrnuto v pravidelné měsíční ceně</w:t>
      </w:r>
    </w:p>
    <w:p w14:paraId="764EB9B9" w14:textId="11CABB95" w:rsidR="000F655D" w:rsidRPr="000F655D" w:rsidRDefault="000F655D" w:rsidP="000F655D">
      <w:pPr>
        <w:pStyle w:val="SSTextodstavce"/>
        <w:rPr>
          <w:b/>
          <w:sz w:val="14"/>
        </w:rPr>
      </w:pPr>
      <w:r w:rsidRPr="000F655D">
        <w:rPr>
          <w:b/>
          <w:sz w:val="14"/>
        </w:rPr>
        <w:t>Všechny ceny uvedené v této specifikaci služby jsou ceny bez DPH v zákonem stanovené výši</w:t>
      </w:r>
    </w:p>
    <w:p w14:paraId="75155D0A" w14:textId="0BA8C372" w:rsidR="000F655D" w:rsidRPr="000F655D" w:rsidRDefault="000F655D" w:rsidP="00C009D6">
      <w:pPr>
        <w:pStyle w:val="SSTextodstavce"/>
        <w:rPr>
          <w:b/>
          <w:sz w:val="14"/>
        </w:rPr>
      </w:pPr>
      <w:r w:rsidRPr="000F655D">
        <w:rPr>
          <w:b/>
          <w:sz w:val="14"/>
        </w:rPr>
        <w:t>Pro technickou podporu využijte prosím telefonní číslo: 800 737 311</w:t>
      </w:r>
    </w:p>
    <w:p w14:paraId="5201B2C1" w14:textId="77777777" w:rsidR="00C009D6" w:rsidRPr="00E95E2D" w:rsidRDefault="00C009D6" w:rsidP="00C009D6">
      <w:pPr>
        <w:pStyle w:val="TMCZTablespace"/>
      </w:pPr>
    </w:p>
    <w:p w14:paraId="5201B2C2" w14:textId="77777777" w:rsidR="00B51223" w:rsidRPr="00E95E2D" w:rsidRDefault="00C009D6" w:rsidP="00740613">
      <w:pPr>
        <w:pStyle w:val="SSTextodstavce"/>
        <w:jc w:val="both"/>
        <w:rPr>
          <w:sz w:val="14"/>
        </w:rPr>
      </w:pPr>
      <w:r w:rsidRPr="00E95E2D">
        <w:rPr>
          <w:sz w:val="14"/>
        </w:rPr>
        <w:t>Smluvní partner/Oprávněná osoba podpisem této Specifikace služby potvrzuje, že se seznámil/a a porozuměl/a podmínkám zřízení a poskytování této Služby, zejména že se seznámil/a s cenami zde uvedené Služby včetně doplňkových Služeb, resp. s Ceníky vztahujícími se ke zřízení a poskytování této Služby či s Dohodou o cenových podmínkách, že s nimi souhlasí, že jsou mu/jí srozumitelné a že je bude dodržovat, zejména pak že bude hradit sjednané ceny zde uvedené Služby. Další podrobnosti a podmínky zřízení a poskytování zde uvedené Služby jsou stanoveny v Popisu služby, jejichž platné znění je k dispozici na www.t-mobile.cz nebo na Zákaznickém portálu, přičemž Smluvní partner / Oprávněná osoba prohlašuje, že se s těmito dokumenty seznámil a dále se zavazuje podmínky v těchto dokumentech stanovených dodržovat. Tato Specifikace služby se řídí rovněž podmínkami stanovenými ve Smlouvě (včetně Podmínek Firemního řešení) uzavřenou mezi poskytovatelem a Smluvním partnerem. Uzavírá-li tuto Specifikaci služby Oprávněná osoba tak svým podpisem potvrzuje, že se s podmínkami Smlouvy (včetně Podmínek Firemního řešení) seznámila a zavazuje se jimi řídit.</w:t>
      </w:r>
    </w:p>
    <w:p w14:paraId="5201B2C3" w14:textId="77777777" w:rsidR="00C009D6" w:rsidRPr="00740613" w:rsidRDefault="00C009D6" w:rsidP="00740613">
      <w:pPr>
        <w:pStyle w:val="SSTextodstavce"/>
        <w:jc w:val="both"/>
        <w:rPr>
          <w:sz w:val="14"/>
        </w:rPr>
      </w:pPr>
      <w:r w:rsidRPr="00E95E2D">
        <w:rPr>
          <w:sz w:val="14"/>
        </w:rPr>
        <w:t>Uzavírá-li tuto Specifikaci služby Oprávněná osoba, tak tato Specifikace služby je platná až okamžikem, kdy k podpisu této Specifikace služby za TMCZ a Oprávněnou osobu</w:t>
      </w:r>
      <w:r w:rsidRPr="00740613">
        <w:rPr>
          <w:sz w:val="14"/>
        </w:rPr>
        <w:t xml:space="preserve"> připojí svůj podpis rovněž Smluvní partner dle Smlouvy, čímž vyjadřuje svůj souhlas s uzavřením této Specifikace služby mezi Oprávněnou osobou a TMCZ.</w:t>
      </w:r>
    </w:p>
    <w:p w14:paraId="5201B2C4" w14:textId="77777777" w:rsidR="00D169E9" w:rsidRPr="00740613" w:rsidRDefault="00C009D6" w:rsidP="00740613">
      <w:pPr>
        <w:jc w:val="both"/>
        <w:rPr>
          <w:rFonts w:cs="Arial"/>
          <w:bCs/>
          <w:szCs w:val="14"/>
        </w:rPr>
      </w:pPr>
      <w:r w:rsidRPr="00740613">
        <w:rPr>
          <w:szCs w:val="14"/>
        </w:rPr>
        <w:t>Je-li touto Specifikací služby sjednáno více jednotlivých Specifikací služby, tak všechny takto sjednané Specifikace služby nabývají platnosti a účinnosti podpisem této Specifikace služby oprávněnými zástupci poskytovatele, Smluvního partnera, popř. Oprávněné osoby.</w:t>
      </w:r>
    </w:p>
    <w:p w14:paraId="5201B2C5" w14:textId="77777777" w:rsidR="00D169E9" w:rsidRPr="00265834" w:rsidRDefault="00D169E9" w:rsidP="004978EF">
      <w:pPr>
        <w:pStyle w:val="TMCZTablespace"/>
      </w:pPr>
    </w:p>
    <w:tbl>
      <w:tblPr>
        <w:tblW w:w="107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4579A" w:rsidRPr="00265834" w14:paraId="5201B2C8" w14:textId="77777777" w:rsidTr="00812374">
        <w:trPr>
          <w:trHeight w:val="227"/>
        </w:trPr>
        <w:tc>
          <w:tcPr>
            <w:tcW w:w="5386" w:type="dxa"/>
            <w:tcBorders>
              <w:top w:val="single" w:sz="6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5201B2C6" w14:textId="35E24F77" w:rsidR="0004579A" w:rsidRPr="00265834" w:rsidRDefault="0004579A" w:rsidP="00AE135B">
            <w:pPr>
              <w:tabs>
                <w:tab w:val="center" w:pos="2127"/>
              </w:tabs>
              <w:spacing w:before="40" w:after="20"/>
              <w:jc w:val="center"/>
              <w:rPr>
                <w:rFonts w:cs="Arial"/>
                <w:szCs w:val="14"/>
              </w:rPr>
            </w:pPr>
            <w:r w:rsidRPr="00265834">
              <w:rPr>
                <w:rFonts w:cs="Arial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834">
              <w:rPr>
                <w:rFonts w:cs="Arial"/>
                <w:szCs w:val="14"/>
              </w:rPr>
              <w:instrText xml:space="preserve"> FORMTEXT </w:instrText>
            </w:r>
            <w:r w:rsidRPr="00265834">
              <w:rPr>
                <w:rFonts w:cs="Arial"/>
                <w:szCs w:val="14"/>
              </w:rPr>
            </w:r>
            <w:r w:rsidRPr="00265834">
              <w:rPr>
                <w:rFonts w:cs="Arial"/>
                <w:szCs w:val="14"/>
              </w:rPr>
              <w:fldChar w:fldCharType="separate"/>
            </w:r>
            <w:r w:rsidR="00AE135B">
              <w:rPr>
                <w:rFonts w:cs="Arial"/>
                <w:noProof/>
                <w:szCs w:val="14"/>
              </w:rPr>
              <w:t>12.4.2018</w:t>
            </w:r>
            <w:r w:rsidRPr="00265834">
              <w:rPr>
                <w:rFonts w:cs="Arial"/>
                <w:szCs w:val="14"/>
              </w:rPr>
              <w:fldChar w:fldCharType="end"/>
            </w:r>
          </w:p>
        </w:tc>
        <w:tc>
          <w:tcPr>
            <w:tcW w:w="5386" w:type="dxa"/>
            <w:tcBorders>
              <w:top w:val="single" w:sz="6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5201B2C7" w14:textId="7C64A462" w:rsidR="0004579A" w:rsidRPr="00265834" w:rsidRDefault="0004579A" w:rsidP="00AE135B">
            <w:pPr>
              <w:tabs>
                <w:tab w:val="center" w:pos="2126"/>
              </w:tabs>
              <w:spacing w:before="40" w:after="20"/>
              <w:jc w:val="center"/>
              <w:rPr>
                <w:rFonts w:cs="Arial"/>
                <w:szCs w:val="14"/>
              </w:rPr>
            </w:pPr>
            <w:r w:rsidRPr="00265834">
              <w:rPr>
                <w:rFonts w:cs="Arial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5834">
              <w:rPr>
                <w:rFonts w:cs="Arial"/>
                <w:szCs w:val="14"/>
              </w:rPr>
              <w:instrText xml:space="preserve"> FORMTEXT </w:instrText>
            </w:r>
            <w:r w:rsidRPr="00265834">
              <w:rPr>
                <w:rFonts w:cs="Arial"/>
                <w:szCs w:val="14"/>
              </w:rPr>
            </w:r>
            <w:r w:rsidRPr="00265834">
              <w:rPr>
                <w:rFonts w:cs="Arial"/>
                <w:szCs w:val="14"/>
              </w:rPr>
              <w:fldChar w:fldCharType="separate"/>
            </w:r>
            <w:r w:rsidR="00AE135B">
              <w:rPr>
                <w:rFonts w:cs="Arial"/>
                <w:noProof/>
                <w:szCs w:val="14"/>
              </w:rPr>
              <w:t>12.4.2018</w:t>
            </w:r>
            <w:r w:rsidRPr="00265834">
              <w:rPr>
                <w:rFonts w:cs="Arial"/>
                <w:szCs w:val="14"/>
              </w:rPr>
              <w:fldChar w:fldCharType="end"/>
            </w:r>
          </w:p>
        </w:tc>
      </w:tr>
      <w:tr w:rsidR="0004579A" w:rsidRPr="00265834" w14:paraId="5201B2CB" w14:textId="77777777" w:rsidTr="00812374">
        <w:trPr>
          <w:trHeight w:val="95"/>
        </w:trPr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14:paraId="5201B2C9" w14:textId="0DCEE40C" w:rsidR="0004579A" w:rsidRPr="00265834" w:rsidRDefault="00C64E6E" w:rsidP="00214B2E">
            <w:pPr>
              <w:tabs>
                <w:tab w:val="center" w:pos="2127"/>
              </w:tabs>
              <w:spacing w:before="40" w:after="20"/>
              <w:jc w:val="center"/>
              <w:rPr>
                <w:rFonts w:cs="Arial"/>
                <w:sz w:val="13"/>
                <w:szCs w:val="13"/>
              </w:rPr>
            </w:pPr>
            <w:r w:rsidRPr="00265834">
              <w:rPr>
                <w:rFonts w:cs="Arial"/>
                <w:szCs w:val="13"/>
              </w:rPr>
              <w:t>Datum</w:t>
            </w:r>
            <w:r w:rsidR="0004579A" w:rsidRPr="00265834">
              <w:rPr>
                <w:rFonts w:cs="Arial"/>
                <w:szCs w:val="13"/>
              </w:rPr>
              <w:t>:</w:t>
            </w:r>
          </w:p>
        </w:tc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14:paraId="5201B2CA" w14:textId="48916498" w:rsidR="0004579A" w:rsidRPr="00265834" w:rsidRDefault="00C64E6E" w:rsidP="00214B2E">
            <w:pPr>
              <w:tabs>
                <w:tab w:val="center" w:pos="2126"/>
              </w:tabs>
              <w:spacing w:before="40" w:after="20"/>
              <w:jc w:val="center"/>
              <w:rPr>
                <w:rFonts w:cs="Arial"/>
                <w:szCs w:val="13"/>
              </w:rPr>
            </w:pPr>
            <w:r w:rsidRPr="00265834">
              <w:rPr>
                <w:rFonts w:cs="Arial"/>
                <w:szCs w:val="13"/>
              </w:rPr>
              <w:t>Datum</w:t>
            </w:r>
            <w:r w:rsidR="0004579A" w:rsidRPr="00265834">
              <w:rPr>
                <w:rFonts w:cs="Arial"/>
                <w:szCs w:val="13"/>
              </w:rPr>
              <w:t>:</w:t>
            </w:r>
          </w:p>
        </w:tc>
      </w:tr>
      <w:tr w:rsidR="0004579A" w:rsidRPr="00265834" w14:paraId="5201B2CE" w14:textId="77777777" w:rsidTr="00812374">
        <w:trPr>
          <w:trHeight w:val="227"/>
        </w:trPr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5201B2CC" w14:textId="0DBF6A2F" w:rsidR="0004579A" w:rsidRPr="00265834" w:rsidRDefault="0004579A" w:rsidP="00AE135B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4"/>
              </w:rPr>
            </w:pPr>
            <w:r w:rsidRPr="00265834">
              <w:rPr>
                <w:rFonts w:cs="Arial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834">
              <w:rPr>
                <w:rFonts w:cs="Arial"/>
                <w:szCs w:val="14"/>
              </w:rPr>
              <w:instrText xml:space="preserve"> FORMTEXT </w:instrText>
            </w:r>
            <w:r w:rsidRPr="00265834">
              <w:rPr>
                <w:rFonts w:cs="Arial"/>
                <w:szCs w:val="14"/>
              </w:rPr>
            </w:r>
            <w:r w:rsidRPr="00265834">
              <w:rPr>
                <w:rFonts w:cs="Arial"/>
                <w:szCs w:val="14"/>
              </w:rPr>
              <w:fldChar w:fldCharType="separate"/>
            </w:r>
            <w:r w:rsidR="00AE135B">
              <w:rPr>
                <w:rFonts w:cs="Arial"/>
                <w:noProof/>
                <w:szCs w:val="14"/>
              </w:rPr>
              <w:t>xxxxxxxxxxxx</w:t>
            </w:r>
            <w:r w:rsidRPr="00265834">
              <w:rPr>
                <w:rFonts w:cs="Arial"/>
                <w:szCs w:val="14"/>
              </w:rPr>
              <w:fldChar w:fldCharType="end"/>
            </w:r>
            <w:r w:rsidRPr="00265834">
              <w:rPr>
                <w:rFonts w:cs="Arial"/>
                <w:szCs w:val="14"/>
              </w:rPr>
              <w:t xml:space="preserve"> </w:t>
            </w:r>
            <w:r w:rsidRPr="00265834">
              <w:rPr>
                <w:rFonts w:cs="Arial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834">
              <w:rPr>
                <w:rFonts w:cs="Arial"/>
                <w:szCs w:val="14"/>
              </w:rPr>
              <w:instrText xml:space="preserve"> FORMTEXT </w:instrText>
            </w:r>
            <w:r w:rsidRPr="00265834">
              <w:rPr>
                <w:rFonts w:cs="Arial"/>
                <w:szCs w:val="14"/>
              </w:rPr>
            </w:r>
            <w:r w:rsidRPr="00265834">
              <w:rPr>
                <w:rFonts w:cs="Arial"/>
                <w:szCs w:val="14"/>
              </w:rPr>
              <w:fldChar w:fldCharType="separate"/>
            </w:r>
            <w:r w:rsidR="00AE135B">
              <w:rPr>
                <w:rFonts w:cs="Arial"/>
                <w:noProof/>
                <w:szCs w:val="14"/>
              </w:rPr>
              <w:t>xxxxxxxxxxxxxxxxxxxxxx</w:t>
            </w:r>
            <w:r w:rsidRPr="00265834">
              <w:rPr>
                <w:rFonts w:cs="Arial"/>
                <w:szCs w:val="14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5201B2CD" w14:textId="44287C04" w:rsidR="0004579A" w:rsidRPr="00265834" w:rsidRDefault="0004579A" w:rsidP="00AE135B">
            <w:pPr>
              <w:tabs>
                <w:tab w:val="left" w:pos="567"/>
                <w:tab w:val="center" w:pos="2268"/>
              </w:tabs>
              <w:spacing w:before="40" w:after="20"/>
              <w:jc w:val="center"/>
              <w:rPr>
                <w:rFonts w:cs="Arial"/>
                <w:szCs w:val="14"/>
              </w:rPr>
            </w:pPr>
            <w:r w:rsidRPr="00265834">
              <w:rPr>
                <w:rFonts w:cs="Arial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834">
              <w:rPr>
                <w:rFonts w:cs="Arial"/>
                <w:szCs w:val="14"/>
              </w:rPr>
              <w:instrText xml:space="preserve"> FORMTEXT </w:instrText>
            </w:r>
            <w:r w:rsidRPr="00265834">
              <w:rPr>
                <w:rFonts w:cs="Arial"/>
                <w:szCs w:val="14"/>
              </w:rPr>
            </w:r>
            <w:r w:rsidRPr="00265834">
              <w:rPr>
                <w:rFonts w:cs="Arial"/>
                <w:szCs w:val="14"/>
              </w:rPr>
              <w:fldChar w:fldCharType="separate"/>
            </w:r>
            <w:r w:rsidR="00AE135B">
              <w:rPr>
                <w:rFonts w:cs="Arial"/>
                <w:noProof/>
                <w:szCs w:val="14"/>
              </w:rPr>
              <w:t>xxxxxxxxxxxxxxx</w:t>
            </w:r>
            <w:r w:rsidRPr="00265834">
              <w:rPr>
                <w:rFonts w:cs="Arial"/>
                <w:szCs w:val="14"/>
              </w:rPr>
              <w:fldChar w:fldCharType="end"/>
            </w:r>
            <w:r w:rsidRPr="00265834">
              <w:rPr>
                <w:rFonts w:cs="Arial"/>
                <w:szCs w:val="14"/>
              </w:rPr>
              <w:t xml:space="preserve"> / </w:t>
            </w:r>
            <w:r w:rsidRPr="00265834">
              <w:rPr>
                <w:rFonts w:cs="Arial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834">
              <w:rPr>
                <w:rFonts w:cs="Arial"/>
                <w:szCs w:val="14"/>
              </w:rPr>
              <w:instrText xml:space="preserve"> FORMTEXT </w:instrText>
            </w:r>
            <w:r w:rsidRPr="00265834">
              <w:rPr>
                <w:rFonts w:cs="Arial"/>
                <w:szCs w:val="14"/>
              </w:rPr>
            </w:r>
            <w:r w:rsidRPr="00265834">
              <w:rPr>
                <w:rFonts w:cs="Arial"/>
                <w:szCs w:val="14"/>
              </w:rPr>
              <w:fldChar w:fldCharType="separate"/>
            </w:r>
            <w:r w:rsidR="00AE135B">
              <w:rPr>
                <w:rFonts w:cs="Arial"/>
                <w:noProof/>
                <w:szCs w:val="14"/>
              </w:rPr>
              <w:t>xxxxxxxxxx</w:t>
            </w:r>
            <w:r w:rsidRPr="00265834">
              <w:rPr>
                <w:rFonts w:cs="Arial"/>
                <w:szCs w:val="14"/>
              </w:rPr>
              <w:fldChar w:fldCharType="end"/>
            </w:r>
          </w:p>
        </w:tc>
      </w:tr>
      <w:tr w:rsidR="0004579A" w:rsidRPr="00265834" w14:paraId="5201B2D1" w14:textId="77777777" w:rsidTr="00812374">
        <w:trPr>
          <w:trHeight w:val="227"/>
        </w:trPr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  <w:vAlign w:val="center"/>
          </w:tcPr>
          <w:p w14:paraId="5201B2CF" w14:textId="2EC527E8" w:rsidR="0004579A" w:rsidRPr="00265834" w:rsidRDefault="00C64E6E" w:rsidP="00214B2E">
            <w:pPr>
              <w:tabs>
                <w:tab w:val="center" w:pos="2268"/>
              </w:tabs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Cs w:val="13"/>
              </w:rPr>
              <w:t>Jméno a funkce zástupce/</w:t>
            </w:r>
            <w:r w:rsidRPr="00265834">
              <w:rPr>
                <w:rFonts w:cs="Arial"/>
                <w:szCs w:val="13"/>
              </w:rPr>
              <w:t>ů poskytovatele</w:t>
            </w:r>
          </w:p>
        </w:tc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  <w:vAlign w:val="center"/>
          </w:tcPr>
          <w:p w14:paraId="5201B2D0" w14:textId="054C60EE" w:rsidR="0004579A" w:rsidRPr="00265834" w:rsidRDefault="00C64E6E" w:rsidP="00214B2E">
            <w:pPr>
              <w:tabs>
                <w:tab w:val="center" w:pos="2268"/>
              </w:tabs>
              <w:jc w:val="center"/>
              <w:rPr>
                <w:rFonts w:cs="Arial"/>
                <w:szCs w:val="13"/>
              </w:rPr>
            </w:pPr>
            <w:r w:rsidRPr="00265834">
              <w:rPr>
                <w:rFonts w:cs="Arial"/>
                <w:szCs w:val="13"/>
              </w:rPr>
              <w:t>Jméno a funkce zástupce smluvního partnera / oprávněné osoby</w:t>
            </w:r>
          </w:p>
        </w:tc>
      </w:tr>
      <w:tr w:rsidR="0004579A" w:rsidRPr="00265834" w14:paraId="5201B2D6" w14:textId="77777777" w:rsidTr="00812374">
        <w:trPr>
          <w:trHeight w:val="246"/>
        </w:trPr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5201B2D2" w14:textId="77777777"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</w:p>
          <w:p w14:paraId="5201B2D3" w14:textId="77777777"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</w:p>
          <w:p w14:paraId="5201B2D4" w14:textId="77777777"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 w:val="13"/>
                <w:szCs w:val="13"/>
              </w:rPr>
            </w:pPr>
          </w:p>
        </w:tc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5201B2D5" w14:textId="77777777"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</w:p>
        </w:tc>
      </w:tr>
      <w:tr w:rsidR="0004579A" w:rsidRPr="00265834" w14:paraId="5201B2D9" w14:textId="77777777" w:rsidTr="00812374">
        <w:trPr>
          <w:trHeight w:val="227"/>
        </w:trPr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14:paraId="5201B2D7" w14:textId="5A6BFE8E" w:rsidR="0004579A" w:rsidRPr="00265834" w:rsidRDefault="00C64E6E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 w:val="13"/>
                <w:szCs w:val="13"/>
              </w:rPr>
            </w:pPr>
            <w:r w:rsidRPr="00265834">
              <w:rPr>
                <w:rFonts w:cs="Arial"/>
                <w:szCs w:val="13"/>
              </w:rPr>
              <w:t>Podpis/y zástupce/ů poskytovatele</w:t>
            </w:r>
          </w:p>
        </w:tc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14:paraId="5201B2D8" w14:textId="6FA96AC2" w:rsidR="0004579A" w:rsidRPr="00265834" w:rsidRDefault="00C64E6E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  <w:r w:rsidRPr="00265834">
              <w:rPr>
                <w:rFonts w:cs="Arial"/>
                <w:szCs w:val="13"/>
              </w:rPr>
              <w:t>Podpis zástupce smluvního partnera / oprávněné osoby</w:t>
            </w:r>
          </w:p>
        </w:tc>
      </w:tr>
    </w:tbl>
    <w:p w14:paraId="5201B2DA" w14:textId="03CB3CC2" w:rsidR="0048358E" w:rsidRDefault="0048358E" w:rsidP="004978EF">
      <w:pPr>
        <w:pStyle w:val="TMCZTablespace"/>
      </w:pPr>
    </w:p>
    <w:p w14:paraId="3A46F23D" w14:textId="77777777" w:rsidR="0048358E" w:rsidRPr="0048358E" w:rsidRDefault="0048358E" w:rsidP="0048358E"/>
    <w:p w14:paraId="67DC857F" w14:textId="77777777" w:rsidR="0048358E" w:rsidRPr="0048358E" w:rsidRDefault="0048358E" w:rsidP="0048358E"/>
    <w:p w14:paraId="47D5A33B" w14:textId="77777777" w:rsidR="0048358E" w:rsidRPr="0048358E" w:rsidRDefault="0048358E" w:rsidP="0048358E"/>
    <w:p w14:paraId="691E8268" w14:textId="77777777" w:rsidR="0048358E" w:rsidRPr="0048358E" w:rsidRDefault="0048358E" w:rsidP="0048358E"/>
    <w:p w14:paraId="3E7B9569" w14:textId="77777777" w:rsidR="0048358E" w:rsidRPr="0048358E" w:rsidRDefault="0048358E" w:rsidP="0048358E"/>
    <w:p w14:paraId="296B36D7" w14:textId="77777777" w:rsidR="0048358E" w:rsidRPr="0048358E" w:rsidRDefault="0048358E" w:rsidP="0048358E"/>
    <w:p w14:paraId="211BE8D9" w14:textId="77777777" w:rsidR="0048358E" w:rsidRPr="0048358E" w:rsidRDefault="0048358E" w:rsidP="0048358E"/>
    <w:p w14:paraId="63321AEB" w14:textId="77777777" w:rsidR="0048358E" w:rsidRPr="0048358E" w:rsidRDefault="0048358E" w:rsidP="0048358E"/>
    <w:p w14:paraId="684B0A3B" w14:textId="77777777" w:rsidR="0048358E" w:rsidRPr="0048358E" w:rsidRDefault="0048358E" w:rsidP="0048358E"/>
    <w:p w14:paraId="6A09F069" w14:textId="77777777" w:rsidR="0048358E" w:rsidRPr="0048358E" w:rsidRDefault="0048358E" w:rsidP="0048358E"/>
    <w:p w14:paraId="5C3154E3" w14:textId="77777777" w:rsidR="0048358E" w:rsidRPr="0048358E" w:rsidRDefault="0048358E" w:rsidP="0048358E"/>
    <w:p w14:paraId="6D3BF4B1" w14:textId="77777777" w:rsidR="0048358E" w:rsidRPr="0048358E" w:rsidRDefault="0048358E" w:rsidP="0048358E"/>
    <w:p w14:paraId="65C51494" w14:textId="77777777" w:rsidR="0048358E" w:rsidRPr="0048358E" w:rsidRDefault="0048358E" w:rsidP="0048358E"/>
    <w:p w14:paraId="0164BD13" w14:textId="77777777" w:rsidR="0048358E" w:rsidRPr="0048358E" w:rsidRDefault="0048358E" w:rsidP="0048358E"/>
    <w:p w14:paraId="3853059D" w14:textId="77777777" w:rsidR="0048358E" w:rsidRPr="0048358E" w:rsidRDefault="0048358E" w:rsidP="0048358E"/>
    <w:p w14:paraId="18C0CB67" w14:textId="77777777" w:rsidR="0048358E" w:rsidRPr="0048358E" w:rsidRDefault="0048358E" w:rsidP="0048358E"/>
    <w:p w14:paraId="5B55E400" w14:textId="77777777" w:rsidR="0048358E" w:rsidRPr="0048358E" w:rsidRDefault="0048358E" w:rsidP="0048358E"/>
    <w:p w14:paraId="15448696" w14:textId="77777777" w:rsidR="0048358E" w:rsidRPr="0048358E" w:rsidRDefault="0048358E" w:rsidP="0048358E"/>
    <w:p w14:paraId="76A9E500" w14:textId="77777777" w:rsidR="0048358E" w:rsidRPr="0048358E" w:rsidRDefault="0048358E" w:rsidP="0048358E"/>
    <w:p w14:paraId="4F15CE44" w14:textId="77777777" w:rsidR="0048358E" w:rsidRPr="0048358E" w:rsidRDefault="0048358E" w:rsidP="0048358E"/>
    <w:p w14:paraId="411A0734" w14:textId="77777777" w:rsidR="0048358E" w:rsidRPr="0048358E" w:rsidRDefault="0048358E" w:rsidP="0048358E"/>
    <w:p w14:paraId="0EBAB4B2" w14:textId="77777777" w:rsidR="0048358E" w:rsidRPr="0048358E" w:rsidRDefault="0048358E" w:rsidP="0048358E"/>
    <w:p w14:paraId="0637D271" w14:textId="77777777" w:rsidR="0048358E" w:rsidRPr="0048358E" w:rsidRDefault="0048358E" w:rsidP="0048358E"/>
    <w:p w14:paraId="1F9E166D" w14:textId="77777777" w:rsidR="0048358E" w:rsidRPr="0048358E" w:rsidRDefault="0048358E" w:rsidP="0048358E"/>
    <w:p w14:paraId="39771CBF" w14:textId="77777777" w:rsidR="0048358E" w:rsidRPr="0048358E" w:rsidRDefault="0048358E" w:rsidP="0048358E"/>
    <w:p w14:paraId="0FA45DE8" w14:textId="77777777" w:rsidR="0048358E" w:rsidRPr="0048358E" w:rsidRDefault="0048358E" w:rsidP="0048358E"/>
    <w:p w14:paraId="0AD3A3A2" w14:textId="77777777" w:rsidR="0048358E" w:rsidRPr="0048358E" w:rsidRDefault="0048358E" w:rsidP="0048358E"/>
    <w:p w14:paraId="545C5033" w14:textId="77777777" w:rsidR="0048358E" w:rsidRPr="0048358E" w:rsidRDefault="0048358E" w:rsidP="0048358E"/>
    <w:p w14:paraId="11526C3C" w14:textId="77777777" w:rsidR="0048358E" w:rsidRPr="0048358E" w:rsidRDefault="0048358E" w:rsidP="0048358E"/>
    <w:p w14:paraId="33E4CEC1" w14:textId="77777777" w:rsidR="0048358E" w:rsidRPr="0048358E" w:rsidRDefault="0048358E" w:rsidP="0048358E"/>
    <w:p w14:paraId="08F5F5B7" w14:textId="77777777" w:rsidR="0048358E" w:rsidRPr="0048358E" w:rsidRDefault="0048358E" w:rsidP="0048358E"/>
    <w:p w14:paraId="554C4079" w14:textId="77777777" w:rsidR="0048358E" w:rsidRPr="0048358E" w:rsidRDefault="0048358E" w:rsidP="0048358E"/>
    <w:p w14:paraId="1162A314" w14:textId="77777777" w:rsidR="0048358E" w:rsidRPr="0048358E" w:rsidRDefault="0048358E" w:rsidP="0048358E"/>
    <w:p w14:paraId="5D144D09" w14:textId="77777777" w:rsidR="0048358E" w:rsidRPr="0048358E" w:rsidRDefault="0048358E" w:rsidP="0048358E"/>
    <w:p w14:paraId="10BA32A8" w14:textId="77777777" w:rsidR="0048358E" w:rsidRPr="0048358E" w:rsidRDefault="0048358E" w:rsidP="0048358E"/>
    <w:p w14:paraId="7E6BECD3" w14:textId="77777777" w:rsidR="0048358E" w:rsidRPr="0048358E" w:rsidRDefault="0048358E" w:rsidP="0048358E"/>
    <w:p w14:paraId="1F5C0376" w14:textId="77777777" w:rsidR="0048358E" w:rsidRPr="0048358E" w:rsidRDefault="0048358E" w:rsidP="0048358E"/>
    <w:p w14:paraId="4421BFC0" w14:textId="77777777" w:rsidR="0048358E" w:rsidRPr="0048358E" w:rsidRDefault="0048358E" w:rsidP="0048358E"/>
    <w:p w14:paraId="1038CE36" w14:textId="77777777" w:rsidR="0048358E" w:rsidRPr="0048358E" w:rsidRDefault="0048358E" w:rsidP="0048358E"/>
    <w:p w14:paraId="68A62DE9" w14:textId="77777777" w:rsidR="0048358E" w:rsidRPr="0048358E" w:rsidRDefault="0048358E" w:rsidP="0048358E"/>
    <w:p w14:paraId="0406B8E3" w14:textId="77777777" w:rsidR="0048358E" w:rsidRPr="0048358E" w:rsidRDefault="0048358E" w:rsidP="0048358E"/>
    <w:p w14:paraId="53FB84FE" w14:textId="77777777" w:rsidR="0048358E" w:rsidRPr="0048358E" w:rsidRDefault="0048358E" w:rsidP="0048358E"/>
    <w:p w14:paraId="2C512122" w14:textId="77777777" w:rsidR="0048358E" w:rsidRPr="0048358E" w:rsidRDefault="0048358E" w:rsidP="0048358E"/>
    <w:p w14:paraId="69F403B6" w14:textId="77777777" w:rsidR="0048358E" w:rsidRPr="0048358E" w:rsidRDefault="0048358E" w:rsidP="0048358E"/>
    <w:p w14:paraId="06F1A435" w14:textId="77777777" w:rsidR="0048358E" w:rsidRPr="0048358E" w:rsidRDefault="0048358E" w:rsidP="0048358E"/>
    <w:p w14:paraId="3680BE9C" w14:textId="77777777" w:rsidR="0048358E" w:rsidRPr="0048358E" w:rsidRDefault="0048358E" w:rsidP="0048358E"/>
    <w:p w14:paraId="6E1BD778" w14:textId="77777777" w:rsidR="0048358E" w:rsidRPr="0048358E" w:rsidRDefault="0048358E" w:rsidP="0048358E"/>
    <w:p w14:paraId="26E67F99" w14:textId="3D261958" w:rsidR="0048358E" w:rsidRDefault="0048358E" w:rsidP="0048358E"/>
    <w:p w14:paraId="02481E60" w14:textId="77777777" w:rsidR="0048358E" w:rsidRPr="0048358E" w:rsidRDefault="0048358E" w:rsidP="0048358E"/>
    <w:p w14:paraId="613A9A0D" w14:textId="77777777" w:rsidR="0048358E" w:rsidRPr="0048358E" w:rsidRDefault="0048358E" w:rsidP="0048358E"/>
    <w:p w14:paraId="27B52FFB" w14:textId="77777777" w:rsidR="0048358E" w:rsidRPr="0048358E" w:rsidRDefault="0048358E" w:rsidP="0048358E"/>
    <w:p w14:paraId="7716D27E" w14:textId="77777777" w:rsidR="0048358E" w:rsidRPr="0048358E" w:rsidRDefault="0048358E" w:rsidP="0048358E"/>
    <w:p w14:paraId="395B64FB" w14:textId="77777777" w:rsidR="0048358E" w:rsidRPr="0048358E" w:rsidRDefault="0048358E" w:rsidP="0048358E"/>
    <w:p w14:paraId="17C2156F" w14:textId="77777777" w:rsidR="0048358E" w:rsidRPr="0048358E" w:rsidRDefault="0048358E" w:rsidP="0048358E"/>
    <w:p w14:paraId="6A386BF3" w14:textId="77777777" w:rsidR="0048358E" w:rsidRPr="0048358E" w:rsidRDefault="0048358E" w:rsidP="0048358E"/>
    <w:p w14:paraId="79A71D75" w14:textId="119231F5" w:rsidR="0048358E" w:rsidRDefault="0048358E" w:rsidP="0048358E"/>
    <w:p w14:paraId="30932DF7" w14:textId="77777777" w:rsidR="0004579A" w:rsidRPr="0048358E" w:rsidRDefault="0004579A" w:rsidP="0048358E">
      <w:pPr>
        <w:jc w:val="center"/>
      </w:pPr>
    </w:p>
    <w:sectPr w:rsidR="0004579A" w:rsidRPr="0048358E" w:rsidSect="008D313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86" w:right="595" w:bottom="1021" w:left="595" w:header="587" w:footer="389" w:gutter="0"/>
      <w:cols w:space="708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BFA2F" w14:textId="77777777" w:rsidR="002B6CC6" w:rsidRDefault="002B6CC6">
      <w:r>
        <w:separator/>
      </w:r>
    </w:p>
  </w:endnote>
  <w:endnote w:type="continuationSeparator" w:id="0">
    <w:p w14:paraId="7186AFEC" w14:textId="77777777" w:rsidR="002B6CC6" w:rsidRDefault="002B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fficinaSanItc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3B057" w14:textId="77777777" w:rsidR="00221E6B" w:rsidRDefault="00221E6B"/>
  <w:p w14:paraId="37EA59B6" w14:textId="7618A711" w:rsidR="00221E6B" w:rsidRPr="003F08BC" w:rsidRDefault="00221E6B" w:rsidP="008D313A">
    <w:pPr>
      <w:pBdr>
        <w:top w:val="single" w:sz="6" w:space="5" w:color="A8A8A8" w:themeColor="accent2"/>
      </w:pBdr>
      <w:tabs>
        <w:tab w:val="right" w:pos="10773"/>
      </w:tabs>
      <w:autoSpaceDE w:val="0"/>
      <w:autoSpaceDN w:val="0"/>
      <w:adjustRightInd w:val="0"/>
      <w:rPr>
        <w:rFonts w:eastAsia="Times" w:cs="Arial"/>
        <w:sz w:val="12"/>
        <w:szCs w:val="14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839"/>
      <w:gridCol w:w="2438"/>
    </w:tblGrid>
    <w:tr w:rsidR="00221E6B" w14:paraId="1C2FF00B" w14:textId="77777777" w:rsidTr="00221E6B">
      <w:tc>
        <w:tcPr>
          <w:tcW w:w="2438" w:type="dxa"/>
        </w:tcPr>
        <w:p w14:paraId="01DE85D7" w14:textId="77777777" w:rsidR="00221E6B" w:rsidRDefault="00221E6B" w:rsidP="008D313A">
          <w:pPr>
            <w:tabs>
              <w:tab w:val="right" w:pos="10773"/>
            </w:tabs>
            <w:autoSpaceDE w:val="0"/>
            <w:autoSpaceDN w:val="0"/>
            <w:adjustRightInd w:val="0"/>
            <w:rPr>
              <w:rFonts w:eastAsia="Times" w:cs="Arial"/>
              <w:sz w:val="16"/>
              <w:szCs w:val="17"/>
            </w:rPr>
          </w:pPr>
        </w:p>
      </w:tc>
      <w:tc>
        <w:tcPr>
          <w:tcW w:w="5839" w:type="dxa"/>
        </w:tcPr>
        <w:p w14:paraId="1EC282E0" w14:textId="195BA246" w:rsidR="00221E6B" w:rsidRDefault="00221E6B" w:rsidP="008D313A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6"/>
              <w:szCs w:val="17"/>
            </w:rPr>
          </w:pPr>
        </w:p>
      </w:tc>
      <w:tc>
        <w:tcPr>
          <w:tcW w:w="2438" w:type="dxa"/>
        </w:tcPr>
        <w:p w14:paraId="27239C4D" w14:textId="77777777" w:rsidR="00221E6B" w:rsidRPr="008C6EAB" w:rsidRDefault="00221E6B" w:rsidP="008D313A">
          <w:pPr>
            <w:tabs>
              <w:tab w:val="right" w:pos="10773"/>
            </w:tabs>
            <w:autoSpaceDE w:val="0"/>
            <w:autoSpaceDN w:val="0"/>
            <w:adjustRightInd w:val="0"/>
            <w:jc w:val="right"/>
            <w:rPr>
              <w:rFonts w:eastAsia="Times" w:cs="Arial"/>
              <w:sz w:val="16"/>
              <w:szCs w:val="17"/>
              <w:lang w:val="en-GB"/>
            </w:rPr>
          </w:pPr>
          <w:r w:rsidRPr="00B172D3">
            <w:rPr>
              <w:rFonts w:eastAsia="Times" w:cs="Arial"/>
              <w:sz w:val="12"/>
              <w:szCs w:val="14"/>
            </w:rPr>
            <w:t>Stránka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t xml:space="preserve"> 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begin"/>
          </w:r>
          <w:r w:rsidRPr="008C6EAB">
            <w:rPr>
              <w:rFonts w:eastAsia="Times" w:cs="Arial"/>
              <w:sz w:val="12"/>
              <w:szCs w:val="14"/>
              <w:lang w:val="en-GB"/>
            </w:rPr>
            <w:instrText>PAGE</w:instrTex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separate"/>
          </w:r>
          <w:r w:rsidR="006D5C7A">
            <w:rPr>
              <w:rFonts w:eastAsia="Times" w:cs="Arial"/>
              <w:noProof/>
              <w:sz w:val="12"/>
              <w:szCs w:val="14"/>
              <w:lang w:val="en-GB"/>
            </w:rPr>
            <w:t>8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end"/>
          </w:r>
          <w:r w:rsidRPr="008C6EAB">
            <w:rPr>
              <w:rFonts w:eastAsia="Times" w:cs="Arial"/>
              <w:sz w:val="12"/>
              <w:szCs w:val="14"/>
              <w:lang w:val="en-GB"/>
            </w:rPr>
            <w:t xml:space="preserve"> / 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begin"/>
          </w:r>
          <w:r w:rsidRPr="008C6EAB">
            <w:rPr>
              <w:rFonts w:eastAsia="Times" w:cs="Arial"/>
              <w:sz w:val="12"/>
              <w:szCs w:val="14"/>
              <w:lang w:val="en-GB"/>
            </w:rPr>
            <w:instrText>NUMPAGES</w:instrTex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separate"/>
          </w:r>
          <w:r w:rsidR="006D5C7A">
            <w:rPr>
              <w:rFonts w:eastAsia="Times" w:cs="Arial"/>
              <w:noProof/>
              <w:sz w:val="12"/>
              <w:szCs w:val="14"/>
              <w:lang w:val="en-GB"/>
            </w:rPr>
            <w:t>8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end"/>
          </w:r>
          <w:r w:rsidRPr="008C6EAB">
            <w:rPr>
              <w:rFonts w:eastAsia="Times" w:cs="Arial"/>
              <w:sz w:val="12"/>
              <w:szCs w:val="14"/>
              <w:lang w:val="en-GB"/>
            </w:rPr>
            <w:br/>
          </w:r>
          <w:r w:rsidRPr="008C6EAB">
            <w:rPr>
              <w:rFonts w:eastAsia="Times" w:cs="Arial"/>
              <w:sz w:val="12"/>
              <w:szCs w:val="16"/>
              <w:lang w:val="en-GB"/>
            </w:rPr>
            <w:t>ver. OTP_1802</w:t>
          </w:r>
        </w:p>
      </w:tc>
    </w:tr>
  </w:tbl>
  <w:p w14:paraId="1FF00C11" w14:textId="77777777" w:rsidR="00221E6B" w:rsidRDefault="00221E6B" w:rsidP="008618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3AD7C" w14:textId="77777777" w:rsidR="00221E6B" w:rsidRPr="003F08BC" w:rsidRDefault="00221E6B" w:rsidP="003F08BC">
    <w:pPr>
      <w:pBdr>
        <w:top w:val="single" w:sz="6" w:space="5" w:color="A8A8A8" w:themeColor="accent2"/>
      </w:pBdr>
      <w:tabs>
        <w:tab w:val="right" w:pos="10773"/>
      </w:tabs>
      <w:autoSpaceDE w:val="0"/>
      <w:autoSpaceDN w:val="0"/>
      <w:adjustRightInd w:val="0"/>
      <w:rPr>
        <w:rFonts w:eastAsia="Times" w:cs="Arial"/>
        <w:sz w:val="12"/>
        <w:szCs w:val="14"/>
      </w:rPr>
    </w:pPr>
    <w:r w:rsidRPr="0081701B">
      <w:rPr>
        <w:rFonts w:eastAsia="Times" w:cs="Arial"/>
        <w:sz w:val="12"/>
        <w:szCs w:val="14"/>
      </w:rPr>
      <w:tab/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839"/>
      <w:gridCol w:w="2438"/>
    </w:tblGrid>
    <w:tr w:rsidR="00221E6B" w14:paraId="4157302B" w14:textId="77777777" w:rsidTr="00221E6B">
      <w:tc>
        <w:tcPr>
          <w:tcW w:w="2438" w:type="dxa"/>
        </w:tcPr>
        <w:p w14:paraId="293B0B33" w14:textId="77777777" w:rsidR="00221E6B" w:rsidRDefault="00221E6B" w:rsidP="008D313A">
          <w:pPr>
            <w:tabs>
              <w:tab w:val="right" w:pos="10773"/>
            </w:tabs>
            <w:autoSpaceDE w:val="0"/>
            <w:autoSpaceDN w:val="0"/>
            <w:adjustRightInd w:val="0"/>
            <w:rPr>
              <w:rFonts w:eastAsia="Times" w:cs="Arial"/>
              <w:sz w:val="16"/>
              <w:szCs w:val="17"/>
            </w:rPr>
          </w:pPr>
        </w:p>
      </w:tc>
      <w:tc>
        <w:tcPr>
          <w:tcW w:w="5839" w:type="dxa"/>
        </w:tcPr>
        <w:p w14:paraId="59296071" w14:textId="77777777" w:rsidR="00221E6B" w:rsidRPr="00E7351B" w:rsidRDefault="00221E6B" w:rsidP="008D313A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2"/>
              <w:szCs w:val="12"/>
            </w:rPr>
          </w:pPr>
          <w:r w:rsidRPr="00E7351B">
            <w:rPr>
              <w:rFonts w:eastAsia="Times" w:cs="Arial"/>
              <w:sz w:val="12"/>
              <w:szCs w:val="16"/>
            </w:rPr>
            <w:t>Č. zákazníka</w:t>
          </w:r>
          <w:r>
            <w:rPr>
              <w:rFonts w:eastAsia="Times" w:cs="Arial"/>
              <w:sz w:val="12"/>
              <w:szCs w:val="16"/>
            </w:rPr>
            <w:t xml:space="preserve"> 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IDZAK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6D5C7A">
            <w:rPr>
              <w:rFonts w:eastAsia="Times" w:cs="Arial"/>
              <w:noProof/>
              <w:sz w:val="12"/>
              <w:szCs w:val="16"/>
            </w:rPr>
            <w:t>60206078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; Č. kontraktu:</w:t>
          </w:r>
          <w:r>
            <w:rPr>
              <w:rFonts w:eastAsia="Times" w:cs="Arial"/>
              <w:sz w:val="12"/>
              <w:szCs w:val="16"/>
            </w:rPr>
            <w:t xml:space="preserve"> 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IDSML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6D5C7A">
            <w:rPr>
              <w:rFonts w:eastAsia="Times" w:cs="Arial"/>
              <w:noProof/>
              <w:sz w:val="12"/>
              <w:szCs w:val="16"/>
            </w:rPr>
            <w:t>60206078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_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IDREV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_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IDVER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 xml:space="preserve">; Č. </w:t>
          </w:r>
          <w:r>
            <w:rPr>
              <w:rFonts w:eastAsia="Times" w:cs="Arial"/>
              <w:sz w:val="12"/>
              <w:szCs w:val="16"/>
            </w:rPr>
            <w:t>s</w:t>
          </w:r>
          <w:r w:rsidRPr="00E7351B">
            <w:rPr>
              <w:rFonts w:eastAsia="Times" w:cs="Arial"/>
              <w:sz w:val="12"/>
              <w:szCs w:val="16"/>
            </w:rPr>
            <w:t>pec.: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IDSPEC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6D5C7A">
            <w:rPr>
              <w:rFonts w:eastAsia="Times" w:cs="Arial"/>
              <w:noProof/>
              <w:sz w:val="12"/>
              <w:szCs w:val="16"/>
            </w:rPr>
            <w:t>19/1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_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IDSPECREV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_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IDSPECVER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6D5C7A">
            <w:rPr>
              <w:rFonts w:eastAsia="Times" w:cs="Arial"/>
              <w:b/>
              <w:bCs/>
              <w:noProof/>
              <w:sz w:val="12"/>
              <w:szCs w:val="16"/>
            </w:rPr>
            <w:t>Chyba! V dokumentu není žádný text v zadaném stylu.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; OP kód</w:t>
          </w:r>
          <w:r w:rsidRPr="00E7351B">
            <w:rPr>
              <w:rFonts w:eastAsia="Times" w:cs="Arial"/>
              <w:sz w:val="12"/>
              <w:szCs w:val="12"/>
            </w:rPr>
            <w:t>:</w:t>
          </w:r>
          <w:r>
            <w:rPr>
              <w:rFonts w:eastAsia="Times" w:cs="Arial"/>
              <w:sz w:val="12"/>
              <w:szCs w:val="12"/>
            </w:rPr>
            <w:t xml:space="preserve"> </w:t>
          </w:r>
          <w:r w:rsidRPr="00E7351B">
            <w:rPr>
              <w:rFonts w:eastAsia="Times" w:cs="Arial"/>
              <w:sz w:val="12"/>
              <w:szCs w:val="12"/>
            </w:rPr>
            <w:fldChar w:fldCharType="begin"/>
          </w:r>
          <w:r w:rsidRPr="00E7351B">
            <w:rPr>
              <w:rFonts w:eastAsia="Times" w:cs="Arial"/>
              <w:sz w:val="12"/>
              <w:szCs w:val="12"/>
            </w:rPr>
            <w:instrText xml:space="preserve"> STYLEREF  IDOP  \* MERGEFORMAT </w:instrText>
          </w:r>
          <w:r w:rsidRPr="00E7351B">
            <w:rPr>
              <w:rFonts w:eastAsia="Times" w:cs="Arial"/>
              <w:sz w:val="12"/>
              <w:szCs w:val="12"/>
            </w:rPr>
            <w:fldChar w:fldCharType="end"/>
          </w:r>
        </w:p>
        <w:p w14:paraId="2365C2BE" w14:textId="468D051B" w:rsidR="00221E6B" w:rsidRDefault="00221E6B" w:rsidP="008D313A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6"/>
              <w:szCs w:val="17"/>
            </w:rPr>
          </w:pPr>
          <w:r w:rsidRPr="00E7351B">
            <w:rPr>
              <w:rFonts w:eastAsia="Times" w:cs="Arial"/>
              <w:sz w:val="12"/>
              <w:szCs w:val="12"/>
            </w:rPr>
            <w:t xml:space="preserve">DocType: KAS; </w:t>
          </w:r>
          <w:r w:rsidRPr="00E7351B">
            <w:rPr>
              <w:rFonts w:eastAsia="Times" w:cs="Arial"/>
              <w:sz w:val="12"/>
              <w:szCs w:val="14"/>
            </w:rPr>
            <w:t>SubType: SS;</w:t>
          </w:r>
          <w:r>
            <w:rPr>
              <w:rFonts w:eastAsia="Times" w:cs="Arial"/>
              <w:sz w:val="12"/>
              <w:szCs w:val="14"/>
            </w:rPr>
            <w:t xml:space="preserve"> </w:t>
          </w:r>
          <w:r w:rsidRPr="00E7351B">
            <w:rPr>
              <w:rFonts w:eastAsia="Times" w:cs="Arial"/>
              <w:sz w:val="12"/>
              <w:szCs w:val="16"/>
            </w:rPr>
            <w:t>Kód dokumentu</w:t>
          </w:r>
          <w:r>
            <w:rPr>
              <w:rFonts w:eastAsia="Times" w:cs="Arial"/>
              <w:sz w:val="12"/>
              <w:szCs w:val="12"/>
            </w:rPr>
            <w:t>: DOC0515</w:t>
          </w:r>
        </w:p>
      </w:tc>
      <w:tc>
        <w:tcPr>
          <w:tcW w:w="2438" w:type="dxa"/>
        </w:tcPr>
        <w:p w14:paraId="11ECB7E3" w14:textId="77777777" w:rsidR="00221E6B" w:rsidRPr="008C6EAB" w:rsidRDefault="00221E6B" w:rsidP="008D313A">
          <w:pPr>
            <w:tabs>
              <w:tab w:val="right" w:pos="10773"/>
            </w:tabs>
            <w:autoSpaceDE w:val="0"/>
            <w:autoSpaceDN w:val="0"/>
            <w:adjustRightInd w:val="0"/>
            <w:jc w:val="right"/>
            <w:rPr>
              <w:rFonts w:eastAsia="Times" w:cs="Arial"/>
              <w:sz w:val="16"/>
              <w:szCs w:val="17"/>
              <w:lang w:val="en-GB"/>
            </w:rPr>
          </w:pPr>
          <w:r w:rsidRPr="00B172D3">
            <w:rPr>
              <w:rFonts w:eastAsia="Times" w:cs="Arial"/>
              <w:sz w:val="12"/>
              <w:szCs w:val="14"/>
            </w:rPr>
            <w:t>Stránka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t xml:space="preserve"> 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begin"/>
          </w:r>
          <w:r w:rsidRPr="008C6EAB">
            <w:rPr>
              <w:rFonts w:eastAsia="Times" w:cs="Arial"/>
              <w:sz w:val="12"/>
              <w:szCs w:val="14"/>
              <w:lang w:val="en-GB"/>
            </w:rPr>
            <w:instrText>PAGE</w:instrTex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separate"/>
          </w:r>
          <w:r w:rsidR="006D5C7A">
            <w:rPr>
              <w:rFonts w:eastAsia="Times" w:cs="Arial"/>
              <w:noProof/>
              <w:sz w:val="12"/>
              <w:szCs w:val="14"/>
              <w:lang w:val="en-GB"/>
            </w:rPr>
            <w:t>1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end"/>
          </w:r>
          <w:r w:rsidRPr="008C6EAB">
            <w:rPr>
              <w:rFonts w:eastAsia="Times" w:cs="Arial"/>
              <w:sz w:val="12"/>
              <w:szCs w:val="14"/>
              <w:lang w:val="en-GB"/>
            </w:rPr>
            <w:t xml:space="preserve"> / 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begin"/>
          </w:r>
          <w:r w:rsidRPr="008C6EAB">
            <w:rPr>
              <w:rFonts w:eastAsia="Times" w:cs="Arial"/>
              <w:sz w:val="12"/>
              <w:szCs w:val="14"/>
              <w:lang w:val="en-GB"/>
            </w:rPr>
            <w:instrText>NUMPAGES</w:instrTex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separate"/>
          </w:r>
          <w:r w:rsidR="006D5C7A">
            <w:rPr>
              <w:rFonts w:eastAsia="Times" w:cs="Arial"/>
              <w:noProof/>
              <w:sz w:val="12"/>
              <w:szCs w:val="14"/>
              <w:lang w:val="en-GB"/>
            </w:rPr>
            <w:t>8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end"/>
          </w:r>
          <w:r w:rsidRPr="008C6EAB">
            <w:rPr>
              <w:rFonts w:eastAsia="Times" w:cs="Arial"/>
              <w:sz w:val="12"/>
              <w:szCs w:val="14"/>
              <w:lang w:val="en-GB"/>
            </w:rPr>
            <w:br/>
          </w:r>
          <w:r w:rsidRPr="008C6EAB">
            <w:rPr>
              <w:rFonts w:eastAsia="Times" w:cs="Arial"/>
              <w:sz w:val="12"/>
              <w:szCs w:val="16"/>
              <w:lang w:val="en-GB"/>
            </w:rPr>
            <w:t>ver. OTP_1802</w:t>
          </w:r>
        </w:p>
      </w:tc>
    </w:tr>
  </w:tbl>
  <w:p w14:paraId="6F232C7A" w14:textId="77777777" w:rsidR="00221E6B" w:rsidRPr="0081701B" w:rsidRDefault="00221E6B" w:rsidP="007516F8">
    <w:pPr>
      <w:tabs>
        <w:tab w:val="right" w:pos="10773"/>
      </w:tabs>
      <w:autoSpaceDE w:val="0"/>
      <w:autoSpaceDN w:val="0"/>
      <w:adjustRightInd w:val="0"/>
      <w:rPr>
        <w:rFonts w:eastAsia="Times" w:cs="Arial"/>
        <w:sz w:val="16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C91F9" w14:textId="77777777" w:rsidR="002B6CC6" w:rsidRDefault="002B6CC6">
      <w:r>
        <w:separator/>
      </w:r>
    </w:p>
  </w:footnote>
  <w:footnote w:type="continuationSeparator" w:id="0">
    <w:p w14:paraId="7FC5871D" w14:textId="77777777" w:rsidR="002B6CC6" w:rsidRDefault="002B6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831F4" w14:textId="77777777" w:rsidR="00221E6B" w:rsidRPr="00BF6588" w:rsidRDefault="00AE135B" w:rsidP="008D313A">
    <w:pPr>
      <w:pStyle w:val="TMCZFormnameGray"/>
    </w:pPr>
    <w:fldSimple w:instr=" STYLEREF  &quot;TMCZ Form name&quot;  \* MERGEFORMAT ">
      <w:r w:rsidR="006D5C7A">
        <w:rPr>
          <w:noProof/>
        </w:rPr>
        <w:t>Specifikace služby Profesionální internet</w:t>
      </w:r>
    </w:fldSimple>
  </w:p>
  <w:p w14:paraId="77D12BB6" w14:textId="77777777" w:rsidR="00221E6B" w:rsidRPr="00265834" w:rsidRDefault="00221E6B" w:rsidP="008D313A">
    <w:pPr>
      <w:tabs>
        <w:tab w:val="left" w:pos="443"/>
        <w:tab w:val="left" w:pos="1260"/>
        <w:tab w:val="center" w:pos="4819"/>
      </w:tabs>
      <w:rPr>
        <w:rFonts w:cs="Arial"/>
        <w:b/>
        <w:color w:val="E20074"/>
        <w:sz w:val="36"/>
        <w:szCs w:val="36"/>
      </w:rPr>
    </w:pPr>
  </w:p>
  <w:p w14:paraId="5AE025F0" w14:textId="77777777" w:rsidR="00221E6B" w:rsidRDefault="00221E6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6768F" w14:textId="0850228D" w:rsidR="00221E6B" w:rsidRPr="008D313A" w:rsidRDefault="00221E6B" w:rsidP="008D313A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54A23EA" wp14:editId="08506D53">
          <wp:simplePos x="0" y="0"/>
          <wp:positionH relativeFrom="margin">
            <wp:posOffset>0</wp:posOffset>
          </wp:positionH>
          <wp:positionV relativeFrom="page">
            <wp:posOffset>372745</wp:posOffset>
          </wp:positionV>
          <wp:extent cx="860425" cy="417830"/>
          <wp:effectExtent l="0" t="0" r="0" b="1270"/>
          <wp:wrapNone/>
          <wp:docPr id="5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18FE"/>
    <w:multiLevelType w:val="hybridMultilevel"/>
    <w:tmpl w:val="6E1ED956"/>
    <w:lvl w:ilvl="0" w:tplc="BC360CB6">
      <w:start w:val="1"/>
      <w:numFmt w:val="decimal"/>
      <w:pStyle w:val="TMCZNumberedNotes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E6F53"/>
    <w:multiLevelType w:val="singleLevel"/>
    <w:tmpl w:val="507AD108"/>
    <w:lvl w:ilvl="0">
      <w:start w:val="1"/>
      <w:numFmt w:val="bullet"/>
      <w:pStyle w:val="Seznamsodrkami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>
    <w:nsid w:val="40861187"/>
    <w:multiLevelType w:val="hybridMultilevel"/>
    <w:tmpl w:val="55A40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41434"/>
    <w:multiLevelType w:val="singleLevel"/>
    <w:tmpl w:val="6AEEC1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>
    <w:nsid w:val="6A6C7C73"/>
    <w:multiLevelType w:val="hybridMultilevel"/>
    <w:tmpl w:val="15EAF3EA"/>
    <w:lvl w:ilvl="0" w:tplc="0EAACED4">
      <w:start w:val="1"/>
      <w:numFmt w:val="decimal"/>
      <w:pStyle w:val="SSPoznmky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8675C3F"/>
    <w:multiLevelType w:val="hybridMultilevel"/>
    <w:tmpl w:val="4C7CBC10"/>
    <w:lvl w:ilvl="0" w:tplc="4BECFAB8">
      <w:start w:val="1"/>
      <w:numFmt w:val="decimal"/>
      <w:lvlText w:val="%1)"/>
      <w:lvlJc w:val="left"/>
      <w:pPr>
        <w:ind w:left="3828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88" w:hanging="360"/>
      </w:pPr>
    </w:lvl>
    <w:lvl w:ilvl="2" w:tplc="0409001B" w:tentative="1">
      <w:start w:val="1"/>
      <w:numFmt w:val="lowerRoman"/>
      <w:lvlText w:val="%3."/>
      <w:lvlJc w:val="right"/>
      <w:pPr>
        <w:ind w:left="5208" w:hanging="180"/>
      </w:pPr>
    </w:lvl>
    <w:lvl w:ilvl="3" w:tplc="0409000F" w:tentative="1">
      <w:start w:val="1"/>
      <w:numFmt w:val="decimal"/>
      <w:lvlText w:val="%4."/>
      <w:lvlJc w:val="left"/>
      <w:pPr>
        <w:ind w:left="5928" w:hanging="360"/>
      </w:pPr>
    </w:lvl>
    <w:lvl w:ilvl="4" w:tplc="04090019" w:tentative="1">
      <w:start w:val="1"/>
      <w:numFmt w:val="lowerLetter"/>
      <w:lvlText w:val="%5."/>
      <w:lvlJc w:val="left"/>
      <w:pPr>
        <w:ind w:left="6648" w:hanging="360"/>
      </w:pPr>
    </w:lvl>
    <w:lvl w:ilvl="5" w:tplc="0409001B" w:tentative="1">
      <w:start w:val="1"/>
      <w:numFmt w:val="lowerRoman"/>
      <w:lvlText w:val="%6."/>
      <w:lvlJc w:val="right"/>
      <w:pPr>
        <w:ind w:left="7368" w:hanging="180"/>
      </w:pPr>
    </w:lvl>
    <w:lvl w:ilvl="6" w:tplc="0409000F" w:tentative="1">
      <w:start w:val="1"/>
      <w:numFmt w:val="decimal"/>
      <w:lvlText w:val="%7."/>
      <w:lvlJc w:val="left"/>
      <w:pPr>
        <w:ind w:left="8088" w:hanging="360"/>
      </w:pPr>
    </w:lvl>
    <w:lvl w:ilvl="7" w:tplc="04090019" w:tentative="1">
      <w:start w:val="1"/>
      <w:numFmt w:val="lowerLetter"/>
      <w:lvlText w:val="%8."/>
      <w:lvlJc w:val="left"/>
      <w:pPr>
        <w:ind w:left="8808" w:hanging="360"/>
      </w:pPr>
    </w:lvl>
    <w:lvl w:ilvl="8" w:tplc="0409001B" w:tentative="1">
      <w:start w:val="1"/>
      <w:numFmt w:val="lowerRoman"/>
      <w:lvlText w:val="%9."/>
      <w:lvlJc w:val="right"/>
      <w:pPr>
        <w:ind w:left="952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D6"/>
    <w:rsid w:val="00006460"/>
    <w:rsid w:val="00012C40"/>
    <w:rsid w:val="00015E9E"/>
    <w:rsid w:val="0001714D"/>
    <w:rsid w:val="00017C74"/>
    <w:rsid w:val="00020268"/>
    <w:rsid w:val="00025064"/>
    <w:rsid w:val="00033AEE"/>
    <w:rsid w:val="000353DC"/>
    <w:rsid w:val="0004579A"/>
    <w:rsid w:val="000704BA"/>
    <w:rsid w:val="00071E53"/>
    <w:rsid w:val="0007329A"/>
    <w:rsid w:val="0007593B"/>
    <w:rsid w:val="00076526"/>
    <w:rsid w:val="000819ED"/>
    <w:rsid w:val="00082723"/>
    <w:rsid w:val="000842CE"/>
    <w:rsid w:val="0009212B"/>
    <w:rsid w:val="00097920"/>
    <w:rsid w:val="000C5270"/>
    <w:rsid w:val="000F655D"/>
    <w:rsid w:val="000F7427"/>
    <w:rsid w:val="00101537"/>
    <w:rsid w:val="0010455C"/>
    <w:rsid w:val="001052C9"/>
    <w:rsid w:val="00112D58"/>
    <w:rsid w:val="00114BCE"/>
    <w:rsid w:val="00114EB9"/>
    <w:rsid w:val="00117BB9"/>
    <w:rsid w:val="00124986"/>
    <w:rsid w:val="001262F8"/>
    <w:rsid w:val="00127D3C"/>
    <w:rsid w:val="00141E8D"/>
    <w:rsid w:val="00145A7D"/>
    <w:rsid w:val="0015355C"/>
    <w:rsid w:val="001711C8"/>
    <w:rsid w:val="00176779"/>
    <w:rsid w:val="00191837"/>
    <w:rsid w:val="00194B65"/>
    <w:rsid w:val="00197EA9"/>
    <w:rsid w:val="001A00EF"/>
    <w:rsid w:val="001A4DD6"/>
    <w:rsid w:val="001D2802"/>
    <w:rsid w:val="001E3A09"/>
    <w:rsid w:val="001F041B"/>
    <w:rsid w:val="001F23DF"/>
    <w:rsid w:val="001F3016"/>
    <w:rsid w:val="00205A0F"/>
    <w:rsid w:val="00206321"/>
    <w:rsid w:val="002101BC"/>
    <w:rsid w:val="00213213"/>
    <w:rsid w:val="00214B2E"/>
    <w:rsid w:val="00221E6B"/>
    <w:rsid w:val="00224099"/>
    <w:rsid w:val="00231115"/>
    <w:rsid w:val="00232A28"/>
    <w:rsid w:val="002330CF"/>
    <w:rsid w:val="0023452C"/>
    <w:rsid w:val="0023738B"/>
    <w:rsid w:val="00243795"/>
    <w:rsid w:val="00255C56"/>
    <w:rsid w:val="0025709E"/>
    <w:rsid w:val="002579E4"/>
    <w:rsid w:val="00265834"/>
    <w:rsid w:val="002834E7"/>
    <w:rsid w:val="002A37BC"/>
    <w:rsid w:val="002B6CC6"/>
    <w:rsid w:val="002C3FA1"/>
    <w:rsid w:val="002D0558"/>
    <w:rsid w:val="002D4660"/>
    <w:rsid w:val="002E300A"/>
    <w:rsid w:val="002E6CC0"/>
    <w:rsid w:val="00314A1A"/>
    <w:rsid w:val="00327A6E"/>
    <w:rsid w:val="00330ABE"/>
    <w:rsid w:val="00333C3E"/>
    <w:rsid w:val="00340F8A"/>
    <w:rsid w:val="003462A1"/>
    <w:rsid w:val="003570B2"/>
    <w:rsid w:val="00362395"/>
    <w:rsid w:val="00362897"/>
    <w:rsid w:val="003634E5"/>
    <w:rsid w:val="0037083C"/>
    <w:rsid w:val="00371F7A"/>
    <w:rsid w:val="0037356F"/>
    <w:rsid w:val="003736E2"/>
    <w:rsid w:val="00384859"/>
    <w:rsid w:val="0039026D"/>
    <w:rsid w:val="00395AC5"/>
    <w:rsid w:val="003A130D"/>
    <w:rsid w:val="003A2FFA"/>
    <w:rsid w:val="003A367D"/>
    <w:rsid w:val="003D0D45"/>
    <w:rsid w:val="003F08BC"/>
    <w:rsid w:val="003F29BE"/>
    <w:rsid w:val="003F29DF"/>
    <w:rsid w:val="003F61B9"/>
    <w:rsid w:val="00406AFD"/>
    <w:rsid w:val="0043393A"/>
    <w:rsid w:val="004654C1"/>
    <w:rsid w:val="004779D6"/>
    <w:rsid w:val="0048358E"/>
    <w:rsid w:val="00483C47"/>
    <w:rsid w:val="00485EB7"/>
    <w:rsid w:val="004907E3"/>
    <w:rsid w:val="004978EF"/>
    <w:rsid w:val="004A1B7D"/>
    <w:rsid w:val="004B3A49"/>
    <w:rsid w:val="004B59A5"/>
    <w:rsid w:val="004D197B"/>
    <w:rsid w:val="004D606D"/>
    <w:rsid w:val="004E38E6"/>
    <w:rsid w:val="004E4E74"/>
    <w:rsid w:val="004F2B40"/>
    <w:rsid w:val="004F4BCA"/>
    <w:rsid w:val="004F58D9"/>
    <w:rsid w:val="00505A6B"/>
    <w:rsid w:val="00534A9C"/>
    <w:rsid w:val="005453C6"/>
    <w:rsid w:val="00571A56"/>
    <w:rsid w:val="00571A66"/>
    <w:rsid w:val="00586D04"/>
    <w:rsid w:val="00591FDC"/>
    <w:rsid w:val="00594C5B"/>
    <w:rsid w:val="005A04F1"/>
    <w:rsid w:val="005A1E1E"/>
    <w:rsid w:val="005A5F2E"/>
    <w:rsid w:val="005B10D4"/>
    <w:rsid w:val="005C4751"/>
    <w:rsid w:val="005C496F"/>
    <w:rsid w:val="005D15EF"/>
    <w:rsid w:val="005D3221"/>
    <w:rsid w:val="005D35CB"/>
    <w:rsid w:val="005E1EE9"/>
    <w:rsid w:val="005E48CE"/>
    <w:rsid w:val="005E77ED"/>
    <w:rsid w:val="005F0FB6"/>
    <w:rsid w:val="00600DD1"/>
    <w:rsid w:val="006023A4"/>
    <w:rsid w:val="006111F6"/>
    <w:rsid w:val="00617040"/>
    <w:rsid w:val="00617933"/>
    <w:rsid w:val="00634B46"/>
    <w:rsid w:val="00644065"/>
    <w:rsid w:val="006463FF"/>
    <w:rsid w:val="00656EA0"/>
    <w:rsid w:val="006613D0"/>
    <w:rsid w:val="006729E2"/>
    <w:rsid w:val="006735CB"/>
    <w:rsid w:val="00695DDE"/>
    <w:rsid w:val="006A78CB"/>
    <w:rsid w:val="006B1267"/>
    <w:rsid w:val="006C34E9"/>
    <w:rsid w:val="006D20F4"/>
    <w:rsid w:val="006D5C7A"/>
    <w:rsid w:val="006F52CC"/>
    <w:rsid w:val="007030CA"/>
    <w:rsid w:val="00711255"/>
    <w:rsid w:val="00714789"/>
    <w:rsid w:val="0072253A"/>
    <w:rsid w:val="007249A6"/>
    <w:rsid w:val="00736B11"/>
    <w:rsid w:val="00740613"/>
    <w:rsid w:val="007436D9"/>
    <w:rsid w:val="0074752F"/>
    <w:rsid w:val="007516F8"/>
    <w:rsid w:val="0076179D"/>
    <w:rsid w:val="00772382"/>
    <w:rsid w:val="00782C70"/>
    <w:rsid w:val="007B3CBB"/>
    <w:rsid w:val="007C15BB"/>
    <w:rsid w:val="007D1081"/>
    <w:rsid w:val="007D3431"/>
    <w:rsid w:val="007E3794"/>
    <w:rsid w:val="007E72DA"/>
    <w:rsid w:val="007F0112"/>
    <w:rsid w:val="007F3CAD"/>
    <w:rsid w:val="00812374"/>
    <w:rsid w:val="00815387"/>
    <w:rsid w:val="00816603"/>
    <w:rsid w:val="0081701B"/>
    <w:rsid w:val="0082576E"/>
    <w:rsid w:val="008321F3"/>
    <w:rsid w:val="00857C2A"/>
    <w:rsid w:val="0086189E"/>
    <w:rsid w:val="00864D97"/>
    <w:rsid w:val="0086716E"/>
    <w:rsid w:val="0088122F"/>
    <w:rsid w:val="00891212"/>
    <w:rsid w:val="008A453F"/>
    <w:rsid w:val="008C6557"/>
    <w:rsid w:val="008C74E7"/>
    <w:rsid w:val="008D313A"/>
    <w:rsid w:val="0091257F"/>
    <w:rsid w:val="00927ABA"/>
    <w:rsid w:val="009401FF"/>
    <w:rsid w:val="0094561B"/>
    <w:rsid w:val="0095745C"/>
    <w:rsid w:val="0096002C"/>
    <w:rsid w:val="009646AF"/>
    <w:rsid w:val="00995276"/>
    <w:rsid w:val="009A6F24"/>
    <w:rsid w:val="009D781A"/>
    <w:rsid w:val="009E24C5"/>
    <w:rsid w:val="009F335C"/>
    <w:rsid w:val="009F6901"/>
    <w:rsid w:val="00A11757"/>
    <w:rsid w:val="00A17481"/>
    <w:rsid w:val="00A3651C"/>
    <w:rsid w:val="00A56C31"/>
    <w:rsid w:val="00A62B37"/>
    <w:rsid w:val="00A70696"/>
    <w:rsid w:val="00A7712E"/>
    <w:rsid w:val="00AB00CC"/>
    <w:rsid w:val="00AB1AD6"/>
    <w:rsid w:val="00AC121C"/>
    <w:rsid w:val="00AC39DB"/>
    <w:rsid w:val="00AD4094"/>
    <w:rsid w:val="00AE135B"/>
    <w:rsid w:val="00AE67C6"/>
    <w:rsid w:val="00B047CA"/>
    <w:rsid w:val="00B04B5C"/>
    <w:rsid w:val="00B11536"/>
    <w:rsid w:val="00B11F96"/>
    <w:rsid w:val="00B41F58"/>
    <w:rsid w:val="00B42D7E"/>
    <w:rsid w:val="00B43726"/>
    <w:rsid w:val="00B45200"/>
    <w:rsid w:val="00B50777"/>
    <w:rsid w:val="00B51223"/>
    <w:rsid w:val="00B60178"/>
    <w:rsid w:val="00B804BE"/>
    <w:rsid w:val="00B84565"/>
    <w:rsid w:val="00B85AAC"/>
    <w:rsid w:val="00B94468"/>
    <w:rsid w:val="00B94CBB"/>
    <w:rsid w:val="00B9732B"/>
    <w:rsid w:val="00BA52E4"/>
    <w:rsid w:val="00BA6503"/>
    <w:rsid w:val="00BA6CFA"/>
    <w:rsid w:val="00BB6522"/>
    <w:rsid w:val="00BB68B3"/>
    <w:rsid w:val="00BC1AC9"/>
    <w:rsid w:val="00BD0F64"/>
    <w:rsid w:val="00BE0810"/>
    <w:rsid w:val="00BE1F36"/>
    <w:rsid w:val="00BE2494"/>
    <w:rsid w:val="00BE2730"/>
    <w:rsid w:val="00BF44B7"/>
    <w:rsid w:val="00BF6588"/>
    <w:rsid w:val="00C009D6"/>
    <w:rsid w:val="00C02A59"/>
    <w:rsid w:val="00C110BD"/>
    <w:rsid w:val="00C131D8"/>
    <w:rsid w:val="00C148E2"/>
    <w:rsid w:val="00C2667A"/>
    <w:rsid w:val="00C30EC5"/>
    <w:rsid w:val="00C4084C"/>
    <w:rsid w:val="00C43853"/>
    <w:rsid w:val="00C46098"/>
    <w:rsid w:val="00C46A43"/>
    <w:rsid w:val="00C64E6E"/>
    <w:rsid w:val="00C72ADC"/>
    <w:rsid w:val="00C73449"/>
    <w:rsid w:val="00C83691"/>
    <w:rsid w:val="00CA291C"/>
    <w:rsid w:val="00CB066B"/>
    <w:rsid w:val="00CB3FF9"/>
    <w:rsid w:val="00CB4FA3"/>
    <w:rsid w:val="00CD2B31"/>
    <w:rsid w:val="00CE0B72"/>
    <w:rsid w:val="00CF2471"/>
    <w:rsid w:val="00D0358F"/>
    <w:rsid w:val="00D06C21"/>
    <w:rsid w:val="00D11663"/>
    <w:rsid w:val="00D15BA0"/>
    <w:rsid w:val="00D169E9"/>
    <w:rsid w:val="00D2557D"/>
    <w:rsid w:val="00D37E8C"/>
    <w:rsid w:val="00D53CFB"/>
    <w:rsid w:val="00D5717C"/>
    <w:rsid w:val="00D63A3D"/>
    <w:rsid w:val="00D6494A"/>
    <w:rsid w:val="00D65636"/>
    <w:rsid w:val="00D72140"/>
    <w:rsid w:val="00D8074C"/>
    <w:rsid w:val="00D83520"/>
    <w:rsid w:val="00D90A87"/>
    <w:rsid w:val="00DB193C"/>
    <w:rsid w:val="00DB3174"/>
    <w:rsid w:val="00DB67DE"/>
    <w:rsid w:val="00DB6E33"/>
    <w:rsid w:val="00DC132A"/>
    <w:rsid w:val="00DC2D1A"/>
    <w:rsid w:val="00DD6194"/>
    <w:rsid w:val="00DE0500"/>
    <w:rsid w:val="00DE78D5"/>
    <w:rsid w:val="00E14816"/>
    <w:rsid w:val="00E22D7A"/>
    <w:rsid w:val="00E3529B"/>
    <w:rsid w:val="00E50A0A"/>
    <w:rsid w:val="00E53BCD"/>
    <w:rsid w:val="00E64F5C"/>
    <w:rsid w:val="00E67921"/>
    <w:rsid w:val="00E95E2D"/>
    <w:rsid w:val="00EA1100"/>
    <w:rsid w:val="00EB3A9C"/>
    <w:rsid w:val="00ED0E4A"/>
    <w:rsid w:val="00EE448D"/>
    <w:rsid w:val="00EF16FC"/>
    <w:rsid w:val="00EF35E9"/>
    <w:rsid w:val="00F05391"/>
    <w:rsid w:val="00F06A8C"/>
    <w:rsid w:val="00F21C6E"/>
    <w:rsid w:val="00F41188"/>
    <w:rsid w:val="00F51787"/>
    <w:rsid w:val="00F601A1"/>
    <w:rsid w:val="00F6071D"/>
    <w:rsid w:val="00F62201"/>
    <w:rsid w:val="00F627BE"/>
    <w:rsid w:val="00F67C2F"/>
    <w:rsid w:val="00F74269"/>
    <w:rsid w:val="00F8752F"/>
    <w:rsid w:val="00FB4585"/>
    <w:rsid w:val="00FD08A3"/>
    <w:rsid w:val="00FD7495"/>
    <w:rsid w:val="00FE6F7E"/>
    <w:rsid w:val="00FE71EA"/>
    <w:rsid w:val="00FF154F"/>
    <w:rsid w:val="00FF564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01B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6460"/>
    <w:rPr>
      <w:rFonts w:ascii="Arial" w:eastAsia="Times New Roman" w:hAnsi="Arial"/>
      <w:sz w:val="14"/>
    </w:rPr>
  </w:style>
  <w:style w:type="paragraph" w:styleId="Nadpis1">
    <w:name w:val="heading 1"/>
    <w:basedOn w:val="Normln"/>
    <w:next w:val="Normln"/>
    <w:qFormat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Nadpis3">
    <w:name w:val="heading 3"/>
    <w:basedOn w:val="Normln"/>
    <w:next w:val="Normln"/>
    <w:qFormat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Nadpis4">
    <w:name w:val="heading 4"/>
    <w:aliases w:val="SS_Nadpis odstavce"/>
    <w:basedOn w:val="Normln"/>
    <w:next w:val="Normln"/>
    <w:qFormat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Nadpis5">
    <w:name w:val="heading 5"/>
    <w:basedOn w:val="Normln"/>
    <w:next w:val="Normln"/>
    <w:qFormat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Pr>
      <w:b/>
      <w:sz w:val="20"/>
    </w:rPr>
  </w:style>
  <w:style w:type="paragraph" w:customStyle="1" w:styleId="Nzevsluby">
    <w:name w:val="Název služby"/>
    <w:basedOn w:val="Normln"/>
    <w:pPr>
      <w:spacing w:after="240"/>
    </w:pPr>
    <w:rPr>
      <w:b/>
      <w:sz w:val="3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n"/>
    <w:pPr>
      <w:spacing w:before="100" w:beforeAutospacing="1" w:after="100" w:afterAutospacing="1"/>
    </w:pPr>
    <w:rPr>
      <w:rFonts w:ascii="Tahoma" w:hAnsi="Tahoma" w:cs="Tahoma"/>
      <w:color w:val="000000"/>
      <w:szCs w:val="16"/>
    </w:rPr>
  </w:style>
  <w:style w:type="paragraph" w:customStyle="1" w:styleId="font6">
    <w:name w:val="font6"/>
    <w:basedOn w:val="Normln"/>
    <w:pPr>
      <w:spacing w:before="100" w:beforeAutospacing="1" w:after="100" w:afterAutospacing="1"/>
    </w:pPr>
    <w:rPr>
      <w:rFonts w:ascii="Tahoma" w:hAnsi="Tahoma" w:cs="Tahoma"/>
      <w:b/>
      <w:bCs/>
      <w:color w:val="000000"/>
      <w:szCs w:val="16"/>
    </w:rPr>
  </w:style>
  <w:style w:type="paragraph" w:customStyle="1" w:styleId="xl24">
    <w:name w:val="xl24"/>
    <w:basedOn w:val="Normln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color w:val="0000FF"/>
      <w:sz w:val="24"/>
      <w:szCs w:val="24"/>
    </w:rPr>
  </w:style>
  <w:style w:type="character" w:styleId="slostrnky">
    <w:name w:val="page number"/>
    <w:basedOn w:val="Standardnpsmoodstavce"/>
    <w:rsid w:val="00F6071D"/>
  </w:style>
  <w:style w:type="table" w:styleId="Mkatabulky">
    <w:name w:val="Table Grid"/>
    <w:basedOn w:val="Normlntabulka"/>
    <w:rsid w:val="00F60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06A8C"/>
    <w:rPr>
      <w:color w:val="0000FF"/>
      <w:u w:val="single"/>
    </w:rPr>
  </w:style>
  <w:style w:type="character" w:styleId="Siln">
    <w:name w:val="Strong"/>
    <w:qFormat/>
    <w:rsid w:val="003634E5"/>
    <w:rPr>
      <w:b/>
      <w:bCs/>
    </w:rPr>
  </w:style>
  <w:style w:type="paragraph" w:styleId="Textbubliny">
    <w:name w:val="Balloon Text"/>
    <w:basedOn w:val="Normln"/>
    <w:semiHidden/>
    <w:rsid w:val="00BB6522"/>
    <w:rPr>
      <w:rFonts w:ascii="Tahoma" w:hAnsi="Tahoma" w:cs="Tahoma"/>
      <w:szCs w:val="16"/>
    </w:rPr>
  </w:style>
  <w:style w:type="paragraph" w:styleId="Seznamsodrkami">
    <w:name w:val="List Bullet"/>
    <w:basedOn w:val="Normln"/>
    <w:autoRedefine/>
    <w:rsid w:val="00D11663"/>
    <w:pPr>
      <w:numPr>
        <w:numId w:val="2"/>
      </w:numPr>
      <w:spacing w:before="120"/>
      <w:jc w:val="both"/>
    </w:pPr>
    <w:rPr>
      <w:rFonts w:ascii="OfficinaSanItcTEE" w:hAnsi="OfficinaSanItcTEE"/>
      <w:sz w:val="22"/>
    </w:rPr>
  </w:style>
  <w:style w:type="character" w:styleId="Znakapoznpodarou">
    <w:name w:val="footnote reference"/>
    <w:semiHidden/>
    <w:rsid w:val="00114BCE"/>
    <w:rPr>
      <w:vertAlign w:val="superscript"/>
    </w:rPr>
  </w:style>
  <w:style w:type="paragraph" w:customStyle="1" w:styleId="Typdokumentu">
    <w:name w:val="Typ dokumentu"/>
    <w:basedOn w:val="Normln"/>
    <w:rsid w:val="00BA52E4"/>
    <w:pPr>
      <w:spacing w:before="300"/>
    </w:pPr>
    <w:rPr>
      <w:rFonts w:eastAsia="SimSun"/>
      <w:b/>
      <w:color w:val="467492"/>
      <w:szCs w:val="24"/>
      <w:lang w:eastAsia="zh-CN"/>
    </w:rPr>
  </w:style>
  <w:style w:type="paragraph" w:styleId="Textvysvtlivek">
    <w:name w:val="endnote text"/>
    <w:basedOn w:val="Normln"/>
    <w:link w:val="TextvysvtlivekChar"/>
    <w:rsid w:val="003A2FFA"/>
    <w:rPr>
      <w:sz w:val="20"/>
      <w:lang w:val="x-none" w:eastAsia="x-none"/>
    </w:rPr>
  </w:style>
  <w:style w:type="character" w:customStyle="1" w:styleId="TextvysvtlivekChar">
    <w:name w:val="Text vysvětlivek Char"/>
    <w:link w:val="Textvysvtlivek"/>
    <w:rsid w:val="003A2FFA"/>
    <w:rPr>
      <w:rFonts w:ascii="Verdana" w:eastAsia="Times New Roman" w:hAnsi="Verdana"/>
    </w:rPr>
  </w:style>
  <w:style w:type="paragraph" w:customStyle="1" w:styleId="TextPoznmky">
    <w:name w:val="TextPoznámky"/>
    <w:basedOn w:val="Normln"/>
    <w:qFormat/>
    <w:rsid w:val="005E1EE9"/>
    <w:pPr>
      <w:tabs>
        <w:tab w:val="left" w:pos="426"/>
      </w:tabs>
      <w:ind w:left="142" w:hanging="142"/>
    </w:pPr>
    <w:rPr>
      <w:rFonts w:cs="Arial"/>
      <w:color w:val="000000"/>
      <w:sz w:val="10"/>
      <w:szCs w:val="10"/>
    </w:rPr>
  </w:style>
  <w:style w:type="paragraph" w:customStyle="1" w:styleId="TMCZFormname">
    <w:name w:val="TMCZ Form name"/>
    <w:basedOn w:val="Normln"/>
    <w:qFormat/>
    <w:rsid w:val="00F21C6E"/>
    <w:pPr>
      <w:jc w:val="both"/>
    </w:pPr>
    <w:rPr>
      <w:rFonts w:cs="Arial"/>
      <w:b/>
      <w:color w:val="E20074" w:themeColor="accent1"/>
      <w:sz w:val="36"/>
      <w:szCs w:val="36"/>
    </w:rPr>
  </w:style>
  <w:style w:type="paragraph" w:customStyle="1" w:styleId="TMCZFormnameGray">
    <w:name w:val="TMCZ Form name Gray"/>
    <w:basedOn w:val="Zhlav"/>
    <w:qFormat/>
    <w:rsid w:val="00BF6588"/>
    <w:pPr>
      <w:pBdr>
        <w:bottom w:val="single" w:sz="6" w:space="7" w:color="A8A8A8" w:themeColor="accent2"/>
      </w:pBdr>
      <w:jc w:val="right"/>
    </w:pPr>
    <w:rPr>
      <w:color w:val="A8A8A8" w:themeColor="accent2"/>
      <w:sz w:val="18"/>
    </w:rPr>
  </w:style>
  <w:style w:type="paragraph" w:customStyle="1" w:styleId="TMCZFormsubname">
    <w:name w:val="TMCZ Form subname"/>
    <w:basedOn w:val="Normln"/>
    <w:qFormat/>
    <w:rsid w:val="00B94468"/>
    <w:pPr>
      <w:tabs>
        <w:tab w:val="left" w:pos="443"/>
        <w:tab w:val="left" w:pos="1260"/>
        <w:tab w:val="center" w:pos="4819"/>
      </w:tabs>
    </w:pPr>
    <w:rPr>
      <w:rFonts w:cs="Arial"/>
      <w:color w:val="E20074" w:themeColor="accent1"/>
      <w:sz w:val="36"/>
    </w:rPr>
  </w:style>
  <w:style w:type="paragraph" w:customStyle="1" w:styleId="TMCZHDTable">
    <w:name w:val="TMCZ HD Table"/>
    <w:basedOn w:val="Normln"/>
    <w:qFormat/>
    <w:rsid w:val="00C009D6"/>
    <w:rPr>
      <w:rFonts w:cs="Arial"/>
      <w:b/>
      <w:bCs/>
      <w:noProof/>
      <w:color w:val="E20074"/>
      <w:sz w:val="28"/>
      <w:szCs w:val="18"/>
    </w:rPr>
  </w:style>
  <w:style w:type="paragraph" w:customStyle="1" w:styleId="TMCZHDbullets">
    <w:name w:val="TMCZ HD bullets"/>
    <w:basedOn w:val="Normln"/>
    <w:qFormat/>
    <w:rsid w:val="004978EF"/>
    <w:rPr>
      <w:rFonts w:cs="Arial"/>
      <w:b/>
      <w:bCs/>
      <w:color w:val="E20074"/>
      <w:szCs w:val="14"/>
    </w:rPr>
  </w:style>
  <w:style w:type="paragraph" w:customStyle="1" w:styleId="TMCZTablespace">
    <w:name w:val="TMCZ Table space"/>
    <w:basedOn w:val="Normln"/>
    <w:qFormat/>
    <w:rsid w:val="004978EF"/>
    <w:rPr>
      <w:sz w:val="8"/>
    </w:rPr>
  </w:style>
  <w:style w:type="paragraph" w:customStyle="1" w:styleId="TMCZNumberedNotes">
    <w:name w:val="TMCZ NumberedNotes"/>
    <w:basedOn w:val="TextPoznmky"/>
    <w:qFormat/>
    <w:rsid w:val="00AD4094"/>
    <w:pPr>
      <w:numPr>
        <w:numId w:val="5"/>
      </w:numPr>
      <w:tabs>
        <w:tab w:val="clear" w:pos="426"/>
      </w:tabs>
      <w:jc w:val="both"/>
    </w:pPr>
    <w:rPr>
      <w:rFonts w:eastAsia="Times"/>
      <w:sz w:val="14"/>
      <w:szCs w:val="14"/>
      <w:lang w:bidi="en-US"/>
    </w:rPr>
  </w:style>
  <w:style w:type="paragraph" w:customStyle="1" w:styleId="SSPoznmky">
    <w:name w:val="SS_Poznámky"/>
    <w:basedOn w:val="Normln"/>
    <w:qFormat/>
    <w:rsid w:val="00C009D6"/>
    <w:pPr>
      <w:numPr>
        <w:numId w:val="6"/>
      </w:numPr>
      <w:tabs>
        <w:tab w:val="left" w:pos="142"/>
      </w:tabs>
      <w:spacing w:before="20" w:after="40"/>
      <w:ind w:left="0" w:firstLine="0"/>
    </w:pPr>
    <w:rPr>
      <w:rFonts w:eastAsia="Times" w:cs="Arial"/>
      <w:color w:val="000000"/>
      <w:sz w:val="11"/>
      <w:szCs w:val="10"/>
    </w:rPr>
  </w:style>
  <w:style w:type="paragraph" w:styleId="Odstavecseseznamem">
    <w:name w:val="List Paragraph"/>
    <w:basedOn w:val="Normln"/>
    <w:uiPriority w:val="34"/>
    <w:qFormat/>
    <w:rsid w:val="00C009D6"/>
    <w:pPr>
      <w:spacing w:before="60" w:after="40"/>
      <w:ind w:left="720"/>
      <w:contextualSpacing/>
    </w:pPr>
    <w:rPr>
      <w:sz w:val="16"/>
    </w:rPr>
  </w:style>
  <w:style w:type="paragraph" w:styleId="Podtitul">
    <w:name w:val="Subtitle"/>
    <w:aliases w:val="SS_Tabulka,Text tabulky"/>
    <w:basedOn w:val="Normln"/>
    <w:next w:val="Normln"/>
    <w:link w:val="PodtitulChar"/>
    <w:qFormat/>
    <w:rsid w:val="00C009D6"/>
    <w:rPr>
      <w:szCs w:val="13"/>
    </w:rPr>
  </w:style>
  <w:style w:type="character" w:customStyle="1" w:styleId="PodtitulChar">
    <w:name w:val="Podtitul Char"/>
    <w:aliases w:val="SS_Tabulka Char,Text tabulky Char"/>
    <w:basedOn w:val="Standardnpsmoodstavce"/>
    <w:link w:val="Podtitul"/>
    <w:rsid w:val="00C009D6"/>
    <w:rPr>
      <w:rFonts w:ascii="Arial" w:eastAsia="Times New Roman" w:hAnsi="Arial"/>
      <w:sz w:val="14"/>
      <w:szCs w:val="13"/>
    </w:rPr>
  </w:style>
  <w:style w:type="paragraph" w:customStyle="1" w:styleId="SSTextodstavce">
    <w:name w:val="SS_Text odstavce"/>
    <w:basedOn w:val="Normln"/>
    <w:link w:val="SSTextodstavceChar"/>
    <w:qFormat/>
    <w:rsid w:val="00C009D6"/>
    <w:pPr>
      <w:spacing w:before="60" w:after="40"/>
    </w:pPr>
    <w:rPr>
      <w:rFonts w:cs="Arial"/>
      <w:sz w:val="16"/>
      <w:szCs w:val="14"/>
    </w:rPr>
  </w:style>
  <w:style w:type="character" w:customStyle="1" w:styleId="SSTextodstavceChar">
    <w:name w:val="SS_Text odstavce Char"/>
    <w:basedOn w:val="Standardnpsmoodstavce"/>
    <w:link w:val="SSTextodstavce"/>
    <w:rsid w:val="00C009D6"/>
    <w:rPr>
      <w:rFonts w:ascii="Arial" w:eastAsia="Times New Roman" w:hAnsi="Arial" w:cs="Arial"/>
      <w:sz w:val="16"/>
      <w:szCs w:val="14"/>
    </w:rPr>
  </w:style>
  <w:style w:type="paragraph" w:customStyle="1" w:styleId="SSTabNadpis">
    <w:name w:val="SS_Tab_Nadpis"/>
    <w:basedOn w:val="Podtitul"/>
    <w:link w:val="SSTabNadpisChar"/>
    <w:qFormat/>
    <w:rsid w:val="00C009D6"/>
    <w:rPr>
      <w:b/>
    </w:rPr>
  </w:style>
  <w:style w:type="character" w:customStyle="1" w:styleId="SSTabNadpisChar">
    <w:name w:val="SS_Tab_Nadpis Char"/>
    <w:basedOn w:val="PodtitulChar"/>
    <w:link w:val="SSTabNadpis"/>
    <w:rsid w:val="00C009D6"/>
    <w:rPr>
      <w:rFonts w:ascii="Arial" w:eastAsia="Times New Roman" w:hAnsi="Arial"/>
      <w:b/>
      <w:sz w:val="14"/>
      <w:szCs w:val="13"/>
    </w:rPr>
  </w:style>
  <w:style w:type="character" w:customStyle="1" w:styleId="IDSML">
    <w:name w:val="IDSML"/>
    <w:basedOn w:val="Standardnpsmoodstavce"/>
    <w:uiPriority w:val="1"/>
    <w:qFormat/>
    <w:rsid w:val="00AC39DB"/>
  </w:style>
  <w:style w:type="character" w:customStyle="1" w:styleId="IDZAK">
    <w:name w:val="IDZAK"/>
    <w:basedOn w:val="Standardnpsmoodstavce"/>
    <w:uiPriority w:val="1"/>
    <w:qFormat/>
    <w:rsid w:val="00AC39DB"/>
  </w:style>
  <w:style w:type="character" w:customStyle="1" w:styleId="IDOP">
    <w:name w:val="IDOP"/>
    <w:basedOn w:val="Standardnpsmoodstavce"/>
    <w:uiPriority w:val="1"/>
    <w:qFormat/>
    <w:rsid w:val="00AC39DB"/>
  </w:style>
  <w:style w:type="character" w:customStyle="1" w:styleId="IDSPEC">
    <w:name w:val="IDSPEC"/>
    <w:basedOn w:val="Standardnpsmoodstavce"/>
    <w:uiPriority w:val="1"/>
    <w:qFormat/>
    <w:rsid w:val="00AC39DB"/>
  </w:style>
  <w:style w:type="character" w:customStyle="1" w:styleId="IDREV">
    <w:name w:val="IDREV"/>
    <w:basedOn w:val="Standardnpsmoodstavce"/>
    <w:uiPriority w:val="1"/>
    <w:qFormat/>
    <w:rsid w:val="008A453F"/>
    <w:rPr>
      <w:rFonts w:cs="Arial"/>
      <w:bCs/>
      <w:kern w:val="32"/>
      <w:szCs w:val="14"/>
    </w:rPr>
  </w:style>
  <w:style w:type="character" w:customStyle="1" w:styleId="IDVER">
    <w:name w:val="IDVER"/>
    <w:basedOn w:val="Standardnpsmoodstavce"/>
    <w:uiPriority w:val="1"/>
    <w:qFormat/>
    <w:rsid w:val="008A453F"/>
    <w:rPr>
      <w:rFonts w:cs="Arial"/>
      <w:bCs/>
      <w:kern w:val="32"/>
      <w:szCs w:val="14"/>
    </w:rPr>
  </w:style>
  <w:style w:type="character" w:customStyle="1" w:styleId="IDSPECVER">
    <w:name w:val="IDSPECVER"/>
    <w:basedOn w:val="Standardnpsmoodstavce"/>
    <w:uiPriority w:val="1"/>
    <w:qFormat/>
    <w:rsid w:val="00FF7A67"/>
    <w:rPr>
      <w:rFonts w:cs="Arial"/>
      <w:bCs/>
      <w:kern w:val="32"/>
      <w:szCs w:val="14"/>
    </w:rPr>
  </w:style>
  <w:style w:type="character" w:customStyle="1" w:styleId="IDSPECREV">
    <w:name w:val="IDSPECREV"/>
    <w:basedOn w:val="Standardnpsmoodstavce"/>
    <w:uiPriority w:val="1"/>
    <w:qFormat/>
    <w:rsid w:val="00FF7A67"/>
    <w:rPr>
      <w:rFonts w:cs="Arial"/>
      <w:bCs/>
      <w:kern w:val="32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6460"/>
    <w:rPr>
      <w:rFonts w:ascii="Arial" w:eastAsia="Times New Roman" w:hAnsi="Arial"/>
      <w:sz w:val="14"/>
    </w:rPr>
  </w:style>
  <w:style w:type="paragraph" w:styleId="Nadpis1">
    <w:name w:val="heading 1"/>
    <w:basedOn w:val="Normln"/>
    <w:next w:val="Normln"/>
    <w:qFormat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Nadpis3">
    <w:name w:val="heading 3"/>
    <w:basedOn w:val="Normln"/>
    <w:next w:val="Normln"/>
    <w:qFormat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Nadpis4">
    <w:name w:val="heading 4"/>
    <w:aliases w:val="SS_Nadpis odstavce"/>
    <w:basedOn w:val="Normln"/>
    <w:next w:val="Normln"/>
    <w:qFormat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Nadpis5">
    <w:name w:val="heading 5"/>
    <w:basedOn w:val="Normln"/>
    <w:next w:val="Normln"/>
    <w:qFormat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Pr>
      <w:b/>
      <w:sz w:val="20"/>
    </w:rPr>
  </w:style>
  <w:style w:type="paragraph" w:customStyle="1" w:styleId="Nzevsluby">
    <w:name w:val="Název služby"/>
    <w:basedOn w:val="Normln"/>
    <w:pPr>
      <w:spacing w:after="240"/>
    </w:pPr>
    <w:rPr>
      <w:b/>
      <w:sz w:val="3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n"/>
    <w:pPr>
      <w:spacing w:before="100" w:beforeAutospacing="1" w:after="100" w:afterAutospacing="1"/>
    </w:pPr>
    <w:rPr>
      <w:rFonts w:ascii="Tahoma" w:hAnsi="Tahoma" w:cs="Tahoma"/>
      <w:color w:val="000000"/>
      <w:szCs w:val="16"/>
    </w:rPr>
  </w:style>
  <w:style w:type="paragraph" w:customStyle="1" w:styleId="font6">
    <w:name w:val="font6"/>
    <w:basedOn w:val="Normln"/>
    <w:pPr>
      <w:spacing w:before="100" w:beforeAutospacing="1" w:after="100" w:afterAutospacing="1"/>
    </w:pPr>
    <w:rPr>
      <w:rFonts w:ascii="Tahoma" w:hAnsi="Tahoma" w:cs="Tahoma"/>
      <w:b/>
      <w:bCs/>
      <w:color w:val="000000"/>
      <w:szCs w:val="16"/>
    </w:rPr>
  </w:style>
  <w:style w:type="paragraph" w:customStyle="1" w:styleId="xl24">
    <w:name w:val="xl24"/>
    <w:basedOn w:val="Normln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color w:val="0000FF"/>
      <w:sz w:val="24"/>
      <w:szCs w:val="24"/>
    </w:rPr>
  </w:style>
  <w:style w:type="character" w:styleId="slostrnky">
    <w:name w:val="page number"/>
    <w:basedOn w:val="Standardnpsmoodstavce"/>
    <w:rsid w:val="00F6071D"/>
  </w:style>
  <w:style w:type="table" w:styleId="Mkatabulky">
    <w:name w:val="Table Grid"/>
    <w:basedOn w:val="Normlntabulka"/>
    <w:rsid w:val="00F60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06A8C"/>
    <w:rPr>
      <w:color w:val="0000FF"/>
      <w:u w:val="single"/>
    </w:rPr>
  </w:style>
  <w:style w:type="character" w:styleId="Siln">
    <w:name w:val="Strong"/>
    <w:qFormat/>
    <w:rsid w:val="003634E5"/>
    <w:rPr>
      <w:b/>
      <w:bCs/>
    </w:rPr>
  </w:style>
  <w:style w:type="paragraph" w:styleId="Textbubliny">
    <w:name w:val="Balloon Text"/>
    <w:basedOn w:val="Normln"/>
    <w:semiHidden/>
    <w:rsid w:val="00BB6522"/>
    <w:rPr>
      <w:rFonts w:ascii="Tahoma" w:hAnsi="Tahoma" w:cs="Tahoma"/>
      <w:szCs w:val="16"/>
    </w:rPr>
  </w:style>
  <w:style w:type="paragraph" w:styleId="Seznamsodrkami">
    <w:name w:val="List Bullet"/>
    <w:basedOn w:val="Normln"/>
    <w:autoRedefine/>
    <w:rsid w:val="00D11663"/>
    <w:pPr>
      <w:numPr>
        <w:numId w:val="2"/>
      </w:numPr>
      <w:spacing w:before="120"/>
      <w:jc w:val="both"/>
    </w:pPr>
    <w:rPr>
      <w:rFonts w:ascii="OfficinaSanItcTEE" w:hAnsi="OfficinaSanItcTEE"/>
      <w:sz w:val="22"/>
    </w:rPr>
  </w:style>
  <w:style w:type="character" w:styleId="Znakapoznpodarou">
    <w:name w:val="footnote reference"/>
    <w:semiHidden/>
    <w:rsid w:val="00114BCE"/>
    <w:rPr>
      <w:vertAlign w:val="superscript"/>
    </w:rPr>
  </w:style>
  <w:style w:type="paragraph" w:customStyle="1" w:styleId="Typdokumentu">
    <w:name w:val="Typ dokumentu"/>
    <w:basedOn w:val="Normln"/>
    <w:rsid w:val="00BA52E4"/>
    <w:pPr>
      <w:spacing w:before="300"/>
    </w:pPr>
    <w:rPr>
      <w:rFonts w:eastAsia="SimSun"/>
      <w:b/>
      <w:color w:val="467492"/>
      <w:szCs w:val="24"/>
      <w:lang w:eastAsia="zh-CN"/>
    </w:rPr>
  </w:style>
  <w:style w:type="paragraph" w:styleId="Textvysvtlivek">
    <w:name w:val="endnote text"/>
    <w:basedOn w:val="Normln"/>
    <w:link w:val="TextvysvtlivekChar"/>
    <w:rsid w:val="003A2FFA"/>
    <w:rPr>
      <w:sz w:val="20"/>
      <w:lang w:val="x-none" w:eastAsia="x-none"/>
    </w:rPr>
  </w:style>
  <w:style w:type="character" w:customStyle="1" w:styleId="TextvysvtlivekChar">
    <w:name w:val="Text vysvětlivek Char"/>
    <w:link w:val="Textvysvtlivek"/>
    <w:rsid w:val="003A2FFA"/>
    <w:rPr>
      <w:rFonts w:ascii="Verdana" w:eastAsia="Times New Roman" w:hAnsi="Verdana"/>
    </w:rPr>
  </w:style>
  <w:style w:type="paragraph" w:customStyle="1" w:styleId="TextPoznmky">
    <w:name w:val="TextPoznámky"/>
    <w:basedOn w:val="Normln"/>
    <w:qFormat/>
    <w:rsid w:val="005E1EE9"/>
    <w:pPr>
      <w:tabs>
        <w:tab w:val="left" w:pos="426"/>
      </w:tabs>
      <w:ind w:left="142" w:hanging="142"/>
    </w:pPr>
    <w:rPr>
      <w:rFonts w:cs="Arial"/>
      <w:color w:val="000000"/>
      <w:sz w:val="10"/>
      <w:szCs w:val="10"/>
    </w:rPr>
  </w:style>
  <w:style w:type="paragraph" w:customStyle="1" w:styleId="TMCZFormname">
    <w:name w:val="TMCZ Form name"/>
    <w:basedOn w:val="Normln"/>
    <w:qFormat/>
    <w:rsid w:val="00F21C6E"/>
    <w:pPr>
      <w:jc w:val="both"/>
    </w:pPr>
    <w:rPr>
      <w:rFonts w:cs="Arial"/>
      <w:b/>
      <w:color w:val="E20074" w:themeColor="accent1"/>
      <w:sz w:val="36"/>
      <w:szCs w:val="36"/>
    </w:rPr>
  </w:style>
  <w:style w:type="paragraph" w:customStyle="1" w:styleId="TMCZFormnameGray">
    <w:name w:val="TMCZ Form name Gray"/>
    <w:basedOn w:val="Zhlav"/>
    <w:qFormat/>
    <w:rsid w:val="00BF6588"/>
    <w:pPr>
      <w:pBdr>
        <w:bottom w:val="single" w:sz="6" w:space="7" w:color="A8A8A8" w:themeColor="accent2"/>
      </w:pBdr>
      <w:jc w:val="right"/>
    </w:pPr>
    <w:rPr>
      <w:color w:val="A8A8A8" w:themeColor="accent2"/>
      <w:sz w:val="18"/>
    </w:rPr>
  </w:style>
  <w:style w:type="paragraph" w:customStyle="1" w:styleId="TMCZFormsubname">
    <w:name w:val="TMCZ Form subname"/>
    <w:basedOn w:val="Normln"/>
    <w:qFormat/>
    <w:rsid w:val="00B94468"/>
    <w:pPr>
      <w:tabs>
        <w:tab w:val="left" w:pos="443"/>
        <w:tab w:val="left" w:pos="1260"/>
        <w:tab w:val="center" w:pos="4819"/>
      </w:tabs>
    </w:pPr>
    <w:rPr>
      <w:rFonts w:cs="Arial"/>
      <w:color w:val="E20074" w:themeColor="accent1"/>
      <w:sz w:val="36"/>
    </w:rPr>
  </w:style>
  <w:style w:type="paragraph" w:customStyle="1" w:styleId="TMCZHDTable">
    <w:name w:val="TMCZ HD Table"/>
    <w:basedOn w:val="Normln"/>
    <w:qFormat/>
    <w:rsid w:val="00C009D6"/>
    <w:rPr>
      <w:rFonts w:cs="Arial"/>
      <w:b/>
      <w:bCs/>
      <w:noProof/>
      <w:color w:val="E20074"/>
      <w:sz w:val="28"/>
      <w:szCs w:val="18"/>
    </w:rPr>
  </w:style>
  <w:style w:type="paragraph" w:customStyle="1" w:styleId="TMCZHDbullets">
    <w:name w:val="TMCZ HD bullets"/>
    <w:basedOn w:val="Normln"/>
    <w:qFormat/>
    <w:rsid w:val="004978EF"/>
    <w:rPr>
      <w:rFonts w:cs="Arial"/>
      <w:b/>
      <w:bCs/>
      <w:color w:val="E20074"/>
      <w:szCs w:val="14"/>
    </w:rPr>
  </w:style>
  <w:style w:type="paragraph" w:customStyle="1" w:styleId="TMCZTablespace">
    <w:name w:val="TMCZ Table space"/>
    <w:basedOn w:val="Normln"/>
    <w:qFormat/>
    <w:rsid w:val="004978EF"/>
    <w:rPr>
      <w:sz w:val="8"/>
    </w:rPr>
  </w:style>
  <w:style w:type="paragraph" w:customStyle="1" w:styleId="TMCZNumberedNotes">
    <w:name w:val="TMCZ NumberedNotes"/>
    <w:basedOn w:val="TextPoznmky"/>
    <w:qFormat/>
    <w:rsid w:val="00AD4094"/>
    <w:pPr>
      <w:numPr>
        <w:numId w:val="5"/>
      </w:numPr>
      <w:tabs>
        <w:tab w:val="clear" w:pos="426"/>
      </w:tabs>
      <w:jc w:val="both"/>
    </w:pPr>
    <w:rPr>
      <w:rFonts w:eastAsia="Times"/>
      <w:sz w:val="14"/>
      <w:szCs w:val="14"/>
      <w:lang w:bidi="en-US"/>
    </w:rPr>
  </w:style>
  <w:style w:type="paragraph" w:customStyle="1" w:styleId="SSPoznmky">
    <w:name w:val="SS_Poznámky"/>
    <w:basedOn w:val="Normln"/>
    <w:qFormat/>
    <w:rsid w:val="00C009D6"/>
    <w:pPr>
      <w:numPr>
        <w:numId w:val="6"/>
      </w:numPr>
      <w:tabs>
        <w:tab w:val="left" w:pos="142"/>
      </w:tabs>
      <w:spacing w:before="20" w:after="40"/>
      <w:ind w:left="0" w:firstLine="0"/>
    </w:pPr>
    <w:rPr>
      <w:rFonts w:eastAsia="Times" w:cs="Arial"/>
      <w:color w:val="000000"/>
      <w:sz w:val="11"/>
      <w:szCs w:val="10"/>
    </w:rPr>
  </w:style>
  <w:style w:type="paragraph" w:styleId="Odstavecseseznamem">
    <w:name w:val="List Paragraph"/>
    <w:basedOn w:val="Normln"/>
    <w:uiPriority w:val="34"/>
    <w:qFormat/>
    <w:rsid w:val="00C009D6"/>
    <w:pPr>
      <w:spacing w:before="60" w:after="40"/>
      <w:ind w:left="720"/>
      <w:contextualSpacing/>
    </w:pPr>
    <w:rPr>
      <w:sz w:val="16"/>
    </w:rPr>
  </w:style>
  <w:style w:type="paragraph" w:styleId="Podtitul">
    <w:name w:val="Subtitle"/>
    <w:aliases w:val="SS_Tabulka,Text tabulky"/>
    <w:basedOn w:val="Normln"/>
    <w:next w:val="Normln"/>
    <w:link w:val="PodtitulChar"/>
    <w:qFormat/>
    <w:rsid w:val="00C009D6"/>
    <w:rPr>
      <w:szCs w:val="13"/>
    </w:rPr>
  </w:style>
  <w:style w:type="character" w:customStyle="1" w:styleId="PodtitulChar">
    <w:name w:val="Podtitul Char"/>
    <w:aliases w:val="SS_Tabulka Char,Text tabulky Char"/>
    <w:basedOn w:val="Standardnpsmoodstavce"/>
    <w:link w:val="Podtitul"/>
    <w:rsid w:val="00C009D6"/>
    <w:rPr>
      <w:rFonts w:ascii="Arial" w:eastAsia="Times New Roman" w:hAnsi="Arial"/>
      <w:sz w:val="14"/>
      <w:szCs w:val="13"/>
    </w:rPr>
  </w:style>
  <w:style w:type="paragraph" w:customStyle="1" w:styleId="SSTextodstavce">
    <w:name w:val="SS_Text odstavce"/>
    <w:basedOn w:val="Normln"/>
    <w:link w:val="SSTextodstavceChar"/>
    <w:qFormat/>
    <w:rsid w:val="00C009D6"/>
    <w:pPr>
      <w:spacing w:before="60" w:after="40"/>
    </w:pPr>
    <w:rPr>
      <w:rFonts w:cs="Arial"/>
      <w:sz w:val="16"/>
      <w:szCs w:val="14"/>
    </w:rPr>
  </w:style>
  <w:style w:type="character" w:customStyle="1" w:styleId="SSTextodstavceChar">
    <w:name w:val="SS_Text odstavce Char"/>
    <w:basedOn w:val="Standardnpsmoodstavce"/>
    <w:link w:val="SSTextodstavce"/>
    <w:rsid w:val="00C009D6"/>
    <w:rPr>
      <w:rFonts w:ascii="Arial" w:eastAsia="Times New Roman" w:hAnsi="Arial" w:cs="Arial"/>
      <w:sz w:val="16"/>
      <w:szCs w:val="14"/>
    </w:rPr>
  </w:style>
  <w:style w:type="paragraph" w:customStyle="1" w:styleId="SSTabNadpis">
    <w:name w:val="SS_Tab_Nadpis"/>
    <w:basedOn w:val="Podtitul"/>
    <w:link w:val="SSTabNadpisChar"/>
    <w:qFormat/>
    <w:rsid w:val="00C009D6"/>
    <w:rPr>
      <w:b/>
    </w:rPr>
  </w:style>
  <w:style w:type="character" w:customStyle="1" w:styleId="SSTabNadpisChar">
    <w:name w:val="SS_Tab_Nadpis Char"/>
    <w:basedOn w:val="PodtitulChar"/>
    <w:link w:val="SSTabNadpis"/>
    <w:rsid w:val="00C009D6"/>
    <w:rPr>
      <w:rFonts w:ascii="Arial" w:eastAsia="Times New Roman" w:hAnsi="Arial"/>
      <w:b/>
      <w:sz w:val="14"/>
      <w:szCs w:val="13"/>
    </w:rPr>
  </w:style>
  <w:style w:type="character" w:customStyle="1" w:styleId="IDSML">
    <w:name w:val="IDSML"/>
    <w:basedOn w:val="Standardnpsmoodstavce"/>
    <w:uiPriority w:val="1"/>
    <w:qFormat/>
    <w:rsid w:val="00AC39DB"/>
  </w:style>
  <w:style w:type="character" w:customStyle="1" w:styleId="IDZAK">
    <w:name w:val="IDZAK"/>
    <w:basedOn w:val="Standardnpsmoodstavce"/>
    <w:uiPriority w:val="1"/>
    <w:qFormat/>
    <w:rsid w:val="00AC39DB"/>
  </w:style>
  <w:style w:type="character" w:customStyle="1" w:styleId="IDOP">
    <w:name w:val="IDOP"/>
    <w:basedOn w:val="Standardnpsmoodstavce"/>
    <w:uiPriority w:val="1"/>
    <w:qFormat/>
    <w:rsid w:val="00AC39DB"/>
  </w:style>
  <w:style w:type="character" w:customStyle="1" w:styleId="IDSPEC">
    <w:name w:val="IDSPEC"/>
    <w:basedOn w:val="Standardnpsmoodstavce"/>
    <w:uiPriority w:val="1"/>
    <w:qFormat/>
    <w:rsid w:val="00AC39DB"/>
  </w:style>
  <w:style w:type="character" w:customStyle="1" w:styleId="IDREV">
    <w:name w:val="IDREV"/>
    <w:basedOn w:val="Standardnpsmoodstavce"/>
    <w:uiPriority w:val="1"/>
    <w:qFormat/>
    <w:rsid w:val="008A453F"/>
    <w:rPr>
      <w:rFonts w:cs="Arial"/>
      <w:bCs/>
      <w:kern w:val="32"/>
      <w:szCs w:val="14"/>
    </w:rPr>
  </w:style>
  <w:style w:type="character" w:customStyle="1" w:styleId="IDVER">
    <w:name w:val="IDVER"/>
    <w:basedOn w:val="Standardnpsmoodstavce"/>
    <w:uiPriority w:val="1"/>
    <w:qFormat/>
    <w:rsid w:val="008A453F"/>
    <w:rPr>
      <w:rFonts w:cs="Arial"/>
      <w:bCs/>
      <w:kern w:val="32"/>
      <w:szCs w:val="14"/>
    </w:rPr>
  </w:style>
  <w:style w:type="character" w:customStyle="1" w:styleId="IDSPECVER">
    <w:name w:val="IDSPECVER"/>
    <w:basedOn w:val="Standardnpsmoodstavce"/>
    <w:uiPriority w:val="1"/>
    <w:qFormat/>
    <w:rsid w:val="00FF7A67"/>
    <w:rPr>
      <w:rFonts w:cs="Arial"/>
      <w:bCs/>
      <w:kern w:val="32"/>
      <w:szCs w:val="14"/>
    </w:rPr>
  </w:style>
  <w:style w:type="character" w:customStyle="1" w:styleId="IDSPECREV">
    <w:name w:val="IDSPECREV"/>
    <w:basedOn w:val="Standardnpsmoodstavce"/>
    <w:uiPriority w:val="1"/>
    <w:qFormat/>
    <w:rsid w:val="00FF7A67"/>
    <w:rPr>
      <w:rFonts w:cs="Arial"/>
      <w:bCs/>
      <w:kern w:val="32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803BBAB6714DB6A37D345ECE4DF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A6417-D373-4363-BF6B-E6AC6C4DD11A}"/>
      </w:docPartPr>
      <w:docPartBody>
        <w:p w:rsidR="00D04C4E" w:rsidRDefault="00C90528" w:rsidP="00C90528">
          <w:pPr>
            <w:pStyle w:val="F9803BBAB6714DB6A37D345ECE4DF8F1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34D54E676E8C4367A81983918AB29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FE66B-F7B8-41FE-A4DC-06A3A406DE3D}"/>
      </w:docPartPr>
      <w:docPartBody>
        <w:p w:rsidR="002E262D" w:rsidRDefault="005D48A5" w:rsidP="005D48A5">
          <w:pPr>
            <w:pStyle w:val="34D54E676E8C4367A81983918AB29591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3D0F15AE7FEE4B7E8B54DF07FABA8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B74C7-6FAC-4846-A57E-F8653D6266DA}"/>
      </w:docPartPr>
      <w:docPartBody>
        <w:p w:rsidR="002E262D" w:rsidRDefault="005D48A5" w:rsidP="005D48A5">
          <w:pPr>
            <w:pStyle w:val="3D0F15AE7FEE4B7E8B54DF07FABA8BE8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3F0932DBC00E4CE78E34179D19BF1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60F01-CDA3-443F-A1F3-5A07D80EB0DC}"/>
      </w:docPartPr>
      <w:docPartBody>
        <w:p w:rsidR="002E262D" w:rsidRDefault="005D48A5" w:rsidP="005D48A5">
          <w:pPr>
            <w:pStyle w:val="3F0932DBC00E4CE78E34179D19BF1EC1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1CFC3885EC714D9F8E646FC58DAC9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277FA-1FF7-4644-A457-BDED86EC1B63}"/>
      </w:docPartPr>
      <w:docPartBody>
        <w:p w:rsidR="002E262D" w:rsidRDefault="005D48A5" w:rsidP="005D48A5">
          <w:pPr>
            <w:pStyle w:val="1CFC3885EC714D9F8E646FC58DAC97D9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1676DAF905564583A26057D7B008D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D118B-30EF-4FB7-B982-6D07F02ADADE}"/>
      </w:docPartPr>
      <w:docPartBody>
        <w:p w:rsidR="002E262D" w:rsidRDefault="005D48A5" w:rsidP="005D48A5">
          <w:pPr>
            <w:pStyle w:val="1676DAF905564583A26057D7B008D878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2F16034CB9CF47769B934A78101E3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B2353-32CA-4C7F-A217-402600AF1CEB}"/>
      </w:docPartPr>
      <w:docPartBody>
        <w:p w:rsidR="00344EF5" w:rsidRDefault="00344EF5" w:rsidP="00344EF5">
          <w:pPr>
            <w:pStyle w:val="2F16034CB9CF47769B934A78101E31D0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8E3FD48E4E2B4C718AAFCBD96C81C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730FA-A459-43F1-ABAB-7E9504440C29}"/>
      </w:docPartPr>
      <w:docPartBody>
        <w:p w:rsidR="00344EF5" w:rsidRDefault="00344EF5" w:rsidP="00344EF5">
          <w:pPr>
            <w:pStyle w:val="8E3FD48E4E2B4C718AAFCBD96C81C237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2619C8E18A5D4A64AE5B3870745BB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FE44-308A-4B50-969F-C02F4448DCC0}"/>
      </w:docPartPr>
      <w:docPartBody>
        <w:p w:rsidR="00344EF5" w:rsidRDefault="00344EF5" w:rsidP="00344EF5">
          <w:pPr>
            <w:pStyle w:val="2619C8E18A5D4A64AE5B3870745BBE42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9A7C881AA7104DA5978740056C3F5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663A5-1FC9-465F-A412-8DDF9713F4B3}"/>
      </w:docPartPr>
      <w:docPartBody>
        <w:p w:rsidR="00344EF5" w:rsidRDefault="00344EF5" w:rsidP="00344EF5">
          <w:pPr>
            <w:pStyle w:val="9A7C881AA7104DA5978740056C3F5EFB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F789F11D2E7C4424BCEF1DFD0F895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79DC3-AD3B-4907-BB90-24617FDB17C1}"/>
      </w:docPartPr>
      <w:docPartBody>
        <w:p w:rsidR="00344EF5" w:rsidRDefault="00344EF5" w:rsidP="00344EF5">
          <w:pPr>
            <w:pStyle w:val="F789F11D2E7C4424BCEF1DFD0F895B0A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1BEF2B293B764EBAA99BD64D86BAB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9FBF1-EAEC-481B-A4D2-37EC70882538}"/>
      </w:docPartPr>
      <w:docPartBody>
        <w:p w:rsidR="00344EF5" w:rsidRDefault="00344EF5" w:rsidP="00344EF5">
          <w:pPr>
            <w:pStyle w:val="1BEF2B293B764EBAA99BD64D86BAB43F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9967F7944EAB46CEB4F3C1798E9C5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E23AE-C471-4DA8-B8E6-5D773FC7CF94}"/>
      </w:docPartPr>
      <w:docPartBody>
        <w:p w:rsidR="00344EF5" w:rsidRDefault="00344EF5" w:rsidP="00344EF5">
          <w:pPr>
            <w:pStyle w:val="9967F7944EAB46CEB4F3C1798E9C540B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D0A49B5534B649569C6B51ABC84A8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E66F0-C5E9-4D2A-8A67-F4C959A71286}"/>
      </w:docPartPr>
      <w:docPartBody>
        <w:p w:rsidR="00344EF5" w:rsidRDefault="00344EF5" w:rsidP="00344EF5">
          <w:pPr>
            <w:pStyle w:val="D0A49B5534B649569C6B51ABC84A8BF2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5F12C927DA4F4A3BADB27C2FB072D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7B51C-4FB7-4771-A14F-6896ECF90C7B}"/>
      </w:docPartPr>
      <w:docPartBody>
        <w:p w:rsidR="00344EF5" w:rsidRDefault="00344EF5" w:rsidP="00344EF5">
          <w:pPr>
            <w:pStyle w:val="5F12C927DA4F4A3BADB27C2FB072DA91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9CCC03DEDE4C4FD28FBC8894E0B6F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80D49-8E99-431D-AB05-FA87216D621C}"/>
      </w:docPartPr>
      <w:docPartBody>
        <w:p w:rsidR="00344EF5" w:rsidRDefault="00344EF5" w:rsidP="00344EF5">
          <w:pPr>
            <w:pStyle w:val="9CCC03DEDE4C4FD28FBC8894E0B6F82B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2FCAAB99086C49EAB1AC2A73223B5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B0105-5A3C-4D0D-AA12-90A9D487EF69}"/>
      </w:docPartPr>
      <w:docPartBody>
        <w:p w:rsidR="00344EF5" w:rsidRDefault="00344EF5" w:rsidP="00344EF5">
          <w:pPr>
            <w:pStyle w:val="2FCAAB99086C49EAB1AC2A73223B553D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28855BD580874C37BBE29ABDB2B1D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3429D-661F-4E96-9C7D-3F57F1E1D35B}"/>
      </w:docPartPr>
      <w:docPartBody>
        <w:p w:rsidR="00344EF5" w:rsidRDefault="00344EF5" w:rsidP="00344EF5">
          <w:pPr>
            <w:pStyle w:val="28855BD580874C37BBE29ABDB2B1D50E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0675B1552EB647E29CCE78512EA15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D7FB2-5737-4C80-987E-B7941BB6FF84}"/>
      </w:docPartPr>
      <w:docPartBody>
        <w:p w:rsidR="00344EF5" w:rsidRDefault="00344EF5" w:rsidP="00344EF5">
          <w:pPr>
            <w:pStyle w:val="0675B1552EB647E29CCE78512EA158B1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AAABBD0E3A2B4412BD81C65BE503B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A1585-A82F-4C2A-B009-B5B408439E9F}"/>
      </w:docPartPr>
      <w:docPartBody>
        <w:p w:rsidR="00344EF5" w:rsidRDefault="00344EF5" w:rsidP="00344EF5">
          <w:pPr>
            <w:pStyle w:val="AAABBD0E3A2B4412BD81C65BE503B45A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99E6A6F5D1C043D28216A403BA2C9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24AFA-04A0-4C81-857A-E7BD56D1E296}"/>
      </w:docPartPr>
      <w:docPartBody>
        <w:p w:rsidR="00344EF5" w:rsidRDefault="00344EF5" w:rsidP="00344EF5">
          <w:pPr>
            <w:pStyle w:val="99E6A6F5D1C043D28216A403BA2C950E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9A1A5E1D8AC24D23A61D099FF10D6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035AC-C44A-41DD-AF77-2A95C086B896}"/>
      </w:docPartPr>
      <w:docPartBody>
        <w:p w:rsidR="00344EF5" w:rsidRDefault="00344EF5" w:rsidP="00344EF5">
          <w:pPr>
            <w:pStyle w:val="9A1A5E1D8AC24D23A61D099FF10D68DB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C60E2B1246D540609925C20832777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898AB-A759-4397-B211-82B168C6A2FE}"/>
      </w:docPartPr>
      <w:docPartBody>
        <w:p w:rsidR="00344EF5" w:rsidRDefault="00344EF5" w:rsidP="00344EF5">
          <w:pPr>
            <w:pStyle w:val="C60E2B1246D540609925C2083277713C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9B3FDDBF3F324AF29B02D475191B4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EAC22-8CBE-4CE9-A928-EC3537B028DD}"/>
      </w:docPartPr>
      <w:docPartBody>
        <w:p w:rsidR="00344EF5" w:rsidRDefault="00344EF5" w:rsidP="00344EF5">
          <w:pPr>
            <w:pStyle w:val="9B3FDDBF3F324AF29B02D475191B468C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271B3EDEC23E40D98A2F03E7F99D4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CBE2D-BA2A-4423-A3FA-D0C3BADA457B}"/>
      </w:docPartPr>
      <w:docPartBody>
        <w:p w:rsidR="00344EF5" w:rsidRDefault="00344EF5" w:rsidP="00344EF5">
          <w:pPr>
            <w:pStyle w:val="271B3EDEC23E40D98A2F03E7F99D4820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C4E42851B844416983C6CB55EB14D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80B9D-8B44-4731-ADB3-3E48F4D58890}"/>
      </w:docPartPr>
      <w:docPartBody>
        <w:p w:rsidR="00344EF5" w:rsidRDefault="00344EF5" w:rsidP="00344EF5">
          <w:pPr>
            <w:pStyle w:val="C4E42851B844416983C6CB55EB14DF47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80D1696F83664A3BA10E573FCA76E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DEEA7-5FB5-4E78-95AD-B9A1E8A572F6}"/>
      </w:docPartPr>
      <w:docPartBody>
        <w:p w:rsidR="00344EF5" w:rsidRDefault="00344EF5" w:rsidP="00344EF5">
          <w:pPr>
            <w:pStyle w:val="80D1696F83664A3BA10E573FCA76E90C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FCBD1D661DDB4A4E8B6A347EDD01A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7A47F-8570-473D-BC6C-789212F1431C}"/>
      </w:docPartPr>
      <w:docPartBody>
        <w:p w:rsidR="00344EF5" w:rsidRDefault="00344EF5" w:rsidP="00344EF5">
          <w:pPr>
            <w:pStyle w:val="FCBD1D661DDB4A4E8B6A347EDD01A8DD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1DEDA3EB4B4C43339F91406AD5850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0A116-F28F-4A5D-8A1B-68E2CC11BB74}"/>
      </w:docPartPr>
      <w:docPartBody>
        <w:p w:rsidR="00344EF5" w:rsidRDefault="00344EF5" w:rsidP="00344EF5">
          <w:pPr>
            <w:pStyle w:val="1DEDA3EB4B4C43339F91406AD5850D1B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0EAA4EA697FF4E91B6368CBB07F97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6B98B-921F-46FE-910E-80FDCDC90AA8}"/>
      </w:docPartPr>
      <w:docPartBody>
        <w:p w:rsidR="00344EF5" w:rsidRDefault="00344EF5" w:rsidP="00344EF5">
          <w:pPr>
            <w:pStyle w:val="0EAA4EA697FF4E91B6368CBB07F97BEA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8DDDD2B8B6D0467B9E75A884B4151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23B0A-5E6E-470C-BB42-C2F6ECA3ABD4}"/>
      </w:docPartPr>
      <w:docPartBody>
        <w:p w:rsidR="00344EF5" w:rsidRDefault="00344EF5" w:rsidP="00344EF5">
          <w:pPr>
            <w:pStyle w:val="8DDDD2B8B6D0467B9E75A884B41516CD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4292012EEBB94DFC87413C0FC6B2C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E0C20-04AB-412A-B63E-092B895BD1F4}"/>
      </w:docPartPr>
      <w:docPartBody>
        <w:p w:rsidR="00344EF5" w:rsidRDefault="00344EF5" w:rsidP="00344EF5">
          <w:pPr>
            <w:pStyle w:val="4292012EEBB94DFC87413C0FC6B2C200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B554617B90504634B1694ABF7CE46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94950-26E5-4F61-96E5-D30C17F34F11}"/>
      </w:docPartPr>
      <w:docPartBody>
        <w:p w:rsidR="00344EF5" w:rsidRDefault="00344EF5" w:rsidP="00344EF5">
          <w:pPr>
            <w:pStyle w:val="B554617B90504634B1694ABF7CE46017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2694C5D2B5644A4B882384F22EB2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53789-8427-4C6D-AF9E-EF4B23DE8B2B}"/>
      </w:docPartPr>
      <w:docPartBody>
        <w:p w:rsidR="00344EF5" w:rsidRDefault="00344EF5" w:rsidP="00344EF5">
          <w:pPr>
            <w:pStyle w:val="2694C5D2B5644A4B882384F22EB23D35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D02DA4BC02324338A72AF735F3C1D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AA798-29E0-4548-9806-8CA2F5FC7222}"/>
      </w:docPartPr>
      <w:docPartBody>
        <w:p w:rsidR="00344EF5" w:rsidRDefault="00344EF5" w:rsidP="00344EF5">
          <w:pPr>
            <w:pStyle w:val="D02DA4BC02324338A72AF735F3C1D324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2955A3870E4846F99F664E19A575B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307F5-EAA1-468F-A33E-B85D532C0937}"/>
      </w:docPartPr>
      <w:docPartBody>
        <w:p w:rsidR="00344EF5" w:rsidRDefault="00344EF5" w:rsidP="00344EF5">
          <w:pPr>
            <w:pStyle w:val="2955A3870E4846F99F664E19A575B753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FF9C6CD95CD84306A2D9EEC0DB3BF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C8734-9E48-4147-9E96-248ACE29CE1B}"/>
      </w:docPartPr>
      <w:docPartBody>
        <w:p w:rsidR="00344EF5" w:rsidRDefault="00344EF5" w:rsidP="00344EF5">
          <w:pPr>
            <w:pStyle w:val="FF9C6CD95CD84306A2D9EEC0DB3BFE75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1668A22D7F3C424BAC0FCE6660430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39120-EBB8-45AF-91DD-58A941F94065}"/>
      </w:docPartPr>
      <w:docPartBody>
        <w:p w:rsidR="00344EF5" w:rsidRDefault="00344EF5" w:rsidP="00344EF5">
          <w:pPr>
            <w:pStyle w:val="1668A22D7F3C424BAC0FCE66604309D7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7C7BD81A54854E7088429EBAE014D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AA5E1-2971-425E-9D28-B7336BF39FA0}"/>
      </w:docPartPr>
      <w:docPartBody>
        <w:p w:rsidR="00344EF5" w:rsidRDefault="00344EF5" w:rsidP="00344EF5">
          <w:pPr>
            <w:pStyle w:val="7C7BD81A54854E7088429EBAE014DAB2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FAF2D5D5DA4143C69FCEFB357E344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BE36D-1433-4D07-9454-39956A5D6EE2}"/>
      </w:docPartPr>
      <w:docPartBody>
        <w:p w:rsidR="00344EF5" w:rsidRDefault="00344EF5" w:rsidP="00344EF5">
          <w:pPr>
            <w:pStyle w:val="FAF2D5D5DA4143C69FCEFB357E344529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943E36B2D6654661A5C5CED8E40A4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72159-A6E1-4C41-9551-D9B4A9BA9AE5}"/>
      </w:docPartPr>
      <w:docPartBody>
        <w:p w:rsidR="00344EF5" w:rsidRDefault="00344EF5" w:rsidP="00344EF5">
          <w:pPr>
            <w:pStyle w:val="943E36B2D6654661A5C5CED8E40A42BE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717D9BC5BCEE45879A88B17DF9B09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7346A-04B9-4D52-8722-6A4F762F8AB5}"/>
      </w:docPartPr>
      <w:docPartBody>
        <w:p w:rsidR="00344EF5" w:rsidRDefault="00344EF5" w:rsidP="00344EF5">
          <w:pPr>
            <w:pStyle w:val="717D9BC5BCEE45879A88B17DF9B09667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9E7951F3B0AB420588A1135CF9E3E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10032-D3E7-4803-BBC4-903DDD2A6807}"/>
      </w:docPartPr>
      <w:docPartBody>
        <w:p w:rsidR="00344EF5" w:rsidRDefault="00344EF5" w:rsidP="00344EF5">
          <w:pPr>
            <w:pStyle w:val="9E7951F3B0AB420588A1135CF9E3E114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92809BF6D9984C0AA5C0440DB973F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CAB66-E283-4E0C-BCCA-691528CC753C}"/>
      </w:docPartPr>
      <w:docPartBody>
        <w:p w:rsidR="00344EF5" w:rsidRDefault="00344EF5" w:rsidP="00344EF5">
          <w:pPr>
            <w:pStyle w:val="92809BF6D9984C0AA5C0440DB973FEB3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9617F4F15ABB4462833E917100E76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3D310-F903-4CD6-8977-C4354AF56346}"/>
      </w:docPartPr>
      <w:docPartBody>
        <w:p w:rsidR="00344EF5" w:rsidRDefault="00344EF5" w:rsidP="00344EF5">
          <w:pPr>
            <w:pStyle w:val="9617F4F15ABB4462833E917100E76799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5EBBDFD1848543DD8AF457DD1F550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B136F-9B8B-437C-A3E7-4BF24B82EB37}"/>
      </w:docPartPr>
      <w:docPartBody>
        <w:p w:rsidR="00344EF5" w:rsidRDefault="00344EF5" w:rsidP="00344EF5">
          <w:pPr>
            <w:pStyle w:val="5EBBDFD1848543DD8AF457DD1F550342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2CE2F3F06D1648D78B67D3C8ABE37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EC14-F9E5-4854-8EF7-244554B4696E}"/>
      </w:docPartPr>
      <w:docPartBody>
        <w:p w:rsidR="00344EF5" w:rsidRDefault="00344EF5" w:rsidP="00344EF5">
          <w:pPr>
            <w:pStyle w:val="2CE2F3F06D1648D78B67D3C8ABE37FF1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FAC354F8E87944BB9E54CA454A23D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359F2-5811-4562-8CE3-CE37D898E576}"/>
      </w:docPartPr>
      <w:docPartBody>
        <w:p w:rsidR="00344EF5" w:rsidRDefault="00344EF5" w:rsidP="00344EF5">
          <w:pPr>
            <w:pStyle w:val="FAC354F8E87944BB9E54CA454A23D9C0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07B56940097942B6A1A95D1B43CB1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97482-2B09-4162-96F5-72F493940E1F}"/>
      </w:docPartPr>
      <w:docPartBody>
        <w:p w:rsidR="00344EF5" w:rsidRDefault="00344EF5" w:rsidP="00344EF5">
          <w:pPr>
            <w:pStyle w:val="07B56940097942B6A1A95D1B43CB125B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34B0363D3908419E949B6598AAE98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03E24-FE60-4894-A802-CBA096FDD43B}"/>
      </w:docPartPr>
      <w:docPartBody>
        <w:p w:rsidR="00344EF5" w:rsidRDefault="00344EF5" w:rsidP="00344EF5">
          <w:pPr>
            <w:pStyle w:val="34B0363D3908419E949B6598AAE98E08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53BE37B35D6446EFAB69EF5658A6E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1E04C-A8AA-4C63-96D4-E4638F17B02D}"/>
      </w:docPartPr>
      <w:docPartBody>
        <w:p w:rsidR="00344EF5" w:rsidRDefault="00344EF5" w:rsidP="00344EF5">
          <w:pPr>
            <w:pStyle w:val="53BE37B35D6446EFAB69EF5658A6EFAF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849E82CB1A0C40AEA6757D9B12D42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32AEC-A2E7-448B-81ED-A4CB5B1D53F9}"/>
      </w:docPartPr>
      <w:docPartBody>
        <w:p w:rsidR="00344EF5" w:rsidRDefault="00344EF5" w:rsidP="00344EF5">
          <w:pPr>
            <w:pStyle w:val="849E82CB1A0C40AEA6757D9B12D42E19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7642EFE3197A4BAE8578D94DB3F56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31772-5B74-4586-9AEA-09BB94FF9D95}"/>
      </w:docPartPr>
      <w:docPartBody>
        <w:p w:rsidR="00344EF5" w:rsidRDefault="00344EF5" w:rsidP="00344EF5">
          <w:pPr>
            <w:pStyle w:val="7642EFE3197A4BAE8578D94DB3F560F1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3F13B20567F749C89545EB7519A3C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C473E-A942-471F-BC4A-2E9A173AE03F}"/>
      </w:docPartPr>
      <w:docPartBody>
        <w:p w:rsidR="00344EF5" w:rsidRDefault="00344EF5" w:rsidP="00344EF5">
          <w:pPr>
            <w:pStyle w:val="3F13B20567F749C89545EB7519A3C669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12522FA04DCC4DD7B25D519A8F74C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CB89A-C49C-47E5-A4BD-2BE0497DDEE1}"/>
      </w:docPartPr>
      <w:docPartBody>
        <w:p w:rsidR="00344EF5" w:rsidRDefault="00344EF5" w:rsidP="00344EF5">
          <w:pPr>
            <w:pStyle w:val="12522FA04DCC4DD7B25D519A8F74C267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88E614B83BF94C9DAE5A5BDA6243A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00A07-80BF-4F38-8CE3-CEB62F3818F6}"/>
      </w:docPartPr>
      <w:docPartBody>
        <w:p w:rsidR="00344EF5" w:rsidRDefault="00344EF5" w:rsidP="00344EF5">
          <w:pPr>
            <w:pStyle w:val="88E614B83BF94C9DAE5A5BDA6243ABE9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58915376761F4DE9BDF8AB417741B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2DF47-3E95-45E4-822A-236F7B3C7A8C}"/>
      </w:docPartPr>
      <w:docPartBody>
        <w:p w:rsidR="00344EF5" w:rsidRDefault="00344EF5" w:rsidP="00344EF5">
          <w:pPr>
            <w:pStyle w:val="58915376761F4DE9BDF8AB417741BA22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C835BB73BF7E4A71B87AD5ED2C798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F0A76-90FA-4114-B370-A96A908F31EC}"/>
      </w:docPartPr>
      <w:docPartBody>
        <w:p w:rsidR="00344EF5" w:rsidRDefault="00344EF5" w:rsidP="00344EF5">
          <w:pPr>
            <w:pStyle w:val="C835BB73BF7E4A71B87AD5ED2C798281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D336C0F79A644635AC6A98E85DA91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EC735-E825-4E1E-994E-75C9F32ECCD2}"/>
      </w:docPartPr>
      <w:docPartBody>
        <w:p w:rsidR="00344EF5" w:rsidRDefault="00344EF5" w:rsidP="00344EF5">
          <w:pPr>
            <w:pStyle w:val="D336C0F79A644635AC6A98E85DA91A62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6CC9114D54E247168D8927D428F1F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941D9-2705-4296-96FB-1ABB9005AA5D}"/>
      </w:docPartPr>
      <w:docPartBody>
        <w:p w:rsidR="00344EF5" w:rsidRDefault="00344EF5" w:rsidP="00344EF5">
          <w:pPr>
            <w:pStyle w:val="6CC9114D54E247168D8927D428F1F83D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38681C02034C4FE49A1C51DA2379D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5C404-1EAF-40FC-9621-DD9590B2801F}"/>
      </w:docPartPr>
      <w:docPartBody>
        <w:p w:rsidR="00344EF5" w:rsidRDefault="00344EF5" w:rsidP="00344EF5">
          <w:pPr>
            <w:pStyle w:val="38681C02034C4FE49A1C51DA2379D7E8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7CED242D43BE4599A94331947E1B6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3CF17-134F-4365-BB2A-C588CCC38D31}"/>
      </w:docPartPr>
      <w:docPartBody>
        <w:p w:rsidR="00344EF5" w:rsidRDefault="00344EF5" w:rsidP="00344EF5">
          <w:pPr>
            <w:pStyle w:val="7CED242D43BE4599A94331947E1B6BDB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03DD43C49BA940D691C81DEF410BD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8BEE6-6EF9-4D79-BF91-4E886F397E63}"/>
      </w:docPartPr>
      <w:docPartBody>
        <w:p w:rsidR="00344EF5" w:rsidRDefault="00344EF5" w:rsidP="00344EF5">
          <w:pPr>
            <w:pStyle w:val="03DD43C49BA940D691C81DEF410BD9DE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42F10579BD1242BC963DD9317A564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6B623-1189-4CD3-9170-40ABBFCA0D04}"/>
      </w:docPartPr>
      <w:docPartBody>
        <w:p w:rsidR="00344EF5" w:rsidRDefault="00344EF5" w:rsidP="00344EF5">
          <w:pPr>
            <w:pStyle w:val="42F10579BD1242BC963DD9317A56478D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06DAA18E789F4508ABEFAF41A551D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0F660-739C-4334-8642-326689C7C987}"/>
      </w:docPartPr>
      <w:docPartBody>
        <w:p w:rsidR="00344EF5" w:rsidRDefault="00344EF5" w:rsidP="00344EF5">
          <w:pPr>
            <w:pStyle w:val="06DAA18E789F4508ABEFAF41A551DEC7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B7ED4A6BF8BB4F289A44F50FADBCE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5C5BE-4D24-4488-A3C5-0B396A7982B7}"/>
      </w:docPartPr>
      <w:docPartBody>
        <w:p w:rsidR="00344EF5" w:rsidRDefault="00344EF5" w:rsidP="00344EF5">
          <w:pPr>
            <w:pStyle w:val="B7ED4A6BF8BB4F289A44F50FADBCE947"/>
          </w:pPr>
          <w:r w:rsidRPr="004A04C8">
            <w:rPr>
              <w:rStyle w:val="Zstupn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fficinaSanItc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4A"/>
    <w:rsid w:val="002E262D"/>
    <w:rsid w:val="00344EF5"/>
    <w:rsid w:val="004109AF"/>
    <w:rsid w:val="005D48A5"/>
    <w:rsid w:val="005E3E7A"/>
    <w:rsid w:val="00982E4A"/>
    <w:rsid w:val="00996208"/>
    <w:rsid w:val="00C90528"/>
    <w:rsid w:val="00CB581C"/>
    <w:rsid w:val="00D04C4E"/>
    <w:rsid w:val="00E0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44EF5"/>
    <w:rPr>
      <w:color w:val="808080"/>
    </w:rPr>
  </w:style>
  <w:style w:type="paragraph" w:customStyle="1" w:styleId="5D121ECF49E54594BB06FE93EF436221">
    <w:name w:val="5D121ECF49E54594BB06FE93EF436221"/>
    <w:rsid w:val="00982E4A"/>
  </w:style>
  <w:style w:type="paragraph" w:customStyle="1" w:styleId="EC59119839134ABFB5832BC2E809F2A4">
    <w:name w:val="EC59119839134ABFB5832BC2E809F2A4"/>
    <w:rsid w:val="00982E4A"/>
  </w:style>
  <w:style w:type="paragraph" w:customStyle="1" w:styleId="FE17A85FDF434814BE32EABC87F2708B">
    <w:name w:val="FE17A85FDF434814BE32EABC87F2708B"/>
    <w:rsid w:val="00982E4A"/>
  </w:style>
  <w:style w:type="paragraph" w:customStyle="1" w:styleId="2729887C8AA34DBD96424D91F5F9C652">
    <w:name w:val="2729887C8AA34DBD96424D91F5F9C652"/>
    <w:rsid w:val="00C90528"/>
  </w:style>
  <w:style w:type="paragraph" w:customStyle="1" w:styleId="3883E28A750B46B681E2A274CEEB5B62">
    <w:name w:val="3883E28A750B46B681E2A274CEEB5B62"/>
    <w:rsid w:val="00C90528"/>
  </w:style>
  <w:style w:type="paragraph" w:customStyle="1" w:styleId="E34C433DB899401D82ED0E69692BA70D">
    <w:name w:val="E34C433DB899401D82ED0E69692BA70D"/>
    <w:rsid w:val="00C90528"/>
  </w:style>
  <w:style w:type="paragraph" w:customStyle="1" w:styleId="D77DB62A99F64C9BA22EE77B3B128DD1">
    <w:name w:val="D77DB62A99F64C9BA22EE77B3B128DD1"/>
    <w:rsid w:val="00C90528"/>
  </w:style>
  <w:style w:type="paragraph" w:customStyle="1" w:styleId="3A7E77D600EE427AB88411EA82EAFFFD">
    <w:name w:val="3A7E77D600EE427AB88411EA82EAFFFD"/>
    <w:rsid w:val="00C90528"/>
  </w:style>
  <w:style w:type="paragraph" w:customStyle="1" w:styleId="F6FB5EF87FEC486F8269A8DB429B690F">
    <w:name w:val="F6FB5EF87FEC486F8269A8DB429B690F"/>
    <w:rsid w:val="00C90528"/>
  </w:style>
  <w:style w:type="paragraph" w:customStyle="1" w:styleId="2C84BC18F4AB4F1F8D5280258BC22A46">
    <w:name w:val="2C84BC18F4AB4F1F8D5280258BC22A46"/>
    <w:rsid w:val="00C90528"/>
  </w:style>
  <w:style w:type="paragraph" w:customStyle="1" w:styleId="F9803BBAB6714DB6A37D345ECE4DF8F1">
    <w:name w:val="F9803BBAB6714DB6A37D345ECE4DF8F1"/>
    <w:rsid w:val="00C90528"/>
  </w:style>
  <w:style w:type="paragraph" w:customStyle="1" w:styleId="6800F808BBD3486D843261CD3ADD31D6">
    <w:name w:val="6800F808BBD3486D843261CD3ADD31D6"/>
    <w:rsid w:val="00C90528"/>
  </w:style>
  <w:style w:type="paragraph" w:customStyle="1" w:styleId="66751BA0117E4076981B2496E0209650">
    <w:name w:val="66751BA0117E4076981B2496E0209650"/>
    <w:rsid w:val="00C90528"/>
  </w:style>
  <w:style w:type="paragraph" w:customStyle="1" w:styleId="34D54E676E8C4367A81983918AB29591">
    <w:name w:val="34D54E676E8C4367A81983918AB29591"/>
    <w:rsid w:val="005D48A5"/>
  </w:style>
  <w:style w:type="paragraph" w:customStyle="1" w:styleId="3D0F15AE7FEE4B7E8B54DF07FABA8BE8">
    <w:name w:val="3D0F15AE7FEE4B7E8B54DF07FABA8BE8"/>
    <w:rsid w:val="005D48A5"/>
  </w:style>
  <w:style w:type="paragraph" w:customStyle="1" w:styleId="3F0932DBC00E4CE78E34179D19BF1EC1">
    <w:name w:val="3F0932DBC00E4CE78E34179D19BF1EC1"/>
    <w:rsid w:val="005D48A5"/>
  </w:style>
  <w:style w:type="paragraph" w:customStyle="1" w:styleId="1CFC3885EC714D9F8E646FC58DAC97D9">
    <w:name w:val="1CFC3885EC714D9F8E646FC58DAC97D9"/>
    <w:rsid w:val="005D48A5"/>
  </w:style>
  <w:style w:type="paragraph" w:customStyle="1" w:styleId="1676DAF905564583A26057D7B008D878">
    <w:name w:val="1676DAF905564583A26057D7B008D878"/>
    <w:rsid w:val="005D48A5"/>
  </w:style>
  <w:style w:type="paragraph" w:customStyle="1" w:styleId="2F16034CB9CF47769B934A78101E31D0">
    <w:name w:val="2F16034CB9CF47769B934A78101E31D0"/>
    <w:rsid w:val="00344EF5"/>
  </w:style>
  <w:style w:type="paragraph" w:customStyle="1" w:styleId="8E3FD48E4E2B4C718AAFCBD96C81C237">
    <w:name w:val="8E3FD48E4E2B4C718AAFCBD96C81C237"/>
    <w:rsid w:val="00344EF5"/>
  </w:style>
  <w:style w:type="paragraph" w:customStyle="1" w:styleId="2619C8E18A5D4A64AE5B3870745BBE42">
    <w:name w:val="2619C8E18A5D4A64AE5B3870745BBE42"/>
    <w:rsid w:val="00344EF5"/>
  </w:style>
  <w:style w:type="paragraph" w:customStyle="1" w:styleId="9A7C881AA7104DA5978740056C3F5EFB">
    <w:name w:val="9A7C881AA7104DA5978740056C3F5EFB"/>
    <w:rsid w:val="00344EF5"/>
  </w:style>
  <w:style w:type="paragraph" w:customStyle="1" w:styleId="F789F11D2E7C4424BCEF1DFD0F895B0A">
    <w:name w:val="F789F11D2E7C4424BCEF1DFD0F895B0A"/>
    <w:rsid w:val="00344EF5"/>
  </w:style>
  <w:style w:type="paragraph" w:customStyle="1" w:styleId="1BEF2B293B764EBAA99BD64D86BAB43F">
    <w:name w:val="1BEF2B293B764EBAA99BD64D86BAB43F"/>
    <w:rsid w:val="00344EF5"/>
  </w:style>
  <w:style w:type="paragraph" w:customStyle="1" w:styleId="9967F7944EAB46CEB4F3C1798E9C540B">
    <w:name w:val="9967F7944EAB46CEB4F3C1798E9C540B"/>
    <w:rsid w:val="00344EF5"/>
  </w:style>
  <w:style w:type="paragraph" w:customStyle="1" w:styleId="D0A49B5534B649569C6B51ABC84A8BF2">
    <w:name w:val="D0A49B5534B649569C6B51ABC84A8BF2"/>
    <w:rsid w:val="00344EF5"/>
  </w:style>
  <w:style w:type="paragraph" w:customStyle="1" w:styleId="5F12C927DA4F4A3BADB27C2FB072DA91">
    <w:name w:val="5F12C927DA4F4A3BADB27C2FB072DA91"/>
    <w:rsid w:val="00344EF5"/>
  </w:style>
  <w:style w:type="paragraph" w:customStyle="1" w:styleId="9CCC03DEDE4C4FD28FBC8894E0B6F82B">
    <w:name w:val="9CCC03DEDE4C4FD28FBC8894E0B6F82B"/>
    <w:rsid w:val="00344EF5"/>
  </w:style>
  <w:style w:type="paragraph" w:customStyle="1" w:styleId="2FCAAB99086C49EAB1AC2A73223B553D">
    <w:name w:val="2FCAAB99086C49EAB1AC2A73223B553D"/>
    <w:rsid w:val="00344EF5"/>
  </w:style>
  <w:style w:type="paragraph" w:customStyle="1" w:styleId="28855BD580874C37BBE29ABDB2B1D50E">
    <w:name w:val="28855BD580874C37BBE29ABDB2B1D50E"/>
    <w:rsid w:val="00344EF5"/>
  </w:style>
  <w:style w:type="paragraph" w:customStyle="1" w:styleId="0675B1552EB647E29CCE78512EA158B1">
    <w:name w:val="0675B1552EB647E29CCE78512EA158B1"/>
    <w:rsid w:val="00344EF5"/>
  </w:style>
  <w:style w:type="paragraph" w:customStyle="1" w:styleId="AAABBD0E3A2B4412BD81C65BE503B45A">
    <w:name w:val="AAABBD0E3A2B4412BD81C65BE503B45A"/>
    <w:rsid w:val="00344EF5"/>
  </w:style>
  <w:style w:type="paragraph" w:customStyle="1" w:styleId="99E6A6F5D1C043D28216A403BA2C950E">
    <w:name w:val="99E6A6F5D1C043D28216A403BA2C950E"/>
    <w:rsid w:val="00344EF5"/>
  </w:style>
  <w:style w:type="paragraph" w:customStyle="1" w:styleId="9A1A5E1D8AC24D23A61D099FF10D68DB">
    <w:name w:val="9A1A5E1D8AC24D23A61D099FF10D68DB"/>
    <w:rsid w:val="00344EF5"/>
  </w:style>
  <w:style w:type="paragraph" w:customStyle="1" w:styleId="C60E2B1246D540609925C2083277713C">
    <w:name w:val="C60E2B1246D540609925C2083277713C"/>
    <w:rsid w:val="00344EF5"/>
  </w:style>
  <w:style w:type="paragraph" w:customStyle="1" w:styleId="9B3FDDBF3F324AF29B02D475191B468C">
    <w:name w:val="9B3FDDBF3F324AF29B02D475191B468C"/>
    <w:rsid w:val="00344EF5"/>
  </w:style>
  <w:style w:type="paragraph" w:customStyle="1" w:styleId="271B3EDEC23E40D98A2F03E7F99D4820">
    <w:name w:val="271B3EDEC23E40D98A2F03E7F99D4820"/>
    <w:rsid w:val="00344EF5"/>
  </w:style>
  <w:style w:type="paragraph" w:customStyle="1" w:styleId="C4E42851B844416983C6CB55EB14DF47">
    <w:name w:val="C4E42851B844416983C6CB55EB14DF47"/>
    <w:rsid w:val="00344EF5"/>
  </w:style>
  <w:style w:type="paragraph" w:customStyle="1" w:styleId="80D1696F83664A3BA10E573FCA76E90C">
    <w:name w:val="80D1696F83664A3BA10E573FCA76E90C"/>
    <w:rsid w:val="00344EF5"/>
  </w:style>
  <w:style w:type="paragraph" w:customStyle="1" w:styleId="FCBD1D661DDB4A4E8B6A347EDD01A8DD">
    <w:name w:val="FCBD1D661DDB4A4E8B6A347EDD01A8DD"/>
    <w:rsid w:val="00344EF5"/>
  </w:style>
  <w:style w:type="paragraph" w:customStyle="1" w:styleId="1DEDA3EB4B4C43339F91406AD5850D1B">
    <w:name w:val="1DEDA3EB4B4C43339F91406AD5850D1B"/>
    <w:rsid w:val="00344EF5"/>
  </w:style>
  <w:style w:type="paragraph" w:customStyle="1" w:styleId="0EAA4EA697FF4E91B6368CBB07F97BEA">
    <w:name w:val="0EAA4EA697FF4E91B6368CBB07F97BEA"/>
    <w:rsid w:val="00344EF5"/>
  </w:style>
  <w:style w:type="paragraph" w:customStyle="1" w:styleId="8DDDD2B8B6D0467B9E75A884B41516CD">
    <w:name w:val="8DDDD2B8B6D0467B9E75A884B41516CD"/>
    <w:rsid w:val="00344EF5"/>
  </w:style>
  <w:style w:type="paragraph" w:customStyle="1" w:styleId="4292012EEBB94DFC87413C0FC6B2C200">
    <w:name w:val="4292012EEBB94DFC87413C0FC6B2C200"/>
    <w:rsid w:val="00344EF5"/>
  </w:style>
  <w:style w:type="paragraph" w:customStyle="1" w:styleId="B554617B90504634B1694ABF7CE46017">
    <w:name w:val="B554617B90504634B1694ABF7CE46017"/>
    <w:rsid w:val="00344EF5"/>
  </w:style>
  <w:style w:type="paragraph" w:customStyle="1" w:styleId="2694C5D2B5644A4B882384F22EB23D35">
    <w:name w:val="2694C5D2B5644A4B882384F22EB23D35"/>
    <w:rsid w:val="00344EF5"/>
  </w:style>
  <w:style w:type="paragraph" w:customStyle="1" w:styleId="D02DA4BC02324338A72AF735F3C1D324">
    <w:name w:val="D02DA4BC02324338A72AF735F3C1D324"/>
    <w:rsid w:val="00344EF5"/>
  </w:style>
  <w:style w:type="paragraph" w:customStyle="1" w:styleId="2955A3870E4846F99F664E19A575B753">
    <w:name w:val="2955A3870E4846F99F664E19A575B753"/>
    <w:rsid w:val="00344EF5"/>
  </w:style>
  <w:style w:type="paragraph" w:customStyle="1" w:styleId="FF9C6CD95CD84306A2D9EEC0DB3BFE75">
    <w:name w:val="FF9C6CD95CD84306A2D9EEC0DB3BFE75"/>
    <w:rsid w:val="00344EF5"/>
  </w:style>
  <w:style w:type="paragraph" w:customStyle="1" w:styleId="1668A22D7F3C424BAC0FCE66604309D7">
    <w:name w:val="1668A22D7F3C424BAC0FCE66604309D7"/>
    <w:rsid w:val="00344EF5"/>
  </w:style>
  <w:style w:type="paragraph" w:customStyle="1" w:styleId="7C7BD81A54854E7088429EBAE014DAB2">
    <w:name w:val="7C7BD81A54854E7088429EBAE014DAB2"/>
    <w:rsid w:val="00344EF5"/>
  </w:style>
  <w:style w:type="paragraph" w:customStyle="1" w:styleId="FAF2D5D5DA4143C69FCEFB357E344529">
    <w:name w:val="FAF2D5D5DA4143C69FCEFB357E344529"/>
    <w:rsid w:val="00344EF5"/>
  </w:style>
  <w:style w:type="paragraph" w:customStyle="1" w:styleId="943E36B2D6654661A5C5CED8E40A42BE">
    <w:name w:val="943E36B2D6654661A5C5CED8E40A42BE"/>
    <w:rsid w:val="00344EF5"/>
  </w:style>
  <w:style w:type="paragraph" w:customStyle="1" w:styleId="717D9BC5BCEE45879A88B17DF9B09667">
    <w:name w:val="717D9BC5BCEE45879A88B17DF9B09667"/>
    <w:rsid w:val="00344EF5"/>
  </w:style>
  <w:style w:type="paragraph" w:customStyle="1" w:styleId="9E7951F3B0AB420588A1135CF9E3E114">
    <w:name w:val="9E7951F3B0AB420588A1135CF9E3E114"/>
    <w:rsid w:val="00344EF5"/>
  </w:style>
  <w:style w:type="paragraph" w:customStyle="1" w:styleId="92809BF6D9984C0AA5C0440DB973FEB3">
    <w:name w:val="92809BF6D9984C0AA5C0440DB973FEB3"/>
    <w:rsid w:val="00344EF5"/>
  </w:style>
  <w:style w:type="paragraph" w:customStyle="1" w:styleId="9617F4F15ABB4462833E917100E76799">
    <w:name w:val="9617F4F15ABB4462833E917100E76799"/>
    <w:rsid w:val="00344EF5"/>
  </w:style>
  <w:style w:type="paragraph" w:customStyle="1" w:styleId="5EBBDFD1848543DD8AF457DD1F550342">
    <w:name w:val="5EBBDFD1848543DD8AF457DD1F550342"/>
    <w:rsid w:val="00344EF5"/>
  </w:style>
  <w:style w:type="paragraph" w:customStyle="1" w:styleId="2CE2F3F06D1648D78B67D3C8ABE37FF1">
    <w:name w:val="2CE2F3F06D1648D78B67D3C8ABE37FF1"/>
    <w:rsid w:val="00344EF5"/>
  </w:style>
  <w:style w:type="paragraph" w:customStyle="1" w:styleId="FAC354F8E87944BB9E54CA454A23D9C0">
    <w:name w:val="FAC354F8E87944BB9E54CA454A23D9C0"/>
    <w:rsid w:val="00344EF5"/>
  </w:style>
  <w:style w:type="paragraph" w:customStyle="1" w:styleId="07B56940097942B6A1A95D1B43CB125B">
    <w:name w:val="07B56940097942B6A1A95D1B43CB125B"/>
    <w:rsid w:val="00344EF5"/>
  </w:style>
  <w:style w:type="paragraph" w:customStyle="1" w:styleId="34B0363D3908419E949B6598AAE98E08">
    <w:name w:val="34B0363D3908419E949B6598AAE98E08"/>
    <w:rsid w:val="00344EF5"/>
  </w:style>
  <w:style w:type="paragraph" w:customStyle="1" w:styleId="53BE37B35D6446EFAB69EF5658A6EFAF">
    <w:name w:val="53BE37B35D6446EFAB69EF5658A6EFAF"/>
    <w:rsid w:val="00344EF5"/>
  </w:style>
  <w:style w:type="paragraph" w:customStyle="1" w:styleId="849E82CB1A0C40AEA6757D9B12D42E19">
    <w:name w:val="849E82CB1A0C40AEA6757D9B12D42E19"/>
    <w:rsid w:val="00344EF5"/>
  </w:style>
  <w:style w:type="paragraph" w:customStyle="1" w:styleId="7642EFE3197A4BAE8578D94DB3F560F1">
    <w:name w:val="7642EFE3197A4BAE8578D94DB3F560F1"/>
    <w:rsid w:val="00344EF5"/>
  </w:style>
  <w:style w:type="paragraph" w:customStyle="1" w:styleId="3F13B20567F749C89545EB7519A3C669">
    <w:name w:val="3F13B20567F749C89545EB7519A3C669"/>
    <w:rsid w:val="00344EF5"/>
  </w:style>
  <w:style w:type="paragraph" w:customStyle="1" w:styleId="12522FA04DCC4DD7B25D519A8F74C267">
    <w:name w:val="12522FA04DCC4DD7B25D519A8F74C267"/>
    <w:rsid w:val="00344EF5"/>
  </w:style>
  <w:style w:type="paragraph" w:customStyle="1" w:styleId="88E614B83BF94C9DAE5A5BDA6243ABE9">
    <w:name w:val="88E614B83BF94C9DAE5A5BDA6243ABE9"/>
    <w:rsid w:val="00344EF5"/>
  </w:style>
  <w:style w:type="paragraph" w:customStyle="1" w:styleId="58915376761F4DE9BDF8AB417741BA22">
    <w:name w:val="58915376761F4DE9BDF8AB417741BA22"/>
    <w:rsid w:val="00344EF5"/>
  </w:style>
  <w:style w:type="paragraph" w:customStyle="1" w:styleId="C835BB73BF7E4A71B87AD5ED2C798281">
    <w:name w:val="C835BB73BF7E4A71B87AD5ED2C798281"/>
    <w:rsid w:val="00344EF5"/>
  </w:style>
  <w:style w:type="paragraph" w:customStyle="1" w:styleId="D336C0F79A644635AC6A98E85DA91A62">
    <w:name w:val="D336C0F79A644635AC6A98E85DA91A62"/>
    <w:rsid w:val="00344EF5"/>
  </w:style>
  <w:style w:type="paragraph" w:customStyle="1" w:styleId="6CC9114D54E247168D8927D428F1F83D">
    <w:name w:val="6CC9114D54E247168D8927D428F1F83D"/>
    <w:rsid w:val="00344EF5"/>
  </w:style>
  <w:style w:type="paragraph" w:customStyle="1" w:styleId="38681C02034C4FE49A1C51DA2379D7E8">
    <w:name w:val="38681C02034C4FE49A1C51DA2379D7E8"/>
    <w:rsid w:val="00344EF5"/>
  </w:style>
  <w:style w:type="paragraph" w:customStyle="1" w:styleId="7CED242D43BE4599A94331947E1B6BDB">
    <w:name w:val="7CED242D43BE4599A94331947E1B6BDB"/>
    <w:rsid w:val="00344EF5"/>
  </w:style>
  <w:style w:type="paragraph" w:customStyle="1" w:styleId="03DD43C49BA940D691C81DEF410BD9DE">
    <w:name w:val="03DD43C49BA940D691C81DEF410BD9DE"/>
    <w:rsid w:val="00344EF5"/>
  </w:style>
  <w:style w:type="paragraph" w:customStyle="1" w:styleId="42F10579BD1242BC963DD9317A56478D">
    <w:name w:val="42F10579BD1242BC963DD9317A56478D"/>
    <w:rsid w:val="00344EF5"/>
  </w:style>
  <w:style w:type="paragraph" w:customStyle="1" w:styleId="06DAA18E789F4508ABEFAF41A551DEC7">
    <w:name w:val="06DAA18E789F4508ABEFAF41A551DEC7"/>
    <w:rsid w:val="00344EF5"/>
  </w:style>
  <w:style w:type="paragraph" w:customStyle="1" w:styleId="B7ED4A6BF8BB4F289A44F50FADBCE947">
    <w:name w:val="B7ED4A6BF8BB4F289A44F50FADBCE947"/>
    <w:rsid w:val="00344E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44EF5"/>
    <w:rPr>
      <w:color w:val="808080"/>
    </w:rPr>
  </w:style>
  <w:style w:type="paragraph" w:customStyle="1" w:styleId="5D121ECF49E54594BB06FE93EF436221">
    <w:name w:val="5D121ECF49E54594BB06FE93EF436221"/>
    <w:rsid w:val="00982E4A"/>
  </w:style>
  <w:style w:type="paragraph" w:customStyle="1" w:styleId="EC59119839134ABFB5832BC2E809F2A4">
    <w:name w:val="EC59119839134ABFB5832BC2E809F2A4"/>
    <w:rsid w:val="00982E4A"/>
  </w:style>
  <w:style w:type="paragraph" w:customStyle="1" w:styleId="FE17A85FDF434814BE32EABC87F2708B">
    <w:name w:val="FE17A85FDF434814BE32EABC87F2708B"/>
    <w:rsid w:val="00982E4A"/>
  </w:style>
  <w:style w:type="paragraph" w:customStyle="1" w:styleId="2729887C8AA34DBD96424D91F5F9C652">
    <w:name w:val="2729887C8AA34DBD96424D91F5F9C652"/>
    <w:rsid w:val="00C90528"/>
  </w:style>
  <w:style w:type="paragraph" w:customStyle="1" w:styleId="3883E28A750B46B681E2A274CEEB5B62">
    <w:name w:val="3883E28A750B46B681E2A274CEEB5B62"/>
    <w:rsid w:val="00C90528"/>
  </w:style>
  <w:style w:type="paragraph" w:customStyle="1" w:styleId="E34C433DB899401D82ED0E69692BA70D">
    <w:name w:val="E34C433DB899401D82ED0E69692BA70D"/>
    <w:rsid w:val="00C90528"/>
  </w:style>
  <w:style w:type="paragraph" w:customStyle="1" w:styleId="D77DB62A99F64C9BA22EE77B3B128DD1">
    <w:name w:val="D77DB62A99F64C9BA22EE77B3B128DD1"/>
    <w:rsid w:val="00C90528"/>
  </w:style>
  <w:style w:type="paragraph" w:customStyle="1" w:styleId="3A7E77D600EE427AB88411EA82EAFFFD">
    <w:name w:val="3A7E77D600EE427AB88411EA82EAFFFD"/>
    <w:rsid w:val="00C90528"/>
  </w:style>
  <w:style w:type="paragraph" w:customStyle="1" w:styleId="F6FB5EF87FEC486F8269A8DB429B690F">
    <w:name w:val="F6FB5EF87FEC486F8269A8DB429B690F"/>
    <w:rsid w:val="00C90528"/>
  </w:style>
  <w:style w:type="paragraph" w:customStyle="1" w:styleId="2C84BC18F4AB4F1F8D5280258BC22A46">
    <w:name w:val="2C84BC18F4AB4F1F8D5280258BC22A46"/>
    <w:rsid w:val="00C90528"/>
  </w:style>
  <w:style w:type="paragraph" w:customStyle="1" w:styleId="F9803BBAB6714DB6A37D345ECE4DF8F1">
    <w:name w:val="F9803BBAB6714DB6A37D345ECE4DF8F1"/>
    <w:rsid w:val="00C90528"/>
  </w:style>
  <w:style w:type="paragraph" w:customStyle="1" w:styleId="6800F808BBD3486D843261CD3ADD31D6">
    <w:name w:val="6800F808BBD3486D843261CD3ADD31D6"/>
    <w:rsid w:val="00C90528"/>
  </w:style>
  <w:style w:type="paragraph" w:customStyle="1" w:styleId="66751BA0117E4076981B2496E0209650">
    <w:name w:val="66751BA0117E4076981B2496E0209650"/>
    <w:rsid w:val="00C90528"/>
  </w:style>
  <w:style w:type="paragraph" w:customStyle="1" w:styleId="34D54E676E8C4367A81983918AB29591">
    <w:name w:val="34D54E676E8C4367A81983918AB29591"/>
    <w:rsid w:val="005D48A5"/>
  </w:style>
  <w:style w:type="paragraph" w:customStyle="1" w:styleId="3D0F15AE7FEE4B7E8B54DF07FABA8BE8">
    <w:name w:val="3D0F15AE7FEE4B7E8B54DF07FABA8BE8"/>
    <w:rsid w:val="005D48A5"/>
  </w:style>
  <w:style w:type="paragraph" w:customStyle="1" w:styleId="3F0932DBC00E4CE78E34179D19BF1EC1">
    <w:name w:val="3F0932DBC00E4CE78E34179D19BF1EC1"/>
    <w:rsid w:val="005D48A5"/>
  </w:style>
  <w:style w:type="paragraph" w:customStyle="1" w:styleId="1CFC3885EC714D9F8E646FC58DAC97D9">
    <w:name w:val="1CFC3885EC714D9F8E646FC58DAC97D9"/>
    <w:rsid w:val="005D48A5"/>
  </w:style>
  <w:style w:type="paragraph" w:customStyle="1" w:styleId="1676DAF905564583A26057D7B008D878">
    <w:name w:val="1676DAF905564583A26057D7B008D878"/>
    <w:rsid w:val="005D48A5"/>
  </w:style>
  <w:style w:type="paragraph" w:customStyle="1" w:styleId="2F16034CB9CF47769B934A78101E31D0">
    <w:name w:val="2F16034CB9CF47769B934A78101E31D0"/>
    <w:rsid w:val="00344EF5"/>
  </w:style>
  <w:style w:type="paragraph" w:customStyle="1" w:styleId="8E3FD48E4E2B4C718AAFCBD96C81C237">
    <w:name w:val="8E3FD48E4E2B4C718AAFCBD96C81C237"/>
    <w:rsid w:val="00344EF5"/>
  </w:style>
  <w:style w:type="paragraph" w:customStyle="1" w:styleId="2619C8E18A5D4A64AE5B3870745BBE42">
    <w:name w:val="2619C8E18A5D4A64AE5B3870745BBE42"/>
    <w:rsid w:val="00344EF5"/>
  </w:style>
  <w:style w:type="paragraph" w:customStyle="1" w:styleId="9A7C881AA7104DA5978740056C3F5EFB">
    <w:name w:val="9A7C881AA7104DA5978740056C3F5EFB"/>
    <w:rsid w:val="00344EF5"/>
  </w:style>
  <w:style w:type="paragraph" w:customStyle="1" w:styleId="F789F11D2E7C4424BCEF1DFD0F895B0A">
    <w:name w:val="F789F11D2E7C4424BCEF1DFD0F895B0A"/>
    <w:rsid w:val="00344EF5"/>
  </w:style>
  <w:style w:type="paragraph" w:customStyle="1" w:styleId="1BEF2B293B764EBAA99BD64D86BAB43F">
    <w:name w:val="1BEF2B293B764EBAA99BD64D86BAB43F"/>
    <w:rsid w:val="00344EF5"/>
  </w:style>
  <w:style w:type="paragraph" w:customStyle="1" w:styleId="9967F7944EAB46CEB4F3C1798E9C540B">
    <w:name w:val="9967F7944EAB46CEB4F3C1798E9C540B"/>
    <w:rsid w:val="00344EF5"/>
  </w:style>
  <w:style w:type="paragraph" w:customStyle="1" w:styleId="D0A49B5534B649569C6B51ABC84A8BF2">
    <w:name w:val="D0A49B5534B649569C6B51ABC84A8BF2"/>
    <w:rsid w:val="00344EF5"/>
  </w:style>
  <w:style w:type="paragraph" w:customStyle="1" w:styleId="5F12C927DA4F4A3BADB27C2FB072DA91">
    <w:name w:val="5F12C927DA4F4A3BADB27C2FB072DA91"/>
    <w:rsid w:val="00344EF5"/>
  </w:style>
  <w:style w:type="paragraph" w:customStyle="1" w:styleId="9CCC03DEDE4C4FD28FBC8894E0B6F82B">
    <w:name w:val="9CCC03DEDE4C4FD28FBC8894E0B6F82B"/>
    <w:rsid w:val="00344EF5"/>
  </w:style>
  <w:style w:type="paragraph" w:customStyle="1" w:styleId="2FCAAB99086C49EAB1AC2A73223B553D">
    <w:name w:val="2FCAAB99086C49EAB1AC2A73223B553D"/>
    <w:rsid w:val="00344EF5"/>
  </w:style>
  <w:style w:type="paragraph" w:customStyle="1" w:styleId="28855BD580874C37BBE29ABDB2B1D50E">
    <w:name w:val="28855BD580874C37BBE29ABDB2B1D50E"/>
    <w:rsid w:val="00344EF5"/>
  </w:style>
  <w:style w:type="paragraph" w:customStyle="1" w:styleId="0675B1552EB647E29CCE78512EA158B1">
    <w:name w:val="0675B1552EB647E29CCE78512EA158B1"/>
    <w:rsid w:val="00344EF5"/>
  </w:style>
  <w:style w:type="paragraph" w:customStyle="1" w:styleId="AAABBD0E3A2B4412BD81C65BE503B45A">
    <w:name w:val="AAABBD0E3A2B4412BD81C65BE503B45A"/>
    <w:rsid w:val="00344EF5"/>
  </w:style>
  <w:style w:type="paragraph" w:customStyle="1" w:styleId="99E6A6F5D1C043D28216A403BA2C950E">
    <w:name w:val="99E6A6F5D1C043D28216A403BA2C950E"/>
    <w:rsid w:val="00344EF5"/>
  </w:style>
  <w:style w:type="paragraph" w:customStyle="1" w:styleId="9A1A5E1D8AC24D23A61D099FF10D68DB">
    <w:name w:val="9A1A5E1D8AC24D23A61D099FF10D68DB"/>
    <w:rsid w:val="00344EF5"/>
  </w:style>
  <w:style w:type="paragraph" w:customStyle="1" w:styleId="C60E2B1246D540609925C2083277713C">
    <w:name w:val="C60E2B1246D540609925C2083277713C"/>
    <w:rsid w:val="00344EF5"/>
  </w:style>
  <w:style w:type="paragraph" w:customStyle="1" w:styleId="9B3FDDBF3F324AF29B02D475191B468C">
    <w:name w:val="9B3FDDBF3F324AF29B02D475191B468C"/>
    <w:rsid w:val="00344EF5"/>
  </w:style>
  <w:style w:type="paragraph" w:customStyle="1" w:styleId="271B3EDEC23E40D98A2F03E7F99D4820">
    <w:name w:val="271B3EDEC23E40D98A2F03E7F99D4820"/>
    <w:rsid w:val="00344EF5"/>
  </w:style>
  <w:style w:type="paragraph" w:customStyle="1" w:styleId="C4E42851B844416983C6CB55EB14DF47">
    <w:name w:val="C4E42851B844416983C6CB55EB14DF47"/>
    <w:rsid w:val="00344EF5"/>
  </w:style>
  <w:style w:type="paragraph" w:customStyle="1" w:styleId="80D1696F83664A3BA10E573FCA76E90C">
    <w:name w:val="80D1696F83664A3BA10E573FCA76E90C"/>
    <w:rsid w:val="00344EF5"/>
  </w:style>
  <w:style w:type="paragraph" w:customStyle="1" w:styleId="FCBD1D661DDB4A4E8B6A347EDD01A8DD">
    <w:name w:val="FCBD1D661DDB4A4E8B6A347EDD01A8DD"/>
    <w:rsid w:val="00344EF5"/>
  </w:style>
  <w:style w:type="paragraph" w:customStyle="1" w:styleId="1DEDA3EB4B4C43339F91406AD5850D1B">
    <w:name w:val="1DEDA3EB4B4C43339F91406AD5850D1B"/>
    <w:rsid w:val="00344EF5"/>
  </w:style>
  <w:style w:type="paragraph" w:customStyle="1" w:styleId="0EAA4EA697FF4E91B6368CBB07F97BEA">
    <w:name w:val="0EAA4EA697FF4E91B6368CBB07F97BEA"/>
    <w:rsid w:val="00344EF5"/>
  </w:style>
  <w:style w:type="paragraph" w:customStyle="1" w:styleId="8DDDD2B8B6D0467B9E75A884B41516CD">
    <w:name w:val="8DDDD2B8B6D0467B9E75A884B41516CD"/>
    <w:rsid w:val="00344EF5"/>
  </w:style>
  <w:style w:type="paragraph" w:customStyle="1" w:styleId="4292012EEBB94DFC87413C0FC6B2C200">
    <w:name w:val="4292012EEBB94DFC87413C0FC6B2C200"/>
    <w:rsid w:val="00344EF5"/>
  </w:style>
  <w:style w:type="paragraph" w:customStyle="1" w:styleId="B554617B90504634B1694ABF7CE46017">
    <w:name w:val="B554617B90504634B1694ABF7CE46017"/>
    <w:rsid w:val="00344EF5"/>
  </w:style>
  <w:style w:type="paragraph" w:customStyle="1" w:styleId="2694C5D2B5644A4B882384F22EB23D35">
    <w:name w:val="2694C5D2B5644A4B882384F22EB23D35"/>
    <w:rsid w:val="00344EF5"/>
  </w:style>
  <w:style w:type="paragraph" w:customStyle="1" w:styleId="D02DA4BC02324338A72AF735F3C1D324">
    <w:name w:val="D02DA4BC02324338A72AF735F3C1D324"/>
    <w:rsid w:val="00344EF5"/>
  </w:style>
  <w:style w:type="paragraph" w:customStyle="1" w:styleId="2955A3870E4846F99F664E19A575B753">
    <w:name w:val="2955A3870E4846F99F664E19A575B753"/>
    <w:rsid w:val="00344EF5"/>
  </w:style>
  <w:style w:type="paragraph" w:customStyle="1" w:styleId="FF9C6CD95CD84306A2D9EEC0DB3BFE75">
    <w:name w:val="FF9C6CD95CD84306A2D9EEC0DB3BFE75"/>
    <w:rsid w:val="00344EF5"/>
  </w:style>
  <w:style w:type="paragraph" w:customStyle="1" w:styleId="1668A22D7F3C424BAC0FCE66604309D7">
    <w:name w:val="1668A22D7F3C424BAC0FCE66604309D7"/>
    <w:rsid w:val="00344EF5"/>
  </w:style>
  <w:style w:type="paragraph" w:customStyle="1" w:styleId="7C7BD81A54854E7088429EBAE014DAB2">
    <w:name w:val="7C7BD81A54854E7088429EBAE014DAB2"/>
    <w:rsid w:val="00344EF5"/>
  </w:style>
  <w:style w:type="paragraph" w:customStyle="1" w:styleId="FAF2D5D5DA4143C69FCEFB357E344529">
    <w:name w:val="FAF2D5D5DA4143C69FCEFB357E344529"/>
    <w:rsid w:val="00344EF5"/>
  </w:style>
  <w:style w:type="paragraph" w:customStyle="1" w:styleId="943E36B2D6654661A5C5CED8E40A42BE">
    <w:name w:val="943E36B2D6654661A5C5CED8E40A42BE"/>
    <w:rsid w:val="00344EF5"/>
  </w:style>
  <w:style w:type="paragraph" w:customStyle="1" w:styleId="717D9BC5BCEE45879A88B17DF9B09667">
    <w:name w:val="717D9BC5BCEE45879A88B17DF9B09667"/>
    <w:rsid w:val="00344EF5"/>
  </w:style>
  <w:style w:type="paragraph" w:customStyle="1" w:styleId="9E7951F3B0AB420588A1135CF9E3E114">
    <w:name w:val="9E7951F3B0AB420588A1135CF9E3E114"/>
    <w:rsid w:val="00344EF5"/>
  </w:style>
  <w:style w:type="paragraph" w:customStyle="1" w:styleId="92809BF6D9984C0AA5C0440DB973FEB3">
    <w:name w:val="92809BF6D9984C0AA5C0440DB973FEB3"/>
    <w:rsid w:val="00344EF5"/>
  </w:style>
  <w:style w:type="paragraph" w:customStyle="1" w:styleId="9617F4F15ABB4462833E917100E76799">
    <w:name w:val="9617F4F15ABB4462833E917100E76799"/>
    <w:rsid w:val="00344EF5"/>
  </w:style>
  <w:style w:type="paragraph" w:customStyle="1" w:styleId="5EBBDFD1848543DD8AF457DD1F550342">
    <w:name w:val="5EBBDFD1848543DD8AF457DD1F550342"/>
    <w:rsid w:val="00344EF5"/>
  </w:style>
  <w:style w:type="paragraph" w:customStyle="1" w:styleId="2CE2F3F06D1648D78B67D3C8ABE37FF1">
    <w:name w:val="2CE2F3F06D1648D78B67D3C8ABE37FF1"/>
    <w:rsid w:val="00344EF5"/>
  </w:style>
  <w:style w:type="paragraph" w:customStyle="1" w:styleId="FAC354F8E87944BB9E54CA454A23D9C0">
    <w:name w:val="FAC354F8E87944BB9E54CA454A23D9C0"/>
    <w:rsid w:val="00344EF5"/>
  </w:style>
  <w:style w:type="paragraph" w:customStyle="1" w:styleId="07B56940097942B6A1A95D1B43CB125B">
    <w:name w:val="07B56940097942B6A1A95D1B43CB125B"/>
    <w:rsid w:val="00344EF5"/>
  </w:style>
  <w:style w:type="paragraph" w:customStyle="1" w:styleId="34B0363D3908419E949B6598AAE98E08">
    <w:name w:val="34B0363D3908419E949B6598AAE98E08"/>
    <w:rsid w:val="00344EF5"/>
  </w:style>
  <w:style w:type="paragraph" w:customStyle="1" w:styleId="53BE37B35D6446EFAB69EF5658A6EFAF">
    <w:name w:val="53BE37B35D6446EFAB69EF5658A6EFAF"/>
    <w:rsid w:val="00344EF5"/>
  </w:style>
  <w:style w:type="paragraph" w:customStyle="1" w:styleId="849E82CB1A0C40AEA6757D9B12D42E19">
    <w:name w:val="849E82CB1A0C40AEA6757D9B12D42E19"/>
    <w:rsid w:val="00344EF5"/>
  </w:style>
  <w:style w:type="paragraph" w:customStyle="1" w:styleId="7642EFE3197A4BAE8578D94DB3F560F1">
    <w:name w:val="7642EFE3197A4BAE8578D94DB3F560F1"/>
    <w:rsid w:val="00344EF5"/>
  </w:style>
  <w:style w:type="paragraph" w:customStyle="1" w:styleId="3F13B20567F749C89545EB7519A3C669">
    <w:name w:val="3F13B20567F749C89545EB7519A3C669"/>
    <w:rsid w:val="00344EF5"/>
  </w:style>
  <w:style w:type="paragraph" w:customStyle="1" w:styleId="12522FA04DCC4DD7B25D519A8F74C267">
    <w:name w:val="12522FA04DCC4DD7B25D519A8F74C267"/>
    <w:rsid w:val="00344EF5"/>
  </w:style>
  <w:style w:type="paragraph" w:customStyle="1" w:styleId="88E614B83BF94C9DAE5A5BDA6243ABE9">
    <w:name w:val="88E614B83BF94C9DAE5A5BDA6243ABE9"/>
    <w:rsid w:val="00344EF5"/>
  </w:style>
  <w:style w:type="paragraph" w:customStyle="1" w:styleId="58915376761F4DE9BDF8AB417741BA22">
    <w:name w:val="58915376761F4DE9BDF8AB417741BA22"/>
    <w:rsid w:val="00344EF5"/>
  </w:style>
  <w:style w:type="paragraph" w:customStyle="1" w:styleId="C835BB73BF7E4A71B87AD5ED2C798281">
    <w:name w:val="C835BB73BF7E4A71B87AD5ED2C798281"/>
    <w:rsid w:val="00344EF5"/>
  </w:style>
  <w:style w:type="paragraph" w:customStyle="1" w:styleId="D336C0F79A644635AC6A98E85DA91A62">
    <w:name w:val="D336C0F79A644635AC6A98E85DA91A62"/>
    <w:rsid w:val="00344EF5"/>
  </w:style>
  <w:style w:type="paragraph" w:customStyle="1" w:styleId="6CC9114D54E247168D8927D428F1F83D">
    <w:name w:val="6CC9114D54E247168D8927D428F1F83D"/>
    <w:rsid w:val="00344EF5"/>
  </w:style>
  <w:style w:type="paragraph" w:customStyle="1" w:styleId="38681C02034C4FE49A1C51DA2379D7E8">
    <w:name w:val="38681C02034C4FE49A1C51DA2379D7E8"/>
    <w:rsid w:val="00344EF5"/>
  </w:style>
  <w:style w:type="paragraph" w:customStyle="1" w:styleId="7CED242D43BE4599A94331947E1B6BDB">
    <w:name w:val="7CED242D43BE4599A94331947E1B6BDB"/>
    <w:rsid w:val="00344EF5"/>
  </w:style>
  <w:style w:type="paragraph" w:customStyle="1" w:styleId="03DD43C49BA940D691C81DEF410BD9DE">
    <w:name w:val="03DD43C49BA940D691C81DEF410BD9DE"/>
    <w:rsid w:val="00344EF5"/>
  </w:style>
  <w:style w:type="paragraph" w:customStyle="1" w:styleId="42F10579BD1242BC963DD9317A56478D">
    <w:name w:val="42F10579BD1242BC963DD9317A56478D"/>
    <w:rsid w:val="00344EF5"/>
  </w:style>
  <w:style w:type="paragraph" w:customStyle="1" w:styleId="06DAA18E789F4508ABEFAF41A551DEC7">
    <w:name w:val="06DAA18E789F4508ABEFAF41A551DEC7"/>
    <w:rsid w:val="00344EF5"/>
  </w:style>
  <w:style w:type="paragraph" w:customStyle="1" w:styleId="B7ED4A6BF8BB4F289A44F50FADBCE947">
    <w:name w:val="B7ED4A6BF8BB4F289A44F50FADBCE947"/>
    <w:rsid w:val="00344E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T-Mobile">
      <a:dk1>
        <a:sysClr val="windowText" lastClr="000000"/>
      </a:dk1>
      <a:lt1>
        <a:sysClr val="window" lastClr="FFFFFF"/>
      </a:lt1>
      <a:dk2>
        <a:srgbClr val="666666"/>
      </a:dk2>
      <a:lt2>
        <a:srgbClr val="BFBFBF"/>
      </a:lt2>
      <a:accent1>
        <a:srgbClr val="E20074"/>
      </a:accent1>
      <a:accent2>
        <a:srgbClr val="A8A8A8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ECF4F3ABFD4192A73F0C68E6242B" ma:contentTypeVersion="" ma:contentTypeDescription="Create a new document." ma:contentTypeScope="" ma:versionID="088cd85089bfe210276401a04ab7a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D9B47A-A58A-40C9-81AE-37B9D2AD1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E7F3B7-A90A-4F10-93FC-FFBD263D3E78}">
  <ds:schemaRefs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06DD00-A173-4668-96F6-B1F9337FC0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5683</Words>
  <Characters>33530</Characters>
  <Application>Microsoft Office Word</Application>
  <DocSecurity>0</DocSecurity>
  <Lines>279</Lines>
  <Paragraphs>78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Specifikace služby Novera IP VPN</vt:lpstr>
      <vt:lpstr>Specifikace služby Novera IP VPN</vt:lpstr>
    </vt:vector>
  </TitlesOfParts>
  <Company>GTS Novera, a.s.</Company>
  <LinksUpToDate>false</LinksUpToDate>
  <CharactersWithSpaces>39135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Specifikace služby Novera IP VPN</dc:title>
  <dc:creator>Robert Pechač</dc:creator>
  <cp:lastModifiedBy>Nikdo</cp:lastModifiedBy>
  <cp:revision>3</cp:revision>
  <cp:lastPrinted>2018-02-07T16:09:00Z</cp:lastPrinted>
  <dcterms:created xsi:type="dcterms:W3CDTF">2018-05-03T06:23:00Z</dcterms:created>
  <dcterms:modified xsi:type="dcterms:W3CDTF">2018-05-03T06:27:00Z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0x0101003784ECF4F3ABFD4192A73F0C68E6242B</vt:lpwstr>
  </property>
</Properties>
</file>