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03" w:rsidRPr="004C1112" w:rsidRDefault="00DD0503" w:rsidP="004242A2">
      <w:pPr>
        <w:spacing w:before="0" w:after="600" w:line="276" w:lineRule="auto"/>
        <w:ind w:left="0"/>
        <w:jc w:val="center"/>
        <w:rPr>
          <w:rFonts w:ascii="Roboto" w:hAnsi="Roboto"/>
          <w:b/>
          <w:sz w:val="40"/>
        </w:rPr>
      </w:pPr>
      <w:bookmarkStart w:id="1" w:name="_GoBack"/>
      <w:bookmarkEnd w:id="1"/>
      <w:r w:rsidRPr="004C1112">
        <w:rPr>
          <w:rFonts w:ascii="Roboto" w:hAnsi="Roboto"/>
          <w:b/>
          <w:sz w:val="40"/>
        </w:rPr>
        <w:t xml:space="preserve">Smlouva o </w:t>
      </w:r>
      <w:r w:rsidR="004A0002" w:rsidRPr="004C1112">
        <w:rPr>
          <w:rFonts w:ascii="Roboto" w:hAnsi="Roboto"/>
          <w:b/>
          <w:sz w:val="40"/>
        </w:rPr>
        <w:t>dílo</w:t>
      </w:r>
    </w:p>
    <w:p w:rsidR="00DD0503" w:rsidRPr="004C1112" w:rsidRDefault="00DD0503" w:rsidP="004242A2">
      <w:pPr>
        <w:pStyle w:val="Nadpis1"/>
        <w:spacing w:line="276" w:lineRule="auto"/>
        <w:rPr>
          <w:rFonts w:ascii="Roboto" w:hAnsi="Roboto"/>
          <w:sz w:val="22"/>
        </w:rPr>
      </w:pPr>
      <w:r w:rsidRPr="004C1112">
        <w:rPr>
          <w:rFonts w:ascii="Roboto" w:hAnsi="Roboto"/>
          <w:sz w:val="22"/>
        </w:rPr>
        <w:t>Smluvní strany</w:t>
      </w:r>
    </w:p>
    <w:p w:rsidR="00654EB2" w:rsidRPr="004C1112" w:rsidRDefault="009618E9" w:rsidP="004242A2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Roboto" w:hAnsi="Roboto"/>
          <w:b/>
          <w:sz w:val="20"/>
        </w:rPr>
      </w:pPr>
      <w:r w:rsidRPr="004C1112">
        <w:rPr>
          <w:rFonts w:ascii="Roboto" w:hAnsi="Roboto"/>
          <w:sz w:val="20"/>
        </w:rPr>
        <w:t>1.1</w:t>
      </w:r>
      <w:r w:rsidRPr="004C1112">
        <w:rPr>
          <w:rFonts w:ascii="Roboto" w:hAnsi="Roboto"/>
          <w:sz w:val="20"/>
        </w:rPr>
        <w:tab/>
      </w:r>
      <w:r w:rsidR="00DD0503" w:rsidRPr="004C1112">
        <w:rPr>
          <w:rFonts w:ascii="Roboto" w:hAnsi="Roboto"/>
          <w:b/>
          <w:sz w:val="20"/>
        </w:rPr>
        <w:t>Objednatel:</w:t>
      </w:r>
      <w:r w:rsidR="00E32A0E" w:rsidRPr="004C1112">
        <w:rPr>
          <w:rFonts w:ascii="Roboto" w:hAnsi="Roboto"/>
          <w:sz w:val="20"/>
        </w:rPr>
        <w:tab/>
      </w:r>
      <w:r w:rsidR="0026416E" w:rsidRPr="004C1112">
        <w:rPr>
          <w:rFonts w:ascii="Roboto" w:hAnsi="Roboto"/>
          <w:b/>
          <w:sz w:val="20"/>
        </w:rPr>
        <w:t>Město Kutná Hora</w:t>
      </w:r>
    </w:p>
    <w:p w:rsidR="004F3314" w:rsidRPr="004C1112" w:rsidRDefault="005D1498" w:rsidP="004242A2">
      <w:pPr>
        <w:pStyle w:val="Nadpis2"/>
        <w:numPr>
          <w:ilvl w:val="0"/>
          <w:numId w:val="0"/>
        </w:numPr>
        <w:tabs>
          <w:tab w:val="left" w:pos="2268"/>
        </w:tabs>
        <w:spacing w:before="0" w:line="276" w:lineRule="auto"/>
        <w:ind w:left="567"/>
        <w:rPr>
          <w:rFonts w:ascii="Roboto" w:hAnsi="Roboto"/>
          <w:sz w:val="20"/>
        </w:rPr>
      </w:pPr>
      <w:r w:rsidRPr="004C1112">
        <w:rPr>
          <w:rFonts w:ascii="Roboto" w:hAnsi="Roboto"/>
          <w:noProof/>
          <w:sz w:val="20"/>
        </w:rPr>
        <w:t>Sídlo:</w:t>
      </w:r>
      <w:r w:rsidRPr="004C1112">
        <w:rPr>
          <w:rFonts w:ascii="Roboto" w:hAnsi="Roboto"/>
          <w:noProof/>
          <w:sz w:val="20"/>
        </w:rPr>
        <w:tab/>
      </w:r>
      <w:r w:rsidR="0026416E" w:rsidRPr="004C1112">
        <w:rPr>
          <w:rFonts w:ascii="Roboto" w:hAnsi="Roboto"/>
          <w:noProof/>
          <w:sz w:val="20"/>
        </w:rPr>
        <w:t>Havlíčkovo náměstí 552/1, 284 01 Kutná Hora</w:t>
      </w:r>
    </w:p>
    <w:p w:rsidR="001849FF" w:rsidRPr="004C1112" w:rsidRDefault="009F3974" w:rsidP="004242A2">
      <w:pPr>
        <w:tabs>
          <w:tab w:val="left" w:pos="2268"/>
        </w:tabs>
        <w:spacing w:before="0" w:line="276" w:lineRule="auto"/>
        <w:rPr>
          <w:rFonts w:ascii="Roboto" w:hAnsi="Roboto"/>
          <w:iCs/>
          <w:szCs w:val="22"/>
        </w:rPr>
      </w:pPr>
      <w:r w:rsidRPr="004C1112">
        <w:rPr>
          <w:rFonts w:ascii="Roboto" w:hAnsi="Roboto"/>
        </w:rPr>
        <w:t>IČ</w:t>
      </w:r>
      <w:r w:rsidR="00DD0503" w:rsidRPr="004C1112">
        <w:rPr>
          <w:rFonts w:ascii="Roboto" w:hAnsi="Roboto"/>
        </w:rPr>
        <w:t>:</w:t>
      </w:r>
      <w:r w:rsidR="00502DE2" w:rsidRPr="004C1112">
        <w:rPr>
          <w:rFonts w:ascii="Roboto" w:hAnsi="Roboto"/>
        </w:rPr>
        <w:tab/>
      </w:r>
      <w:r w:rsidR="0026416E" w:rsidRPr="004C1112">
        <w:rPr>
          <w:rFonts w:ascii="Roboto" w:hAnsi="Roboto"/>
          <w:bCs/>
          <w:iCs/>
          <w:noProof/>
          <w:szCs w:val="22"/>
        </w:rPr>
        <w:t>00236195</w:t>
      </w:r>
    </w:p>
    <w:p w:rsidR="00DD0503" w:rsidRPr="004C1112" w:rsidRDefault="00A02FA0" w:rsidP="004242A2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>zastoupen</w:t>
      </w:r>
      <w:r w:rsidR="000479A8" w:rsidRPr="004C1112">
        <w:rPr>
          <w:rFonts w:ascii="Roboto" w:hAnsi="Roboto"/>
        </w:rPr>
        <w:t>ý</w:t>
      </w:r>
      <w:r w:rsidR="00E57C05" w:rsidRPr="004C1112">
        <w:rPr>
          <w:rFonts w:ascii="Roboto" w:hAnsi="Roboto"/>
        </w:rPr>
        <w:t>:</w:t>
      </w:r>
      <w:r w:rsidR="00E32A0E" w:rsidRPr="004C1112">
        <w:rPr>
          <w:rFonts w:ascii="Roboto" w:hAnsi="Roboto"/>
        </w:rPr>
        <w:tab/>
      </w:r>
      <w:r w:rsidR="0026416E" w:rsidRPr="004C1112">
        <w:rPr>
          <w:rFonts w:ascii="Roboto" w:hAnsi="Roboto"/>
        </w:rPr>
        <w:t>Ing. Josefem Viktorou, starostou města</w:t>
      </w:r>
    </w:p>
    <w:p w:rsidR="009618E9" w:rsidRPr="004C1112" w:rsidRDefault="00E57C05" w:rsidP="004242A2">
      <w:pPr>
        <w:pStyle w:val="Zkladntext"/>
        <w:tabs>
          <w:tab w:val="left" w:pos="2268"/>
        </w:tabs>
        <w:spacing w:before="240" w:after="0" w:line="276" w:lineRule="auto"/>
        <w:ind w:hanging="567"/>
        <w:rPr>
          <w:rFonts w:ascii="Roboto" w:hAnsi="Roboto"/>
        </w:rPr>
      </w:pPr>
      <w:r w:rsidRPr="004C1112">
        <w:rPr>
          <w:rFonts w:ascii="Roboto" w:hAnsi="Roboto"/>
          <w:bCs/>
          <w:iCs/>
          <w:szCs w:val="22"/>
        </w:rPr>
        <w:t>1.</w:t>
      </w:r>
      <w:r w:rsidR="009618E9" w:rsidRPr="004C1112">
        <w:rPr>
          <w:rFonts w:ascii="Roboto" w:hAnsi="Roboto"/>
          <w:bCs/>
          <w:iCs/>
          <w:szCs w:val="22"/>
        </w:rPr>
        <w:t>2</w:t>
      </w:r>
      <w:r w:rsidR="009618E9" w:rsidRPr="004C1112">
        <w:rPr>
          <w:rFonts w:ascii="Roboto" w:hAnsi="Roboto"/>
          <w:bCs/>
          <w:iCs/>
          <w:szCs w:val="22"/>
        </w:rPr>
        <w:tab/>
      </w:r>
      <w:r w:rsidR="00DD0503" w:rsidRPr="004C1112">
        <w:rPr>
          <w:rFonts w:ascii="Roboto" w:hAnsi="Roboto"/>
          <w:b/>
          <w:bCs/>
          <w:iCs/>
          <w:szCs w:val="22"/>
        </w:rPr>
        <w:t>Zhotovitel</w:t>
      </w:r>
      <w:r w:rsidR="00DD0503" w:rsidRPr="004C1112">
        <w:rPr>
          <w:rFonts w:ascii="Roboto" w:hAnsi="Roboto"/>
        </w:rPr>
        <w:t>:</w:t>
      </w:r>
      <w:r w:rsidR="009618E9" w:rsidRPr="004C1112">
        <w:rPr>
          <w:rFonts w:ascii="Roboto" w:hAnsi="Roboto"/>
        </w:rPr>
        <w:tab/>
      </w:r>
      <w:r w:rsidR="00C54D78" w:rsidRPr="004C1112">
        <w:rPr>
          <w:rFonts w:ascii="Roboto" w:hAnsi="Roboto"/>
          <w:b/>
        </w:rPr>
        <w:t>LK Advisory</w:t>
      </w:r>
      <w:r w:rsidR="005733B3" w:rsidRPr="004C1112">
        <w:rPr>
          <w:rFonts w:ascii="Roboto" w:hAnsi="Roboto"/>
          <w:b/>
        </w:rPr>
        <w:t>, s.r.o.</w:t>
      </w:r>
    </w:p>
    <w:p w:rsidR="000479A8" w:rsidRPr="004C1112" w:rsidRDefault="000479A8" w:rsidP="004242A2">
      <w:pPr>
        <w:pStyle w:val="Zkladntext"/>
        <w:tabs>
          <w:tab w:val="left" w:pos="2268"/>
        </w:tabs>
        <w:spacing w:before="0" w:after="0" w:line="276" w:lineRule="auto"/>
        <w:rPr>
          <w:rFonts w:ascii="Roboto" w:hAnsi="Roboto"/>
          <w:bCs/>
          <w:iCs/>
        </w:rPr>
      </w:pPr>
      <w:r w:rsidRPr="004C1112">
        <w:rPr>
          <w:rFonts w:ascii="Roboto" w:hAnsi="Roboto"/>
          <w:bCs/>
          <w:iCs/>
        </w:rPr>
        <w:t>Sídl</w:t>
      </w:r>
      <w:r w:rsidR="00E57C05" w:rsidRPr="004C1112">
        <w:rPr>
          <w:rFonts w:ascii="Roboto" w:hAnsi="Roboto"/>
          <w:bCs/>
          <w:iCs/>
        </w:rPr>
        <w:t>o:</w:t>
      </w:r>
      <w:r w:rsidR="00E57C05" w:rsidRPr="004C1112">
        <w:rPr>
          <w:rFonts w:ascii="Roboto" w:hAnsi="Roboto"/>
          <w:bCs/>
          <w:iCs/>
        </w:rPr>
        <w:tab/>
      </w:r>
      <w:r w:rsidR="00C54D78" w:rsidRPr="004C1112">
        <w:rPr>
          <w:rFonts w:ascii="Roboto" w:hAnsi="Roboto"/>
          <w:bCs/>
          <w:iCs/>
        </w:rPr>
        <w:t xml:space="preserve">Kubánské náměstí 1391/11, 100 00 Praha 10 </w:t>
      </w:r>
      <w:r w:rsidR="00D543A0" w:rsidRPr="004C1112">
        <w:rPr>
          <w:rFonts w:ascii="Roboto" w:hAnsi="Roboto"/>
          <w:bCs/>
          <w:iCs/>
        </w:rPr>
        <w:t>–</w:t>
      </w:r>
      <w:r w:rsidR="00C54D78" w:rsidRPr="004C1112">
        <w:rPr>
          <w:rFonts w:ascii="Roboto" w:hAnsi="Roboto"/>
          <w:bCs/>
          <w:iCs/>
        </w:rPr>
        <w:t xml:space="preserve"> Vršovice</w:t>
      </w:r>
    </w:p>
    <w:p w:rsidR="00D543A0" w:rsidRPr="004C1112" w:rsidRDefault="00E967F8" w:rsidP="004242A2">
      <w:pPr>
        <w:pStyle w:val="Zkladntext"/>
        <w:tabs>
          <w:tab w:val="left" w:pos="2268"/>
        </w:tabs>
        <w:spacing w:before="0" w:after="0" w:line="276" w:lineRule="auto"/>
        <w:rPr>
          <w:rFonts w:ascii="Roboto" w:hAnsi="Roboto"/>
          <w:bCs/>
          <w:iCs/>
        </w:rPr>
      </w:pPr>
      <w:r w:rsidRPr="004C1112">
        <w:rPr>
          <w:rFonts w:ascii="Roboto" w:hAnsi="Roboto"/>
          <w:bCs/>
          <w:iCs/>
        </w:rPr>
        <w:t>Kontaktní adresa</w:t>
      </w:r>
      <w:r w:rsidR="00D543A0" w:rsidRPr="004C1112">
        <w:rPr>
          <w:rFonts w:ascii="Roboto" w:hAnsi="Roboto"/>
          <w:bCs/>
          <w:iCs/>
        </w:rPr>
        <w:t>:</w:t>
      </w:r>
      <w:r w:rsidR="00D543A0" w:rsidRPr="004C1112">
        <w:rPr>
          <w:rFonts w:ascii="Roboto" w:hAnsi="Roboto"/>
          <w:bCs/>
          <w:iCs/>
        </w:rPr>
        <w:tab/>
        <w:t>Hellichova 795, 290 01 Poděbrady</w:t>
      </w:r>
    </w:p>
    <w:p w:rsidR="000479A8" w:rsidRPr="004C1112" w:rsidRDefault="0015602C" w:rsidP="004242A2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>IČ</w:t>
      </w:r>
      <w:r w:rsidR="000479A8" w:rsidRPr="004C1112">
        <w:rPr>
          <w:rFonts w:ascii="Roboto" w:hAnsi="Roboto"/>
        </w:rPr>
        <w:t>:</w:t>
      </w:r>
      <w:r w:rsidR="00E57C05" w:rsidRPr="004C1112">
        <w:rPr>
          <w:rFonts w:ascii="Roboto" w:hAnsi="Roboto"/>
        </w:rPr>
        <w:tab/>
      </w:r>
      <w:r w:rsidR="00C54D78" w:rsidRPr="004C1112">
        <w:rPr>
          <w:rFonts w:ascii="Roboto" w:hAnsi="Roboto"/>
        </w:rPr>
        <w:t>24275093</w:t>
      </w:r>
    </w:p>
    <w:p w:rsidR="00D543A0" w:rsidRPr="004C1112" w:rsidRDefault="00D543A0" w:rsidP="004242A2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>DIČ:</w:t>
      </w:r>
      <w:r w:rsidRPr="004C1112">
        <w:rPr>
          <w:rFonts w:ascii="Roboto" w:hAnsi="Roboto"/>
        </w:rPr>
        <w:tab/>
        <w:t>CZ24275093</w:t>
      </w:r>
    </w:p>
    <w:p w:rsidR="000479A8" w:rsidRPr="004C1112" w:rsidRDefault="00E57C05" w:rsidP="004242A2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>bankovní spojení:</w:t>
      </w:r>
      <w:r w:rsidR="00450B8F" w:rsidRPr="004C1112">
        <w:rPr>
          <w:rFonts w:ascii="Roboto" w:hAnsi="Roboto"/>
        </w:rPr>
        <w:tab/>
        <w:t>Fio</w:t>
      </w:r>
      <w:r w:rsidR="00A75C30" w:rsidRPr="004C1112">
        <w:rPr>
          <w:rFonts w:ascii="Roboto" w:hAnsi="Roboto"/>
        </w:rPr>
        <w:t xml:space="preserve"> banka</w:t>
      </w:r>
    </w:p>
    <w:p w:rsidR="000479A8" w:rsidRPr="004C1112" w:rsidRDefault="00E57C05" w:rsidP="004242A2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>číslo účtu:</w:t>
      </w:r>
      <w:r w:rsidR="00450B8F" w:rsidRPr="004C1112">
        <w:rPr>
          <w:rFonts w:ascii="Roboto" w:hAnsi="Roboto"/>
        </w:rPr>
        <w:tab/>
        <w:t>2800315675/2010</w:t>
      </w:r>
    </w:p>
    <w:p w:rsidR="00577ED0" w:rsidRPr="004C1112" w:rsidRDefault="00577ED0" w:rsidP="00577ED0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 xml:space="preserve">bankovní spojení:  Raiffeisen Bank </w:t>
      </w:r>
    </w:p>
    <w:p w:rsidR="00577ED0" w:rsidRPr="004C1112" w:rsidRDefault="00577ED0" w:rsidP="00577ED0">
      <w:pPr>
        <w:tabs>
          <w:tab w:val="left" w:pos="2268"/>
        </w:tabs>
        <w:spacing w:before="0" w:line="276" w:lineRule="auto"/>
        <w:rPr>
          <w:rFonts w:ascii="Roboto" w:hAnsi="Roboto"/>
        </w:rPr>
      </w:pPr>
      <w:r w:rsidRPr="004C1112">
        <w:rPr>
          <w:rFonts w:ascii="Roboto" w:hAnsi="Roboto"/>
        </w:rPr>
        <w:t xml:space="preserve">číslo účtu:             </w:t>
      </w:r>
      <w:r w:rsidR="008843FA" w:rsidRPr="004C1112">
        <w:rPr>
          <w:rFonts w:ascii="Roboto" w:hAnsi="Roboto"/>
        </w:rPr>
        <w:tab/>
      </w:r>
      <w:r w:rsidRPr="004C1112">
        <w:rPr>
          <w:rFonts w:ascii="Roboto" w:hAnsi="Roboto"/>
        </w:rPr>
        <w:t>50055560/5500</w:t>
      </w:r>
    </w:p>
    <w:p w:rsidR="000479A8" w:rsidRPr="004C1112" w:rsidRDefault="000479A8" w:rsidP="004242A2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Roboto" w:hAnsi="Roboto"/>
        </w:rPr>
      </w:pPr>
      <w:r w:rsidRPr="004C1112">
        <w:rPr>
          <w:rFonts w:ascii="Roboto" w:hAnsi="Roboto"/>
        </w:rPr>
        <w:t>z</w:t>
      </w:r>
      <w:r w:rsidR="00A75C30" w:rsidRPr="004C1112">
        <w:rPr>
          <w:rFonts w:ascii="Roboto" w:hAnsi="Roboto"/>
        </w:rPr>
        <w:t>astoupený</w:t>
      </w:r>
      <w:r w:rsidR="000B7E6A" w:rsidRPr="004C1112">
        <w:rPr>
          <w:rFonts w:ascii="Roboto" w:hAnsi="Roboto"/>
        </w:rPr>
        <w:t>:</w:t>
      </w:r>
      <w:r w:rsidR="00A75C30" w:rsidRPr="004C1112">
        <w:rPr>
          <w:rFonts w:ascii="Roboto" w:hAnsi="Roboto"/>
        </w:rPr>
        <w:tab/>
      </w:r>
      <w:r w:rsidR="00D25C4F" w:rsidRPr="004C1112">
        <w:rPr>
          <w:rFonts w:ascii="Roboto" w:hAnsi="Roboto"/>
        </w:rPr>
        <w:t>Mgr. Lubošem Rambouskem, jednatelem</w:t>
      </w:r>
    </w:p>
    <w:p w:rsidR="000479A8" w:rsidRPr="004C1112" w:rsidRDefault="002527C4" w:rsidP="004242A2">
      <w:pPr>
        <w:spacing w:before="0" w:line="276" w:lineRule="auto"/>
        <w:jc w:val="both"/>
        <w:rPr>
          <w:rFonts w:ascii="Roboto" w:hAnsi="Roboto"/>
          <w:i/>
        </w:rPr>
      </w:pPr>
      <w:r w:rsidRPr="004C1112">
        <w:rPr>
          <w:rFonts w:ascii="Roboto" w:hAnsi="Roboto"/>
          <w:i/>
        </w:rPr>
        <w:t>Společnost</w:t>
      </w:r>
      <w:r w:rsidR="000479A8" w:rsidRPr="004C1112">
        <w:rPr>
          <w:rFonts w:ascii="Roboto" w:hAnsi="Roboto"/>
          <w:i/>
        </w:rPr>
        <w:t xml:space="preserve"> je zapsána v Obchodním rejstříku Městského soudu v Praze</w:t>
      </w:r>
      <w:r w:rsidR="00D15D40" w:rsidRPr="004C1112">
        <w:rPr>
          <w:rFonts w:ascii="Roboto" w:hAnsi="Roboto"/>
          <w:i/>
        </w:rPr>
        <w:t xml:space="preserve"> v oddílu C, vložce číslo </w:t>
      </w:r>
      <w:r w:rsidR="00C54D78" w:rsidRPr="004C1112">
        <w:rPr>
          <w:rFonts w:ascii="Roboto" w:hAnsi="Roboto"/>
          <w:i/>
        </w:rPr>
        <w:t>199953</w:t>
      </w:r>
      <w:r w:rsidR="004131E9" w:rsidRPr="004C1112">
        <w:rPr>
          <w:rFonts w:ascii="Roboto" w:hAnsi="Roboto"/>
          <w:i/>
        </w:rPr>
        <w:t>.</w:t>
      </w:r>
    </w:p>
    <w:p w:rsidR="00874F10" w:rsidRPr="004C1112" w:rsidRDefault="00874F10" w:rsidP="004242A2">
      <w:pPr>
        <w:spacing w:before="360" w:line="276" w:lineRule="auto"/>
        <w:jc w:val="center"/>
        <w:rPr>
          <w:rFonts w:ascii="Roboto" w:hAnsi="Roboto"/>
        </w:rPr>
      </w:pPr>
    </w:p>
    <w:p w:rsidR="00DD0503" w:rsidRPr="004C1112" w:rsidRDefault="00B1256E" w:rsidP="004242A2">
      <w:pPr>
        <w:spacing w:before="360" w:line="276" w:lineRule="auto"/>
        <w:jc w:val="center"/>
        <w:rPr>
          <w:rFonts w:ascii="Roboto" w:hAnsi="Roboto"/>
        </w:rPr>
      </w:pPr>
      <w:r w:rsidRPr="004C1112">
        <w:rPr>
          <w:rFonts w:ascii="Roboto" w:hAnsi="Roboto"/>
        </w:rPr>
        <w:t xml:space="preserve">uzavírají </w:t>
      </w:r>
      <w:r w:rsidR="00DD0503" w:rsidRPr="004C1112">
        <w:rPr>
          <w:rFonts w:ascii="Roboto" w:hAnsi="Roboto"/>
        </w:rPr>
        <w:t>tuto</w:t>
      </w:r>
      <w:r w:rsidR="008D76A0" w:rsidRPr="004C1112">
        <w:rPr>
          <w:rFonts w:ascii="Roboto" w:hAnsi="Roboto"/>
        </w:rPr>
        <w:t xml:space="preserve"> </w:t>
      </w:r>
      <w:r w:rsidR="004923FC" w:rsidRPr="004C1112">
        <w:rPr>
          <w:rFonts w:ascii="Roboto" w:hAnsi="Roboto"/>
        </w:rPr>
        <w:t xml:space="preserve">Smlouvu o </w:t>
      </w:r>
      <w:r w:rsidR="009A5C00" w:rsidRPr="004C1112">
        <w:rPr>
          <w:rFonts w:ascii="Roboto" w:hAnsi="Roboto"/>
        </w:rPr>
        <w:t>dílo</w:t>
      </w:r>
      <w:r w:rsidR="00B35072" w:rsidRPr="004C1112">
        <w:rPr>
          <w:rFonts w:ascii="Roboto" w:hAnsi="Roboto"/>
        </w:rPr>
        <w:br/>
      </w:r>
      <w:r w:rsidR="008D76A0" w:rsidRPr="004C1112">
        <w:rPr>
          <w:rFonts w:ascii="Roboto" w:hAnsi="Roboto"/>
        </w:rPr>
        <w:t>mezi výše jmenovanými subjekty</w:t>
      </w:r>
      <w:r w:rsidR="00DD0503" w:rsidRPr="004C1112">
        <w:rPr>
          <w:rFonts w:ascii="Roboto" w:hAnsi="Roboto"/>
        </w:rPr>
        <w:t>:</w:t>
      </w:r>
    </w:p>
    <w:p w:rsidR="00DD0503" w:rsidRPr="004C1112" w:rsidRDefault="00890C8F" w:rsidP="004242A2">
      <w:pPr>
        <w:pStyle w:val="Nadpis1"/>
        <w:spacing w:line="276" w:lineRule="auto"/>
        <w:rPr>
          <w:rFonts w:ascii="Roboto" w:hAnsi="Roboto"/>
          <w:sz w:val="22"/>
        </w:rPr>
      </w:pPr>
      <w:bookmarkStart w:id="2" w:name="_Ref473337996"/>
      <w:r w:rsidRPr="004C1112">
        <w:rPr>
          <w:rFonts w:ascii="Roboto" w:hAnsi="Roboto"/>
          <w:sz w:val="22"/>
        </w:rPr>
        <w:t>Př</w:t>
      </w:r>
      <w:r w:rsidR="00DD0503" w:rsidRPr="004C1112">
        <w:rPr>
          <w:rFonts w:ascii="Roboto" w:hAnsi="Roboto"/>
          <w:sz w:val="22"/>
        </w:rPr>
        <w:t>edmět Smlouvy</w:t>
      </w:r>
      <w:bookmarkEnd w:id="2"/>
    </w:p>
    <w:p w:rsidR="00FC129F" w:rsidRPr="004C1112" w:rsidRDefault="002F6117" w:rsidP="004242A2">
      <w:pPr>
        <w:pStyle w:val="Nadpis2"/>
        <w:spacing w:line="276" w:lineRule="auto"/>
        <w:rPr>
          <w:rFonts w:ascii="Roboto" w:hAnsi="Roboto"/>
          <w:sz w:val="20"/>
        </w:rPr>
      </w:pPr>
      <w:bookmarkStart w:id="3" w:name="_Ref473292434"/>
      <w:r w:rsidRPr="004C1112">
        <w:rPr>
          <w:rFonts w:ascii="Roboto" w:hAnsi="Roboto"/>
          <w:sz w:val="20"/>
        </w:rPr>
        <w:t xml:space="preserve">Touto smlouvou se </w:t>
      </w:r>
      <w:r w:rsidR="009C0304" w:rsidRPr="004C1112">
        <w:rPr>
          <w:rFonts w:ascii="Roboto" w:hAnsi="Roboto"/>
          <w:sz w:val="20"/>
        </w:rPr>
        <w:t>Z</w:t>
      </w:r>
      <w:r w:rsidRPr="004C1112">
        <w:rPr>
          <w:rFonts w:ascii="Roboto" w:hAnsi="Roboto"/>
          <w:sz w:val="20"/>
        </w:rPr>
        <w:t>hotovitel</w:t>
      </w:r>
      <w:r w:rsidR="002527C4" w:rsidRPr="004C1112">
        <w:rPr>
          <w:rFonts w:ascii="Roboto" w:hAnsi="Roboto"/>
          <w:sz w:val="20"/>
        </w:rPr>
        <w:t xml:space="preserve"> zavazuje provést </w:t>
      </w:r>
      <w:r w:rsidR="009C0304" w:rsidRPr="004C1112">
        <w:rPr>
          <w:rFonts w:ascii="Roboto" w:hAnsi="Roboto"/>
          <w:sz w:val="20"/>
        </w:rPr>
        <w:t>na svůj náklad a nebezpečí pro O</w:t>
      </w:r>
      <w:r w:rsidR="002527C4" w:rsidRPr="004C1112">
        <w:rPr>
          <w:rFonts w:ascii="Roboto" w:hAnsi="Roboto"/>
          <w:sz w:val="20"/>
        </w:rPr>
        <w:t xml:space="preserve">bjednatele </w:t>
      </w:r>
      <w:r w:rsidR="0097085E" w:rsidRPr="004C1112">
        <w:rPr>
          <w:rFonts w:ascii="Roboto" w:hAnsi="Roboto"/>
          <w:b/>
          <w:sz w:val="20"/>
        </w:rPr>
        <w:t>Dílo</w:t>
      </w:r>
      <w:r w:rsidR="002527C4" w:rsidRPr="004C1112">
        <w:rPr>
          <w:rFonts w:ascii="Roboto" w:hAnsi="Roboto"/>
          <w:sz w:val="20"/>
        </w:rPr>
        <w:t xml:space="preserve"> </w:t>
      </w:r>
      <w:r w:rsidR="0026416E" w:rsidRPr="004C1112">
        <w:rPr>
          <w:rFonts w:ascii="Roboto" w:hAnsi="Roboto"/>
          <w:sz w:val="20"/>
        </w:rPr>
        <w:t>Organizační a administrativní zajištění veřejné zakázky malého rozsahu na služby</w:t>
      </w:r>
      <w:r w:rsidR="000E34CD" w:rsidRPr="004C1112">
        <w:rPr>
          <w:rFonts w:ascii="Roboto" w:hAnsi="Roboto"/>
          <w:sz w:val="20"/>
        </w:rPr>
        <w:t xml:space="preserve"> </w:t>
      </w:r>
      <w:r w:rsidR="00114634" w:rsidRPr="004C1112">
        <w:rPr>
          <w:rFonts w:ascii="Roboto" w:hAnsi="Roboto"/>
          <w:sz w:val="20"/>
        </w:rPr>
        <w:t xml:space="preserve">s názvem </w:t>
      </w:r>
      <w:r w:rsidR="00114634" w:rsidRPr="004C1112">
        <w:rPr>
          <w:rFonts w:ascii="Roboto" w:hAnsi="Roboto"/>
          <w:b/>
          <w:sz w:val="20"/>
        </w:rPr>
        <w:t>„Výzkum sociálních služeb pro projekt z výzvy 63. Kutná Hora“</w:t>
      </w:r>
      <w:r w:rsidR="00114634" w:rsidRPr="004C1112">
        <w:rPr>
          <w:rFonts w:ascii="Roboto" w:hAnsi="Roboto"/>
          <w:sz w:val="20"/>
        </w:rPr>
        <w:t xml:space="preserve"> </w:t>
      </w:r>
      <w:r w:rsidR="002527C4" w:rsidRPr="004C1112">
        <w:rPr>
          <w:rFonts w:ascii="Roboto" w:hAnsi="Roboto"/>
          <w:sz w:val="20"/>
        </w:rPr>
        <w:t xml:space="preserve">tak, jak </w:t>
      </w:r>
      <w:r w:rsidR="00FC129F" w:rsidRPr="004C1112">
        <w:rPr>
          <w:rFonts w:ascii="Roboto" w:hAnsi="Roboto"/>
          <w:sz w:val="20"/>
        </w:rPr>
        <w:t>j</w:t>
      </w:r>
      <w:r w:rsidR="002527C4" w:rsidRPr="004C1112">
        <w:rPr>
          <w:rFonts w:ascii="Roboto" w:hAnsi="Roboto"/>
          <w:sz w:val="20"/>
        </w:rPr>
        <w:t>e níže definován</w:t>
      </w:r>
      <w:r w:rsidR="0093486B" w:rsidRPr="004C1112">
        <w:rPr>
          <w:rFonts w:ascii="Roboto" w:hAnsi="Roboto"/>
          <w:sz w:val="20"/>
        </w:rPr>
        <w:t>o</w:t>
      </w:r>
      <w:r w:rsidR="005C7A9F" w:rsidRPr="004C1112">
        <w:rPr>
          <w:rFonts w:ascii="Roboto" w:hAnsi="Roboto"/>
          <w:sz w:val="20"/>
        </w:rPr>
        <w:t>, a </w:t>
      </w:r>
      <w:r w:rsidR="009C0304" w:rsidRPr="004C1112">
        <w:rPr>
          <w:rFonts w:ascii="Roboto" w:hAnsi="Roboto"/>
          <w:sz w:val="20"/>
        </w:rPr>
        <w:t>O</w:t>
      </w:r>
      <w:r w:rsidR="002527C4" w:rsidRPr="004C1112">
        <w:rPr>
          <w:rFonts w:ascii="Roboto" w:hAnsi="Roboto"/>
          <w:sz w:val="20"/>
        </w:rPr>
        <w:t xml:space="preserve">bjednatel se zavazuje </w:t>
      </w:r>
      <w:r w:rsidR="004970A7" w:rsidRPr="004C1112">
        <w:rPr>
          <w:rFonts w:ascii="Roboto" w:hAnsi="Roboto"/>
          <w:sz w:val="20"/>
        </w:rPr>
        <w:t>D</w:t>
      </w:r>
      <w:r w:rsidR="002527C4" w:rsidRPr="004C1112">
        <w:rPr>
          <w:rFonts w:ascii="Roboto" w:hAnsi="Roboto"/>
          <w:sz w:val="20"/>
        </w:rPr>
        <w:t>ílo převzít a zaplatit cenu sjednanou touto smlouvou.</w:t>
      </w:r>
    </w:p>
    <w:p w:rsidR="00852F02" w:rsidRPr="004C1112" w:rsidRDefault="00FC129F" w:rsidP="004242A2">
      <w:pPr>
        <w:pStyle w:val="Nadpis2"/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Termín pro </w:t>
      </w:r>
      <w:r w:rsidR="00E6485D" w:rsidRPr="004C1112">
        <w:rPr>
          <w:rFonts w:ascii="Roboto" w:hAnsi="Roboto"/>
          <w:sz w:val="20"/>
        </w:rPr>
        <w:t>provedení Díla</w:t>
      </w:r>
      <w:r w:rsidR="00AA5C3B" w:rsidRPr="004C1112">
        <w:rPr>
          <w:rFonts w:ascii="Roboto" w:hAnsi="Roboto"/>
          <w:sz w:val="20"/>
        </w:rPr>
        <w:t xml:space="preserve"> je</w:t>
      </w:r>
      <w:r w:rsidR="00494E15" w:rsidRPr="004C1112">
        <w:rPr>
          <w:rFonts w:ascii="Roboto" w:hAnsi="Roboto"/>
          <w:sz w:val="20"/>
        </w:rPr>
        <w:t xml:space="preserve"> </w:t>
      </w:r>
      <w:r w:rsidR="00A224DA" w:rsidRPr="004C1112">
        <w:rPr>
          <w:rFonts w:ascii="Roboto" w:hAnsi="Roboto"/>
          <w:sz w:val="20"/>
        </w:rPr>
        <w:t xml:space="preserve">do </w:t>
      </w:r>
      <w:r w:rsidR="00145C44" w:rsidRPr="004C1112">
        <w:rPr>
          <w:rFonts w:ascii="Roboto" w:hAnsi="Roboto"/>
          <w:sz w:val="20"/>
        </w:rPr>
        <w:t xml:space="preserve"> 30. </w:t>
      </w:r>
      <w:r w:rsidR="00A224DA" w:rsidRPr="004C1112">
        <w:rPr>
          <w:rFonts w:ascii="Roboto" w:hAnsi="Roboto"/>
          <w:sz w:val="20"/>
        </w:rPr>
        <w:t>září 2018</w:t>
      </w:r>
      <w:r w:rsidR="00863835" w:rsidRPr="004C1112">
        <w:rPr>
          <w:rFonts w:ascii="Roboto" w:hAnsi="Roboto"/>
          <w:sz w:val="20"/>
        </w:rPr>
        <w:t xml:space="preserve">. </w:t>
      </w:r>
    </w:p>
    <w:bookmarkEnd w:id="3"/>
    <w:p w:rsidR="00DD0503" w:rsidRPr="004C1112" w:rsidRDefault="00DD0503" w:rsidP="004242A2">
      <w:pPr>
        <w:pStyle w:val="Nadpis1"/>
        <w:spacing w:line="276" w:lineRule="auto"/>
        <w:rPr>
          <w:rFonts w:ascii="Roboto" w:hAnsi="Roboto"/>
          <w:sz w:val="22"/>
        </w:rPr>
      </w:pPr>
      <w:r w:rsidRPr="004C1112">
        <w:rPr>
          <w:rFonts w:ascii="Roboto" w:hAnsi="Roboto"/>
          <w:sz w:val="22"/>
        </w:rPr>
        <w:t>Pojmy</w:t>
      </w:r>
    </w:p>
    <w:p w:rsidR="00FB7D8F" w:rsidRPr="004C1112" w:rsidRDefault="00DD0503" w:rsidP="00DF384E">
      <w:pPr>
        <w:pStyle w:val="Nadpis2"/>
        <w:spacing w:line="276" w:lineRule="auto"/>
        <w:rPr>
          <w:rFonts w:ascii="Roboto" w:hAnsi="Roboto"/>
        </w:rPr>
      </w:pPr>
      <w:r w:rsidRPr="004C1112">
        <w:rPr>
          <w:rFonts w:ascii="Roboto" w:hAnsi="Roboto"/>
          <w:sz w:val="20"/>
        </w:rPr>
        <w:t xml:space="preserve">Pojmem </w:t>
      </w:r>
      <w:r w:rsidR="0026416E" w:rsidRPr="004C1112">
        <w:rPr>
          <w:rFonts w:ascii="Roboto" w:hAnsi="Roboto"/>
          <w:b/>
          <w:sz w:val="20"/>
        </w:rPr>
        <w:t>Organizační zajištění a administrace veřejné zakázky malého rozsahu na služby</w:t>
      </w:r>
      <w:r w:rsidR="00682E34" w:rsidRPr="004C1112">
        <w:rPr>
          <w:rFonts w:ascii="Roboto" w:hAnsi="Roboto"/>
          <w:sz w:val="20"/>
        </w:rPr>
        <w:t xml:space="preserve"> se rozumí </w:t>
      </w:r>
      <w:r w:rsidR="0026416E" w:rsidRPr="004C1112">
        <w:rPr>
          <w:rFonts w:ascii="Roboto" w:hAnsi="Roboto"/>
          <w:sz w:val="20"/>
        </w:rPr>
        <w:t>příprava a vedení jednotlivých kroků objednatele dle podmínek poskytovatele dotace vedoucích k uzavření smlouvy o dílo se zpracovatelem výzkumu.</w:t>
      </w:r>
    </w:p>
    <w:p w:rsidR="00DD0503" w:rsidRPr="004C1112" w:rsidRDefault="00E63974" w:rsidP="004242A2">
      <w:pPr>
        <w:pStyle w:val="Nadpis1"/>
        <w:spacing w:line="276" w:lineRule="auto"/>
        <w:rPr>
          <w:rFonts w:ascii="Roboto" w:hAnsi="Roboto"/>
          <w:sz w:val="22"/>
        </w:rPr>
      </w:pPr>
      <w:r w:rsidRPr="004C1112">
        <w:rPr>
          <w:rFonts w:ascii="Roboto" w:hAnsi="Roboto"/>
          <w:sz w:val="22"/>
        </w:rPr>
        <w:t>Podmínky provádění</w:t>
      </w:r>
    </w:p>
    <w:p w:rsidR="00E63974" w:rsidRPr="004C1112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Roboto" w:hAnsi="Roboto"/>
        </w:rPr>
      </w:pPr>
      <w:r w:rsidRPr="004C1112">
        <w:rPr>
          <w:rFonts w:ascii="Roboto" w:hAnsi="Roboto"/>
        </w:rPr>
        <w:t xml:space="preserve">Zhotovitel je povinen provést </w:t>
      </w:r>
      <w:r w:rsidR="00FC129F" w:rsidRPr="004C1112">
        <w:rPr>
          <w:rFonts w:ascii="Roboto" w:hAnsi="Roboto"/>
        </w:rPr>
        <w:t>D</w:t>
      </w:r>
      <w:r w:rsidR="00417CB1" w:rsidRPr="004C1112">
        <w:rPr>
          <w:rFonts w:ascii="Roboto" w:hAnsi="Roboto"/>
        </w:rPr>
        <w:t>ílo</w:t>
      </w:r>
      <w:r w:rsidRPr="004C1112">
        <w:rPr>
          <w:rFonts w:ascii="Roboto" w:hAnsi="Roboto"/>
        </w:rPr>
        <w:t xml:space="preserve"> </w:t>
      </w:r>
      <w:r w:rsidR="009C0304" w:rsidRPr="004C1112">
        <w:rPr>
          <w:rFonts w:ascii="Roboto" w:hAnsi="Roboto"/>
        </w:rPr>
        <w:t>pro O</w:t>
      </w:r>
      <w:r w:rsidR="00417CB1" w:rsidRPr="004C1112">
        <w:rPr>
          <w:rFonts w:ascii="Roboto" w:hAnsi="Roboto"/>
        </w:rPr>
        <w:t xml:space="preserve">bjednatele </w:t>
      </w:r>
      <w:r w:rsidRPr="004C1112">
        <w:rPr>
          <w:rFonts w:ascii="Roboto" w:hAnsi="Roboto"/>
        </w:rPr>
        <w:t>řádně a včas na svůj náklad a</w:t>
      </w:r>
      <w:r w:rsidR="00043144" w:rsidRPr="004C1112">
        <w:rPr>
          <w:rFonts w:ascii="Roboto" w:hAnsi="Roboto"/>
        </w:rPr>
        <w:t xml:space="preserve"> nebezpečí.</w:t>
      </w:r>
    </w:p>
    <w:p w:rsidR="00E63974" w:rsidRPr="004C1112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Roboto" w:hAnsi="Roboto"/>
        </w:rPr>
      </w:pPr>
      <w:r w:rsidRPr="004C1112">
        <w:rPr>
          <w:rFonts w:ascii="Roboto" w:hAnsi="Roboto"/>
        </w:rPr>
        <w:t xml:space="preserve">Při provádění prací a činností postupuje </w:t>
      </w:r>
      <w:r w:rsidR="00DA03A3" w:rsidRPr="004C1112">
        <w:rPr>
          <w:rFonts w:ascii="Roboto" w:hAnsi="Roboto"/>
        </w:rPr>
        <w:t>Z</w:t>
      </w:r>
      <w:r w:rsidRPr="004C1112">
        <w:rPr>
          <w:rFonts w:ascii="Roboto" w:hAnsi="Roboto"/>
        </w:rPr>
        <w:t>hotovitel samostatně. Zhotovitel se zavazuje provádět práce a činnosti v soul</w:t>
      </w:r>
      <w:r w:rsidR="00336507" w:rsidRPr="004C1112">
        <w:rPr>
          <w:rFonts w:ascii="Roboto" w:hAnsi="Roboto"/>
        </w:rPr>
        <w:t xml:space="preserve">adu s obecně závaznými </w:t>
      </w:r>
      <w:r w:rsidR="00043144" w:rsidRPr="004C1112">
        <w:rPr>
          <w:rFonts w:ascii="Roboto" w:hAnsi="Roboto"/>
        </w:rPr>
        <w:t>právními předpisy.</w:t>
      </w:r>
    </w:p>
    <w:p w:rsidR="00E63974" w:rsidRPr="004C1112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Roboto" w:hAnsi="Roboto"/>
        </w:rPr>
      </w:pPr>
      <w:r w:rsidRPr="004C1112">
        <w:rPr>
          <w:rFonts w:ascii="Roboto" w:hAnsi="Roboto"/>
        </w:rPr>
        <w:t>Ob</w:t>
      </w:r>
      <w:r w:rsidR="009C0304" w:rsidRPr="004C1112">
        <w:rPr>
          <w:rFonts w:ascii="Roboto" w:hAnsi="Roboto"/>
        </w:rPr>
        <w:t>jednatel je povinen poskytovat Z</w:t>
      </w:r>
      <w:r w:rsidRPr="004C1112">
        <w:rPr>
          <w:rFonts w:ascii="Roboto" w:hAnsi="Roboto"/>
        </w:rPr>
        <w:t>hotoviteli součinno</w:t>
      </w:r>
      <w:r w:rsidR="00421BAF" w:rsidRPr="004C1112">
        <w:rPr>
          <w:rFonts w:ascii="Roboto" w:hAnsi="Roboto"/>
        </w:rPr>
        <w:t>st, vytvářet řádné podmínky pro </w:t>
      </w:r>
      <w:r w:rsidR="009C0304" w:rsidRPr="004C1112">
        <w:rPr>
          <w:rFonts w:ascii="Roboto" w:hAnsi="Roboto"/>
        </w:rPr>
        <w:t>činnost Z</w:t>
      </w:r>
      <w:r w:rsidRPr="004C1112">
        <w:rPr>
          <w:rFonts w:ascii="Roboto" w:hAnsi="Roboto"/>
        </w:rPr>
        <w:t>hotovitele</w:t>
      </w:r>
      <w:r w:rsidR="00417CB1" w:rsidRPr="004C1112">
        <w:rPr>
          <w:rFonts w:ascii="Roboto" w:hAnsi="Roboto"/>
        </w:rPr>
        <w:t>, zejména</w:t>
      </w:r>
      <w:r w:rsidR="009C0304" w:rsidRPr="004C1112">
        <w:rPr>
          <w:rFonts w:ascii="Roboto" w:hAnsi="Roboto"/>
        </w:rPr>
        <w:t xml:space="preserve"> poskytnout Z</w:t>
      </w:r>
      <w:r w:rsidRPr="004C1112">
        <w:rPr>
          <w:rFonts w:ascii="Roboto" w:hAnsi="Roboto"/>
        </w:rPr>
        <w:t>hotoviteli úplné, pravdivé a přehledné podklady a</w:t>
      </w:r>
      <w:r w:rsidR="000D197C" w:rsidRPr="004C1112">
        <w:rPr>
          <w:rFonts w:ascii="Roboto" w:hAnsi="Roboto"/>
        </w:rPr>
        <w:t> </w:t>
      </w:r>
      <w:r w:rsidRPr="004C1112">
        <w:rPr>
          <w:rFonts w:ascii="Roboto" w:hAnsi="Roboto"/>
        </w:rPr>
        <w:t xml:space="preserve">informace, jež </w:t>
      </w:r>
      <w:r w:rsidR="00043144" w:rsidRPr="004C1112">
        <w:rPr>
          <w:rFonts w:ascii="Roboto" w:hAnsi="Roboto"/>
        </w:rPr>
        <w:t>jsou nutné k řádnému provedení</w:t>
      </w:r>
      <w:r w:rsidR="00417CB1" w:rsidRPr="004C1112">
        <w:rPr>
          <w:rFonts w:ascii="Roboto" w:hAnsi="Roboto"/>
        </w:rPr>
        <w:t>, a to bez zbytečného odkladu po vyžádá</w:t>
      </w:r>
      <w:r w:rsidR="009C0304" w:rsidRPr="004C1112">
        <w:rPr>
          <w:rFonts w:ascii="Roboto" w:hAnsi="Roboto"/>
        </w:rPr>
        <w:t>ní konkrétní formy součinnosti O</w:t>
      </w:r>
      <w:r w:rsidR="00417CB1" w:rsidRPr="004C1112">
        <w:rPr>
          <w:rFonts w:ascii="Roboto" w:hAnsi="Roboto"/>
        </w:rPr>
        <w:t>bjednatelem.</w:t>
      </w:r>
    </w:p>
    <w:p w:rsidR="00DD0503" w:rsidRPr="004C1112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Roboto" w:hAnsi="Roboto"/>
        </w:rPr>
      </w:pPr>
      <w:r w:rsidRPr="004C1112">
        <w:rPr>
          <w:rFonts w:ascii="Roboto" w:hAnsi="Roboto"/>
        </w:rPr>
        <w:lastRenderedPageBreak/>
        <w:t>Objednatel je oprávněn kontrolovat provádění p</w:t>
      </w:r>
      <w:r w:rsidR="009C0304" w:rsidRPr="004C1112">
        <w:rPr>
          <w:rFonts w:ascii="Roboto" w:hAnsi="Roboto"/>
        </w:rPr>
        <w:t>rací. Zjistí-li Objednatel, že Z</w:t>
      </w:r>
      <w:r w:rsidRPr="004C1112">
        <w:rPr>
          <w:rFonts w:ascii="Roboto" w:hAnsi="Roboto"/>
        </w:rPr>
        <w:t>hotovitel p</w:t>
      </w:r>
      <w:r w:rsidR="0002457E" w:rsidRPr="004C1112">
        <w:rPr>
          <w:rFonts w:ascii="Roboto" w:hAnsi="Roboto"/>
        </w:rPr>
        <w:t>orušuje svou povinnost</w:t>
      </w:r>
      <w:r w:rsidR="009C0304" w:rsidRPr="004C1112">
        <w:rPr>
          <w:rFonts w:ascii="Roboto" w:hAnsi="Roboto"/>
        </w:rPr>
        <w:t>, může požadovat, aby Z</w:t>
      </w:r>
      <w:r w:rsidR="002F6117" w:rsidRPr="004C1112">
        <w:rPr>
          <w:rFonts w:ascii="Roboto" w:hAnsi="Roboto"/>
        </w:rPr>
        <w:t>hotovitel</w:t>
      </w:r>
      <w:r w:rsidR="0002457E" w:rsidRPr="004C1112">
        <w:rPr>
          <w:rFonts w:ascii="Roboto" w:hAnsi="Roboto"/>
        </w:rPr>
        <w:t xml:space="preserve"> zajistil nápravu a prováděl </w:t>
      </w:r>
      <w:r w:rsidR="00FC129F" w:rsidRPr="004C1112">
        <w:rPr>
          <w:rFonts w:ascii="Roboto" w:hAnsi="Roboto"/>
        </w:rPr>
        <w:t>D</w:t>
      </w:r>
      <w:r w:rsidR="0002457E" w:rsidRPr="004C1112">
        <w:rPr>
          <w:rFonts w:ascii="Roboto" w:hAnsi="Roboto"/>
        </w:rPr>
        <w:t>ílo řádným způsobem.</w:t>
      </w:r>
    </w:p>
    <w:p w:rsidR="00DD0503" w:rsidRPr="004C1112" w:rsidRDefault="00DD0503" w:rsidP="004242A2">
      <w:pPr>
        <w:pStyle w:val="Nadpis2"/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Dodržení termínu plnění </w:t>
      </w:r>
      <w:r w:rsidR="009C0304" w:rsidRPr="004C1112">
        <w:rPr>
          <w:rFonts w:ascii="Roboto" w:hAnsi="Roboto"/>
          <w:sz w:val="20"/>
        </w:rPr>
        <w:t>Z</w:t>
      </w:r>
      <w:r w:rsidRPr="004C1112">
        <w:rPr>
          <w:rFonts w:ascii="Roboto" w:hAnsi="Roboto"/>
          <w:sz w:val="20"/>
        </w:rPr>
        <w:t xml:space="preserve">hotovitelem je závislé na řádné a včasné součinnosti </w:t>
      </w:r>
      <w:r w:rsidR="009C0304" w:rsidRPr="004C1112">
        <w:rPr>
          <w:rFonts w:ascii="Roboto" w:hAnsi="Roboto"/>
          <w:sz w:val="20"/>
        </w:rPr>
        <w:t>O</w:t>
      </w:r>
      <w:r w:rsidRPr="004C1112">
        <w:rPr>
          <w:rFonts w:ascii="Roboto" w:hAnsi="Roboto"/>
          <w:sz w:val="20"/>
        </w:rPr>
        <w:t>bjednatele. Zhotovitel není v prodlení s</w:t>
      </w:r>
      <w:r w:rsidR="00417CB1" w:rsidRPr="004C1112">
        <w:rPr>
          <w:rFonts w:ascii="Roboto" w:hAnsi="Roboto"/>
          <w:sz w:val="20"/>
        </w:rPr>
        <w:t xml:space="preserve"> provedením</w:t>
      </w:r>
      <w:r w:rsidRPr="004C1112">
        <w:rPr>
          <w:rFonts w:ascii="Roboto" w:hAnsi="Roboto"/>
          <w:sz w:val="20"/>
        </w:rPr>
        <w:t xml:space="preserve"> </w:t>
      </w:r>
      <w:r w:rsidR="00FC129F" w:rsidRPr="004C1112">
        <w:rPr>
          <w:rFonts w:ascii="Roboto" w:hAnsi="Roboto"/>
          <w:sz w:val="20"/>
        </w:rPr>
        <w:t>Díla</w:t>
      </w:r>
      <w:r w:rsidRPr="004C1112">
        <w:rPr>
          <w:rFonts w:ascii="Roboto" w:hAnsi="Roboto"/>
          <w:sz w:val="20"/>
        </w:rPr>
        <w:t xml:space="preserve">, pokud k nedodržení termínu provedení </w:t>
      </w:r>
      <w:r w:rsidR="00FC129F" w:rsidRPr="004C1112">
        <w:rPr>
          <w:rFonts w:ascii="Roboto" w:hAnsi="Roboto"/>
          <w:sz w:val="20"/>
        </w:rPr>
        <w:t xml:space="preserve">Díla </w:t>
      </w:r>
      <w:r w:rsidRPr="004C1112">
        <w:rPr>
          <w:rFonts w:ascii="Roboto" w:hAnsi="Roboto"/>
          <w:sz w:val="20"/>
        </w:rPr>
        <w:t xml:space="preserve">došlo </w:t>
      </w:r>
      <w:r w:rsidR="00245B83" w:rsidRPr="004C1112">
        <w:rPr>
          <w:rFonts w:ascii="Roboto" w:hAnsi="Roboto"/>
          <w:sz w:val="20"/>
        </w:rPr>
        <w:t>z důvodu neposkytnutí</w:t>
      </w:r>
      <w:r w:rsidRPr="004C1112">
        <w:rPr>
          <w:rFonts w:ascii="Roboto" w:hAnsi="Roboto"/>
          <w:sz w:val="20"/>
        </w:rPr>
        <w:t xml:space="preserve"> </w:t>
      </w:r>
      <w:r w:rsidR="00EA0FD5" w:rsidRPr="004C1112">
        <w:rPr>
          <w:rFonts w:ascii="Roboto" w:hAnsi="Roboto"/>
          <w:sz w:val="20"/>
        </w:rPr>
        <w:t xml:space="preserve">potřebné </w:t>
      </w:r>
      <w:r w:rsidRPr="004C1112">
        <w:rPr>
          <w:rFonts w:ascii="Roboto" w:hAnsi="Roboto"/>
          <w:sz w:val="20"/>
        </w:rPr>
        <w:t xml:space="preserve">součinnosti </w:t>
      </w:r>
      <w:r w:rsidR="009C0304" w:rsidRPr="004C1112">
        <w:rPr>
          <w:rFonts w:ascii="Roboto" w:hAnsi="Roboto"/>
          <w:sz w:val="20"/>
        </w:rPr>
        <w:t>O</w:t>
      </w:r>
      <w:r w:rsidRPr="004C1112">
        <w:rPr>
          <w:rFonts w:ascii="Roboto" w:hAnsi="Roboto"/>
          <w:sz w:val="20"/>
        </w:rPr>
        <w:t>bjednatele</w:t>
      </w:r>
      <w:r w:rsidR="00EA0FD5" w:rsidRPr="004C1112">
        <w:rPr>
          <w:rFonts w:ascii="Roboto" w:hAnsi="Roboto"/>
          <w:sz w:val="20"/>
        </w:rPr>
        <w:t>m</w:t>
      </w:r>
      <w:r w:rsidRPr="004C1112">
        <w:rPr>
          <w:rFonts w:ascii="Roboto" w:hAnsi="Roboto"/>
          <w:sz w:val="20"/>
        </w:rPr>
        <w:t xml:space="preserve">. Pokud </w:t>
      </w:r>
      <w:r w:rsidR="009C0304" w:rsidRPr="004C1112">
        <w:rPr>
          <w:rFonts w:ascii="Roboto" w:hAnsi="Roboto"/>
          <w:sz w:val="20"/>
        </w:rPr>
        <w:t>O</w:t>
      </w:r>
      <w:r w:rsidRPr="004C1112">
        <w:rPr>
          <w:rFonts w:ascii="Roboto" w:hAnsi="Roboto"/>
          <w:sz w:val="20"/>
        </w:rPr>
        <w:t>bjednatel neposkytne dostatečnou součinnost</w:t>
      </w:r>
      <w:r w:rsidR="0002457E" w:rsidRPr="004C1112">
        <w:rPr>
          <w:rFonts w:ascii="Roboto" w:hAnsi="Roboto"/>
          <w:sz w:val="20"/>
        </w:rPr>
        <w:t xml:space="preserve"> bez</w:t>
      </w:r>
      <w:r w:rsidR="009C0304" w:rsidRPr="004C1112">
        <w:rPr>
          <w:rFonts w:ascii="Roboto" w:hAnsi="Roboto"/>
          <w:sz w:val="20"/>
        </w:rPr>
        <w:t xml:space="preserve"> zbytečného odkladu po vyzvání Z</w:t>
      </w:r>
      <w:r w:rsidR="0002457E" w:rsidRPr="004C1112">
        <w:rPr>
          <w:rFonts w:ascii="Roboto" w:hAnsi="Roboto"/>
          <w:sz w:val="20"/>
        </w:rPr>
        <w:t>hotovitelem</w:t>
      </w:r>
      <w:r w:rsidRPr="004C1112">
        <w:rPr>
          <w:rFonts w:ascii="Roboto" w:hAnsi="Roboto"/>
          <w:sz w:val="20"/>
        </w:rPr>
        <w:t xml:space="preserve">, prodlužuje se termín dodání o dobu, kdy </w:t>
      </w:r>
      <w:r w:rsidR="009C0304" w:rsidRPr="004C1112">
        <w:rPr>
          <w:rFonts w:ascii="Roboto" w:hAnsi="Roboto"/>
          <w:sz w:val="20"/>
        </w:rPr>
        <w:t>O</w:t>
      </w:r>
      <w:r w:rsidRPr="004C1112">
        <w:rPr>
          <w:rFonts w:ascii="Roboto" w:hAnsi="Roboto"/>
          <w:sz w:val="20"/>
        </w:rPr>
        <w:t xml:space="preserve">bjednatel neposkytoval </w:t>
      </w:r>
      <w:r w:rsidR="009C0304" w:rsidRPr="004C1112">
        <w:rPr>
          <w:rFonts w:ascii="Roboto" w:hAnsi="Roboto"/>
          <w:sz w:val="20"/>
        </w:rPr>
        <w:t>Z</w:t>
      </w:r>
      <w:r w:rsidR="00245B83" w:rsidRPr="004C1112">
        <w:rPr>
          <w:rFonts w:ascii="Roboto" w:hAnsi="Roboto"/>
          <w:sz w:val="20"/>
        </w:rPr>
        <w:t xml:space="preserve">hotoviteli </w:t>
      </w:r>
      <w:r w:rsidRPr="004C1112">
        <w:rPr>
          <w:rFonts w:ascii="Roboto" w:hAnsi="Roboto"/>
          <w:sz w:val="20"/>
        </w:rPr>
        <w:t>plnohodnotnou součinnost</w:t>
      </w:r>
      <w:r w:rsidR="0002457E" w:rsidRPr="004C1112">
        <w:rPr>
          <w:rFonts w:ascii="Roboto" w:hAnsi="Roboto"/>
          <w:sz w:val="20"/>
        </w:rPr>
        <w:t xml:space="preserve">, případně je </w:t>
      </w:r>
      <w:r w:rsidR="009C0304" w:rsidRPr="004C1112">
        <w:rPr>
          <w:rFonts w:ascii="Roboto" w:hAnsi="Roboto"/>
          <w:sz w:val="20"/>
        </w:rPr>
        <w:t>Z</w:t>
      </w:r>
      <w:r w:rsidR="0002457E" w:rsidRPr="004C1112">
        <w:rPr>
          <w:rFonts w:ascii="Roboto" w:hAnsi="Roboto"/>
          <w:sz w:val="20"/>
        </w:rPr>
        <w:t>hotovitel oprávněn od této smlouvy odstoupit</w:t>
      </w:r>
      <w:r w:rsidRPr="004C1112">
        <w:rPr>
          <w:rFonts w:ascii="Roboto" w:hAnsi="Roboto"/>
          <w:sz w:val="20"/>
        </w:rPr>
        <w:t>.</w:t>
      </w:r>
    </w:p>
    <w:p w:rsidR="00E63974" w:rsidRPr="004C1112" w:rsidRDefault="00DD0503" w:rsidP="004242A2">
      <w:pPr>
        <w:pStyle w:val="Nadpis2"/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Zhotovitel splní sv</w:t>
      </w:r>
      <w:r w:rsidR="00EA0FD5" w:rsidRPr="004C1112">
        <w:rPr>
          <w:rFonts w:ascii="Roboto" w:hAnsi="Roboto"/>
          <w:sz w:val="20"/>
        </w:rPr>
        <w:t xml:space="preserve">ůj závazek </w:t>
      </w:r>
      <w:r w:rsidR="00FC129F" w:rsidRPr="004C1112">
        <w:rPr>
          <w:rFonts w:ascii="Roboto" w:hAnsi="Roboto"/>
          <w:sz w:val="20"/>
        </w:rPr>
        <w:t xml:space="preserve">Dílo </w:t>
      </w:r>
      <w:r w:rsidR="00EA0FD5" w:rsidRPr="004C1112">
        <w:rPr>
          <w:rFonts w:ascii="Roboto" w:hAnsi="Roboto"/>
          <w:sz w:val="20"/>
        </w:rPr>
        <w:t xml:space="preserve">provést </w:t>
      </w:r>
      <w:r w:rsidR="00E63974" w:rsidRPr="004C1112">
        <w:rPr>
          <w:rFonts w:ascii="Roboto" w:hAnsi="Roboto"/>
          <w:sz w:val="20"/>
        </w:rPr>
        <w:t>předáním</w:t>
      </w:r>
      <w:r w:rsidRPr="004C1112">
        <w:rPr>
          <w:rFonts w:ascii="Roboto" w:hAnsi="Roboto"/>
          <w:sz w:val="20"/>
        </w:rPr>
        <w:t xml:space="preserve"> </w:t>
      </w:r>
      <w:bookmarkStart w:id="4" w:name="_Ref473954425"/>
      <w:r w:rsidR="00A82C3B" w:rsidRPr="004C1112">
        <w:rPr>
          <w:rFonts w:ascii="Roboto" w:hAnsi="Roboto"/>
          <w:sz w:val="20"/>
        </w:rPr>
        <w:t>dokumentace k Veřejné zakázce malého rozsahu na služby</w:t>
      </w:r>
      <w:r w:rsidR="0002457E" w:rsidRPr="004C1112">
        <w:rPr>
          <w:rFonts w:ascii="Roboto" w:hAnsi="Roboto"/>
          <w:sz w:val="20"/>
        </w:rPr>
        <w:t>, která bude splňovat podmínky Poskytovatele dotace</w:t>
      </w:r>
      <w:r w:rsidR="001849FF" w:rsidRPr="004C1112">
        <w:rPr>
          <w:rFonts w:ascii="Roboto" w:hAnsi="Roboto"/>
          <w:sz w:val="20"/>
        </w:rPr>
        <w:t>.</w:t>
      </w:r>
    </w:p>
    <w:p w:rsidR="00DD0503" w:rsidRPr="004C1112" w:rsidRDefault="00DD0503" w:rsidP="004242A2">
      <w:pPr>
        <w:pStyle w:val="Nadpis2"/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Při ukončení realizace </w:t>
      </w:r>
      <w:r w:rsidR="00FC129F" w:rsidRPr="004C1112">
        <w:rPr>
          <w:rFonts w:ascii="Roboto" w:hAnsi="Roboto"/>
          <w:sz w:val="20"/>
        </w:rPr>
        <w:t xml:space="preserve">Díla </w:t>
      </w:r>
      <w:r w:rsidRPr="004C1112">
        <w:rPr>
          <w:rFonts w:ascii="Roboto" w:hAnsi="Roboto"/>
          <w:sz w:val="20"/>
        </w:rPr>
        <w:t xml:space="preserve">bude vyhotoven </w:t>
      </w:r>
      <w:r w:rsidR="0097085E" w:rsidRPr="004C1112">
        <w:rPr>
          <w:rFonts w:ascii="Roboto" w:hAnsi="Roboto"/>
          <w:b/>
          <w:sz w:val="20"/>
        </w:rPr>
        <w:t>Předávací protokol</w:t>
      </w:r>
      <w:r w:rsidRPr="004C1112">
        <w:rPr>
          <w:rFonts w:ascii="Roboto" w:hAnsi="Roboto"/>
          <w:sz w:val="20"/>
        </w:rPr>
        <w:t xml:space="preserve">. </w:t>
      </w:r>
      <w:r w:rsidR="00FC129F" w:rsidRPr="004C1112">
        <w:rPr>
          <w:rFonts w:ascii="Roboto" w:hAnsi="Roboto"/>
          <w:sz w:val="20"/>
        </w:rPr>
        <w:t xml:space="preserve">Předávací </w:t>
      </w:r>
      <w:r w:rsidRPr="004C1112">
        <w:rPr>
          <w:rFonts w:ascii="Roboto" w:hAnsi="Roboto"/>
          <w:sz w:val="20"/>
        </w:rPr>
        <w:t xml:space="preserve">protokol bude vyhotoven ve dvou stejnopisech, každý s platností originálu a bude podepsán oběma smluvními stranami. Jeden stejnopis si ponechá </w:t>
      </w:r>
      <w:r w:rsidR="009C0304" w:rsidRPr="004C1112">
        <w:rPr>
          <w:rFonts w:ascii="Roboto" w:hAnsi="Roboto"/>
          <w:sz w:val="20"/>
        </w:rPr>
        <w:t>Z</w:t>
      </w:r>
      <w:r w:rsidRPr="004C1112">
        <w:rPr>
          <w:rFonts w:ascii="Roboto" w:hAnsi="Roboto"/>
          <w:sz w:val="20"/>
        </w:rPr>
        <w:t xml:space="preserve">hotovitel, druhý si ponechá </w:t>
      </w:r>
      <w:r w:rsidR="009C0304" w:rsidRPr="004C1112">
        <w:rPr>
          <w:rFonts w:ascii="Roboto" w:hAnsi="Roboto"/>
          <w:sz w:val="20"/>
        </w:rPr>
        <w:t>O</w:t>
      </w:r>
      <w:r w:rsidRPr="004C1112">
        <w:rPr>
          <w:rFonts w:ascii="Roboto" w:hAnsi="Roboto"/>
          <w:sz w:val="20"/>
        </w:rPr>
        <w:t>bjednatel.</w:t>
      </w:r>
      <w:bookmarkEnd w:id="4"/>
    </w:p>
    <w:p w:rsidR="00874F10" w:rsidRPr="004C1112" w:rsidRDefault="00874F10" w:rsidP="00874F10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</w:p>
    <w:p w:rsidR="00DD0503" w:rsidRPr="004C1112" w:rsidRDefault="00DD0503" w:rsidP="004242A2">
      <w:pPr>
        <w:pStyle w:val="Nadpis1"/>
        <w:spacing w:line="276" w:lineRule="auto"/>
        <w:rPr>
          <w:rFonts w:ascii="Roboto" w:hAnsi="Roboto"/>
          <w:sz w:val="22"/>
        </w:rPr>
      </w:pPr>
      <w:r w:rsidRPr="004C1112">
        <w:rPr>
          <w:rFonts w:ascii="Roboto" w:hAnsi="Roboto"/>
          <w:sz w:val="22"/>
        </w:rPr>
        <w:t>Cena, platební podmínky, penále a pokuty</w:t>
      </w:r>
    </w:p>
    <w:p w:rsidR="0080087D" w:rsidRPr="004C1112" w:rsidRDefault="00D023DD" w:rsidP="004242A2">
      <w:pPr>
        <w:numPr>
          <w:ilvl w:val="1"/>
          <w:numId w:val="5"/>
        </w:numPr>
        <w:spacing w:before="0" w:after="60" w:line="276" w:lineRule="auto"/>
        <w:ind w:left="578" w:hanging="578"/>
        <w:jc w:val="both"/>
        <w:rPr>
          <w:rFonts w:ascii="Roboto" w:hAnsi="Roboto"/>
          <w:bCs/>
          <w:iCs/>
          <w:szCs w:val="22"/>
        </w:rPr>
      </w:pPr>
      <w:r w:rsidRPr="004C1112">
        <w:rPr>
          <w:rFonts w:ascii="Roboto" w:hAnsi="Roboto"/>
          <w:bCs/>
          <w:iCs/>
          <w:szCs w:val="22"/>
        </w:rPr>
        <w:t>Cel</w:t>
      </w:r>
      <w:r w:rsidR="007814ED" w:rsidRPr="004C1112">
        <w:rPr>
          <w:rFonts w:ascii="Roboto" w:hAnsi="Roboto"/>
          <w:bCs/>
          <w:iCs/>
          <w:szCs w:val="22"/>
        </w:rPr>
        <w:t xml:space="preserve">ková smluvní cena </w:t>
      </w:r>
      <w:r w:rsidR="0067189A" w:rsidRPr="004C1112">
        <w:rPr>
          <w:rFonts w:ascii="Roboto" w:hAnsi="Roboto"/>
          <w:bCs/>
          <w:iCs/>
          <w:szCs w:val="22"/>
        </w:rPr>
        <w:t>činí</w:t>
      </w:r>
      <w:r w:rsidR="00E33406" w:rsidRPr="004C1112">
        <w:rPr>
          <w:rFonts w:ascii="Roboto" w:hAnsi="Roboto"/>
          <w:bCs/>
          <w:iCs/>
          <w:szCs w:val="22"/>
        </w:rPr>
        <w:t>:</w:t>
      </w:r>
    </w:p>
    <w:p w:rsidR="009716D6" w:rsidRPr="004C1112" w:rsidRDefault="00007D04" w:rsidP="009716D6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Roboto" w:hAnsi="Roboto"/>
          <w:b/>
          <w:bCs/>
          <w:iCs/>
          <w:szCs w:val="22"/>
        </w:rPr>
      </w:pPr>
      <w:r w:rsidRPr="004C1112">
        <w:rPr>
          <w:rFonts w:ascii="Roboto" w:hAnsi="Roboto"/>
          <w:b/>
          <w:bCs/>
          <w:iCs/>
          <w:szCs w:val="22"/>
        </w:rPr>
        <w:t xml:space="preserve"> </w:t>
      </w:r>
      <w:r w:rsidR="00EA4E6A" w:rsidRPr="004C1112">
        <w:rPr>
          <w:rFonts w:ascii="Roboto" w:hAnsi="Roboto"/>
          <w:b/>
          <w:bCs/>
          <w:iCs/>
          <w:szCs w:val="22"/>
        </w:rPr>
        <w:t>C</w:t>
      </w:r>
      <w:r w:rsidR="0002457E" w:rsidRPr="004C1112">
        <w:rPr>
          <w:rFonts w:ascii="Roboto" w:hAnsi="Roboto"/>
          <w:b/>
          <w:bCs/>
          <w:iCs/>
          <w:szCs w:val="22"/>
        </w:rPr>
        <w:t>ena</w:t>
      </w:r>
      <w:r w:rsidR="00EA4E6A" w:rsidRPr="004C1112">
        <w:rPr>
          <w:rFonts w:ascii="Roboto" w:hAnsi="Roboto"/>
          <w:b/>
          <w:bCs/>
          <w:iCs/>
          <w:szCs w:val="22"/>
        </w:rPr>
        <w:t xml:space="preserve"> </w:t>
      </w:r>
      <w:r w:rsidR="00A82C3B" w:rsidRPr="004C1112">
        <w:rPr>
          <w:rFonts w:ascii="Roboto" w:hAnsi="Roboto"/>
          <w:b/>
          <w:bCs/>
          <w:iCs/>
          <w:szCs w:val="22"/>
        </w:rPr>
        <w:t>organizačního zajištění a administrace veřejné zakázky malého rozsahu</w:t>
      </w:r>
    </w:p>
    <w:p w:rsidR="00CD2586" w:rsidRPr="004C1112" w:rsidRDefault="00F75395" w:rsidP="00CD2586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Roboto" w:hAnsi="Roboto"/>
          <w:bCs/>
          <w:iCs/>
          <w:szCs w:val="22"/>
        </w:rPr>
      </w:pPr>
      <w:r w:rsidRPr="004C1112">
        <w:rPr>
          <w:rFonts w:ascii="Roboto" w:hAnsi="Roboto"/>
          <w:bCs/>
          <w:iCs/>
          <w:szCs w:val="22"/>
        </w:rPr>
        <w:t>Cena bez DPH: 60 000,- Kč</w:t>
      </w:r>
      <w:r w:rsidR="009716D6" w:rsidRPr="004C1112">
        <w:rPr>
          <w:rFonts w:ascii="Roboto" w:hAnsi="Roboto"/>
          <w:bCs/>
          <w:iCs/>
          <w:szCs w:val="22"/>
        </w:rPr>
        <w:t xml:space="preserve">. </w:t>
      </w:r>
    </w:p>
    <w:p w:rsidR="009716D6" w:rsidRPr="004C1112" w:rsidRDefault="0002457E" w:rsidP="00CD2586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Roboto" w:hAnsi="Roboto"/>
          <w:bCs/>
          <w:iCs/>
          <w:szCs w:val="22"/>
        </w:rPr>
      </w:pPr>
      <w:r w:rsidRPr="004C1112">
        <w:rPr>
          <w:rFonts w:ascii="Roboto" w:hAnsi="Roboto"/>
        </w:rPr>
        <w:t>K</w:t>
      </w:r>
      <w:r w:rsidR="00F75395" w:rsidRPr="004C1112">
        <w:rPr>
          <w:rFonts w:ascii="Roboto" w:hAnsi="Roboto"/>
        </w:rPr>
        <w:t> ceně bude připočtena</w:t>
      </w:r>
      <w:r w:rsidRPr="004C1112">
        <w:rPr>
          <w:rFonts w:ascii="Roboto" w:hAnsi="Roboto"/>
        </w:rPr>
        <w:t xml:space="preserve"> daň z přidané hodnoty dle aktuálně platných právních předpisů.</w:t>
      </w:r>
      <w:bookmarkStart w:id="5" w:name="_Ref473952637"/>
    </w:p>
    <w:p w:rsidR="009716D6" w:rsidRPr="004C1112" w:rsidRDefault="007206EE" w:rsidP="009716D6">
      <w:pPr>
        <w:tabs>
          <w:tab w:val="left" w:pos="3119"/>
          <w:tab w:val="left" w:pos="3261"/>
          <w:tab w:val="left" w:pos="6804"/>
        </w:tabs>
        <w:spacing w:line="276" w:lineRule="auto"/>
        <w:rPr>
          <w:rFonts w:ascii="Roboto" w:hAnsi="Roboto"/>
          <w:bCs/>
          <w:iCs/>
          <w:szCs w:val="22"/>
        </w:rPr>
      </w:pPr>
      <w:r w:rsidRPr="004C1112">
        <w:rPr>
          <w:rFonts w:ascii="Roboto" w:hAnsi="Roboto"/>
          <w:bCs/>
          <w:iCs/>
          <w:szCs w:val="22"/>
        </w:rPr>
        <w:t xml:space="preserve">Objednatel uhradí Cenu přípravy a zpracování výběrového řízení na základě faktury, kterou je zhotovitel oprávněn vystavit po předání kompletní dokumentace k veřejné zakázce malého rozsahu na služby Objednateli. </w:t>
      </w:r>
    </w:p>
    <w:p w:rsidR="00B059B7" w:rsidRPr="004C1112" w:rsidRDefault="000E1E62" w:rsidP="00CD2586">
      <w:pPr>
        <w:tabs>
          <w:tab w:val="left" w:pos="3119"/>
          <w:tab w:val="left" w:pos="3261"/>
          <w:tab w:val="left" w:pos="6804"/>
        </w:tabs>
        <w:spacing w:line="276" w:lineRule="auto"/>
        <w:rPr>
          <w:rFonts w:ascii="Roboto" w:hAnsi="Roboto"/>
          <w:b/>
          <w:bCs/>
          <w:iCs/>
          <w:szCs w:val="22"/>
        </w:rPr>
      </w:pPr>
      <w:r w:rsidRPr="004C1112">
        <w:rPr>
          <w:rFonts w:ascii="Roboto" w:hAnsi="Roboto"/>
        </w:rPr>
        <w:t xml:space="preserve">Splatnost </w:t>
      </w:r>
      <w:r w:rsidR="00EA5B03" w:rsidRPr="004C1112">
        <w:rPr>
          <w:rFonts w:ascii="Roboto" w:hAnsi="Roboto"/>
        </w:rPr>
        <w:t xml:space="preserve">faktur splňujících náležitosti </w:t>
      </w:r>
      <w:r w:rsidRPr="004C1112">
        <w:rPr>
          <w:rFonts w:ascii="Roboto" w:hAnsi="Roboto"/>
        </w:rPr>
        <w:t xml:space="preserve">daňového dokladu je </w:t>
      </w:r>
      <w:r w:rsidR="00667D4F" w:rsidRPr="004C1112">
        <w:rPr>
          <w:rFonts w:ascii="Roboto" w:hAnsi="Roboto"/>
        </w:rPr>
        <w:t xml:space="preserve">do </w:t>
      </w:r>
      <w:r w:rsidRPr="004C1112">
        <w:rPr>
          <w:rFonts w:ascii="Roboto" w:hAnsi="Roboto"/>
        </w:rPr>
        <w:t>14</w:t>
      </w:r>
      <w:r w:rsidR="00486B36" w:rsidRPr="004C1112">
        <w:rPr>
          <w:rFonts w:ascii="Roboto" w:hAnsi="Roboto"/>
        </w:rPr>
        <w:t xml:space="preserve"> dnů</w:t>
      </w:r>
      <w:r w:rsidR="00B059B7" w:rsidRPr="004C1112">
        <w:rPr>
          <w:rFonts w:ascii="Roboto" w:hAnsi="Roboto"/>
        </w:rPr>
        <w:t xml:space="preserve"> ode dne je</w:t>
      </w:r>
      <w:r w:rsidR="00EA5B03" w:rsidRPr="004C1112">
        <w:rPr>
          <w:rFonts w:ascii="Roboto" w:hAnsi="Roboto"/>
        </w:rPr>
        <w:t>jich</w:t>
      </w:r>
      <w:r w:rsidR="00B059B7" w:rsidRPr="004C1112">
        <w:rPr>
          <w:rFonts w:ascii="Roboto" w:hAnsi="Roboto"/>
        </w:rPr>
        <w:t xml:space="preserve"> doručení druhé smluvní straně. V případě pochybností se má za to, že </w:t>
      </w:r>
      <w:r w:rsidR="00EA5B03" w:rsidRPr="004C1112">
        <w:rPr>
          <w:rFonts w:ascii="Roboto" w:hAnsi="Roboto"/>
        </w:rPr>
        <w:t>faktura</w:t>
      </w:r>
      <w:r w:rsidR="00B059B7" w:rsidRPr="004C1112">
        <w:rPr>
          <w:rFonts w:ascii="Roboto" w:hAnsi="Roboto"/>
        </w:rPr>
        <w:t xml:space="preserve"> byl</w:t>
      </w:r>
      <w:r w:rsidR="00EA5B03" w:rsidRPr="004C1112">
        <w:rPr>
          <w:rFonts w:ascii="Roboto" w:hAnsi="Roboto"/>
        </w:rPr>
        <w:t>a</w:t>
      </w:r>
      <w:r w:rsidR="00B059B7" w:rsidRPr="004C1112">
        <w:rPr>
          <w:rFonts w:ascii="Roboto" w:hAnsi="Roboto"/>
        </w:rPr>
        <w:t xml:space="preserve"> doručen</w:t>
      </w:r>
      <w:r w:rsidR="00EA5B03" w:rsidRPr="004C1112">
        <w:rPr>
          <w:rFonts w:ascii="Roboto" w:hAnsi="Roboto"/>
        </w:rPr>
        <w:t>a</w:t>
      </w:r>
      <w:r w:rsidR="00B059B7" w:rsidRPr="004C1112">
        <w:rPr>
          <w:rFonts w:ascii="Roboto" w:hAnsi="Roboto"/>
        </w:rPr>
        <w:t xml:space="preserve"> druhé smluvní straně třetí pracovní den </w:t>
      </w:r>
      <w:r w:rsidR="003C0D58" w:rsidRPr="004C1112">
        <w:rPr>
          <w:rFonts w:ascii="Roboto" w:hAnsi="Roboto"/>
        </w:rPr>
        <w:t xml:space="preserve">po </w:t>
      </w:r>
      <w:r w:rsidR="00B059B7" w:rsidRPr="004C1112">
        <w:rPr>
          <w:rFonts w:ascii="Roboto" w:hAnsi="Roboto"/>
        </w:rPr>
        <w:t>dn</w:t>
      </w:r>
      <w:r w:rsidR="003C0D58" w:rsidRPr="004C1112">
        <w:rPr>
          <w:rFonts w:ascii="Roboto" w:hAnsi="Roboto"/>
        </w:rPr>
        <w:t>i</w:t>
      </w:r>
      <w:r w:rsidR="00B059B7" w:rsidRPr="004C1112">
        <w:rPr>
          <w:rFonts w:ascii="Roboto" w:hAnsi="Roboto"/>
        </w:rPr>
        <w:t xml:space="preserve"> </w:t>
      </w:r>
      <w:r w:rsidR="005B3ED3" w:rsidRPr="004C1112">
        <w:rPr>
          <w:rFonts w:ascii="Roboto" w:hAnsi="Roboto"/>
        </w:rPr>
        <w:t>jejího</w:t>
      </w:r>
      <w:r w:rsidR="00EA5B03" w:rsidRPr="004C1112">
        <w:rPr>
          <w:rFonts w:ascii="Roboto" w:hAnsi="Roboto"/>
        </w:rPr>
        <w:t xml:space="preserve"> </w:t>
      </w:r>
      <w:r w:rsidR="00B059B7" w:rsidRPr="004C1112">
        <w:rPr>
          <w:rFonts w:ascii="Roboto" w:hAnsi="Roboto"/>
        </w:rPr>
        <w:t>odeslání.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</w:p>
    <w:p w:rsidR="00874F10" w:rsidRPr="004C1112" w:rsidRDefault="00874F10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b/>
        </w:rPr>
      </w:pPr>
      <w:r w:rsidRPr="004C1112">
        <w:rPr>
          <w:rFonts w:ascii="Roboto" w:hAnsi="Roboto"/>
          <w:b/>
          <w:sz w:val="20"/>
        </w:rPr>
        <w:tab/>
      </w:r>
      <w:r w:rsidRPr="004C1112">
        <w:rPr>
          <w:rFonts w:ascii="Roboto" w:hAnsi="Roboto"/>
          <w:b/>
          <w:sz w:val="20"/>
        </w:rPr>
        <w:tab/>
      </w:r>
      <w:r w:rsidRPr="004C1112">
        <w:rPr>
          <w:rFonts w:ascii="Roboto" w:hAnsi="Roboto"/>
          <w:b/>
          <w:sz w:val="20"/>
        </w:rPr>
        <w:tab/>
      </w:r>
      <w:r w:rsidRPr="004C1112">
        <w:rPr>
          <w:rFonts w:ascii="Roboto" w:hAnsi="Roboto"/>
          <w:b/>
        </w:rPr>
        <w:t>6.  Smluvní pokuty</w:t>
      </w:r>
    </w:p>
    <w:p w:rsidR="00B059B7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6.1.</w:t>
      </w:r>
      <w:r w:rsidRPr="004C1112">
        <w:rPr>
          <w:rFonts w:ascii="Roboto" w:hAnsi="Roboto"/>
          <w:sz w:val="20"/>
        </w:rPr>
        <w:tab/>
      </w:r>
      <w:r w:rsidR="00B059B7" w:rsidRPr="004C1112">
        <w:rPr>
          <w:rFonts w:ascii="Roboto" w:hAnsi="Roboto"/>
          <w:sz w:val="20"/>
        </w:rPr>
        <w:t xml:space="preserve">V případě prodlení </w:t>
      </w:r>
      <w:r w:rsidR="00541966" w:rsidRPr="004C1112">
        <w:rPr>
          <w:rFonts w:ascii="Roboto" w:hAnsi="Roboto"/>
          <w:sz w:val="20"/>
        </w:rPr>
        <w:t>O</w:t>
      </w:r>
      <w:r w:rsidR="00B059B7" w:rsidRPr="004C1112">
        <w:rPr>
          <w:rFonts w:ascii="Roboto" w:hAnsi="Roboto"/>
          <w:sz w:val="20"/>
        </w:rPr>
        <w:t xml:space="preserve">bjednatele s úhradou </w:t>
      </w:r>
      <w:r w:rsidR="003C0D58" w:rsidRPr="004C1112">
        <w:rPr>
          <w:rFonts w:ascii="Roboto" w:hAnsi="Roboto"/>
          <w:sz w:val="20"/>
        </w:rPr>
        <w:t>jakékoliv částky dle této smlouvy</w:t>
      </w:r>
      <w:r w:rsidR="000E0412" w:rsidRPr="004C1112">
        <w:rPr>
          <w:rFonts w:ascii="Roboto" w:hAnsi="Roboto"/>
          <w:sz w:val="20"/>
        </w:rPr>
        <w:t xml:space="preserve">, příp. jiných plateb, </w:t>
      </w:r>
      <w:r w:rsidRPr="004C1112">
        <w:rPr>
          <w:rFonts w:ascii="Roboto" w:hAnsi="Roboto"/>
          <w:sz w:val="20"/>
        </w:rPr>
        <w:tab/>
      </w:r>
      <w:r w:rsidR="000E0412" w:rsidRPr="004C1112">
        <w:rPr>
          <w:rFonts w:ascii="Roboto" w:hAnsi="Roboto"/>
          <w:sz w:val="20"/>
        </w:rPr>
        <w:t>se </w:t>
      </w:r>
      <w:r w:rsidR="00B059B7" w:rsidRPr="004C1112">
        <w:rPr>
          <w:rFonts w:ascii="Roboto" w:hAnsi="Roboto"/>
          <w:sz w:val="20"/>
        </w:rPr>
        <w:t xml:space="preserve">sjednává smluvní pokuta ve výši </w:t>
      </w:r>
      <w:r w:rsidR="00486B36" w:rsidRPr="004C1112">
        <w:rPr>
          <w:rFonts w:ascii="Roboto" w:hAnsi="Roboto"/>
          <w:sz w:val="20"/>
        </w:rPr>
        <w:t>0,05</w:t>
      </w:r>
      <w:r w:rsidR="0033220D" w:rsidRPr="004C1112">
        <w:rPr>
          <w:rFonts w:ascii="Roboto" w:hAnsi="Roboto"/>
          <w:sz w:val="20"/>
        </w:rPr>
        <w:t xml:space="preserve"> </w:t>
      </w:r>
      <w:r w:rsidR="003C0D58" w:rsidRPr="004C1112">
        <w:rPr>
          <w:rFonts w:ascii="Roboto" w:hAnsi="Roboto"/>
          <w:sz w:val="20"/>
        </w:rPr>
        <w:t>%</w:t>
      </w:r>
      <w:r w:rsidR="003C1BA4" w:rsidRPr="004C1112">
        <w:rPr>
          <w:rFonts w:ascii="Roboto" w:hAnsi="Roboto"/>
          <w:sz w:val="20"/>
        </w:rPr>
        <w:t xml:space="preserve"> </w:t>
      </w:r>
      <w:r w:rsidR="00B059B7" w:rsidRPr="004C1112">
        <w:rPr>
          <w:rFonts w:ascii="Roboto" w:hAnsi="Roboto"/>
          <w:sz w:val="20"/>
        </w:rPr>
        <w:t xml:space="preserve">z dlužné </w:t>
      </w:r>
      <w:r w:rsidR="00043144" w:rsidRPr="004C1112">
        <w:rPr>
          <w:rFonts w:ascii="Roboto" w:hAnsi="Roboto"/>
          <w:sz w:val="20"/>
        </w:rPr>
        <w:t>částky za každý den prodlení</w:t>
      </w:r>
      <w:r w:rsidR="00153B0C" w:rsidRPr="004C1112">
        <w:rPr>
          <w:rFonts w:ascii="Roboto" w:hAnsi="Roboto"/>
          <w:sz w:val="20"/>
        </w:rPr>
        <w:t>.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6.2 </w:t>
      </w:r>
      <w:r w:rsidRPr="004C1112">
        <w:rPr>
          <w:rFonts w:ascii="Roboto" w:hAnsi="Roboto"/>
          <w:sz w:val="20"/>
        </w:rPr>
        <w:tab/>
        <w:t xml:space="preserve">V případě prodlení Zhotovitele s předáním díla se sjednává smluvní pokuta ve výši 0,05% z ceny díla za </w:t>
      </w:r>
      <w:r w:rsidRPr="004C1112">
        <w:rPr>
          <w:rFonts w:ascii="Roboto" w:hAnsi="Roboto"/>
          <w:sz w:val="20"/>
        </w:rPr>
        <w:tab/>
        <w:t xml:space="preserve">každý započatý den prodlení </w:t>
      </w:r>
    </w:p>
    <w:bookmarkEnd w:id="5"/>
    <w:p w:rsidR="000E1E62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6.3</w:t>
      </w:r>
      <w:r w:rsidRPr="004C1112">
        <w:rPr>
          <w:rFonts w:ascii="Roboto" w:hAnsi="Roboto"/>
          <w:sz w:val="20"/>
        </w:rPr>
        <w:tab/>
      </w:r>
      <w:r w:rsidR="00DD0503" w:rsidRPr="004C1112">
        <w:rPr>
          <w:rFonts w:ascii="Roboto" w:hAnsi="Roboto"/>
          <w:sz w:val="20"/>
        </w:rPr>
        <w:t>Smluvní</w:t>
      </w:r>
      <w:r w:rsidR="001975C8" w:rsidRPr="004C1112">
        <w:rPr>
          <w:rFonts w:ascii="Roboto" w:hAnsi="Roboto"/>
          <w:sz w:val="20"/>
        </w:rPr>
        <w:t xml:space="preserve"> pokuty jsou splatné ve lhůtě 1</w:t>
      </w:r>
      <w:r w:rsidR="000E1E62" w:rsidRPr="004C1112">
        <w:rPr>
          <w:rFonts w:ascii="Roboto" w:hAnsi="Roboto"/>
          <w:sz w:val="20"/>
        </w:rPr>
        <w:t>5</w:t>
      </w:r>
      <w:r w:rsidR="00DD0503" w:rsidRPr="004C1112">
        <w:rPr>
          <w:rFonts w:ascii="Roboto" w:hAnsi="Roboto"/>
          <w:sz w:val="20"/>
        </w:rPr>
        <w:t xml:space="preserve"> dnů od doručení písemné v</w:t>
      </w:r>
      <w:r w:rsidR="00043144" w:rsidRPr="004C1112">
        <w:rPr>
          <w:rFonts w:ascii="Roboto" w:hAnsi="Roboto"/>
          <w:sz w:val="20"/>
        </w:rPr>
        <w:t xml:space="preserve">ýzvy oprávněné smluvní strany </w:t>
      </w:r>
      <w:r w:rsidRPr="004C1112">
        <w:rPr>
          <w:rFonts w:ascii="Roboto" w:hAnsi="Roboto"/>
          <w:sz w:val="20"/>
        </w:rPr>
        <w:tab/>
      </w:r>
      <w:r w:rsidR="00043144" w:rsidRPr="004C1112">
        <w:rPr>
          <w:rFonts w:ascii="Roboto" w:hAnsi="Roboto"/>
          <w:sz w:val="20"/>
        </w:rPr>
        <w:t>k </w:t>
      </w:r>
      <w:r w:rsidR="00DD0503" w:rsidRPr="004C1112">
        <w:rPr>
          <w:rFonts w:ascii="Roboto" w:hAnsi="Roboto"/>
          <w:sz w:val="20"/>
        </w:rPr>
        <w:t>jejich zaplacení straně povinné.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6.4</w:t>
      </w:r>
      <w:r w:rsidRPr="004C1112">
        <w:rPr>
          <w:rFonts w:ascii="Roboto" w:hAnsi="Roboto"/>
          <w:sz w:val="20"/>
        </w:rPr>
        <w:tab/>
        <w:t>Zaplacením smluvních pokut</w:t>
      </w:r>
      <w:r w:rsidR="0067189A" w:rsidRPr="004C1112">
        <w:rPr>
          <w:rFonts w:ascii="Roboto" w:hAnsi="Roboto"/>
          <w:sz w:val="20"/>
        </w:rPr>
        <w:t xml:space="preserve"> není dotčen nárok smluvních stran na náhradu škody</w:t>
      </w:r>
      <w:r w:rsidR="00C55440" w:rsidRPr="004C1112">
        <w:rPr>
          <w:rFonts w:ascii="Roboto" w:hAnsi="Roboto"/>
          <w:sz w:val="20"/>
        </w:rPr>
        <w:t xml:space="preserve"> ve </w:t>
      </w:r>
      <w:r w:rsidR="0067189A" w:rsidRPr="004C1112">
        <w:rPr>
          <w:rFonts w:ascii="Roboto" w:hAnsi="Roboto"/>
          <w:sz w:val="20"/>
        </w:rPr>
        <w:t xml:space="preserve">smyslu </w:t>
      </w:r>
      <w:r w:rsidRPr="004C1112">
        <w:rPr>
          <w:rFonts w:ascii="Roboto" w:hAnsi="Roboto"/>
          <w:sz w:val="20"/>
        </w:rPr>
        <w:tab/>
        <w:t xml:space="preserve">právních předpisů, a to ani v části převyšující smluvní pokutu. 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</w:p>
    <w:p w:rsidR="00874F10" w:rsidRPr="004C1112" w:rsidRDefault="00874F10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</w:p>
    <w:p w:rsidR="00930A1B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b/>
          <w:sz w:val="20"/>
        </w:rPr>
      </w:pPr>
      <w:r w:rsidRPr="004C1112">
        <w:rPr>
          <w:rFonts w:ascii="Roboto" w:hAnsi="Roboto"/>
          <w:sz w:val="20"/>
        </w:rPr>
        <w:tab/>
      </w:r>
      <w:r w:rsidRPr="004C1112">
        <w:rPr>
          <w:rFonts w:ascii="Roboto" w:hAnsi="Roboto"/>
          <w:sz w:val="20"/>
        </w:rPr>
        <w:tab/>
      </w:r>
      <w:r w:rsidRPr="004C1112">
        <w:rPr>
          <w:rFonts w:ascii="Roboto" w:hAnsi="Roboto"/>
          <w:sz w:val="20"/>
        </w:rPr>
        <w:tab/>
      </w:r>
      <w:r w:rsidRPr="004C1112">
        <w:rPr>
          <w:rFonts w:ascii="Roboto" w:hAnsi="Roboto"/>
          <w:b/>
        </w:rPr>
        <w:t xml:space="preserve">7. </w:t>
      </w:r>
      <w:r w:rsidR="00930A1B" w:rsidRPr="004C1112">
        <w:rPr>
          <w:rFonts w:ascii="Roboto" w:hAnsi="Roboto"/>
          <w:b/>
        </w:rPr>
        <w:t xml:space="preserve">Závazky </w:t>
      </w:r>
      <w:r w:rsidR="009C0304" w:rsidRPr="004C1112">
        <w:rPr>
          <w:rFonts w:ascii="Roboto" w:hAnsi="Roboto"/>
          <w:b/>
        </w:rPr>
        <w:t>Z</w:t>
      </w:r>
      <w:r w:rsidR="00043144" w:rsidRPr="004C1112">
        <w:rPr>
          <w:rFonts w:ascii="Roboto" w:hAnsi="Roboto"/>
          <w:b/>
        </w:rPr>
        <w:t>hotovitele</w:t>
      </w:r>
    </w:p>
    <w:p w:rsidR="009E7F6E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7.1</w:t>
      </w:r>
      <w:r w:rsidRPr="004C1112">
        <w:rPr>
          <w:rFonts w:ascii="Roboto" w:hAnsi="Roboto"/>
          <w:sz w:val="20"/>
        </w:rPr>
        <w:tab/>
      </w:r>
      <w:r w:rsidR="00DC4DE6" w:rsidRPr="004C1112">
        <w:rPr>
          <w:rFonts w:ascii="Roboto" w:hAnsi="Roboto"/>
          <w:sz w:val="20"/>
        </w:rPr>
        <w:t>Zhotovitel</w:t>
      </w:r>
      <w:r w:rsidR="0062122E" w:rsidRPr="004C1112">
        <w:rPr>
          <w:rFonts w:ascii="Roboto" w:hAnsi="Roboto"/>
          <w:sz w:val="20"/>
        </w:rPr>
        <w:t xml:space="preserve"> se zavazuje zajistit předmě</w:t>
      </w:r>
      <w:r w:rsidR="00930A1B" w:rsidRPr="004C1112">
        <w:rPr>
          <w:rFonts w:ascii="Roboto" w:hAnsi="Roboto"/>
          <w:sz w:val="20"/>
        </w:rPr>
        <w:t>t svého plnění</w:t>
      </w:r>
      <w:r w:rsidR="00EA5B03" w:rsidRPr="004C1112">
        <w:rPr>
          <w:rFonts w:ascii="Roboto" w:hAnsi="Roboto"/>
          <w:sz w:val="20"/>
        </w:rPr>
        <w:t xml:space="preserve"> – provedení Díla</w:t>
      </w:r>
      <w:r w:rsidR="00930A1B" w:rsidRPr="004C1112">
        <w:rPr>
          <w:rFonts w:ascii="Roboto" w:hAnsi="Roboto"/>
          <w:sz w:val="20"/>
        </w:rPr>
        <w:t xml:space="preserve">, v případě změn </w:t>
      </w:r>
      <w:r w:rsidR="00EA5B03" w:rsidRPr="004C1112">
        <w:rPr>
          <w:rFonts w:ascii="Roboto" w:hAnsi="Roboto"/>
          <w:sz w:val="20"/>
        </w:rPr>
        <w:t>požada</w:t>
      </w:r>
      <w:r w:rsidR="009C0304" w:rsidRPr="004C1112">
        <w:rPr>
          <w:rFonts w:ascii="Roboto" w:hAnsi="Roboto"/>
          <w:sz w:val="20"/>
        </w:rPr>
        <w:t xml:space="preserve">vků </w:t>
      </w:r>
      <w:r w:rsidRPr="004C1112">
        <w:rPr>
          <w:rFonts w:ascii="Roboto" w:hAnsi="Roboto"/>
          <w:sz w:val="20"/>
        </w:rPr>
        <w:tab/>
      </w:r>
      <w:r w:rsidR="009C0304" w:rsidRPr="004C1112">
        <w:rPr>
          <w:rFonts w:ascii="Roboto" w:hAnsi="Roboto"/>
          <w:sz w:val="20"/>
        </w:rPr>
        <w:t>P</w:t>
      </w:r>
      <w:r w:rsidR="00EA5B03" w:rsidRPr="004C1112">
        <w:rPr>
          <w:rFonts w:ascii="Roboto" w:hAnsi="Roboto"/>
          <w:sz w:val="20"/>
        </w:rPr>
        <w:t xml:space="preserve">oskytovatele dotace na náležitosti </w:t>
      </w:r>
      <w:r w:rsidR="007206EE" w:rsidRPr="004C1112">
        <w:rPr>
          <w:rFonts w:ascii="Roboto" w:hAnsi="Roboto"/>
          <w:sz w:val="20"/>
        </w:rPr>
        <w:t>dokumentace Veřejné zakázky malého rozsahu na služby</w:t>
      </w:r>
      <w:r w:rsidR="00EA5B03" w:rsidRPr="004C1112">
        <w:rPr>
          <w:rFonts w:ascii="Roboto" w:hAnsi="Roboto"/>
          <w:sz w:val="20"/>
        </w:rPr>
        <w:t xml:space="preserve"> </w:t>
      </w:r>
      <w:r w:rsidR="00930A1B" w:rsidRPr="004C1112">
        <w:rPr>
          <w:rFonts w:ascii="Roboto" w:hAnsi="Roboto"/>
          <w:sz w:val="20"/>
        </w:rPr>
        <w:t xml:space="preserve">bude </w:t>
      </w:r>
      <w:r w:rsidRPr="004C1112">
        <w:rPr>
          <w:rFonts w:ascii="Roboto" w:hAnsi="Roboto"/>
          <w:sz w:val="20"/>
        </w:rPr>
        <w:lastRenderedPageBreak/>
        <w:tab/>
      </w:r>
      <w:r w:rsidR="00930A1B" w:rsidRPr="004C1112">
        <w:rPr>
          <w:rFonts w:ascii="Roboto" w:hAnsi="Roboto"/>
          <w:sz w:val="20"/>
        </w:rPr>
        <w:t xml:space="preserve">informovat </w:t>
      </w:r>
      <w:r w:rsidR="00443F2D" w:rsidRPr="004C1112">
        <w:rPr>
          <w:rFonts w:ascii="Roboto" w:hAnsi="Roboto"/>
          <w:sz w:val="20"/>
        </w:rPr>
        <w:t>O</w:t>
      </w:r>
      <w:r w:rsidR="00930A1B" w:rsidRPr="004C1112">
        <w:rPr>
          <w:rFonts w:ascii="Roboto" w:hAnsi="Roboto"/>
          <w:sz w:val="20"/>
        </w:rPr>
        <w:t>bjednatele a</w:t>
      </w:r>
      <w:r w:rsidR="008019D9" w:rsidRPr="004C1112">
        <w:rPr>
          <w:rFonts w:ascii="Roboto" w:hAnsi="Roboto"/>
          <w:sz w:val="20"/>
        </w:rPr>
        <w:t> </w:t>
      </w:r>
      <w:r w:rsidR="00930A1B" w:rsidRPr="004C1112">
        <w:rPr>
          <w:rFonts w:ascii="Roboto" w:hAnsi="Roboto"/>
          <w:sz w:val="20"/>
        </w:rPr>
        <w:t xml:space="preserve">konzultovat s ním </w:t>
      </w:r>
      <w:r w:rsidR="009E7F6E" w:rsidRPr="004C1112">
        <w:rPr>
          <w:rFonts w:ascii="Roboto" w:hAnsi="Roboto"/>
          <w:sz w:val="20"/>
        </w:rPr>
        <w:t>dop</w:t>
      </w:r>
      <w:r w:rsidR="00043144" w:rsidRPr="004C1112">
        <w:rPr>
          <w:rFonts w:ascii="Roboto" w:hAnsi="Roboto"/>
          <w:sz w:val="20"/>
        </w:rPr>
        <w:t xml:space="preserve">ady na možnosti plnění </w:t>
      </w:r>
      <w:r w:rsidR="00EA5B03" w:rsidRPr="004C1112">
        <w:rPr>
          <w:rFonts w:ascii="Roboto" w:hAnsi="Roboto"/>
          <w:sz w:val="20"/>
        </w:rPr>
        <w:t xml:space="preserve">této </w:t>
      </w:r>
      <w:r w:rsidR="00043144" w:rsidRPr="004C1112">
        <w:rPr>
          <w:rFonts w:ascii="Roboto" w:hAnsi="Roboto"/>
          <w:sz w:val="20"/>
        </w:rPr>
        <w:t>smlouvy</w:t>
      </w:r>
      <w:r w:rsidR="00EA5B03" w:rsidRPr="004C1112">
        <w:rPr>
          <w:rFonts w:ascii="Roboto" w:hAnsi="Roboto"/>
          <w:sz w:val="20"/>
        </w:rPr>
        <w:t xml:space="preserve">, případně na </w:t>
      </w:r>
      <w:r w:rsidRPr="004C1112">
        <w:rPr>
          <w:rFonts w:ascii="Roboto" w:hAnsi="Roboto"/>
          <w:sz w:val="20"/>
        </w:rPr>
        <w:tab/>
      </w:r>
      <w:r w:rsidR="00EA5B03" w:rsidRPr="004C1112">
        <w:rPr>
          <w:rFonts w:ascii="Roboto" w:hAnsi="Roboto"/>
          <w:sz w:val="20"/>
        </w:rPr>
        <w:t>změnu předmětu Díla</w:t>
      </w:r>
      <w:r w:rsidR="00043144" w:rsidRPr="004C1112">
        <w:rPr>
          <w:rFonts w:ascii="Roboto" w:hAnsi="Roboto"/>
          <w:sz w:val="20"/>
        </w:rPr>
        <w:t>.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7.2</w:t>
      </w:r>
      <w:r w:rsidRPr="004C1112">
        <w:rPr>
          <w:rFonts w:ascii="Roboto" w:hAnsi="Roboto"/>
          <w:sz w:val="20"/>
        </w:rPr>
        <w:tab/>
      </w:r>
      <w:r w:rsidR="00DC4DE6" w:rsidRPr="004C1112">
        <w:rPr>
          <w:rFonts w:ascii="Roboto" w:hAnsi="Roboto"/>
          <w:sz w:val="20"/>
        </w:rPr>
        <w:t xml:space="preserve">Zhotovitel </w:t>
      </w:r>
      <w:r w:rsidR="009E7F6E" w:rsidRPr="004C1112">
        <w:rPr>
          <w:rFonts w:ascii="Roboto" w:hAnsi="Roboto"/>
          <w:sz w:val="20"/>
        </w:rPr>
        <w:t>se zavazuje po</w:t>
      </w:r>
      <w:r w:rsidR="0062122E" w:rsidRPr="004C1112">
        <w:rPr>
          <w:rFonts w:ascii="Roboto" w:hAnsi="Roboto"/>
          <w:sz w:val="20"/>
        </w:rPr>
        <w:t xml:space="preserve">dávat </w:t>
      </w:r>
      <w:r w:rsidR="00443F2D" w:rsidRPr="004C1112">
        <w:rPr>
          <w:rFonts w:ascii="Roboto" w:hAnsi="Roboto"/>
          <w:sz w:val="20"/>
        </w:rPr>
        <w:t>O</w:t>
      </w:r>
      <w:r w:rsidR="009E7F6E" w:rsidRPr="004C1112">
        <w:rPr>
          <w:rFonts w:ascii="Roboto" w:hAnsi="Roboto"/>
          <w:sz w:val="20"/>
        </w:rPr>
        <w:t>bjednateli úplné inform</w:t>
      </w:r>
      <w:r w:rsidR="00A3592A" w:rsidRPr="004C1112">
        <w:rPr>
          <w:rFonts w:ascii="Roboto" w:hAnsi="Roboto"/>
          <w:sz w:val="20"/>
        </w:rPr>
        <w:t>ace a průběžně jej informovat o </w:t>
      </w:r>
      <w:r w:rsidR="009E7F6E" w:rsidRPr="004C1112">
        <w:rPr>
          <w:rFonts w:ascii="Roboto" w:hAnsi="Roboto"/>
          <w:sz w:val="20"/>
        </w:rPr>
        <w:t xml:space="preserve">stavu </w:t>
      </w:r>
      <w:r w:rsidRPr="004C1112">
        <w:rPr>
          <w:rFonts w:ascii="Roboto" w:hAnsi="Roboto"/>
          <w:sz w:val="20"/>
        </w:rPr>
        <w:tab/>
      </w:r>
      <w:r w:rsidR="003F50A7" w:rsidRPr="004C1112">
        <w:rPr>
          <w:rFonts w:ascii="Roboto" w:hAnsi="Roboto"/>
          <w:sz w:val="20"/>
        </w:rPr>
        <w:t xml:space="preserve">provádění </w:t>
      </w:r>
      <w:r w:rsidR="004970A7" w:rsidRPr="004C1112">
        <w:rPr>
          <w:rFonts w:ascii="Roboto" w:hAnsi="Roboto"/>
          <w:sz w:val="20"/>
        </w:rPr>
        <w:t>D</w:t>
      </w:r>
      <w:r w:rsidR="003F50A7" w:rsidRPr="004C1112">
        <w:rPr>
          <w:rFonts w:ascii="Roboto" w:hAnsi="Roboto"/>
          <w:sz w:val="20"/>
        </w:rPr>
        <w:t>íla</w:t>
      </w:r>
      <w:r w:rsidR="009E7F6E" w:rsidRPr="004C1112">
        <w:rPr>
          <w:rFonts w:ascii="Roboto" w:hAnsi="Roboto"/>
          <w:sz w:val="20"/>
        </w:rPr>
        <w:t>.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7.3</w:t>
      </w:r>
      <w:r w:rsidRPr="004C1112">
        <w:rPr>
          <w:rFonts w:ascii="Roboto" w:hAnsi="Roboto"/>
          <w:sz w:val="20"/>
        </w:rPr>
        <w:tab/>
      </w:r>
      <w:r w:rsidR="00DC4DE6" w:rsidRPr="004C1112">
        <w:rPr>
          <w:rFonts w:ascii="Roboto" w:hAnsi="Roboto"/>
          <w:sz w:val="20"/>
        </w:rPr>
        <w:t xml:space="preserve">Zhotovitel </w:t>
      </w:r>
      <w:r w:rsidR="009E7F6E" w:rsidRPr="004C1112">
        <w:rPr>
          <w:rFonts w:ascii="Roboto" w:hAnsi="Roboto"/>
          <w:sz w:val="20"/>
        </w:rPr>
        <w:t>se zavazuje respektovat termíny realizace plnění a posloupnost aktivit.</w:t>
      </w:r>
    </w:p>
    <w:p w:rsidR="009E7F6E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7.4</w:t>
      </w:r>
      <w:r w:rsidRPr="004C1112">
        <w:rPr>
          <w:rFonts w:ascii="Roboto" w:hAnsi="Roboto"/>
          <w:sz w:val="20"/>
        </w:rPr>
        <w:tab/>
      </w:r>
      <w:r w:rsidR="00DC4DE6" w:rsidRPr="004C1112">
        <w:rPr>
          <w:rFonts w:ascii="Roboto" w:hAnsi="Roboto"/>
          <w:sz w:val="20"/>
        </w:rPr>
        <w:t xml:space="preserve">Zhotovitel </w:t>
      </w:r>
      <w:r w:rsidR="009E7F6E" w:rsidRPr="004C1112">
        <w:rPr>
          <w:rFonts w:ascii="Roboto" w:hAnsi="Roboto"/>
          <w:sz w:val="20"/>
        </w:rPr>
        <w:t xml:space="preserve">se zavazuje v rámci </w:t>
      </w:r>
      <w:r w:rsidR="003F50A7" w:rsidRPr="004C1112">
        <w:rPr>
          <w:rFonts w:ascii="Roboto" w:hAnsi="Roboto"/>
          <w:sz w:val="20"/>
        </w:rPr>
        <w:t>provedení</w:t>
      </w:r>
      <w:r w:rsidR="009E7F6E" w:rsidRPr="004C1112">
        <w:rPr>
          <w:rFonts w:ascii="Roboto" w:hAnsi="Roboto"/>
          <w:sz w:val="20"/>
        </w:rPr>
        <w:t xml:space="preserve"> </w:t>
      </w:r>
      <w:r w:rsidR="004970A7" w:rsidRPr="004C1112">
        <w:rPr>
          <w:rFonts w:ascii="Roboto" w:hAnsi="Roboto"/>
          <w:sz w:val="20"/>
        </w:rPr>
        <w:t xml:space="preserve">Díla </w:t>
      </w:r>
      <w:r w:rsidR="009E7F6E" w:rsidRPr="004C1112">
        <w:rPr>
          <w:rFonts w:ascii="Roboto" w:hAnsi="Roboto"/>
          <w:sz w:val="20"/>
        </w:rPr>
        <w:t xml:space="preserve">zajistit </w:t>
      </w:r>
      <w:r w:rsidR="003F50A7" w:rsidRPr="004C1112">
        <w:rPr>
          <w:rFonts w:ascii="Roboto" w:hAnsi="Roboto"/>
          <w:sz w:val="20"/>
        </w:rPr>
        <w:t xml:space="preserve">zejména </w:t>
      </w:r>
      <w:r w:rsidR="009E7F6E" w:rsidRPr="004C1112">
        <w:rPr>
          <w:rFonts w:ascii="Roboto" w:hAnsi="Roboto"/>
          <w:sz w:val="20"/>
        </w:rPr>
        <w:t xml:space="preserve">tyto </w:t>
      </w:r>
      <w:r w:rsidR="003F50A7" w:rsidRPr="004C1112">
        <w:rPr>
          <w:rFonts w:ascii="Roboto" w:hAnsi="Roboto"/>
          <w:sz w:val="20"/>
        </w:rPr>
        <w:t>kroky</w:t>
      </w:r>
      <w:r w:rsidR="009E7F6E" w:rsidRPr="004C1112">
        <w:rPr>
          <w:rFonts w:ascii="Roboto" w:hAnsi="Roboto"/>
          <w:sz w:val="20"/>
        </w:rPr>
        <w:t>: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Zpracovat zadávací dokumentaci včetně příloh</w:t>
      </w:r>
    </w:p>
    <w:p w:rsidR="00145C44" w:rsidRPr="004C1112" w:rsidRDefault="00145C44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Zveřejnit zadávací dokumentaci dle požadavků objednatele a poskytovatele dotace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Oslovit vhodné uchazeče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Zpracovat návrh jmenování komise pro otevírání obálek a hodnotící komise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Organizovat a vést komisi pro otevírání obálek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Organizovat a vést komisi pro posouzení a hodnocení nabídek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Provést zápisy z komisí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Připravit Rozhodnutí o </w:t>
      </w:r>
      <w:r w:rsidR="00145C44" w:rsidRPr="004C1112">
        <w:rPr>
          <w:rFonts w:ascii="Roboto" w:hAnsi="Roboto"/>
          <w:sz w:val="20"/>
        </w:rPr>
        <w:t>přidělení zakázky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Rozeslat Oznámení o výběru nejvýhodnější nabídky uchazečům</w:t>
      </w:r>
    </w:p>
    <w:p w:rsidR="00145C44" w:rsidRPr="004C1112" w:rsidRDefault="00145C44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Vyzvat vybraného uchazeče k podpisu smlouvy</w:t>
      </w:r>
    </w:p>
    <w:p w:rsidR="003B468B" w:rsidRPr="004C1112" w:rsidRDefault="003B468B" w:rsidP="003B468B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Zveřejnit smlouvu na profilu zadavatele</w:t>
      </w:r>
      <w:r w:rsidR="00145C44" w:rsidRPr="004C1112">
        <w:rPr>
          <w:rFonts w:ascii="Roboto" w:hAnsi="Roboto"/>
          <w:sz w:val="20"/>
        </w:rPr>
        <w:t xml:space="preserve"> ve spolupráci s objednatelem</w:t>
      </w:r>
    </w:p>
    <w:p w:rsidR="00543BD5" w:rsidRPr="004C1112" w:rsidRDefault="003B468B" w:rsidP="00543BD5">
      <w:pPr>
        <w:pStyle w:val="Nadpis2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0" w:after="60" w:line="276" w:lineRule="auto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Zajistit veškerou komunikaci a vypořádání připomínek s poskytovatelem podpory ve vztahu k veřejné zakázce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tabs>
          <w:tab w:val="left" w:pos="993"/>
        </w:tabs>
        <w:autoSpaceDE w:val="0"/>
        <w:autoSpaceDN w:val="0"/>
        <w:spacing w:before="0" w:after="60" w:line="276" w:lineRule="auto"/>
        <w:ind w:left="786"/>
        <w:rPr>
          <w:rFonts w:ascii="Roboto" w:hAnsi="Roboto"/>
          <w:sz w:val="20"/>
        </w:rPr>
      </w:pPr>
    </w:p>
    <w:p w:rsidR="00874F10" w:rsidRPr="004C1112" w:rsidRDefault="00874F10" w:rsidP="00543BD5">
      <w:pPr>
        <w:pStyle w:val="Nadpis2"/>
        <w:numPr>
          <w:ilvl w:val="0"/>
          <w:numId w:val="0"/>
        </w:numPr>
        <w:tabs>
          <w:tab w:val="left" w:pos="993"/>
        </w:tabs>
        <w:autoSpaceDE w:val="0"/>
        <w:autoSpaceDN w:val="0"/>
        <w:spacing w:before="0" w:after="60" w:line="276" w:lineRule="auto"/>
        <w:ind w:left="786"/>
        <w:rPr>
          <w:rFonts w:ascii="Roboto" w:hAnsi="Roboto"/>
          <w:sz w:val="20"/>
        </w:rPr>
      </w:pPr>
    </w:p>
    <w:p w:rsidR="00930A1B" w:rsidRPr="004C1112" w:rsidRDefault="00543BD5" w:rsidP="00543BD5">
      <w:pPr>
        <w:pStyle w:val="Nadpis2"/>
        <w:numPr>
          <w:ilvl w:val="0"/>
          <w:numId w:val="0"/>
        </w:numPr>
        <w:tabs>
          <w:tab w:val="left" w:pos="993"/>
        </w:tabs>
        <w:autoSpaceDE w:val="0"/>
        <w:autoSpaceDN w:val="0"/>
        <w:spacing w:before="0" w:after="60" w:line="276" w:lineRule="auto"/>
        <w:ind w:left="786"/>
        <w:rPr>
          <w:rFonts w:ascii="Roboto" w:hAnsi="Roboto"/>
          <w:b/>
          <w:sz w:val="20"/>
        </w:rPr>
      </w:pPr>
      <w:r w:rsidRPr="004C1112">
        <w:rPr>
          <w:rFonts w:ascii="Roboto" w:hAnsi="Roboto"/>
          <w:b/>
        </w:rPr>
        <w:tab/>
      </w:r>
      <w:r w:rsidRPr="004C1112">
        <w:rPr>
          <w:rFonts w:ascii="Roboto" w:hAnsi="Roboto"/>
          <w:b/>
        </w:rPr>
        <w:tab/>
      </w:r>
      <w:r w:rsidRPr="004C1112">
        <w:rPr>
          <w:rFonts w:ascii="Roboto" w:hAnsi="Roboto"/>
          <w:b/>
        </w:rPr>
        <w:tab/>
        <w:t xml:space="preserve">8. </w:t>
      </w:r>
      <w:r w:rsidR="009C0304" w:rsidRPr="004C1112">
        <w:rPr>
          <w:rFonts w:ascii="Roboto" w:hAnsi="Roboto"/>
          <w:b/>
        </w:rPr>
        <w:t>Závazky O</w:t>
      </w:r>
      <w:r w:rsidR="00930A1B" w:rsidRPr="004C1112">
        <w:rPr>
          <w:rFonts w:ascii="Roboto" w:hAnsi="Roboto"/>
          <w:b/>
        </w:rPr>
        <w:t>bjednatele</w:t>
      </w:r>
    </w:p>
    <w:p w:rsidR="003F50A7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8.1</w:t>
      </w:r>
      <w:r w:rsidRPr="004C1112">
        <w:rPr>
          <w:rFonts w:ascii="Roboto" w:hAnsi="Roboto"/>
          <w:sz w:val="20"/>
        </w:rPr>
        <w:tab/>
      </w:r>
      <w:r w:rsidR="003F50A7" w:rsidRPr="004C1112">
        <w:rPr>
          <w:rFonts w:ascii="Roboto" w:hAnsi="Roboto"/>
          <w:sz w:val="20"/>
        </w:rPr>
        <w:t xml:space="preserve">Objednatel se zavazuje vytvořit nezbytné podmínky pro provedení </w:t>
      </w:r>
      <w:r w:rsidR="004970A7" w:rsidRPr="004C1112">
        <w:rPr>
          <w:rFonts w:ascii="Roboto" w:hAnsi="Roboto"/>
          <w:sz w:val="20"/>
        </w:rPr>
        <w:t>D</w:t>
      </w:r>
      <w:r w:rsidR="003F50A7" w:rsidRPr="004C1112">
        <w:rPr>
          <w:rFonts w:ascii="Roboto" w:hAnsi="Roboto"/>
          <w:sz w:val="20"/>
        </w:rPr>
        <w:t xml:space="preserve">íla, poskytnout </w:t>
      </w:r>
      <w:r w:rsidR="00443F2D" w:rsidRPr="004C1112">
        <w:rPr>
          <w:rFonts w:ascii="Roboto" w:hAnsi="Roboto"/>
          <w:sz w:val="20"/>
        </w:rPr>
        <w:t>Z</w:t>
      </w:r>
      <w:r w:rsidR="003F50A7" w:rsidRPr="004C1112">
        <w:rPr>
          <w:rFonts w:ascii="Roboto" w:hAnsi="Roboto"/>
          <w:sz w:val="20"/>
        </w:rPr>
        <w:t xml:space="preserve">hotoviteli </w:t>
      </w:r>
      <w:r w:rsidRPr="004C1112">
        <w:rPr>
          <w:rFonts w:ascii="Roboto" w:hAnsi="Roboto"/>
          <w:sz w:val="20"/>
        </w:rPr>
        <w:tab/>
      </w:r>
      <w:r w:rsidR="003F50A7" w:rsidRPr="004C1112">
        <w:rPr>
          <w:rFonts w:ascii="Roboto" w:hAnsi="Roboto"/>
          <w:sz w:val="20"/>
        </w:rPr>
        <w:t xml:space="preserve">potřebnou součinnost, </w:t>
      </w:r>
      <w:r w:rsidR="004970A7" w:rsidRPr="004C1112">
        <w:rPr>
          <w:rFonts w:ascii="Roboto" w:hAnsi="Roboto"/>
          <w:sz w:val="20"/>
        </w:rPr>
        <w:t>D</w:t>
      </w:r>
      <w:r w:rsidR="003F50A7" w:rsidRPr="004C1112">
        <w:rPr>
          <w:rFonts w:ascii="Roboto" w:hAnsi="Roboto"/>
          <w:sz w:val="20"/>
        </w:rPr>
        <w:t xml:space="preserve">ílo převzít a zaplatit za jeho zhotovení cenu dohodnutou dle článku 5.1 této </w:t>
      </w:r>
      <w:r w:rsidRPr="004C1112">
        <w:rPr>
          <w:rFonts w:ascii="Roboto" w:hAnsi="Roboto"/>
          <w:sz w:val="20"/>
        </w:rPr>
        <w:tab/>
      </w:r>
      <w:r w:rsidR="003F50A7" w:rsidRPr="004C1112">
        <w:rPr>
          <w:rFonts w:ascii="Roboto" w:hAnsi="Roboto"/>
          <w:sz w:val="20"/>
        </w:rPr>
        <w:t>smlouvy.</w:t>
      </w:r>
    </w:p>
    <w:p w:rsidR="00145C44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8.2</w:t>
      </w:r>
      <w:r w:rsidRPr="004C1112">
        <w:rPr>
          <w:rFonts w:ascii="Roboto" w:hAnsi="Roboto"/>
          <w:sz w:val="20"/>
        </w:rPr>
        <w:tab/>
      </w:r>
      <w:r w:rsidR="00930A1B" w:rsidRPr="004C1112">
        <w:rPr>
          <w:rFonts w:ascii="Roboto" w:hAnsi="Roboto"/>
          <w:sz w:val="20"/>
        </w:rPr>
        <w:t xml:space="preserve">Objednatel se zavazuje předat </w:t>
      </w:r>
      <w:r w:rsidR="00443F2D" w:rsidRPr="004C1112">
        <w:rPr>
          <w:rFonts w:ascii="Roboto" w:hAnsi="Roboto"/>
          <w:sz w:val="20"/>
        </w:rPr>
        <w:t>Z</w:t>
      </w:r>
      <w:r w:rsidR="00930A1B" w:rsidRPr="004C1112">
        <w:rPr>
          <w:rFonts w:ascii="Roboto" w:hAnsi="Roboto"/>
          <w:sz w:val="20"/>
        </w:rPr>
        <w:t xml:space="preserve">hotoviteli </w:t>
      </w:r>
      <w:r w:rsidR="003F50A7" w:rsidRPr="004C1112">
        <w:rPr>
          <w:rFonts w:ascii="Roboto" w:hAnsi="Roboto"/>
          <w:sz w:val="20"/>
        </w:rPr>
        <w:t xml:space="preserve">bez zbytečného odkladu po uzavření této smlouvy, případně </w:t>
      </w:r>
      <w:r w:rsidRPr="004C1112">
        <w:rPr>
          <w:rFonts w:ascii="Roboto" w:hAnsi="Roboto"/>
          <w:sz w:val="20"/>
        </w:rPr>
        <w:tab/>
      </w:r>
      <w:r w:rsidR="003F50A7" w:rsidRPr="004C1112">
        <w:rPr>
          <w:rFonts w:ascii="Roboto" w:hAnsi="Roboto"/>
          <w:sz w:val="20"/>
        </w:rPr>
        <w:t xml:space="preserve">po výzvě ze strany </w:t>
      </w:r>
      <w:r w:rsidR="00443F2D" w:rsidRPr="004C1112">
        <w:rPr>
          <w:rFonts w:ascii="Roboto" w:hAnsi="Roboto"/>
          <w:sz w:val="20"/>
        </w:rPr>
        <w:t>Z</w:t>
      </w:r>
      <w:r w:rsidR="003F50A7" w:rsidRPr="004C1112">
        <w:rPr>
          <w:rFonts w:ascii="Roboto" w:hAnsi="Roboto"/>
          <w:sz w:val="20"/>
        </w:rPr>
        <w:t xml:space="preserve">hotovitele, </w:t>
      </w:r>
      <w:r w:rsidR="00930A1B" w:rsidRPr="004C1112">
        <w:rPr>
          <w:rFonts w:ascii="Roboto" w:hAnsi="Roboto"/>
          <w:sz w:val="20"/>
        </w:rPr>
        <w:t xml:space="preserve">veškeré potřebné informace </w:t>
      </w:r>
      <w:r w:rsidR="003F50A7" w:rsidRPr="004C1112">
        <w:rPr>
          <w:rFonts w:ascii="Roboto" w:hAnsi="Roboto"/>
          <w:sz w:val="20"/>
        </w:rPr>
        <w:t xml:space="preserve">a doklady </w:t>
      </w:r>
      <w:r w:rsidR="00930A1B" w:rsidRPr="004C1112">
        <w:rPr>
          <w:rFonts w:ascii="Roboto" w:hAnsi="Roboto"/>
          <w:sz w:val="20"/>
        </w:rPr>
        <w:t xml:space="preserve">a umožnit mu tím řádné </w:t>
      </w:r>
      <w:r w:rsidRPr="004C1112">
        <w:rPr>
          <w:rFonts w:ascii="Roboto" w:hAnsi="Roboto"/>
          <w:sz w:val="20"/>
        </w:rPr>
        <w:tab/>
      </w:r>
      <w:r w:rsidR="003F50A7" w:rsidRPr="004C1112">
        <w:rPr>
          <w:rFonts w:ascii="Roboto" w:hAnsi="Roboto"/>
          <w:sz w:val="20"/>
        </w:rPr>
        <w:t xml:space="preserve">provedení </w:t>
      </w:r>
      <w:r w:rsidR="004970A7" w:rsidRPr="004C1112">
        <w:rPr>
          <w:rFonts w:ascii="Roboto" w:hAnsi="Roboto"/>
          <w:sz w:val="20"/>
        </w:rPr>
        <w:t xml:space="preserve">Díla </w:t>
      </w:r>
      <w:r w:rsidR="00930A1B" w:rsidRPr="004C1112">
        <w:rPr>
          <w:rFonts w:ascii="Roboto" w:hAnsi="Roboto"/>
          <w:sz w:val="20"/>
        </w:rPr>
        <w:t>a poskytnout mu odpovědné pracovníky ke kon</w:t>
      </w:r>
      <w:r w:rsidR="0062122E" w:rsidRPr="004C1112">
        <w:rPr>
          <w:rFonts w:ascii="Roboto" w:hAnsi="Roboto"/>
          <w:sz w:val="20"/>
        </w:rPr>
        <w:t>z</w:t>
      </w:r>
      <w:r w:rsidR="00930A1B" w:rsidRPr="004C1112">
        <w:rPr>
          <w:rFonts w:ascii="Roboto" w:hAnsi="Roboto"/>
          <w:sz w:val="20"/>
        </w:rPr>
        <w:t xml:space="preserve">ultacím, jakožto </w:t>
      </w:r>
      <w:r w:rsidR="00E62D41" w:rsidRPr="004C1112">
        <w:rPr>
          <w:rFonts w:ascii="Roboto" w:hAnsi="Roboto"/>
          <w:sz w:val="20"/>
        </w:rPr>
        <w:t>i </w:t>
      </w:r>
      <w:r w:rsidR="00930A1B" w:rsidRPr="004C1112">
        <w:rPr>
          <w:rFonts w:ascii="Roboto" w:hAnsi="Roboto"/>
          <w:sz w:val="20"/>
        </w:rPr>
        <w:t xml:space="preserve">jinou potřebnou </w:t>
      </w:r>
      <w:r w:rsidRPr="004C1112">
        <w:rPr>
          <w:rFonts w:ascii="Roboto" w:hAnsi="Roboto"/>
          <w:sz w:val="20"/>
        </w:rPr>
        <w:tab/>
      </w:r>
      <w:r w:rsidR="00930A1B" w:rsidRPr="004C1112">
        <w:rPr>
          <w:rFonts w:ascii="Roboto" w:hAnsi="Roboto"/>
          <w:sz w:val="20"/>
        </w:rPr>
        <w:t xml:space="preserve">součinnost k naplnění předmětu </w:t>
      </w:r>
      <w:r w:rsidR="00E62D41" w:rsidRPr="004C1112">
        <w:rPr>
          <w:rFonts w:ascii="Roboto" w:hAnsi="Roboto"/>
          <w:sz w:val="20"/>
        </w:rPr>
        <w:t xml:space="preserve">této </w:t>
      </w:r>
      <w:r w:rsidR="00930A1B" w:rsidRPr="004C1112">
        <w:rPr>
          <w:rFonts w:ascii="Roboto" w:hAnsi="Roboto"/>
          <w:sz w:val="20"/>
        </w:rPr>
        <w:t>smlouvy.</w:t>
      </w:r>
      <w:r w:rsidR="00145C44" w:rsidRPr="004C1112">
        <w:rPr>
          <w:rFonts w:ascii="Roboto" w:hAnsi="Roboto"/>
          <w:sz w:val="20"/>
        </w:rPr>
        <w:t xml:space="preserve"> </w:t>
      </w:r>
    </w:p>
    <w:p w:rsidR="00032793" w:rsidRPr="004C1112" w:rsidRDefault="00145C44" w:rsidP="00145C44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Zejména se jedná o následující:</w:t>
      </w:r>
    </w:p>
    <w:p w:rsidR="00930A1B" w:rsidRPr="004C1112" w:rsidRDefault="00145C44" w:rsidP="00145C44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 </w:t>
      </w:r>
      <w:r w:rsidR="00032793" w:rsidRPr="004C1112">
        <w:rPr>
          <w:rFonts w:ascii="Roboto" w:hAnsi="Roboto"/>
          <w:sz w:val="20"/>
        </w:rPr>
        <w:t xml:space="preserve"> - definice předmětu zakázky</w:t>
      </w:r>
    </w:p>
    <w:p w:rsidR="00032793" w:rsidRPr="004C1112" w:rsidRDefault="00032793" w:rsidP="00145C44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- požadovaný harmonogram plnění zakázky</w:t>
      </w:r>
    </w:p>
    <w:p w:rsidR="00543BD5" w:rsidRPr="004C1112" w:rsidRDefault="00032793" w:rsidP="00543BD5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- nominace členů hodnotící komise odborně způsobilých ve vztahu k</w:t>
      </w:r>
      <w:r w:rsidR="00543BD5" w:rsidRPr="004C1112">
        <w:rPr>
          <w:rFonts w:ascii="Roboto" w:hAnsi="Roboto"/>
          <w:sz w:val="20"/>
        </w:rPr>
        <w:t> </w:t>
      </w:r>
      <w:r w:rsidRPr="004C1112">
        <w:rPr>
          <w:rFonts w:ascii="Roboto" w:hAnsi="Roboto"/>
          <w:sz w:val="20"/>
        </w:rPr>
        <w:t>zakázce</w:t>
      </w:r>
    </w:p>
    <w:p w:rsidR="00543BD5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</w:p>
    <w:p w:rsidR="00874F10" w:rsidRPr="004C1112" w:rsidRDefault="00874F10" w:rsidP="00543BD5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sz w:val="20"/>
        </w:rPr>
      </w:pPr>
    </w:p>
    <w:p w:rsidR="00932AC0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ind w:left="576"/>
        <w:rPr>
          <w:rFonts w:ascii="Roboto" w:hAnsi="Roboto"/>
          <w:b/>
          <w:sz w:val="20"/>
        </w:rPr>
      </w:pPr>
      <w:r w:rsidRPr="004C1112">
        <w:rPr>
          <w:rFonts w:ascii="Roboto" w:hAnsi="Roboto"/>
          <w:b/>
        </w:rPr>
        <w:tab/>
      </w:r>
      <w:r w:rsidRPr="004C1112">
        <w:rPr>
          <w:rFonts w:ascii="Roboto" w:hAnsi="Roboto"/>
          <w:b/>
        </w:rPr>
        <w:tab/>
      </w:r>
      <w:r w:rsidRPr="004C1112">
        <w:rPr>
          <w:rFonts w:ascii="Roboto" w:hAnsi="Roboto"/>
          <w:b/>
        </w:rPr>
        <w:tab/>
        <w:t>9.Z</w:t>
      </w:r>
      <w:r w:rsidR="00932AC0" w:rsidRPr="004C1112">
        <w:rPr>
          <w:rFonts w:ascii="Roboto" w:hAnsi="Roboto"/>
          <w:b/>
        </w:rPr>
        <w:t>měny smlouvy, odstoupení</w:t>
      </w:r>
    </w:p>
    <w:p w:rsidR="00932AC0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 xml:space="preserve">9.1. </w:t>
      </w:r>
      <w:r w:rsidR="00F8122D" w:rsidRPr="004C1112">
        <w:rPr>
          <w:rFonts w:ascii="Roboto" w:hAnsi="Roboto"/>
          <w:sz w:val="20"/>
        </w:rPr>
        <w:tab/>
      </w:r>
      <w:r w:rsidRPr="004C1112">
        <w:rPr>
          <w:rFonts w:ascii="Roboto" w:hAnsi="Roboto"/>
          <w:sz w:val="20"/>
        </w:rPr>
        <w:t>T</w:t>
      </w:r>
      <w:r w:rsidR="00932AC0" w:rsidRPr="004C1112">
        <w:rPr>
          <w:rFonts w:ascii="Roboto" w:hAnsi="Roboto"/>
          <w:sz w:val="20"/>
        </w:rPr>
        <w:t>uto smlouvu je možné měnit pouze písemnou dohodou smluvních stran podepsan</w:t>
      </w:r>
      <w:r w:rsidR="004970A7" w:rsidRPr="004C1112">
        <w:rPr>
          <w:rFonts w:ascii="Roboto" w:hAnsi="Roboto"/>
          <w:sz w:val="20"/>
        </w:rPr>
        <w:t>ou</w:t>
      </w:r>
      <w:r w:rsidR="00932AC0" w:rsidRPr="004C1112">
        <w:rPr>
          <w:rFonts w:ascii="Roboto" w:hAnsi="Roboto"/>
          <w:sz w:val="20"/>
        </w:rPr>
        <w:t xml:space="preserve"> oprávněnými </w:t>
      </w:r>
      <w:r w:rsidR="00F8122D" w:rsidRPr="004C1112">
        <w:rPr>
          <w:rFonts w:ascii="Roboto" w:hAnsi="Roboto"/>
          <w:sz w:val="20"/>
        </w:rPr>
        <w:t xml:space="preserve">   </w:t>
      </w:r>
      <w:r w:rsidR="00F8122D"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zástupci obou smluvních stran.</w:t>
      </w:r>
    </w:p>
    <w:p w:rsidR="00E62D41" w:rsidRPr="004C1112" w:rsidRDefault="00543BD5" w:rsidP="00543BD5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9.2</w:t>
      </w:r>
      <w:r w:rsidR="00F8122D" w:rsidRPr="004C1112">
        <w:rPr>
          <w:rFonts w:ascii="Roboto" w:hAnsi="Roboto"/>
          <w:sz w:val="20"/>
        </w:rPr>
        <w:t xml:space="preserve">   </w:t>
      </w:r>
      <w:r w:rsidR="00F8122D" w:rsidRPr="004C1112">
        <w:rPr>
          <w:rFonts w:ascii="Roboto" w:hAnsi="Roboto"/>
          <w:sz w:val="20"/>
        </w:rPr>
        <w:tab/>
      </w:r>
      <w:r w:rsidRPr="004C1112">
        <w:rPr>
          <w:rFonts w:ascii="Roboto" w:hAnsi="Roboto"/>
          <w:sz w:val="20"/>
        </w:rPr>
        <w:t>K</w:t>
      </w:r>
      <w:r w:rsidR="00E62D41" w:rsidRPr="004C1112">
        <w:rPr>
          <w:rFonts w:ascii="Roboto" w:hAnsi="Roboto"/>
          <w:sz w:val="20"/>
        </w:rPr>
        <w:t xml:space="preserve">terákoliv smluvní strana je oprávněna od této smlouvy odstoupit v případě, že druhá smluvní strana </w:t>
      </w:r>
      <w:r w:rsidRPr="004C1112">
        <w:rPr>
          <w:rFonts w:ascii="Roboto" w:hAnsi="Roboto"/>
          <w:sz w:val="20"/>
        </w:rPr>
        <w:tab/>
      </w:r>
      <w:r w:rsidR="00E62D41" w:rsidRPr="004C1112">
        <w:rPr>
          <w:rFonts w:ascii="Roboto" w:hAnsi="Roboto"/>
          <w:sz w:val="20"/>
        </w:rPr>
        <w:t>tuto smlouvu poruší podstatným způsobem.</w:t>
      </w:r>
    </w:p>
    <w:p w:rsidR="00932AC0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9.3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Objednatel je oprávněn od smlouvy odstoupit ze z</w:t>
      </w:r>
      <w:r w:rsidR="00A3592A" w:rsidRPr="004C1112">
        <w:rPr>
          <w:rFonts w:ascii="Roboto" w:hAnsi="Roboto"/>
          <w:sz w:val="20"/>
        </w:rPr>
        <w:t>ákonných důvodů, zejména však v </w:t>
      </w:r>
      <w:r w:rsidR="009C0304" w:rsidRPr="004C1112">
        <w:rPr>
          <w:rFonts w:ascii="Roboto" w:hAnsi="Roboto"/>
          <w:sz w:val="20"/>
        </w:rPr>
        <w:t xml:space="preserve">případech, kdy </w:t>
      </w:r>
      <w:r w:rsidRPr="004C1112">
        <w:rPr>
          <w:rFonts w:ascii="Roboto" w:hAnsi="Roboto"/>
          <w:sz w:val="20"/>
        </w:rPr>
        <w:tab/>
      </w:r>
      <w:r w:rsidR="009C0304" w:rsidRPr="004C1112">
        <w:rPr>
          <w:rFonts w:ascii="Roboto" w:hAnsi="Roboto"/>
          <w:sz w:val="20"/>
        </w:rPr>
        <w:t>Z</w:t>
      </w:r>
      <w:r w:rsidR="00932AC0" w:rsidRPr="004C1112">
        <w:rPr>
          <w:rFonts w:ascii="Roboto" w:hAnsi="Roboto"/>
          <w:sz w:val="20"/>
        </w:rPr>
        <w:t>hotovitel bezdůvodně přeruší práce</w:t>
      </w:r>
      <w:r w:rsidR="00E62D41" w:rsidRPr="004C1112">
        <w:rPr>
          <w:rFonts w:ascii="Roboto" w:hAnsi="Roboto"/>
          <w:sz w:val="20"/>
        </w:rPr>
        <w:t xml:space="preserve"> na </w:t>
      </w:r>
      <w:r w:rsidR="004970A7" w:rsidRPr="004C1112">
        <w:rPr>
          <w:rFonts w:ascii="Roboto" w:hAnsi="Roboto"/>
          <w:sz w:val="20"/>
        </w:rPr>
        <w:t>D</w:t>
      </w:r>
      <w:r w:rsidR="00E62D41" w:rsidRPr="004C1112">
        <w:rPr>
          <w:rFonts w:ascii="Roboto" w:hAnsi="Roboto"/>
          <w:sz w:val="20"/>
        </w:rPr>
        <w:t xml:space="preserve">íle způsobem, že je zřejmé, že nebudou dodrženy termíny </w:t>
      </w:r>
      <w:r w:rsidRPr="004C1112">
        <w:rPr>
          <w:rFonts w:ascii="Roboto" w:hAnsi="Roboto"/>
          <w:sz w:val="20"/>
        </w:rPr>
        <w:lastRenderedPageBreak/>
        <w:tab/>
      </w:r>
      <w:r w:rsidR="00E62D41" w:rsidRPr="004C1112">
        <w:rPr>
          <w:rFonts w:ascii="Roboto" w:hAnsi="Roboto"/>
          <w:sz w:val="20"/>
        </w:rPr>
        <w:t xml:space="preserve">provedení </w:t>
      </w:r>
      <w:r w:rsidR="004970A7" w:rsidRPr="004C1112">
        <w:rPr>
          <w:rFonts w:ascii="Roboto" w:hAnsi="Roboto"/>
          <w:sz w:val="20"/>
        </w:rPr>
        <w:t>D</w:t>
      </w:r>
      <w:r w:rsidR="00E62D41" w:rsidRPr="004C1112">
        <w:rPr>
          <w:rFonts w:ascii="Roboto" w:hAnsi="Roboto"/>
          <w:sz w:val="20"/>
        </w:rPr>
        <w:t>íla</w:t>
      </w:r>
      <w:r w:rsidR="00932AC0" w:rsidRPr="004C1112">
        <w:rPr>
          <w:rFonts w:ascii="Roboto" w:hAnsi="Roboto"/>
          <w:sz w:val="20"/>
        </w:rPr>
        <w:t xml:space="preserve">, </w:t>
      </w:r>
      <w:r w:rsidR="003A7C68" w:rsidRPr="004C1112">
        <w:rPr>
          <w:rFonts w:ascii="Roboto" w:hAnsi="Roboto"/>
          <w:sz w:val="20"/>
        </w:rPr>
        <w:t>nebo v </w:t>
      </w:r>
      <w:r w:rsidR="00932AC0" w:rsidRPr="004C1112">
        <w:rPr>
          <w:rFonts w:ascii="Roboto" w:hAnsi="Roboto"/>
          <w:sz w:val="20"/>
        </w:rPr>
        <w:t xml:space="preserve">případě, že na </w:t>
      </w:r>
      <w:r w:rsidR="009C0304" w:rsidRPr="004C1112">
        <w:rPr>
          <w:rFonts w:ascii="Roboto" w:hAnsi="Roboto"/>
          <w:sz w:val="20"/>
        </w:rPr>
        <w:t>majetek Z</w:t>
      </w:r>
      <w:r w:rsidR="00E62D41" w:rsidRPr="004C1112">
        <w:rPr>
          <w:rFonts w:ascii="Roboto" w:hAnsi="Roboto"/>
          <w:sz w:val="20"/>
        </w:rPr>
        <w:t xml:space="preserve">hotovitele byl prohlášen konkurz nebo byl insolvenční </w:t>
      </w:r>
      <w:r w:rsidRPr="004C1112">
        <w:rPr>
          <w:rFonts w:ascii="Roboto" w:hAnsi="Roboto"/>
          <w:sz w:val="20"/>
        </w:rPr>
        <w:tab/>
      </w:r>
      <w:r w:rsidR="00E62D41" w:rsidRPr="004C1112">
        <w:rPr>
          <w:rFonts w:ascii="Roboto" w:hAnsi="Roboto"/>
          <w:sz w:val="20"/>
        </w:rPr>
        <w:t>návrh zamítnut pro nedostatek majetku</w:t>
      </w:r>
      <w:r w:rsidR="00932AC0" w:rsidRPr="004C1112">
        <w:rPr>
          <w:rFonts w:ascii="Roboto" w:hAnsi="Roboto"/>
          <w:sz w:val="20"/>
        </w:rPr>
        <w:t>.</w:t>
      </w:r>
    </w:p>
    <w:p w:rsidR="00932AC0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9.4</w:t>
      </w:r>
      <w:r w:rsidRPr="004C1112">
        <w:rPr>
          <w:rFonts w:ascii="Roboto" w:hAnsi="Roboto"/>
          <w:sz w:val="20"/>
        </w:rPr>
        <w:tab/>
        <w:t>Z</w:t>
      </w:r>
      <w:r w:rsidR="00932AC0" w:rsidRPr="004C1112">
        <w:rPr>
          <w:rFonts w:ascii="Roboto" w:hAnsi="Roboto"/>
          <w:sz w:val="20"/>
        </w:rPr>
        <w:t xml:space="preserve">hotovitel má právo od této smlouvy odstoupit </w:t>
      </w:r>
      <w:r w:rsidR="00E62D41" w:rsidRPr="004C1112">
        <w:rPr>
          <w:rFonts w:ascii="Roboto" w:hAnsi="Roboto"/>
          <w:sz w:val="20"/>
        </w:rPr>
        <w:t xml:space="preserve">zejména </w:t>
      </w:r>
      <w:r w:rsidR="00F72D4A" w:rsidRPr="004C1112">
        <w:rPr>
          <w:rFonts w:ascii="Roboto" w:hAnsi="Roboto"/>
          <w:sz w:val="20"/>
        </w:rPr>
        <w:t>v případě, že ze strany O</w:t>
      </w:r>
      <w:r w:rsidR="00932AC0" w:rsidRPr="004C1112">
        <w:rPr>
          <w:rFonts w:ascii="Roboto" w:hAnsi="Roboto"/>
          <w:sz w:val="20"/>
        </w:rPr>
        <w:t xml:space="preserve">bjednatele dojde 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opakovaně k neposkytnutí souč</w:t>
      </w:r>
      <w:r w:rsidR="00F72D4A" w:rsidRPr="004C1112">
        <w:rPr>
          <w:rFonts w:ascii="Roboto" w:hAnsi="Roboto"/>
          <w:sz w:val="20"/>
        </w:rPr>
        <w:t>innosti způsobem znemožňujícím Z</w:t>
      </w:r>
      <w:r w:rsidR="00932AC0" w:rsidRPr="004C1112">
        <w:rPr>
          <w:rFonts w:ascii="Roboto" w:hAnsi="Roboto"/>
          <w:sz w:val="20"/>
        </w:rPr>
        <w:t>hotovitel</w:t>
      </w:r>
      <w:r w:rsidR="00953630" w:rsidRPr="004C1112">
        <w:rPr>
          <w:rFonts w:ascii="Roboto" w:hAnsi="Roboto"/>
          <w:sz w:val="20"/>
        </w:rPr>
        <w:t xml:space="preserve">i provádět </w:t>
      </w:r>
      <w:r w:rsidR="004970A7" w:rsidRPr="004C1112">
        <w:rPr>
          <w:rFonts w:ascii="Roboto" w:hAnsi="Roboto"/>
          <w:sz w:val="20"/>
        </w:rPr>
        <w:t>Dílo</w:t>
      </w:r>
      <w:r w:rsidR="00953630" w:rsidRPr="004C1112">
        <w:rPr>
          <w:rFonts w:ascii="Roboto" w:hAnsi="Roboto"/>
          <w:sz w:val="20"/>
        </w:rPr>
        <w:t>. V </w:t>
      </w:r>
      <w:r w:rsidR="00F72D4A" w:rsidRPr="004C1112">
        <w:rPr>
          <w:rFonts w:ascii="Roboto" w:hAnsi="Roboto"/>
          <w:sz w:val="20"/>
        </w:rPr>
        <w:t xml:space="preserve">takovém </w:t>
      </w:r>
      <w:r w:rsidRPr="004C1112">
        <w:rPr>
          <w:rFonts w:ascii="Roboto" w:hAnsi="Roboto"/>
          <w:sz w:val="20"/>
        </w:rPr>
        <w:tab/>
      </w:r>
      <w:r w:rsidR="00F72D4A" w:rsidRPr="004C1112">
        <w:rPr>
          <w:rFonts w:ascii="Roboto" w:hAnsi="Roboto"/>
          <w:sz w:val="20"/>
        </w:rPr>
        <w:t>případě má Z</w:t>
      </w:r>
      <w:r w:rsidR="00932AC0" w:rsidRPr="004C1112">
        <w:rPr>
          <w:rFonts w:ascii="Roboto" w:hAnsi="Roboto"/>
          <w:sz w:val="20"/>
        </w:rPr>
        <w:t xml:space="preserve">hotovitel právo na úhradu poměrné části sjednané ceny </w:t>
      </w:r>
      <w:r w:rsidR="004970A7" w:rsidRPr="004C1112">
        <w:rPr>
          <w:rFonts w:ascii="Roboto" w:hAnsi="Roboto"/>
          <w:sz w:val="20"/>
        </w:rPr>
        <w:t xml:space="preserve">Díla </w:t>
      </w:r>
      <w:r w:rsidR="00932AC0" w:rsidRPr="004C1112">
        <w:rPr>
          <w:rFonts w:ascii="Roboto" w:hAnsi="Roboto"/>
          <w:sz w:val="20"/>
        </w:rPr>
        <w:t xml:space="preserve">za již ukončené fáze části </w:t>
      </w:r>
      <w:r w:rsidRPr="004C1112">
        <w:rPr>
          <w:rFonts w:ascii="Roboto" w:hAnsi="Roboto"/>
          <w:sz w:val="20"/>
        </w:rPr>
        <w:tab/>
      </w:r>
      <w:r w:rsidR="004970A7" w:rsidRPr="004C1112">
        <w:rPr>
          <w:rFonts w:ascii="Roboto" w:hAnsi="Roboto"/>
          <w:sz w:val="20"/>
        </w:rPr>
        <w:t>Díla</w:t>
      </w:r>
      <w:r w:rsidR="00932AC0" w:rsidRPr="004C1112">
        <w:rPr>
          <w:rFonts w:ascii="Roboto" w:hAnsi="Roboto"/>
          <w:sz w:val="20"/>
        </w:rPr>
        <w:t>.</w:t>
      </w:r>
      <w:r w:rsidR="00E62D41" w:rsidRPr="004C1112">
        <w:rPr>
          <w:rFonts w:ascii="Roboto" w:hAnsi="Roboto"/>
          <w:sz w:val="20"/>
        </w:rPr>
        <w:t xml:space="preserve"> </w:t>
      </w:r>
    </w:p>
    <w:p w:rsidR="00932AC0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9.5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Odstoupení do smlouvy musí být písemné a je účinné okamžikem jeho doručení druhé smluvní straně.</w:t>
      </w:r>
      <w:r w:rsidR="002A328C" w:rsidRPr="004C1112">
        <w:rPr>
          <w:rFonts w:ascii="Roboto" w:hAnsi="Roboto"/>
          <w:sz w:val="20"/>
        </w:rPr>
        <w:t xml:space="preserve"> </w:t>
      </w:r>
      <w:r w:rsidRPr="004C1112">
        <w:rPr>
          <w:rFonts w:ascii="Roboto" w:hAnsi="Roboto"/>
          <w:sz w:val="20"/>
        </w:rPr>
        <w:tab/>
      </w:r>
      <w:r w:rsidR="002A328C" w:rsidRPr="004C1112">
        <w:rPr>
          <w:rFonts w:ascii="Roboto" w:hAnsi="Roboto"/>
          <w:sz w:val="20"/>
        </w:rPr>
        <w:t xml:space="preserve">Za okamžik doručení je </w:t>
      </w:r>
      <w:r w:rsidR="00E62D41" w:rsidRPr="004C1112">
        <w:rPr>
          <w:rFonts w:ascii="Roboto" w:hAnsi="Roboto"/>
          <w:sz w:val="20"/>
        </w:rPr>
        <w:t xml:space="preserve">v případě pochybností </w:t>
      </w:r>
      <w:r w:rsidR="00A3592A" w:rsidRPr="004C1112">
        <w:rPr>
          <w:rFonts w:ascii="Roboto" w:hAnsi="Roboto"/>
          <w:sz w:val="20"/>
        </w:rPr>
        <w:t>považován třetí pracovní den po </w:t>
      </w:r>
      <w:r w:rsidR="002A328C" w:rsidRPr="004C1112">
        <w:rPr>
          <w:rFonts w:ascii="Roboto" w:hAnsi="Roboto"/>
          <w:sz w:val="20"/>
        </w:rPr>
        <w:t xml:space="preserve">odeslání písemného </w:t>
      </w:r>
      <w:r w:rsidRPr="004C1112">
        <w:rPr>
          <w:rFonts w:ascii="Roboto" w:hAnsi="Roboto"/>
          <w:sz w:val="20"/>
        </w:rPr>
        <w:tab/>
      </w:r>
      <w:r w:rsidR="002A328C" w:rsidRPr="004C1112">
        <w:rPr>
          <w:rFonts w:ascii="Roboto" w:hAnsi="Roboto"/>
          <w:sz w:val="20"/>
        </w:rPr>
        <w:t>odstoupení doporučenou poštou.</w:t>
      </w:r>
    </w:p>
    <w:p w:rsidR="00932AC0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 xml:space="preserve">V případě oprávněného odstoupení kterékoliv ze smluvních stran od smlouvy jsou smluvní strany 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povinny uhradit si navzájem účelně vynaložené náklady spojené s plněním této smlouvy a</w:t>
      </w:r>
      <w:r w:rsidR="00723A2E" w:rsidRPr="004C1112">
        <w:rPr>
          <w:rFonts w:ascii="Roboto" w:hAnsi="Roboto"/>
          <w:sz w:val="20"/>
        </w:rPr>
        <w:t> </w:t>
      </w:r>
      <w:r w:rsidR="00932AC0" w:rsidRPr="004C1112">
        <w:rPr>
          <w:rFonts w:ascii="Roboto" w:hAnsi="Roboto"/>
          <w:sz w:val="20"/>
        </w:rPr>
        <w:t xml:space="preserve">případnou 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náhradu vzniklé škody.</w:t>
      </w:r>
    </w:p>
    <w:p w:rsidR="00932AC0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9.6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>Strany se tímto navzájem zavazují, že veškeré spory mezi nimi budou řešit</w:t>
      </w:r>
      <w:r w:rsidR="007120D1" w:rsidRPr="004C1112">
        <w:rPr>
          <w:rFonts w:ascii="Roboto" w:hAnsi="Roboto"/>
          <w:sz w:val="20"/>
        </w:rPr>
        <w:t>,</w:t>
      </w:r>
      <w:r w:rsidR="00932AC0" w:rsidRPr="004C1112">
        <w:rPr>
          <w:rFonts w:ascii="Roboto" w:hAnsi="Roboto"/>
          <w:sz w:val="20"/>
        </w:rPr>
        <w:t xml:space="preserve"> pokud možno</w:t>
      </w:r>
      <w:r w:rsidR="007120D1" w:rsidRPr="004C1112">
        <w:rPr>
          <w:rFonts w:ascii="Roboto" w:hAnsi="Roboto"/>
          <w:sz w:val="20"/>
        </w:rPr>
        <w:t>,</w:t>
      </w:r>
      <w:r w:rsidR="00932AC0" w:rsidRPr="004C1112">
        <w:rPr>
          <w:rFonts w:ascii="Roboto" w:hAnsi="Roboto"/>
          <w:sz w:val="20"/>
        </w:rPr>
        <w:t xml:space="preserve"> smírem </w:t>
      </w:r>
      <w:r w:rsidRPr="004C1112">
        <w:rPr>
          <w:rFonts w:ascii="Roboto" w:hAnsi="Roboto"/>
          <w:sz w:val="20"/>
        </w:rPr>
        <w:tab/>
      </w:r>
      <w:r w:rsidR="00932AC0" w:rsidRPr="004C1112">
        <w:rPr>
          <w:rFonts w:ascii="Roboto" w:hAnsi="Roboto"/>
          <w:sz w:val="20"/>
        </w:rPr>
        <w:t xml:space="preserve">na základě vzájemného dialogu, případně dle </w:t>
      </w:r>
      <w:r w:rsidR="00E62D41" w:rsidRPr="004C1112">
        <w:rPr>
          <w:rFonts w:ascii="Roboto" w:hAnsi="Roboto"/>
          <w:sz w:val="20"/>
        </w:rPr>
        <w:t xml:space="preserve">zákona č. 89/2012 Sb, občanský </w:t>
      </w:r>
      <w:r w:rsidR="00932AC0" w:rsidRPr="004C1112">
        <w:rPr>
          <w:rFonts w:ascii="Roboto" w:hAnsi="Roboto"/>
          <w:sz w:val="20"/>
        </w:rPr>
        <w:t>zákoník</w:t>
      </w:r>
      <w:r w:rsidR="00E62D41" w:rsidRPr="004C1112">
        <w:rPr>
          <w:rFonts w:ascii="Roboto" w:hAnsi="Roboto"/>
          <w:sz w:val="20"/>
        </w:rPr>
        <w:t xml:space="preserve"> (dále jen </w:t>
      </w:r>
      <w:r w:rsidRPr="004C1112">
        <w:rPr>
          <w:rFonts w:ascii="Roboto" w:hAnsi="Roboto"/>
          <w:sz w:val="20"/>
        </w:rPr>
        <w:tab/>
      </w:r>
      <w:r w:rsidR="00E62D41" w:rsidRPr="004C1112">
        <w:rPr>
          <w:rFonts w:ascii="Roboto" w:hAnsi="Roboto"/>
          <w:sz w:val="20"/>
        </w:rPr>
        <w:t>„</w:t>
      </w:r>
      <w:r w:rsidR="0097085E" w:rsidRPr="004C1112">
        <w:rPr>
          <w:rFonts w:ascii="Roboto" w:hAnsi="Roboto"/>
          <w:b/>
          <w:sz w:val="20"/>
        </w:rPr>
        <w:t>občanský zákoník</w:t>
      </w:r>
      <w:r w:rsidR="00E62D41" w:rsidRPr="004C1112">
        <w:rPr>
          <w:rFonts w:ascii="Roboto" w:hAnsi="Roboto"/>
          <w:sz w:val="20"/>
        </w:rPr>
        <w:t>“)</w:t>
      </w:r>
      <w:r w:rsidR="00932AC0" w:rsidRPr="004C1112">
        <w:rPr>
          <w:rFonts w:ascii="Roboto" w:hAnsi="Roboto"/>
          <w:sz w:val="20"/>
        </w:rPr>
        <w:t>.</w:t>
      </w:r>
    </w:p>
    <w:p w:rsidR="00DD0503" w:rsidRPr="004C1112" w:rsidRDefault="00F8122D" w:rsidP="00F8122D">
      <w:pPr>
        <w:pStyle w:val="Nadpis1"/>
        <w:numPr>
          <w:ilvl w:val="0"/>
          <w:numId w:val="0"/>
        </w:numPr>
        <w:spacing w:line="276" w:lineRule="auto"/>
        <w:ind w:left="432"/>
        <w:rPr>
          <w:rFonts w:ascii="Roboto" w:hAnsi="Roboto"/>
          <w:sz w:val="22"/>
        </w:rPr>
      </w:pPr>
      <w:r w:rsidRPr="004C1112">
        <w:rPr>
          <w:rFonts w:ascii="Roboto" w:hAnsi="Roboto"/>
          <w:sz w:val="22"/>
        </w:rPr>
        <w:t>10.</w:t>
      </w:r>
      <w:r w:rsidRPr="004C1112">
        <w:rPr>
          <w:rFonts w:ascii="Roboto" w:hAnsi="Roboto"/>
          <w:sz w:val="22"/>
        </w:rPr>
        <w:tab/>
        <w:t xml:space="preserve"> </w:t>
      </w:r>
      <w:r w:rsidR="00DD0503" w:rsidRPr="004C1112">
        <w:rPr>
          <w:rFonts w:ascii="Roboto" w:hAnsi="Roboto"/>
          <w:sz w:val="22"/>
        </w:rPr>
        <w:t>Závěrečná ustanovení</w:t>
      </w:r>
    </w:p>
    <w:p w:rsidR="00331872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10.1</w:t>
      </w:r>
      <w:r w:rsidRPr="004C1112">
        <w:rPr>
          <w:rFonts w:ascii="Roboto" w:hAnsi="Roboto"/>
          <w:sz w:val="20"/>
        </w:rPr>
        <w:tab/>
      </w:r>
      <w:r w:rsidR="00DD0503" w:rsidRPr="004C1112">
        <w:rPr>
          <w:rFonts w:ascii="Roboto" w:hAnsi="Roboto"/>
          <w:sz w:val="20"/>
        </w:rPr>
        <w:t xml:space="preserve">Tato </w:t>
      </w:r>
      <w:r w:rsidR="00174528" w:rsidRPr="004C1112">
        <w:rPr>
          <w:rFonts w:ascii="Roboto" w:hAnsi="Roboto"/>
          <w:sz w:val="20"/>
        </w:rPr>
        <w:t>s</w:t>
      </w:r>
      <w:r w:rsidR="00DD0503" w:rsidRPr="004C1112">
        <w:rPr>
          <w:rFonts w:ascii="Roboto" w:hAnsi="Roboto"/>
          <w:sz w:val="20"/>
        </w:rPr>
        <w:t xml:space="preserve">mlouva je vyhotovena ve </w:t>
      </w:r>
      <w:r w:rsidR="00932AC0" w:rsidRPr="004C1112">
        <w:rPr>
          <w:rFonts w:ascii="Roboto" w:hAnsi="Roboto"/>
          <w:sz w:val="20"/>
        </w:rPr>
        <w:t>dvou</w:t>
      </w:r>
      <w:r w:rsidR="00DD0503" w:rsidRPr="004C1112">
        <w:rPr>
          <w:rFonts w:ascii="Roboto" w:hAnsi="Roboto"/>
          <w:sz w:val="20"/>
        </w:rPr>
        <w:t xml:space="preserve"> stejnopisech, z nichž každý má platnost originálu.</w:t>
      </w:r>
      <w:r w:rsidR="00F90724" w:rsidRPr="004C1112">
        <w:rPr>
          <w:rFonts w:ascii="Roboto" w:hAnsi="Roboto"/>
          <w:sz w:val="20"/>
        </w:rPr>
        <w:t xml:space="preserve"> </w:t>
      </w:r>
      <w:r w:rsidR="00932AC0" w:rsidRPr="004C1112">
        <w:rPr>
          <w:rFonts w:ascii="Roboto" w:hAnsi="Roboto"/>
          <w:sz w:val="20"/>
        </w:rPr>
        <w:t>Jeden</w:t>
      </w:r>
      <w:r w:rsidR="00DD0503" w:rsidRPr="004C1112">
        <w:rPr>
          <w:rFonts w:ascii="Roboto" w:hAnsi="Roboto"/>
          <w:sz w:val="20"/>
        </w:rPr>
        <w:t xml:space="preserve"> stejnopis </w:t>
      </w:r>
      <w:r w:rsidRPr="004C1112">
        <w:rPr>
          <w:rFonts w:ascii="Roboto" w:hAnsi="Roboto"/>
          <w:sz w:val="20"/>
        </w:rPr>
        <w:tab/>
      </w:r>
      <w:r w:rsidR="00DD0503" w:rsidRPr="004C1112">
        <w:rPr>
          <w:rFonts w:ascii="Roboto" w:hAnsi="Roboto"/>
          <w:sz w:val="20"/>
        </w:rPr>
        <w:t xml:space="preserve">si ponechá </w:t>
      </w:r>
      <w:r w:rsidR="009C0304" w:rsidRPr="004C1112">
        <w:rPr>
          <w:rFonts w:ascii="Roboto" w:hAnsi="Roboto"/>
          <w:sz w:val="20"/>
        </w:rPr>
        <w:t>Z</w:t>
      </w:r>
      <w:r w:rsidR="00DD0503" w:rsidRPr="004C1112">
        <w:rPr>
          <w:rFonts w:ascii="Roboto" w:hAnsi="Roboto"/>
          <w:sz w:val="20"/>
        </w:rPr>
        <w:t>hotovitel</w:t>
      </w:r>
      <w:r w:rsidR="00932AC0" w:rsidRPr="004C1112">
        <w:rPr>
          <w:rFonts w:ascii="Roboto" w:hAnsi="Roboto"/>
          <w:sz w:val="20"/>
        </w:rPr>
        <w:t xml:space="preserve"> a</w:t>
      </w:r>
      <w:r w:rsidR="00DD0503" w:rsidRPr="004C1112">
        <w:rPr>
          <w:rFonts w:ascii="Roboto" w:hAnsi="Roboto"/>
          <w:sz w:val="20"/>
        </w:rPr>
        <w:t xml:space="preserve"> </w:t>
      </w:r>
      <w:r w:rsidR="00932AC0" w:rsidRPr="004C1112">
        <w:rPr>
          <w:rFonts w:ascii="Roboto" w:hAnsi="Roboto"/>
          <w:sz w:val="20"/>
        </w:rPr>
        <w:t>jeden</w:t>
      </w:r>
      <w:r w:rsidR="00F90724" w:rsidRPr="004C1112">
        <w:rPr>
          <w:rFonts w:ascii="Roboto" w:hAnsi="Roboto"/>
          <w:sz w:val="20"/>
        </w:rPr>
        <w:t xml:space="preserve"> </w:t>
      </w:r>
      <w:r w:rsidR="009C0304" w:rsidRPr="004C1112">
        <w:rPr>
          <w:rFonts w:ascii="Roboto" w:hAnsi="Roboto"/>
          <w:sz w:val="20"/>
        </w:rPr>
        <w:t>O</w:t>
      </w:r>
      <w:r w:rsidR="00DD0503" w:rsidRPr="004C1112">
        <w:rPr>
          <w:rFonts w:ascii="Roboto" w:hAnsi="Roboto"/>
          <w:sz w:val="20"/>
        </w:rPr>
        <w:t>bjednatel.</w:t>
      </w:r>
    </w:p>
    <w:p w:rsidR="00F8122D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10.2</w:t>
      </w:r>
      <w:r w:rsidRPr="004C1112">
        <w:rPr>
          <w:rFonts w:ascii="Roboto" w:hAnsi="Roboto"/>
          <w:sz w:val="20"/>
        </w:rPr>
        <w:tab/>
      </w:r>
      <w:r w:rsidR="00331872" w:rsidRPr="004C1112">
        <w:rPr>
          <w:rFonts w:ascii="Roboto" w:hAnsi="Roboto"/>
          <w:sz w:val="20"/>
        </w:rPr>
        <w:t xml:space="preserve">Smluvní strany jsou povinny zachovávat mlčenlivost a zavazují se, že obchodní a další údaje, s nimiž se </w:t>
      </w:r>
      <w:r w:rsidRPr="004C1112">
        <w:rPr>
          <w:rFonts w:ascii="Roboto" w:hAnsi="Roboto"/>
          <w:sz w:val="20"/>
        </w:rPr>
        <w:tab/>
      </w:r>
      <w:r w:rsidR="00331872" w:rsidRPr="004C1112">
        <w:rPr>
          <w:rFonts w:ascii="Roboto" w:hAnsi="Roboto"/>
          <w:sz w:val="20"/>
        </w:rPr>
        <w:t xml:space="preserve">při plnění závazků seznámily, nezpřístupní třetím osobám bez písemného souhlasu druhé smluvní strany </w:t>
      </w:r>
      <w:r w:rsidRPr="004C1112">
        <w:rPr>
          <w:rFonts w:ascii="Roboto" w:hAnsi="Roboto"/>
          <w:sz w:val="20"/>
        </w:rPr>
        <w:tab/>
      </w:r>
      <w:r w:rsidR="00331872" w:rsidRPr="004C1112">
        <w:rPr>
          <w:rFonts w:ascii="Roboto" w:hAnsi="Roboto"/>
          <w:sz w:val="20"/>
        </w:rPr>
        <w:t xml:space="preserve">s výjimkou údajů a informací, u nichž povinnost zveřejnění či zpřístupnění vyplývá z příslušných </w:t>
      </w:r>
      <w:r w:rsidRPr="004C1112">
        <w:rPr>
          <w:rFonts w:ascii="Roboto" w:hAnsi="Roboto"/>
          <w:sz w:val="20"/>
        </w:rPr>
        <w:tab/>
      </w:r>
      <w:r w:rsidR="00331872" w:rsidRPr="004C1112">
        <w:rPr>
          <w:rFonts w:ascii="Roboto" w:hAnsi="Roboto"/>
          <w:sz w:val="20"/>
        </w:rPr>
        <w:t>právních předpisů.</w:t>
      </w:r>
    </w:p>
    <w:p w:rsidR="00F8122D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10.3</w:t>
      </w:r>
      <w:r w:rsidRPr="004C1112">
        <w:rPr>
          <w:rFonts w:ascii="Roboto" w:hAnsi="Roboto"/>
          <w:sz w:val="20"/>
        </w:rPr>
        <w:tab/>
      </w:r>
      <w:r w:rsidR="00331872" w:rsidRPr="004C1112">
        <w:rPr>
          <w:rFonts w:ascii="Roboto" w:hAnsi="Roboto"/>
          <w:sz w:val="20"/>
        </w:rPr>
        <w:t xml:space="preserve">Veškeré náležitosti touto smlouvou neupravené se budou řídit příslušnými ustanoveními </w:t>
      </w:r>
      <w:r w:rsidR="00E62D41" w:rsidRPr="004C1112">
        <w:rPr>
          <w:rFonts w:ascii="Roboto" w:hAnsi="Roboto"/>
          <w:sz w:val="20"/>
        </w:rPr>
        <w:t xml:space="preserve">občanského </w:t>
      </w:r>
      <w:r w:rsidRPr="004C1112">
        <w:rPr>
          <w:rFonts w:ascii="Roboto" w:hAnsi="Roboto"/>
          <w:sz w:val="20"/>
        </w:rPr>
        <w:tab/>
      </w:r>
      <w:r w:rsidR="00331872" w:rsidRPr="004C1112">
        <w:rPr>
          <w:rFonts w:ascii="Roboto" w:hAnsi="Roboto"/>
          <w:sz w:val="20"/>
        </w:rPr>
        <w:t>zákoníku</w:t>
      </w:r>
      <w:r w:rsidR="00DD0503" w:rsidRPr="004C1112">
        <w:rPr>
          <w:rFonts w:ascii="Roboto" w:hAnsi="Roboto"/>
          <w:sz w:val="20"/>
        </w:rPr>
        <w:t>, jakož i ustanoveními dalších obecně závazných právních předpisů.</w:t>
      </w:r>
    </w:p>
    <w:p w:rsidR="00F8122D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10.4</w:t>
      </w:r>
      <w:r w:rsidRPr="004C1112">
        <w:rPr>
          <w:rFonts w:ascii="Roboto" w:hAnsi="Roboto"/>
          <w:sz w:val="20"/>
        </w:rPr>
        <w:tab/>
      </w:r>
      <w:r w:rsidR="00B83368" w:rsidRPr="004C1112">
        <w:rPr>
          <w:rFonts w:ascii="Roboto" w:hAnsi="Roboto"/>
          <w:sz w:val="20"/>
        </w:rPr>
        <w:t xml:space="preserve">Nevynutitelnost nebo neplatnost </w:t>
      </w:r>
      <w:r w:rsidR="00E62D41" w:rsidRPr="004C1112">
        <w:rPr>
          <w:rFonts w:ascii="Roboto" w:hAnsi="Roboto"/>
          <w:sz w:val="20"/>
        </w:rPr>
        <w:t xml:space="preserve">ustanovení </w:t>
      </w:r>
      <w:r w:rsidR="00B83368" w:rsidRPr="004C1112">
        <w:rPr>
          <w:rFonts w:ascii="Roboto" w:hAnsi="Roboto"/>
          <w:sz w:val="20"/>
        </w:rPr>
        <w:t>kteréhokoli článku, odstavce</w:t>
      </w:r>
      <w:r w:rsidR="001234CD" w:rsidRPr="004C1112">
        <w:rPr>
          <w:rFonts w:ascii="Roboto" w:hAnsi="Roboto"/>
          <w:sz w:val="20"/>
        </w:rPr>
        <w:t xml:space="preserve"> nebo </w:t>
      </w:r>
      <w:r w:rsidR="00B83368" w:rsidRPr="004C1112">
        <w:rPr>
          <w:rFonts w:ascii="Roboto" w:hAnsi="Roboto"/>
          <w:sz w:val="20"/>
        </w:rPr>
        <w:t xml:space="preserve">pododstavce této </w:t>
      </w:r>
      <w:r w:rsidRPr="004C1112">
        <w:rPr>
          <w:rFonts w:ascii="Roboto" w:hAnsi="Roboto"/>
          <w:sz w:val="20"/>
        </w:rPr>
        <w:tab/>
      </w:r>
      <w:r w:rsidR="00B83368" w:rsidRPr="004C1112">
        <w:rPr>
          <w:rFonts w:ascii="Roboto" w:hAnsi="Roboto"/>
          <w:sz w:val="20"/>
        </w:rPr>
        <w:t>smlouvy neovlivní vynutitelnost nebo platnost ostatních ustanovení této smlouvy</w:t>
      </w:r>
      <w:r w:rsidR="00E62D41" w:rsidRPr="004C1112">
        <w:rPr>
          <w:rFonts w:ascii="Roboto" w:hAnsi="Roboto"/>
          <w:sz w:val="20"/>
        </w:rPr>
        <w:t xml:space="preserve">, pokud taková </w:t>
      </w:r>
      <w:r w:rsidRPr="004C1112">
        <w:rPr>
          <w:rFonts w:ascii="Roboto" w:hAnsi="Roboto"/>
          <w:sz w:val="20"/>
        </w:rPr>
        <w:tab/>
      </w:r>
      <w:r w:rsidR="00E62D41" w:rsidRPr="004C1112">
        <w:rPr>
          <w:rFonts w:ascii="Roboto" w:hAnsi="Roboto"/>
          <w:sz w:val="20"/>
        </w:rPr>
        <w:t xml:space="preserve">nevynutitelná nebo neplatná ustanovení lze od ostatních ustanovení oddělit, je nevynutitelné nebo </w:t>
      </w:r>
      <w:r w:rsidRPr="004C1112">
        <w:rPr>
          <w:rFonts w:ascii="Roboto" w:hAnsi="Roboto"/>
          <w:sz w:val="20"/>
        </w:rPr>
        <w:tab/>
      </w:r>
      <w:r w:rsidR="00E62D41" w:rsidRPr="004C1112">
        <w:rPr>
          <w:rFonts w:ascii="Roboto" w:hAnsi="Roboto"/>
          <w:sz w:val="20"/>
        </w:rPr>
        <w:t>neplatné pouze toto ustanovení a lze předpokládat, že by k uzavření této smlouvy došlo i</w:t>
      </w:r>
      <w:r w:rsidR="001234CD" w:rsidRPr="004C1112">
        <w:rPr>
          <w:rFonts w:ascii="Roboto" w:hAnsi="Roboto"/>
          <w:sz w:val="20"/>
        </w:rPr>
        <w:t> </w:t>
      </w:r>
      <w:r w:rsidR="00E62D41" w:rsidRPr="004C1112">
        <w:rPr>
          <w:rFonts w:ascii="Roboto" w:hAnsi="Roboto"/>
          <w:sz w:val="20"/>
        </w:rPr>
        <w:t xml:space="preserve">v případě, že </w:t>
      </w:r>
      <w:r w:rsidRPr="004C1112">
        <w:rPr>
          <w:rFonts w:ascii="Roboto" w:hAnsi="Roboto"/>
          <w:sz w:val="20"/>
        </w:rPr>
        <w:tab/>
      </w:r>
      <w:r w:rsidR="00E62D41" w:rsidRPr="004C1112">
        <w:rPr>
          <w:rFonts w:ascii="Roboto" w:hAnsi="Roboto"/>
          <w:sz w:val="20"/>
        </w:rPr>
        <w:t>by taková nevynutitelnost nebo neplatnost byla rozpoznána včas</w:t>
      </w:r>
      <w:r w:rsidR="00B83368" w:rsidRPr="004C1112">
        <w:rPr>
          <w:rFonts w:ascii="Roboto" w:hAnsi="Roboto"/>
          <w:sz w:val="20"/>
        </w:rPr>
        <w:t>.</w:t>
      </w:r>
      <w:r w:rsidR="00E62D41" w:rsidRPr="004C1112">
        <w:rPr>
          <w:rFonts w:ascii="Roboto" w:hAnsi="Roboto"/>
          <w:sz w:val="20"/>
        </w:rPr>
        <w:t xml:space="preserve"> </w:t>
      </w:r>
      <w:r w:rsidR="001234CD" w:rsidRPr="004C1112">
        <w:rPr>
          <w:rFonts w:ascii="Roboto" w:hAnsi="Roboto"/>
          <w:sz w:val="20"/>
        </w:rPr>
        <w:t xml:space="preserve">Smluvní strany se zavazují takové </w:t>
      </w:r>
      <w:r w:rsidRPr="004C1112">
        <w:rPr>
          <w:rFonts w:ascii="Roboto" w:hAnsi="Roboto"/>
          <w:sz w:val="20"/>
        </w:rPr>
        <w:tab/>
      </w:r>
      <w:r w:rsidR="001234CD" w:rsidRPr="004C1112">
        <w:rPr>
          <w:rFonts w:ascii="Roboto" w:hAnsi="Roboto"/>
          <w:sz w:val="20"/>
        </w:rPr>
        <w:t xml:space="preserve">ustanovení bez zbytečného odkladu nahradit ujednáním, které nejlépe odpovídá hospodářskému účelu </w:t>
      </w:r>
      <w:r w:rsidRPr="004C1112">
        <w:rPr>
          <w:rFonts w:ascii="Roboto" w:hAnsi="Roboto"/>
          <w:sz w:val="20"/>
        </w:rPr>
        <w:tab/>
      </w:r>
      <w:r w:rsidR="001234CD" w:rsidRPr="004C1112">
        <w:rPr>
          <w:rFonts w:ascii="Roboto" w:hAnsi="Roboto"/>
          <w:sz w:val="20"/>
        </w:rPr>
        <w:t xml:space="preserve">nevynutitelného nebo neplatného ustanovení, pokud k tomu kterákoliv smluvní strana vyzve druhou </w:t>
      </w:r>
      <w:r w:rsidRPr="004C1112">
        <w:rPr>
          <w:rFonts w:ascii="Roboto" w:hAnsi="Roboto"/>
          <w:sz w:val="20"/>
        </w:rPr>
        <w:tab/>
      </w:r>
      <w:r w:rsidR="001234CD" w:rsidRPr="004C1112">
        <w:rPr>
          <w:rFonts w:ascii="Roboto" w:hAnsi="Roboto"/>
          <w:sz w:val="20"/>
        </w:rPr>
        <w:t>smluvní stranu.</w:t>
      </w:r>
    </w:p>
    <w:p w:rsidR="00FE4372" w:rsidRPr="004C1112" w:rsidRDefault="00F8122D" w:rsidP="00F8122D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</w:rPr>
      </w:pPr>
      <w:r w:rsidRPr="004C1112">
        <w:rPr>
          <w:rFonts w:ascii="Roboto" w:hAnsi="Roboto"/>
          <w:sz w:val="20"/>
        </w:rPr>
        <w:t>10.5</w:t>
      </w:r>
      <w:r w:rsidRPr="004C1112">
        <w:rPr>
          <w:rFonts w:ascii="Roboto" w:hAnsi="Roboto"/>
          <w:sz w:val="20"/>
        </w:rPr>
        <w:tab/>
      </w:r>
      <w:r w:rsidR="00B01B34" w:rsidRPr="004C1112">
        <w:rPr>
          <w:rFonts w:ascii="Roboto" w:hAnsi="Roboto"/>
          <w:sz w:val="20"/>
        </w:rPr>
        <w:t xml:space="preserve">Smluvní strany prohlašují, že tato smlouva byla sepsána na podkladě jejich pravé a svobodné vůle, </w:t>
      </w:r>
      <w:r w:rsidRPr="004C1112">
        <w:rPr>
          <w:rFonts w:ascii="Roboto" w:hAnsi="Roboto"/>
          <w:sz w:val="20"/>
        </w:rPr>
        <w:tab/>
      </w:r>
      <w:r w:rsidR="00B01B34" w:rsidRPr="004C1112">
        <w:rPr>
          <w:rFonts w:ascii="Roboto" w:hAnsi="Roboto"/>
          <w:sz w:val="20"/>
        </w:rPr>
        <w:t xml:space="preserve">nikoliv v tísni či za jinak nápadně nevýhodných podmínek, přičemž si obě strany tuto smlouvu před </w:t>
      </w:r>
      <w:r w:rsidRPr="004C1112">
        <w:rPr>
          <w:rFonts w:ascii="Roboto" w:hAnsi="Roboto"/>
          <w:sz w:val="20"/>
        </w:rPr>
        <w:tab/>
      </w:r>
      <w:r w:rsidR="00B01B34" w:rsidRPr="004C1112">
        <w:rPr>
          <w:rFonts w:ascii="Roboto" w:hAnsi="Roboto"/>
          <w:sz w:val="20"/>
        </w:rPr>
        <w:t>jejím podpisem pozorně přečetly a je jim srozumitelná ve všech ust</w:t>
      </w:r>
      <w:r w:rsidR="00043144" w:rsidRPr="004C1112">
        <w:rPr>
          <w:rFonts w:ascii="Roboto" w:hAnsi="Roboto"/>
          <w:sz w:val="20"/>
        </w:rPr>
        <w:t>anoveních a</w:t>
      </w:r>
      <w:r w:rsidR="008019D9" w:rsidRPr="004C1112">
        <w:rPr>
          <w:rFonts w:ascii="Roboto" w:hAnsi="Roboto"/>
          <w:sz w:val="20"/>
        </w:rPr>
        <w:t> </w:t>
      </w:r>
      <w:r w:rsidR="00043144" w:rsidRPr="004C1112">
        <w:rPr>
          <w:rFonts w:ascii="Roboto" w:hAnsi="Roboto"/>
          <w:sz w:val="20"/>
        </w:rPr>
        <w:t xml:space="preserve">jejich důsledcích, </w:t>
      </w:r>
      <w:r w:rsidRPr="004C1112">
        <w:rPr>
          <w:rFonts w:ascii="Roboto" w:hAnsi="Roboto"/>
          <w:sz w:val="20"/>
        </w:rPr>
        <w:tab/>
      </w:r>
      <w:r w:rsidR="00043144" w:rsidRPr="004C1112">
        <w:rPr>
          <w:rFonts w:ascii="Roboto" w:hAnsi="Roboto"/>
          <w:sz w:val="20"/>
        </w:rPr>
        <w:t>na </w:t>
      </w:r>
      <w:r w:rsidR="00B01B34" w:rsidRPr="004C1112">
        <w:rPr>
          <w:rFonts w:ascii="Roboto" w:hAnsi="Roboto"/>
          <w:sz w:val="20"/>
        </w:rPr>
        <w:t>důkaz čehož opatřují smlouvu svými podpisy.</w:t>
      </w:r>
    </w:p>
    <w:p w:rsidR="00CD2586" w:rsidRPr="004C1112" w:rsidRDefault="00F8122D" w:rsidP="00CD2586">
      <w:pPr>
        <w:pStyle w:val="Nadpis2"/>
        <w:numPr>
          <w:ilvl w:val="0"/>
          <w:numId w:val="0"/>
        </w:numPr>
        <w:spacing w:line="276" w:lineRule="auto"/>
        <w:ind w:left="142"/>
        <w:rPr>
          <w:rFonts w:ascii="Roboto" w:hAnsi="Roboto"/>
          <w:sz w:val="20"/>
          <w:szCs w:val="20"/>
        </w:rPr>
      </w:pPr>
      <w:r w:rsidRPr="004C1112">
        <w:rPr>
          <w:rFonts w:ascii="Roboto" w:hAnsi="Roboto"/>
          <w:sz w:val="20"/>
        </w:rPr>
        <w:t xml:space="preserve">10.6 </w:t>
      </w:r>
      <w:r w:rsidR="00CD2586" w:rsidRPr="004C1112">
        <w:rPr>
          <w:rFonts w:ascii="Roboto" w:hAnsi="Roboto"/>
          <w:sz w:val="20"/>
        </w:rPr>
        <w:tab/>
      </w:r>
      <w:r w:rsidR="00CD2586" w:rsidRPr="004C1112">
        <w:rPr>
          <w:sz w:val="20"/>
          <w:szCs w:val="20"/>
        </w:rPr>
        <w:t xml:space="preserve">Smluvní strany berou na vědomí, že tato smlouva bude zveřejněna v registru smluv podle zákona </w:t>
      </w:r>
      <w:r w:rsidR="00CD2586" w:rsidRPr="004C1112">
        <w:rPr>
          <w:sz w:val="20"/>
          <w:szCs w:val="20"/>
        </w:rPr>
        <w:tab/>
        <w:t xml:space="preserve">č.340/2015 Sb., o zvláštních podmínkách účinnosti některých smluv, uveřejňování těchto smluv a </w:t>
      </w:r>
      <w:r w:rsidR="00CD2586" w:rsidRPr="004C1112">
        <w:rPr>
          <w:sz w:val="20"/>
          <w:szCs w:val="20"/>
        </w:rPr>
        <w:tab/>
        <w:t xml:space="preserve">o registru smluv (zákon o registru smluv). </w:t>
      </w:r>
    </w:p>
    <w:p w:rsidR="00CD2586" w:rsidRPr="004C1112" w:rsidRDefault="00CD2586" w:rsidP="00CD2586">
      <w:pPr>
        <w:autoSpaceDE w:val="0"/>
        <w:autoSpaceDN w:val="0"/>
        <w:adjustRightInd w:val="0"/>
        <w:spacing w:before="0"/>
        <w:ind w:left="0"/>
        <w:rPr>
          <w:rFonts w:ascii="Times New Roman" w:hAnsi="Times New Roman"/>
          <w:iCs/>
        </w:rPr>
      </w:pPr>
      <w:r w:rsidRPr="004C1112">
        <w:rPr>
          <w:rFonts w:ascii="Times New Roman" w:hAnsi="Times New Roman"/>
          <w:iCs/>
        </w:rPr>
        <w:tab/>
        <w:t xml:space="preserve">Smluvní strany berou na vědomí, že jsou povinny označit údaje ve smlouvě, které jsou </w:t>
      </w:r>
      <w:r w:rsidRPr="004C1112">
        <w:rPr>
          <w:rFonts w:ascii="Times New Roman" w:hAnsi="Times New Roman"/>
          <w:iCs/>
        </w:rPr>
        <w:tab/>
        <w:t xml:space="preserve">chráněny </w:t>
      </w:r>
      <w:r w:rsidRPr="004C1112">
        <w:rPr>
          <w:rFonts w:ascii="Times New Roman" w:hAnsi="Times New Roman"/>
          <w:iCs/>
        </w:rPr>
        <w:tab/>
        <w:t xml:space="preserve">zvláštními zákony (obchodní, bankovní tajemství, osobní údaje, …) a nemohou být poskytnuty, </w:t>
      </w:r>
      <w:r w:rsidRPr="004C1112">
        <w:rPr>
          <w:rFonts w:ascii="Times New Roman" w:hAnsi="Times New Roman"/>
          <w:iCs/>
        </w:rPr>
        <w:tab/>
        <w:t xml:space="preserve">a to </w:t>
      </w:r>
      <w:r w:rsidRPr="004C1112">
        <w:rPr>
          <w:rFonts w:ascii="Times New Roman" w:hAnsi="Times New Roman"/>
          <w:iCs/>
        </w:rPr>
        <w:tab/>
        <w:t xml:space="preserve">šedou barvou zvýraznění textu. Smluvní strana, která smlouvu zveřejní, za zveřejnění </w:t>
      </w:r>
      <w:r w:rsidRPr="004C1112">
        <w:rPr>
          <w:rFonts w:ascii="Times New Roman" w:hAnsi="Times New Roman"/>
          <w:iCs/>
        </w:rPr>
        <w:tab/>
        <w:t xml:space="preserve">neoznačených </w:t>
      </w:r>
      <w:r w:rsidRPr="004C1112">
        <w:rPr>
          <w:rFonts w:ascii="Times New Roman" w:hAnsi="Times New Roman"/>
          <w:iCs/>
        </w:rPr>
        <w:tab/>
        <w:t xml:space="preserve">údajů podle předešlé věty nenese žádnou odpovědnost. </w:t>
      </w:r>
    </w:p>
    <w:p w:rsidR="00CD2586" w:rsidRPr="004C1112" w:rsidRDefault="00CD2586" w:rsidP="00CD2586">
      <w:pPr>
        <w:autoSpaceDE w:val="0"/>
        <w:autoSpaceDN w:val="0"/>
        <w:adjustRightInd w:val="0"/>
        <w:spacing w:before="0"/>
        <w:ind w:left="0"/>
        <w:rPr>
          <w:rFonts w:ascii="Times New Roman" w:hAnsi="Times New Roman"/>
          <w:iCs/>
        </w:rPr>
      </w:pPr>
      <w:r w:rsidRPr="004C1112">
        <w:rPr>
          <w:rFonts w:ascii="Times New Roman" w:hAnsi="Times New Roman"/>
          <w:iCs/>
        </w:rPr>
        <w:tab/>
      </w:r>
    </w:p>
    <w:p w:rsidR="00D83B3E" w:rsidRPr="004C1112" w:rsidRDefault="00D83B3E" w:rsidP="00CD2586">
      <w:pPr>
        <w:autoSpaceDE w:val="0"/>
        <w:autoSpaceDN w:val="0"/>
        <w:adjustRightInd w:val="0"/>
        <w:spacing w:before="0"/>
        <w:ind w:left="0"/>
        <w:rPr>
          <w:rFonts w:ascii="Times New Roman" w:hAnsi="Times New Roman"/>
          <w:iCs/>
        </w:rPr>
      </w:pPr>
    </w:p>
    <w:p w:rsidR="00D83B3E" w:rsidRPr="004C1112" w:rsidRDefault="00D83B3E" w:rsidP="00CD2586">
      <w:pPr>
        <w:autoSpaceDE w:val="0"/>
        <w:autoSpaceDN w:val="0"/>
        <w:adjustRightInd w:val="0"/>
        <w:spacing w:before="0"/>
        <w:ind w:left="0"/>
        <w:rPr>
          <w:rFonts w:ascii="Times New Roman" w:hAnsi="Times New Roman"/>
          <w:iCs/>
        </w:rPr>
      </w:pPr>
    </w:p>
    <w:p w:rsidR="00D83B3E" w:rsidRPr="004C1112" w:rsidRDefault="00D83B3E" w:rsidP="00CD2586">
      <w:pPr>
        <w:autoSpaceDE w:val="0"/>
        <w:autoSpaceDN w:val="0"/>
        <w:adjustRightInd w:val="0"/>
        <w:spacing w:before="0"/>
        <w:ind w:left="0"/>
        <w:rPr>
          <w:rFonts w:ascii="Times New Roman" w:hAnsi="Times New Roman"/>
          <w:iCs/>
        </w:rPr>
      </w:pPr>
    </w:p>
    <w:p w:rsidR="00F8122D" w:rsidRPr="004C1112" w:rsidRDefault="00CD2586" w:rsidP="00CD2586">
      <w:pPr>
        <w:autoSpaceDE w:val="0"/>
        <w:autoSpaceDN w:val="0"/>
        <w:adjustRightInd w:val="0"/>
        <w:spacing w:before="0"/>
        <w:ind w:left="0"/>
        <w:rPr>
          <w:rFonts w:ascii="Times New Roman" w:hAnsi="Times New Roman"/>
        </w:rPr>
      </w:pPr>
      <w:r w:rsidRPr="004C1112">
        <w:rPr>
          <w:rFonts w:ascii="Times New Roman" w:hAnsi="Times New Roman"/>
          <w:iCs/>
        </w:rPr>
        <w:lastRenderedPageBreak/>
        <w:t xml:space="preserve">   10.7.</w:t>
      </w:r>
      <w:r w:rsidRPr="004C1112">
        <w:rPr>
          <w:rFonts w:ascii="Times New Roman" w:hAnsi="Times New Roman"/>
          <w:iCs/>
        </w:rPr>
        <w:tab/>
        <w:t xml:space="preserve">Smlouva nabývá účinnosti nejdříve dnem uveřejnění v registru smluv v souladu s § 6 odst. 1 zákona </w:t>
      </w:r>
      <w:r w:rsidRPr="004C1112">
        <w:rPr>
          <w:rFonts w:ascii="Times New Roman" w:hAnsi="Times New Roman"/>
          <w:iCs/>
        </w:rPr>
        <w:tab/>
        <w:t xml:space="preserve">č. 340/2015 Sb., ( zákon o registru smluv).  </w:t>
      </w:r>
      <w:r w:rsidRPr="004C1112">
        <w:rPr>
          <w:rFonts w:ascii="Times New Roman" w:hAnsi="Times New Roman"/>
          <w:i/>
          <w:iCs/>
        </w:rPr>
        <w:tab/>
      </w:r>
    </w:p>
    <w:p w:rsidR="00F8122D" w:rsidRPr="004C1112" w:rsidRDefault="00CD2586" w:rsidP="00494E15">
      <w:pPr>
        <w:tabs>
          <w:tab w:val="left" w:pos="5529"/>
        </w:tabs>
        <w:spacing w:before="240" w:line="276" w:lineRule="auto"/>
        <w:ind w:left="0"/>
        <w:rPr>
          <w:rFonts w:ascii="Roboto" w:hAnsi="Roboto"/>
        </w:rPr>
      </w:pPr>
      <w:r w:rsidRPr="004C1112">
        <w:rPr>
          <w:rFonts w:ascii="Roboto" w:hAnsi="Roboto"/>
        </w:rPr>
        <w:t xml:space="preserve">   10.8    Tato smlouva byla schválena usnes</w:t>
      </w:r>
      <w:r w:rsidR="004C1112" w:rsidRPr="004C1112">
        <w:rPr>
          <w:rFonts w:ascii="Roboto" w:hAnsi="Roboto"/>
        </w:rPr>
        <w:t>ením rady města Kutná Hora č. 243/18 ze dne 21.3.2018.</w:t>
      </w:r>
    </w:p>
    <w:p w:rsidR="00F8122D" w:rsidRPr="004C1112" w:rsidRDefault="00F8122D" w:rsidP="00494E15">
      <w:pPr>
        <w:tabs>
          <w:tab w:val="left" w:pos="5529"/>
        </w:tabs>
        <w:spacing w:before="240" w:line="276" w:lineRule="auto"/>
        <w:ind w:left="0"/>
        <w:rPr>
          <w:rFonts w:ascii="Roboto" w:hAnsi="Roboto"/>
          <w:u w:val="single"/>
        </w:rPr>
      </w:pPr>
    </w:p>
    <w:p w:rsidR="00E601DA" w:rsidRPr="004C1112" w:rsidRDefault="00DD0503" w:rsidP="00494E15">
      <w:pPr>
        <w:tabs>
          <w:tab w:val="left" w:pos="5529"/>
        </w:tabs>
        <w:spacing w:before="240" w:line="276" w:lineRule="auto"/>
        <w:ind w:left="0"/>
        <w:rPr>
          <w:rFonts w:ascii="Roboto" w:hAnsi="Roboto"/>
          <w:u w:val="single"/>
        </w:rPr>
      </w:pPr>
      <w:r w:rsidRPr="004C1112">
        <w:rPr>
          <w:rFonts w:ascii="Roboto" w:hAnsi="Roboto"/>
          <w:u w:val="single"/>
        </w:rPr>
        <w:t>Zhotovitel:</w:t>
      </w:r>
      <w:r w:rsidRPr="004C1112">
        <w:rPr>
          <w:rFonts w:ascii="Roboto" w:hAnsi="Roboto"/>
        </w:rPr>
        <w:tab/>
      </w:r>
      <w:r w:rsidRPr="004C1112">
        <w:rPr>
          <w:rFonts w:ascii="Roboto" w:hAnsi="Roboto"/>
          <w:u w:val="single"/>
        </w:rPr>
        <w:t>Objednatel:</w:t>
      </w:r>
    </w:p>
    <w:p w:rsidR="00E601DA" w:rsidRPr="004C1112" w:rsidRDefault="00482B93" w:rsidP="00494E15">
      <w:pPr>
        <w:tabs>
          <w:tab w:val="center" w:pos="1985"/>
          <w:tab w:val="left" w:pos="5529"/>
        </w:tabs>
        <w:spacing w:before="360" w:line="276" w:lineRule="auto"/>
        <w:ind w:left="0"/>
        <w:rPr>
          <w:rFonts w:ascii="Roboto" w:hAnsi="Roboto"/>
        </w:rPr>
      </w:pPr>
      <w:r w:rsidRPr="004C1112">
        <w:rPr>
          <w:rFonts w:ascii="Roboto" w:hAnsi="Roboto"/>
        </w:rPr>
        <w:t>V </w:t>
      </w:r>
      <w:r w:rsidR="000678A2" w:rsidRPr="004C1112">
        <w:rPr>
          <w:rFonts w:ascii="Roboto" w:hAnsi="Roboto"/>
        </w:rPr>
        <w:t>Poděbradech</w:t>
      </w:r>
      <w:r w:rsidRPr="004C1112">
        <w:rPr>
          <w:rFonts w:ascii="Roboto" w:hAnsi="Roboto"/>
        </w:rPr>
        <w:t xml:space="preserve"> </w:t>
      </w:r>
      <w:r w:rsidR="00DD0503" w:rsidRPr="004C1112">
        <w:rPr>
          <w:rFonts w:ascii="Roboto" w:hAnsi="Roboto"/>
        </w:rPr>
        <w:t>dne</w:t>
      </w:r>
      <w:r w:rsidR="001975C8" w:rsidRPr="004C1112">
        <w:rPr>
          <w:rFonts w:ascii="Roboto" w:hAnsi="Roboto"/>
        </w:rPr>
        <w:tab/>
      </w:r>
      <w:r w:rsidR="000A0D44" w:rsidRPr="004C1112">
        <w:rPr>
          <w:rFonts w:ascii="Roboto" w:hAnsi="Roboto"/>
        </w:rPr>
        <w:t xml:space="preserve"> </w:t>
      </w:r>
      <w:r w:rsidR="004C1112" w:rsidRPr="004C1112">
        <w:rPr>
          <w:rFonts w:ascii="Roboto" w:hAnsi="Roboto"/>
        </w:rPr>
        <w:t>1.5.2018</w:t>
      </w:r>
      <w:r w:rsidR="000F26E3" w:rsidRPr="004C1112">
        <w:rPr>
          <w:rFonts w:ascii="Roboto" w:hAnsi="Roboto"/>
        </w:rPr>
        <w:tab/>
      </w:r>
      <w:r w:rsidR="00494E15" w:rsidRPr="004C1112">
        <w:rPr>
          <w:rFonts w:ascii="Roboto" w:hAnsi="Roboto"/>
        </w:rPr>
        <w:t>V</w:t>
      </w:r>
      <w:r w:rsidR="00C302FF" w:rsidRPr="004C1112">
        <w:rPr>
          <w:rFonts w:ascii="Roboto" w:hAnsi="Roboto"/>
        </w:rPr>
        <w:t xml:space="preserve"> Kutné Hoře </w:t>
      </w:r>
      <w:r w:rsidR="00A96B50" w:rsidRPr="004C1112">
        <w:rPr>
          <w:rFonts w:ascii="Roboto" w:hAnsi="Roboto"/>
        </w:rPr>
        <w:t xml:space="preserve">dne </w:t>
      </w:r>
      <w:r w:rsidR="004C1112" w:rsidRPr="004C1112">
        <w:rPr>
          <w:rFonts w:ascii="Roboto" w:hAnsi="Roboto"/>
        </w:rPr>
        <w:t>1.5.2018</w:t>
      </w:r>
    </w:p>
    <w:p w:rsidR="00513DA3" w:rsidRPr="004C1112" w:rsidRDefault="001B034D" w:rsidP="00494E15">
      <w:pPr>
        <w:tabs>
          <w:tab w:val="left" w:pos="5529"/>
        </w:tabs>
        <w:spacing w:before="1080" w:line="276" w:lineRule="auto"/>
        <w:ind w:left="0"/>
        <w:rPr>
          <w:rFonts w:ascii="Roboto" w:hAnsi="Roboto"/>
          <w:u w:val="single"/>
        </w:rPr>
      </w:pPr>
      <w:r w:rsidRPr="004C1112">
        <w:rPr>
          <w:rFonts w:ascii="Roboto" w:hAnsi="Roboto"/>
        </w:rPr>
        <w:t>……………</w:t>
      </w:r>
      <w:r w:rsidR="00FE1633" w:rsidRPr="004C1112">
        <w:rPr>
          <w:rFonts w:ascii="Roboto" w:hAnsi="Roboto"/>
        </w:rPr>
        <w:t>…………………………………</w:t>
      </w:r>
      <w:r w:rsidR="000678A2" w:rsidRPr="004C1112">
        <w:rPr>
          <w:rFonts w:ascii="Roboto" w:hAnsi="Roboto"/>
        </w:rPr>
        <w:t>…</w:t>
      </w:r>
      <w:r w:rsidR="0031619F" w:rsidRPr="004C1112">
        <w:rPr>
          <w:rFonts w:ascii="Roboto" w:hAnsi="Roboto"/>
        </w:rPr>
        <w:t>…</w:t>
      </w:r>
      <w:r w:rsidR="00E32A0E" w:rsidRPr="004C1112">
        <w:rPr>
          <w:rFonts w:ascii="Roboto" w:hAnsi="Roboto"/>
        </w:rPr>
        <w:tab/>
      </w:r>
      <w:r w:rsidR="00494E15" w:rsidRPr="004C1112">
        <w:rPr>
          <w:rFonts w:ascii="Roboto" w:hAnsi="Roboto"/>
        </w:rPr>
        <w:t>……………………………………………</w:t>
      </w:r>
    </w:p>
    <w:p w:rsidR="00E32A0E" w:rsidRPr="004C1112" w:rsidRDefault="002351B6" w:rsidP="002351B6">
      <w:pPr>
        <w:tabs>
          <w:tab w:val="left" w:pos="426"/>
          <w:tab w:val="left" w:pos="5529"/>
        </w:tabs>
        <w:spacing w:before="0" w:line="276" w:lineRule="auto"/>
        <w:ind w:left="0"/>
        <w:rPr>
          <w:rFonts w:ascii="Roboto" w:hAnsi="Roboto"/>
          <w:b/>
          <w:szCs w:val="22"/>
        </w:rPr>
      </w:pPr>
      <w:r w:rsidRPr="004C1112">
        <w:rPr>
          <w:rFonts w:ascii="Roboto" w:hAnsi="Roboto"/>
          <w:b/>
          <w:szCs w:val="22"/>
        </w:rPr>
        <w:t xml:space="preserve">      </w:t>
      </w:r>
      <w:r w:rsidR="00C4130C" w:rsidRPr="004C1112">
        <w:rPr>
          <w:rFonts w:ascii="Roboto" w:hAnsi="Roboto"/>
          <w:b/>
          <w:szCs w:val="22"/>
        </w:rPr>
        <w:t>Mgr. Luboš Rambousek</w:t>
      </w:r>
      <w:r w:rsidR="00513DA3" w:rsidRPr="004C1112">
        <w:rPr>
          <w:rFonts w:ascii="Roboto" w:hAnsi="Roboto"/>
          <w:szCs w:val="22"/>
        </w:rPr>
        <w:tab/>
      </w:r>
      <w:r w:rsidR="00297A36" w:rsidRPr="004C1112">
        <w:rPr>
          <w:rFonts w:ascii="Roboto" w:hAnsi="Roboto"/>
          <w:b/>
          <w:szCs w:val="22"/>
        </w:rPr>
        <w:t xml:space="preserve">  </w:t>
      </w:r>
      <w:r w:rsidR="00C302FF" w:rsidRPr="004C1112">
        <w:rPr>
          <w:rFonts w:ascii="Roboto" w:hAnsi="Roboto"/>
          <w:b/>
          <w:szCs w:val="22"/>
        </w:rPr>
        <w:t xml:space="preserve">     </w:t>
      </w:r>
      <w:r w:rsidR="009E0994" w:rsidRPr="004C1112">
        <w:rPr>
          <w:rFonts w:ascii="Roboto" w:hAnsi="Roboto"/>
          <w:b/>
          <w:szCs w:val="22"/>
        </w:rPr>
        <w:t xml:space="preserve"> </w:t>
      </w:r>
      <w:r w:rsidR="00B43DE0" w:rsidRPr="004C1112">
        <w:rPr>
          <w:rFonts w:ascii="Roboto" w:hAnsi="Roboto"/>
          <w:b/>
          <w:szCs w:val="22"/>
        </w:rPr>
        <w:t xml:space="preserve">  </w:t>
      </w:r>
      <w:r w:rsidR="009E0994" w:rsidRPr="004C1112">
        <w:rPr>
          <w:rFonts w:ascii="Roboto" w:hAnsi="Roboto"/>
          <w:b/>
          <w:szCs w:val="22"/>
        </w:rPr>
        <w:t xml:space="preserve">  </w:t>
      </w:r>
      <w:r w:rsidR="00C302FF" w:rsidRPr="004C1112">
        <w:rPr>
          <w:rFonts w:ascii="Roboto" w:hAnsi="Roboto"/>
          <w:b/>
          <w:szCs w:val="22"/>
        </w:rPr>
        <w:t>Ing. Josef Viktora</w:t>
      </w:r>
    </w:p>
    <w:p w:rsidR="00E601DA" w:rsidRDefault="00E32A0E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  <w:r w:rsidRPr="004C1112">
        <w:rPr>
          <w:rFonts w:ascii="Roboto" w:hAnsi="Roboto"/>
          <w:i/>
          <w:szCs w:val="22"/>
        </w:rPr>
        <w:t>j</w:t>
      </w:r>
      <w:r w:rsidR="00450B8F" w:rsidRPr="004C1112">
        <w:rPr>
          <w:rFonts w:ascii="Roboto" w:hAnsi="Roboto"/>
          <w:i/>
          <w:szCs w:val="22"/>
        </w:rPr>
        <w:t>ednatel LK Advisory</w:t>
      </w:r>
      <w:r w:rsidR="00513DA3" w:rsidRPr="004C1112">
        <w:rPr>
          <w:rFonts w:ascii="Roboto" w:hAnsi="Roboto"/>
          <w:i/>
          <w:szCs w:val="22"/>
        </w:rPr>
        <w:t>, s.r.o.</w:t>
      </w:r>
      <w:r w:rsidR="00281CC8" w:rsidRPr="004C1112">
        <w:rPr>
          <w:rFonts w:ascii="Roboto" w:hAnsi="Roboto"/>
          <w:i/>
          <w:szCs w:val="22"/>
        </w:rPr>
        <w:tab/>
      </w:r>
      <w:r w:rsidR="00FE20C1" w:rsidRPr="004C1112">
        <w:rPr>
          <w:rFonts w:ascii="Roboto" w:hAnsi="Roboto"/>
          <w:i/>
          <w:szCs w:val="22"/>
        </w:rPr>
        <w:tab/>
      </w:r>
      <w:r w:rsidR="00FE20C1" w:rsidRPr="004C1112">
        <w:rPr>
          <w:rFonts w:ascii="Roboto" w:hAnsi="Roboto"/>
          <w:i/>
          <w:szCs w:val="22"/>
        </w:rPr>
        <w:tab/>
      </w:r>
      <w:r w:rsidR="00FE20C1" w:rsidRPr="004C1112">
        <w:rPr>
          <w:rFonts w:ascii="Roboto" w:hAnsi="Roboto"/>
          <w:i/>
          <w:szCs w:val="22"/>
        </w:rPr>
        <w:tab/>
        <w:t xml:space="preserve">      </w:t>
      </w:r>
      <w:r w:rsidR="007E1ACB" w:rsidRPr="004C1112">
        <w:rPr>
          <w:rFonts w:ascii="Roboto" w:hAnsi="Roboto"/>
          <w:i/>
          <w:szCs w:val="22"/>
        </w:rPr>
        <w:t xml:space="preserve">   </w:t>
      </w:r>
      <w:r w:rsidR="00863835" w:rsidRPr="004C1112">
        <w:rPr>
          <w:rFonts w:ascii="Roboto" w:hAnsi="Roboto"/>
          <w:i/>
          <w:szCs w:val="22"/>
        </w:rPr>
        <w:t xml:space="preserve">   </w:t>
      </w:r>
      <w:r w:rsidR="00297A36" w:rsidRPr="004C1112">
        <w:rPr>
          <w:rFonts w:ascii="Roboto" w:hAnsi="Roboto"/>
          <w:i/>
          <w:szCs w:val="22"/>
        </w:rPr>
        <w:t xml:space="preserve">    </w:t>
      </w:r>
      <w:r w:rsidR="00C302FF" w:rsidRPr="004C1112">
        <w:rPr>
          <w:rFonts w:ascii="Roboto" w:hAnsi="Roboto"/>
          <w:i/>
          <w:szCs w:val="22"/>
        </w:rPr>
        <w:t>starosta města Kutná Hora</w:t>
      </w: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  <w:r>
        <w:rPr>
          <w:rFonts w:ascii="Roboto" w:hAnsi="Roboto"/>
          <w:i/>
          <w:szCs w:val="22"/>
        </w:rPr>
        <w:t xml:space="preserve">Za správnost odpovídá: Bc. Marián Šlesingr, DiS. </w:t>
      </w:r>
    </w:p>
    <w:p w:rsidR="00CE396B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  <w:r>
        <w:rPr>
          <w:rFonts w:ascii="Roboto" w:hAnsi="Roboto"/>
          <w:i/>
          <w:szCs w:val="22"/>
        </w:rPr>
        <w:t>Zkontrolováno právníkem Města Kutná Hora dne 5.3.2018: Mgr. Zahradníčková</w:t>
      </w:r>
    </w:p>
    <w:p w:rsidR="00CE396B" w:rsidRPr="004C1112" w:rsidRDefault="00CE396B" w:rsidP="00563C57">
      <w:pPr>
        <w:spacing w:before="0" w:line="276" w:lineRule="auto"/>
        <w:ind w:left="284"/>
        <w:rPr>
          <w:rFonts w:ascii="Roboto" w:hAnsi="Roboto"/>
          <w:i/>
          <w:szCs w:val="22"/>
        </w:rPr>
      </w:pPr>
    </w:p>
    <w:sectPr w:rsidR="00CE396B" w:rsidRPr="004C1112" w:rsidSect="009827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993" w:left="1418" w:header="709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7206EE" w:rsidRDefault="00580564" w:rsidP="00D32A55">
    <w:pPr>
      <w:pStyle w:val="Zpat"/>
      <w:jc w:val="right"/>
      <w:rPr>
        <w:rFonts w:ascii="Roboto" w:hAnsi="Roboto"/>
        <w:i/>
      </w:rPr>
    </w:pPr>
    <w:r w:rsidRPr="007206EE">
      <w:rPr>
        <w:rFonts w:ascii="Roboto" w:hAnsi="Roboto"/>
        <w:i/>
      </w:rPr>
      <w:fldChar w:fldCharType="begin"/>
    </w:r>
    <w:r w:rsidR="00450B8F" w:rsidRPr="007206EE">
      <w:rPr>
        <w:rFonts w:ascii="Roboto" w:hAnsi="Roboto"/>
        <w:i/>
      </w:rPr>
      <w:instrText>PAGE   \* MERGEFORMAT</w:instrText>
    </w:r>
    <w:r w:rsidRPr="007206EE">
      <w:rPr>
        <w:rFonts w:ascii="Roboto" w:hAnsi="Roboto"/>
        <w:i/>
      </w:rPr>
      <w:fldChar w:fldCharType="separate"/>
    </w:r>
    <w:r w:rsidR="005E268B">
      <w:rPr>
        <w:rFonts w:ascii="Roboto" w:hAnsi="Roboto"/>
        <w:i/>
        <w:noProof/>
      </w:rPr>
      <w:t>4</w:t>
    </w:r>
    <w:r w:rsidRPr="007206EE">
      <w:rPr>
        <w:rFonts w:ascii="Roboto" w:hAnsi="Roboto"/>
        <w:i/>
      </w:rPr>
      <w:fldChar w:fldCharType="end"/>
    </w:r>
    <w:r w:rsidR="00443F2D" w:rsidRPr="007206EE">
      <w:rPr>
        <w:rFonts w:ascii="Roboto" w:hAnsi="Roboto"/>
        <w:i/>
      </w:rPr>
      <w:t>/</w:t>
    </w:r>
    <w:r w:rsidR="00B857FD" w:rsidRPr="007206EE">
      <w:rPr>
        <w:rFonts w:ascii="Roboto" w:hAnsi="Roboto"/>
      </w:rPr>
      <w:fldChar w:fldCharType="begin"/>
    </w:r>
    <w:r w:rsidR="00B857FD" w:rsidRPr="007206EE">
      <w:rPr>
        <w:rFonts w:ascii="Roboto" w:hAnsi="Roboto"/>
      </w:rPr>
      <w:instrText xml:space="preserve"> SECTIONPAGES  \* Arabic  \* MERGEFORMAT </w:instrText>
    </w:r>
    <w:r w:rsidR="00B857FD" w:rsidRPr="007206EE">
      <w:rPr>
        <w:rFonts w:ascii="Roboto" w:hAnsi="Roboto"/>
      </w:rPr>
      <w:fldChar w:fldCharType="separate"/>
    </w:r>
    <w:r w:rsidR="005E268B" w:rsidRPr="005E268B">
      <w:rPr>
        <w:rFonts w:ascii="Roboto" w:hAnsi="Roboto"/>
        <w:i/>
        <w:noProof/>
      </w:rPr>
      <w:t>5</w:t>
    </w:r>
    <w:r w:rsidR="00B857FD" w:rsidRPr="007206EE">
      <w:rPr>
        <w:rFonts w:ascii="Roboto" w:hAnsi="Roboto"/>
        <w:i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D543A0" w:rsidRDefault="00580564" w:rsidP="00482B93">
    <w:pPr>
      <w:pStyle w:val="Zpat"/>
      <w:jc w:val="right"/>
      <w:rPr>
        <w:rFonts w:ascii="Trebuchet MS" w:hAnsi="Trebuchet MS"/>
        <w:i/>
      </w:rPr>
    </w:pPr>
    <w:r w:rsidRPr="00D543A0">
      <w:rPr>
        <w:rStyle w:val="slostrnky"/>
        <w:rFonts w:ascii="Trebuchet MS" w:hAnsi="Trebuchet MS"/>
        <w:i/>
      </w:rPr>
      <w:fldChar w:fldCharType="begin"/>
    </w:r>
    <w:r w:rsidR="005733B3" w:rsidRPr="00D543A0">
      <w:rPr>
        <w:rStyle w:val="slostrnky"/>
        <w:rFonts w:ascii="Trebuchet MS" w:hAnsi="Trebuchet MS"/>
        <w:i/>
      </w:rPr>
      <w:instrText xml:space="preserve"> PAGE </w:instrText>
    </w:r>
    <w:r w:rsidRPr="00D543A0">
      <w:rPr>
        <w:rStyle w:val="slostrnky"/>
        <w:rFonts w:ascii="Trebuchet MS" w:hAnsi="Trebuchet MS"/>
        <w:i/>
      </w:rPr>
      <w:fldChar w:fldCharType="separate"/>
    </w:r>
    <w:r w:rsidR="005E268B">
      <w:rPr>
        <w:rStyle w:val="slostrnky"/>
        <w:rFonts w:ascii="Trebuchet MS" w:hAnsi="Trebuchet MS"/>
        <w:i/>
        <w:noProof/>
      </w:rPr>
      <w:t>1</w:t>
    </w:r>
    <w:r w:rsidRPr="00D543A0">
      <w:rPr>
        <w:rStyle w:val="slostrnky"/>
        <w:rFonts w:ascii="Trebuchet MS" w:hAnsi="Trebuchet MS"/>
        <w:i/>
      </w:rPr>
      <w:fldChar w:fldCharType="end"/>
    </w:r>
    <w:r w:rsidR="000C6BE8">
      <w:rPr>
        <w:rStyle w:val="slostrnky"/>
        <w:rFonts w:ascii="Trebuchet MS" w:hAnsi="Trebuchet MS"/>
        <w:i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61" w:rsidRDefault="00973661">
      <w:bookmarkStart w:id="0" w:name="_Hlk477964572"/>
      <w:bookmarkEnd w:id="0"/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8" w:rsidRDefault="00F90BE8" w:rsidP="00F90BE8">
    <w:pPr>
      <w:pStyle w:val="Zhlav"/>
      <w:tabs>
        <w:tab w:val="clear" w:pos="4536"/>
        <w:tab w:val="clear" w:pos="9072"/>
        <w:tab w:val="left" w:pos="4089"/>
      </w:tabs>
      <w:spacing w:before="0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Default="009827EA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B2618" wp14:editId="66912A3A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67890" cy="967890"/>
          <wp:effectExtent l="0" t="0" r="3810" b="381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37DE3"/>
    <w:multiLevelType w:val="hybridMultilevel"/>
    <w:tmpl w:val="C8CA6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26AF"/>
    <w:multiLevelType w:val="multilevel"/>
    <w:tmpl w:val="41248F12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4CE3168"/>
    <w:multiLevelType w:val="hybridMultilevel"/>
    <w:tmpl w:val="26E207AC"/>
    <w:lvl w:ilvl="0" w:tplc="288CDC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38C33ED"/>
    <w:multiLevelType w:val="hybridMultilevel"/>
    <w:tmpl w:val="7714BF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0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EC452F"/>
    <w:multiLevelType w:val="multilevel"/>
    <w:tmpl w:val="F14446C4"/>
    <w:lvl w:ilvl="0">
      <w:start w:val="1"/>
      <w:numFmt w:val="decimal"/>
      <w:pStyle w:val="Nadpis1"/>
      <w:lvlText w:val="%1."/>
      <w:lvlJc w:val="left"/>
      <w:pPr>
        <w:tabs>
          <w:tab w:val="num" w:pos="3409"/>
        </w:tabs>
        <w:ind w:left="3409" w:hanging="432"/>
      </w:pPr>
      <w:rPr>
        <w:rFonts w:ascii="Trebuchet MS" w:hAnsi="Trebuchet MS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860" w:hanging="576"/>
      </w:pPr>
      <w:rPr>
        <w:rFonts w:ascii="Roboto" w:hAnsi="Roboto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AB848A5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5054B9"/>
    <w:multiLevelType w:val="hybridMultilevel"/>
    <w:tmpl w:val="074EAAF4"/>
    <w:lvl w:ilvl="0" w:tplc="EEB4269E">
      <w:start w:val="1"/>
      <w:numFmt w:val="lowerRoman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1"/>
  </w:num>
  <w:num w:numId="2">
    <w:abstractNumId w:val="3"/>
  </w:num>
  <w:num w:numId="3">
    <w:abstractNumId w:val="28"/>
  </w:num>
  <w:num w:numId="4">
    <w:abstractNumId w:val="0"/>
  </w:num>
  <w:num w:numId="5">
    <w:abstractNumId w:val="31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30"/>
  </w:num>
  <w:num w:numId="15">
    <w:abstractNumId w:val="29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3"/>
  </w:num>
  <w:num w:numId="24">
    <w:abstractNumId w:val="3"/>
  </w:num>
  <w:num w:numId="25">
    <w:abstractNumId w:val="10"/>
  </w:num>
  <w:num w:numId="26">
    <w:abstractNumId w:val="3"/>
  </w:num>
  <w:num w:numId="27">
    <w:abstractNumId w:val="11"/>
  </w:num>
  <w:num w:numId="28">
    <w:abstractNumId w:val="3"/>
  </w:num>
  <w:num w:numId="29">
    <w:abstractNumId w:val="16"/>
  </w:num>
  <w:num w:numId="30">
    <w:abstractNumId w:val="7"/>
  </w:num>
  <w:num w:numId="31">
    <w:abstractNumId w:val="25"/>
  </w:num>
  <w:num w:numId="32">
    <w:abstractNumId w:val="4"/>
  </w:num>
  <w:num w:numId="33">
    <w:abstractNumId w:val="12"/>
  </w:num>
  <w:num w:numId="34">
    <w:abstractNumId w:val="3"/>
  </w:num>
  <w:num w:numId="35">
    <w:abstractNumId w:val="3"/>
  </w:num>
  <w:num w:numId="36">
    <w:abstractNumId w:val="9"/>
  </w:num>
  <w:num w:numId="37">
    <w:abstractNumId w:val="24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7"/>
  </w:num>
  <w:num w:numId="44">
    <w:abstractNumId w:val="32"/>
  </w:num>
  <w:num w:numId="45">
    <w:abstractNumId w:val="2"/>
  </w:num>
  <w:num w:numId="46">
    <w:abstractNumId w:val="3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B"/>
    <w:rsid w:val="00000948"/>
    <w:rsid w:val="00002F52"/>
    <w:rsid w:val="00003CC5"/>
    <w:rsid w:val="000065A6"/>
    <w:rsid w:val="00007D04"/>
    <w:rsid w:val="0002092A"/>
    <w:rsid w:val="0002457E"/>
    <w:rsid w:val="00032793"/>
    <w:rsid w:val="00035DD8"/>
    <w:rsid w:val="0003722D"/>
    <w:rsid w:val="0004227D"/>
    <w:rsid w:val="000428C2"/>
    <w:rsid w:val="00043144"/>
    <w:rsid w:val="00044A69"/>
    <w:rsid w:val="000478E4"/>
    <w:rsid w:val="000479A8"/>
    <w:rsid w:val="0005502E"/>
    <w:rsid w:val="00066CAE"/>
    <w:rsid w:val="0006749B"/>
    <w:rsid w:val="000678A2"/>
    <w:rsid w:val="00070634"/>
    <w:rsid w:val="00073A45"/>
    <w:rsid w:val="00087BB1"/>
    <w:rsid w:val="0009030C"/>
    <w:rsid w:val="00092E82"/>
    <w:rsid w:val="0009763D"/>
    <w:rsid w:val="000A0D44"/>
    <w:rsid w:val="000A2FAA"/>
    <w:rsid w:val="000A40DF"/>
    <w:rsid w:val="000B1624"/>
    <w:rsid w:val="000B1CF0"/>
    <w:rsid w:val="000B2BA5"/>
    <w:rsid w:val="000B6517"/>
    <w:rsid w:val="000B7E6A"/>
    <w:rsid w:val="000C33A1"/>
    <w:rsid w:val="000C377A"/>
    <w:rsid w:val="000C6BE8"/>
    <w:rsid w:val="000C702B"/>
    <w:rsid w:val="000D15AD"/>
    <w:rsid w:val="000D197C"/>
    <w:rsid w:val="000D2F31"/>
    <w:rsid w:val="000D3243"/>
    <w:rsid w:val="000D34FC"/>
    <w:rsid w:val="000D40E5"/>
    <w:rsid w:val="000E0412"/>
    <w:rsid w:val="000E1E62"/>
    <w:rsid w:val="000E26F2"/>
    <w:rsid w:val="000E34CD"/>
    <w:rsid w:val="000E77A0"/>
    <w:rsid w:val="000F23EA"/>
    <w:rsid w:val="000F26E3"/>
    <w:rsid w:val="0010065C"/>
    <w:rsid w:val="00100EBB"/>
    <w:rsid w:val="0010201B"/>
    <w:rsid w:val="00105BC0"/>
    <w:rsid w:val="00111835"/>
    <w:rsid w:val="0011194B"/>
    <w:rsid w:val="00114634"/>
    <w:rsid w:val="00117B05"/>
    <w:rsid w:val="00121679"/>
    <w:rsid w:val="001234CD"/>
    <w:rsid w:val="001252D7"/>
    <w:rsid w:val="00140D15"/>
    <w:rsid w:val="0014364E"/>
    <w:rsid w:val="00145C44"/>
    <w:rsid w:val="001469C2"/>
    <w:rsid w:val="00151366"/>
    <w:rsid w:val="00153B0C"/>
    <w:rsid w:val="0015602C"/>
    <w:rsid w:val="00164CDF"/>
    <w:rsid w:val="001672D5"/>
    <w:rsid w:val="00173C9B"/>
    <w:rsid w:val="00174528"/>
    <w:rsid w:val="00174FD2"/>
    <w:rsid w:val="001849FF"/>
    <w:rsid w:val="001854CE"/>
    <w:rsid w:val="001870B6"/>
    <w:rsid w:val="00193E0F"/>
    <w:rsid w:val="00194397"/>
    <w:rsid w:val="001975C8"/>
    <w:rsid w:val="001A117D"/>
    <w:rsid w:val="001A171F"/>
    <w:rsid w:val="001A5A1D"/>
    <w:rsid w:val="001A7FE1"/>
    <w:rsid w:val="001B034D"/>
    <w:rsid w:val="001B44D1"/>
    <w:rsid w:val="001F238A"/>
    <w:rsid w:val="001F23DC"/>
    <w:rsid w:val="001F3298"/>
    <w:rsid w:val="001F5012"/>
    <w:rsid w:val="001F57D7"/>
    <w:rsid w:val="001F6839"/>
    <w:rsid w:val="0022146E"/>
    <w:rsid w:val="00224232"/>
    <w:rsid w:val="002322B2"/>
    <w:rsid w:val="00232374"/>
    <w:rsid w:val="002351B6"/>
    <w:rsid w:val="00240E74"/>
    <w:rsid w:val="00241AA2"/>
    <w:rsid w:val="00242CEB"/>
    <w:rsid w:val="00245B83"/>
    <w:rsid w:val="00247780"/>
    <w:rsid w:val="002477AE"/>
    <w:rsid w:val="00247A21"/>
    <w:rsid w:val="00251A3A"/>
    <w:rsid w:val="002527C4"/>
    <w:rsid w:val="002559D6"/>
    <w:rsid w:val="002565BF"/>
    <w:rsid w:val="00257922"/>
    <w:rsid w:val="00260D59"/>
    <w:rsid w:val="00261A7C"/>
    <w:rsid w:val="00262FCC"/>
    <w:rsid w:val="0026395E"/>
    <w:rsid w:val="0026416E"/>
    <w:rsid w:val="002732BB"/>
    <w:rsid w:val="002754F9"/>
    <w:rsid w:val="00277FF2"/>
    <w:rsid w:val="00281237"/>
    <w:rsid w:val="00281764"/>
    <w:rsid w:val="00281CC8"/>
    <w:rsid w:val="0028312E"/>
    <w:rsid w:val="0028456B"/>
    <w:rsid w:val="00285C38"/>
    <w:rsid w:val="00286B89"/>
    <w:rsid w:val="00293383"/>
    <w:rsid w:val="00297A36"/>
    <w:rsid w:val="002A328C"/>
    <w:rsid w:val="002B0E5D"/>
    <w:rsid w:val="002C6AFD"/>
    <w:rsid w:val="002D0DF4"/>
    <w:rsid w:val="002D2173"/>
    <w:rsid w:val="002D671A"/>
    <w:rsid w:val="002D6DEC"/>
    <w:rsid w:val="002E0B8B"/>
    <w:rsid w:val="002E74F3"/>
    <w:rsid w:val="002F5A11"/>
    <w:rsid w:val="002F5F19"/>
    <w:rsid w:val="002F6117"/>
    <w:rsid w:val="002F633D"/>
    <w:rsid w:val="00300E56"/>
    <w:rsid w:val="0030421E"/>
    <w:rsid w:val="00304ACE"/>
    <w:rsid w:val="00313823"/>
    <w:rsid w:val="00313F77"/>
    <w:rsid w:val="0031619F"/>
    <w:rsid w:val="00322AE7"/>
    <w:rsid w:val="0032323E"/>
    <w:rsid w:val="00323A4D"/>
    <w:rsid w:val="00323F9A"/>
    <w:rsid w:val="00331872"/>
    <w:rsid w:val="0033220D"/>
    <w:rsid w:val="0033251E"/>
    <w:rsid w:val="00334490"/>
    <w:rsid w:val="00336507"/>
    <w:rsid w:val="0033782F"/>
    <w:rsid w:val="00340F38"/>
    <w:rsid w:val="003426CA"/>
    <w:rsid w:val="0034277A"/>
    <w:rsid w:val="00347A47"/>
    <w:rsid w:val="00355FF6"/>
    <w:rsid w:val="00356EDF"/>
    <w:rsid w:val="00360BD0"/>
    <w:rsid w:val="00360F39"/>
    <w:rsid w:val="00362472"/>
    <w:rsid w:val="00366D70"/>
    <w:rsid w:val="00377559"/>
    <w:rsid w:val="003849B6"/>
    <w:rsid w:val="0039346B"/>
    <w:rsid w:val="003A2B55"/>
    <w:rsid w:val="003A7C68"/>
    <w:rsid w:val="003B0ABF"/>
    <w:rsid w:val="003B468B"/>
    <w:rsid w:val="003B4912"/>
    <w:rsid w:val="003B5208"/>
    <w:rsid w:val="003C0D58"/>
    <w:rsid w:val="003C1BA4"/>
    <w:rsid w:val="003C59A5"/>
    <w:rsid w:val="003E130B"/>
    <w:rsid w:val="003E3A8D"/>
    <w:rsid w:val="003E4172"/>
    <w:rsid w:val="003E7110"/>
    <w:rsid w:val="003F039D"/>
    <w:rsid w:val="003F11AA"/>
    <w:rsid w:val="003F21D7"/>
    <w:rsid w:val="003F41EE"/>
    <w:rsid w:val="003F50A7"/>
    <w:rsid w:val="004044E8"/>
    <w:rsid w:val="0040766B"/>
    <w:rsid w:val="004112E4"/>
    <w:rsid w:val="004131C8"/>
    <w:rsid w:val="004131E9"/>
    <w:rsid w:val="0041636D"/>
    <w:rsid w:val="00417CB1"/>
    <w:rsid w:val="00417F49"/>
    <w:rsid w:val="00421AA6"/>
    <w:rsid w:val="00421BAF"/>
    <w:rsid w:val="00423C14"/>
    <w:rsid w:val="004242A2"/>
    <w:rsid w:val="00424619"/>
    <w:rsid w:val="00425D0E"/>
    <w:rsid w:val="00433C76"/>
    <w:rsid w:val="00443F2D"/>
    <w:rsid w:val="0044509F"/>
    <w:rsid w:val="00445209"/>
    <w:rsid w:val="00450B8F"/>
    <w:rsid w:val="00454634"/>
    <w:rsid w:val="004571AB"/>
    <w:rsid w:val="00460458"/>
    <w:rsid w:val="00466AB5"/>
    <w:rsid w:val="00481BDC"/>
    <w:rsid w:val="00482B93"/>
    <w:rsid w:val="00482BE1"/>
    <w:rsid w:val="00486B36"/>
    <w:rsid w:val="00486EBD"/>
    <w:rsid w:val="00486F31"/>
    <w:rsid w:val="004923FC"/>
    <w:rsid w:val="00493EAE"/>
    <w:rsid w:val="00494E15"/>
    <w:rsid w:val="004964B1"/>
    <w:rsid w:val="004970A7"/>
    <w:rsid w:val="004A0002"/>
    <w:rsid w:val="004A0655"/>
    <w:rsid w:val="004A63C5"/>
    <w:rsid w:val="004B0356"/>
    <w:rsid w:val="004B1A08"/>
    <w:rsid w:val="004B2A60"/>
    <w:rsid w:val="004B3817"/>
    <w:rsid w:val="004B3B9E"/>
    <w:rsid w:val="004C1112"/>
    <w:rsid w:val="004D067D"/>
    <w:rsid w:val="004D1ABB"/>
    <w:rsid w:val="004D385C"/>
    <w:rsid w:val="004D4470"/>
    <w:rsid w:val="004D702E"/>
    <w:rsid w:val="004D7DD7"/>
    <w:rsid w:val="004E1A39"/>
    <w:rsid w:val="004E7ABF"/>
    <w:rsid w:val="004F0472"/>
    <w:rsid w:val="004F1677"/>
    <w:rsid w:val="004F3314"/>
    <w:rsid w:val="004F65E5"/>
    <w:rsid w:val="004F66AF"/>
    <w:rsid w:val="004F7E39"/>
    <w:rsid w:val="00502DE2"/>
    <w:rsid w:val="005116F4"/>
    <w:rsid w:val="00513DA3"/>
    <w:rsid w:val="0052785C"/>
    <w:rsid w:val="005327B0"/>
    <w:rsid w:val="005352A9"/>
    <w:rsid w:val="00541966"/>
    <w:rsid w:val="00542E93"/>
    <w:rsid w:val="00543BD5"/>
    <w:rsid w:val="0054614C"/>
    <w:rsid w:val="00551755"/>
    <w:rsid w:val="00562403"/>
    <w:rsid w:val="00563C57"/>
    <w:rsid w:val="00564078"/>
    <w:rsid w:val="00567A08"/>
    <w:rsid w:val="00567D49"/>
    <w:rsid w:val="00570099"/>
    <w:rsid w:val="005733B3"/>
    <w:rsid w:val="005736E8"/>
    <w:rsid w:val="00577ED0"/>
    <w:rsid w:val="00580564"/>
    <w:rsid w:val="00580859"/>
    <w:rsid w:val="00580DE0"/>
    <w:rsid w:val="00583D8B"/>
    <w:rsid w:val="0058472C"/>
    <w:rsid w:val="005869AB"/>
    <w:rsid w:val="00587440"/>
    <w:rsid w:val="00594C1D"/>
    <w:rsid w:val="005A0701"/>
    <w:rsid w:val="005A4BEC"/>
    <w:rsid w:val="005B085B"/>
    <w:rsid w:val="005B1BE6"/>
    <w:rsid w:val="005B2019"/>
    <w:rsid w:val="005B3783"/>
    <w:rsid w:val="005B3ED3"/>
    <w:rsid w:val="005B651B"/>
    <w:rsid w:val="005B65D0"/>
    <w:rsid w:val="005C2FFB"/>
    <w:rsid w:val="005C7128"/>
    <w:rsid w:val="005C7A9F"/>
    <w:rsid w:val="005D1498"/>
    <w:rsid w:val="005D78B6"/>
    <w:rsid w:val="005E019F"/>
    <w:rsid w:val="005E0B61"/>
    <w:rsid w:val="005E2114"/>
    <w:rsid w:val="005E268B"/>
    <w:rsid w:val="005E442D"/>
    <w:rsid w:val="005E7E64"/>
    <w:rsid w:val="005E7FAB"/>
    <w:rsid w:val="005F10EE"/>
    <w:rsid w:val="005F4387"/>
    <w:rsid w:val="006033D7"/>
    <w:rsid w:val="00605185"/>
    <w:rsid w:val="00607EAC"/>
    <w:rsid w:val="00611C14"/>
    <w:rsid w:val="00614DC4"/>
    <w:rsid w:val="00616566"/>
    <w:rsid w:val="00616968"/>
    <w:rsid w:val="0062122E"/>
    <w:rsid w:val="0062179A"/>
    <w:rsid w:val="00627EBB"/>
    <w:rsid w:val="0063547A"/>
    <w:rsid w:val="006437DD"/>
    <w:rsid w:val="006449C8"/>
    <w:rsid w:val="00647B57"/>
    <w:rsid w:val="006513A0"/>
    <w:rsid w:val="006513AF"/>
    <w:rsid w:val="00654EB2"/>
    <w:rsid w:val="006634CC"/>
    <w:rsid w:val="00665945"/>
    <w:rsid w:val="00667D4F"/>
    <w:rsid w:val="0067186A"/>
    <w:rsid w:val="0067189A"/>
    <w:rsid w:val="006723C9"/>
    <w:rsid w:val="00676360"/>
    <w:rsid w:val="006769BD"/>
    <w:rsid w:val="00676CE6"/>
    <w:rsid w:val="00682E34"/>
    <w:rsid w:val="006857B9"/>
    <w:rsid w:val="00685E7F"/>
    <w:rsid w:val="006927CE"/>
    <w:rsid w:val="00694FCD"/>
    <w:rsid w:val="00695CFE"/>
    <w:rsid w:val="006968EA"/>
    <w:rsid w:val="00697531"/>
    <w:rsid w:val="006B353C"/>
    <w:rsid w:val="006C41E2"/>
    <w:rsid w:val="006D055A"/>
    <w:rsid w:val="006D06DD"/>
    <w:rsid w:val="006D3009"/>
    <w:rsid w:val="006E6D26"/>
    <w:rsid w:val="006F1D9C"/>
    <w:rsid w:val="006F48EF"/>
    <w:rsid w:val="00705170"/>
    <w:rsid w:val="00705B85"/>
    <w:rsid w:val="00711E79"/>
    <w:rsid w:val="007120D1"/>
    <w:rsid w:val="0071509F"/>
    <w:rsid w:val="007206EE"/>
    <w:rsid w:val="00723A2E"/>
    <w:rsid w:val="00724A6D"/>
    <w:rsid w:val="007264EA"/>
    <w:rsid w:val="00733D18"/>
    <w:rsid w:val="00734B67"/>
    <w:rsid w:val="00741466"/>
    <w:rsid w:val="00741F2C"/>
    <w:rsid w:val="007548FA"/>
    <w:rsid w:val="00756BEB"/>
    <w:rsid w:val="00757262"/>
    <w:rsid w:val="00760D61"/>
    <w:rsid w:val="007641A7"/>
    <w:rsid w:val="007643AB"/>
    <w:rsid w:val="00765A66"/>
    <w:rsid w:val="007672B1"/>
    <w:rsid w:val="0077022A"/>
    <w:rsid w:val="00772480"/>
    <w:rsid w:val="00773A81"/>
    <w:rsid w:val="00775132"/>
    <w:rsid w:val="00776900"/>
    <w:rsid w:val="007814C3"/>
    <w:rsid w:val="007814ED"/>
    <w:rsid w:val="00781AA9"/>
    <w:rsid w:val="00782094"/>
    <w:rsid w:val="00785654"/>
    <w:rsid w:val="00790227"/>
    <w:rsid w:val="00790DB0"/>
    <w:rsid w:val="00795DA8"/>
    <w:rsid w:val="007968E8"/>
    <w:rsid w:val="007A0315"/>
    <w:rsid w:val="007A430C"/>
    <w:rsid w:val="007A4401"/>
    <w:rsid w:val="007A4D8D"/>
    <w:rsid w:val="007A4FE1"/>
    <w:rsid w:val="007A768C"/>
    <w:rsid w:val="007B01CF"/>
    <w:rsid w:val="007B4E0B"/>
    <w:rsid w:val="007C2E51"/>
    <w:rsid w:val="007C3964"/>
    <w:rsid w:val="007C43D7"/>
    <w:rsid w:val="007D05CC"/>
    <w:rsid w:val="007D115B"/>
    <w:rsid w:val="007E1ACB"/>
    <w:rsid w:val="007E2489"/>
    <w:rsid w:val="007E37E1"/>
    <w:rsid w:val="007E3E91"/>
    <w:rsid w:val="007E4E3E"/>
    <w:rsid w:val="007E5437"/>
    <w:rsid w:val="007E593F"/>
    <w:rsid w:val="007E6644"/>
    <w:rsid w:val="007F54F0"/>
    <w:rsid w:val="007F734E"/>
    <w:rsid w:val="00800659"/>
    <w:rsid w:val="0080087D"/>
    <w:rsid w:val="008019D9"/>
    <w:rsid w:val="00803F00"/>
    <w:rsid w:val="00807337"/>
    <w:rsid w:val="008124A9"/>
    <w:rsid w:val="008204EB"/>
    <w:rsid w:val="0083024B"/>
    <w:rsid w:val="008319D6"/>
    <w:rsid w:val="00832392"/>
    <w:rsid w:val="008323B7"/>
    <w:rsid w:val="00833BC1"/>
    <w:rsid w:val="0083580C"/>
    <w:rsid w:val="008428EF"/>
    <w:rsid w:val="00846564"/>
    <w:rsid w:val="00846F57"/>
    <w:rsid w:val="00852F02"/>
    <w:rsid w:val="00855194"/>
    <w:rsid w:val="00855888"/>
    <w:rsid w:val="00856D95"/>
    <w:rsid w:val="00862338"/>
    <w:rsid w:val="00863835"/>
    <w:rsid w:val="00874F10"/>
    <w:rsid w:val="00882283"/>
    <w:rsid w:val="008843FA"/>
    <w:rsid w:val="008861A4"/>
    <w:rsid w:val="00886F69"/>
    <w:rsid w:val="00890C8F"/>
    <w:rsid w:val="00892FD5"/>
    <w:rsid w:val="00893A9C"/>
    <w:rsid w:val="00893CCF"/>
    <w:rsid w:val="008A1F3A"/>
    <w:rsid w:val="008A4245"/>
    <w:rsid w:val="008A53AE"/>
    <w:rsid w:val="008C354E"/>
    <w:rsid w:val="008D6324"/>
    <w:rsid w:val="008D76A0"/>
    <w:rsid w:val="008E151E"/>
    <w:rsid w:val="008E2684"/>
    <w:rsid w:val="008E2EA2"/>
    <w:rsid w:val="008E6E78"/>
    <w:rsid w:val="00900C74"/>
    <w:rsid w:val="009041D4"/>
    <w:rsid w:val="00906ECA"/>
    <w:rsid w:val="00907BC7"/>
    <w:rsid w:val="00917A69"/>
    <w:rsid w:val="0092499B"/>
    <w:rsid w:val="00930A1B"/>
    <w:rsid w:val="00932AC0"/>
    <w:rsid w:val="0093486B"/>
    <w:rsid w:val="00936834"/>
    <w:rsid w:val="00943459"/>
    <w:rsid w:val="00952BA7"/>
    <w:rsid w:val="00953630"/>
    <w:rsid w:val="0096008E"/>
    <w:rsid w:val="009618E9"/>
    <w:rsid w:val="009621AC"/>
    <w:rsid w:val="0096235F"/>
    <w:rsid w:val="00963B36"/>
    <w:rsid w:val="0097085E"/>
    <w:rsid w:val="0097095E"/>
    <w:rsid w:val="0097121B"/>
    <w:rsid w:val="009716D6"/>
    <w:rsid w:val="00973661"/>
    <w:rsid w:val="00974E4F"/>
    <w:rsid w:val="009827EA"/>
    <w:rsid w:val="00993529"/>
    <w:rsid w:val="009A448A"/>
    <w:rsid w:val="009A5C00"/>
    <w:rsid w:val="009B66BF"/>
    <w:rsid w:val="009C0304"/>
    <w:rsid w:val="009C0585"/>
    <w:rsid w:val="009C1FEC"/>
    <w:rsid w:val="009C20A1"/>
    <w:rsid w:val="009C2813"/>
    <w:rsid w:val="009D136D"/>
    <w:rsid w:val="009D44CE"/>
    <w:rsid w:val="009D4752"/>
    <w:rsid w:val="009E0994"/>
    <w:rsid w:val="009E7F6E"/>
    <w:rsid w:val="009F3974"/>
    <w:rsid w:val="00A004E7"/>
    <w:rsid w:val="00A005FC"/>
    <w:rsid w:val="00A012B1"/>
    <w:rsid w:val="00A015B5"/>
    <w:rsid w:val="00A02FA0"/>
    <w:rsid w:val="00A049E6"/>
    <w:rsid w:val="00A1098D"/>
    <w:rsid w:val="00A146ED"/>
    <w:rsid w:val="00A224DA"/>
    <w:rsid w:val="00A274AB"/>
    <w:rsid w:val="00A31CB0"/>
    <w:rsid w:val="00A333BD"/>
    <w:rsid w:val="00A3592A"/>
    <w:rsid w:val="00A4170C"/>
    <w:rsid w:val="00A53864"/>
    <w:rsid w:val="00A62E7D"/>
    <w:rsid w:val="00A64AC7"/>
    <w:rsid w:val="00A66BF3"/>
    <w:rsid w:val="00A75C30"/>
    <w:rsid w:val="00A75F61"/>
    <w:rsid w:val="00A77F94"/>
    <w:rsid w:val="00A82BDC"/>
    <w:rsid w:val="00A82C3B"/>
    <w:rsid w:val="00A86DDA"/>
    <w:rsid w:val="00A9008E"/>
    <w:rsid w:val="00A91325"/>
    <w:rsid w:val="00A96B50"/>
    <w:rsid w:val="00AA0717"/>
    <w:rsid w:val="00AA2122"/>
    <w:rsid w:val="00AA5C3B"/>
    <w:rsid w:val="00AB0F82"/>
    <w:rsid w:val="00AB3293"/>
    <w:rsid w:val="00AB5783"/>
    <w:rsid w:val="00AC0C38"/>
    <w:rsid w:val="00AC12CB"/>
    <w:rsid w:val="00AC4B42"/>
    <w:rsid w:val="00AC4BDF"/>
    <w:rsid w:val="00AC5397"/>
    <w:rsid w:val="00AD37A5"/>
    <w:rsid w:val="00AD6FF1"/>
    <w:rsid w:val="00AE0D5B"/>
    <w:rsid w:val="00AE5FB4"/>
    <w:rsid w:val="00AF6C82"/>
    <w:rsid w:val="00B00766"/>
    <w:rsid w:val="00B01B34"/>
    <w:rsid w:val="00B059B7"/>
    <w:rsid w:val="00B1256E"/>
    <w:rsid w:val="00B16640"/>
    <w:rsid w:val="00B223D3"/>
    <w:rsid w:val="00B25D73"/>
    <w:rsid w:val="00B27071"/>
    <w:rsid w:val="00B35072"/>
    <w:rsid w:val="00B37D95"/>
    <w:rsid w:val="00B43DE0"/>
    <w:rsid w:val="00B47153"/>
    <w:rsid w:val="00B50AA9"/>
    <w:rsid w:val="00B516DF"/>
    <w:rsid w:val="00B6434B"/>
    <w:rsid w:val="00B661BB"/>
    <w:rsid w:val="00B72909"/>
    <w:rsid w:val="00B72C90"/>
    <w:rsid w:val="00B741D4"/>
    <w:rsid w:val="00B74724"/>
    <w:rsid w:val="00B76790"/>
    <w:rsid w:val="00B77634"/>
    <w:rsid w:val="00B779E0"/>
    <w:rsid w:val="00B83368"/>
    <w:rsid w:val="00B857FD"/>
    <w:rsid w:val="00B8708A"/>
    <w:rsid w:val="00B924E4"/>
    <w:rsid w:val="00B93E8D"/>
    <w:rsid w:val="00B9418A"/>
    <w:rsid w:val="00B96B7F"/>
    <w:rsid w:val="00B97026"/>
    <w:rsid w:val="00BA4957"/>
    <w:rsid w:val="00BB285F"/>
    <w:rsid w:val="00BB59FA"/>
    <w:rsid w:val="00BC06D6"/>
    <w:rsid w:val="00BC17B7"/>
    <w:rsid w:val="00BC2732"/>
    <w:rsid w:val="00BC5DA2"/>
    <w:rsid w:val="00BC63DB"/>
    <w:rsid w:val="00BD0F5F"/>
    <w:rsid w:val="00BD765B"/>
    <w:rsid w:val="00BD78A9"/>
    <w:rsid w:val="00BE00EC"/>
    <w:rsid w:val="00BF7ACE"/>
    <w:rsid w:val="00C01CE0"/>
    <w:rsid w:val="00C06F06"/>
    <w:rsid w:val="00C06F4E"/>
    <w:rsid w:val="00C12644"/>
    <w:rsid w:val="00C169BF"/>
    <w:rsid w:val="00C20D6D"/>
    <w:rsid w:val="00C24BC0"/>
    <w:rsid w:val="00C302FF"/>
    <w:rsid w:val="00C333B8"/>
    <w:rsid w:val="00C354E6"/>
    <w:rsid w:val="00C359AC"/>
    <w:rsid w:val="00C4130C"/>
    <w:rsid w:val="00C4341E"/>
    <w:rsid w:val="00C46F24"/>
    <w:rsid w:val="00C5016F"/>
    <w:rsid w:val="00C51A70"/>
    <w:rsid w:val="00C51DBD"/>
    <w:rsid w:val="00C51EA2"/>
    <w:rsid w:val="00C54D78"/>
    <w:rsid w:val="00C55440"/>
    <w:rsid w:val="00C55ACE"/>
    <w:rsid w:val="00C608A3"/>
    <w:rsid w:val="00C62457"/>
    <w:rsid w:val="00C6294E"/>
    <w:rsid w:val="00C66724"/>
    <w:rsid w:val="00C70123"/>
    <w:rsid w:val="00C80930"/>
    <w:rsid w:val="00C86B34"/>
    <w:rsid w:val="00C90092"/>
    <w:rsid w:val="00CA0A14"/>
    <w:rsid w:val="00CA0E82"/>
    <w:rsid w:val="00CA1D0B"/>
    <w:rsid w:val="00CA4303"/>
    <w:rsid w:val="00CA487F"/>
    <w:rsid w:val="00CA5FCE"/>
    <w:rsid w:val="00CB57CB"/>
    <w:rsid w:val="00CC03D0"/>
    <w:rsid w:val="00CC1D60"/>
    <w:rsid w:val="00CC6358"/>
    <w:rsid w:val="00CC7ADE"/>
    <w:rsid w:val="00CD2586"/>
    <w:rsid w:val="00CD2902"/>
    <w:rsid w:val="00CD3103"/>
    <w:rsid w:val="00CD43A7"/>
    <w:rsid w:val="00CD5454"/>
    <w:rsid w:val="00CE3492"/>
    <w:rsid w:val="00CE3540"/>
    <w:rsid w:val="00CE396B"/>
    <w:rsid w:val="00CF2962"/>
    <w:rsid w:val="00D02097"/>
    <w:rsid w:val="00D023DD"/>
    <w:rsid w:val="00D03E28"/>
    <w:rsid w:val="00D069B4"/>
    <w:rsid w:val="00D15D40"/>
    <w:rsid w:val="00D17B27"/>
    <w:rsid w:val="00D2085B"/>
    <w:rsid w:val="00D24E4A"/>
    <w:rsid w:val="00D25C4F"/>
    <w:rsid w:val="00D32A55"/>
    <w:rsid w:val="00D44F3D"/>
    <w:rsid w:val="00D543A0"/>
    <w:rsid w:val="00D60801"/>
    <w:rsid w:val="00D60C9F"/>
    <w:rsid w:val="00D670C9"/>
    <w:rsid w:val="00D822C5"/>
    <w:rsid w:val="00D83B3E"/>
    <w:rsid w:val="00D90522"/>
    <w:rsid w:val="00D919E5"/>
    <w:rsid w:val="00D95735"/>
    <w:rsid w:val="00D97F2D"/>
    <w:rsid w:val="00DA03A3"/>
    <w:rsid w:val="00DA3C7A"/>
    <w:rsid w:val="00DA6BAB"/>
    <w:rsid w:val="00DA7431"/>
    <w:rsid w:val="00DB0B4A"/>
    <w:rsid w:val="00DB1972"/>
    <w:rsid w:val="00DB23F7"/>
    <w:rsid w:val="00DC1C1F"/>
    <w:rsid w:val="00DC4DE6"/>
    <w:rsid w:val="00DC7762"/>
    <w:rsid w:val="00DD0503"/>
    <w:rsid w:val="00DD5335"/>
    <w:rsid w:val="00DD7528"/>
    <w:rsid w:val="00DD7ED4"/>
    <w:rsid w:val="00DE11E5"/>
    <w:rsid w:val="00DE4E91"/>
    <w:rsid w:val="00DF3358"/>
    <w:rsid w:val="00DF384E"/>
    <w:rsid w:val="00DF4AED"/>
    <w:rsid w:val="00DF7FC2"/>
    <w:rsid w:val="00E01E57"/>
    <w:rsid w:val="00E13737"/>
    <w:rsid w:val="00E242AD"/>
    <w:rsid w:val="00E259BD"/>
    <w:rsid w:val="00E31011"/>
    <w:rsid w:val="00E32A0E"/>
    <w:rsid w:val="00E33406"/>
    <w:rsid w:val="00E33CB9"/>
    <w:rsid w:val="00E358E7"/>
    <w:rsid w:val="00E37481"/>
    <w:rsid w:val="00E53459"/>
    <w:rsid w:val="00E55DA5"/>
    <w:rsid w:val="00E57C05"/>
    <w:rsid w:val="00E601DA"/>
    <w:rsid w:val="00E62D41"/>
    <w:rsid w:val="00E63974"/>
    <w:rsid w:val="00E6485D"/>
    <w:rsid w:val="00E65C92"/>
    <w:rsid w:val="00E705A2"/>
    <w:rsid w:val="00E816D2"/>
    <w:rsid w:val="00E967F8"/>
    <w:rsid w:val="00EA0FD5"/>
    <w:rsid w:val="00EA2F86"/>
    <w:rsid w:val="00EA37C2"/>
    <w:rsid w:val="00EA4E6A"/>
    <w:rsid w:val="00EA5B03"/>
    <w:rsid w:val="00EB2F7F"/>
    <w:rsid w:val="00EB4B38"/>
    <w:rsid w:val="00EB6D09"/>
    <w:rsid w:val="00EC0278"/>
    <w:rsid w:val="00EC7599"/>
    <w:rsid w:val="00ED347E"/>
    <w:rsid w:val="00ED65F0"/>
    <w:rsid w:val="00EE38D5"/>
    <w:rsid w:val="00EE4922"/>
    <w:rsid w:val="00EE6A53"/>
    <w:rsid w:val="00EF5606"/>
    <w:rsid w:val="00F0045C"/>
    <w:rsid w:val="00F05829"/>
    <w:rsid w:val="00F07F01"/>
    <w:rsid w:val="00F11BDC"/>
    <w:rsid w:val="00F127AE"/>
    <w:rsid w:val="00F13AAE"/>
    <w:rsid w:val="00F16BC9"/>
    <w:rsid w:val="00F20BE5"/>
    <w:rsid w:val="00F24238"/>
    <w:rsid w:val="00F26743"/>
    <w:rsid w:val="00F27535"/>
    <w:rsid w:val="00F32156"/>
    <w:rsid w:val="00F35189"/>
    <w:rsid w:val="00F35D93"/>
    <w:rsid w:val="00F3736C"/>
    <w:rsid w:val="00F37CDA"/>
    <w:rsid w:val="00F44A91"/>
    <w:rsid w:val="00F533BD"/>
    <w:rsid w:val="00F549BC"/>
    <w:rsid w:val="00F633CC"/>
    <w:rsid w:val="00F64DB0"/>
    <w:rsid w:val="00F655CE"/>
    <w:rsid w:val="00F727B7"/>
    <w:rsid w:val="00F72D4A"/>
    <w:rsid w:val="00F747B4"/>
    <w:rsid w:val="00F75395"/>
    <w:rsid w:val="00F75EB3"/>
    <w:rsid w:val="00F76029"/>
    <w:rsid w:val="00F76DC8"/>
    <w:rsid w:val="00F776C6"/>
    <w:rsid w:val="00F811F9"/>
    <w:rsid w:val="00F8122D"/>
    <w:rsid w:val="00F8638B"/>
    <w:rsid w:val="00F86F61"/>
    <w:rsid w:val="00F87364"/>
    <w:rsid w:val="00F90724"/>
    <w:rsid w:val="00F90BAD"/>
    <w:rsid w:val="00F90BE8"/>
    <w:rsid w:val="00F91345"/>
    <w:rsid w:val="00F913C9"/>
    <w:rsid w:val="00F95F01"/>
    <w:rsid w:val="00F96934"/>
    <w:rsid w:val="00FA0519"/>
    <w:rsid w:val="00FA1E93"/>
    <w:rsid w:val="00FA436D"/>
    <w:rsid w:val="00FA7B82"/>
    <w:rsid w:val="00FB2D83"/>
    <w:rsid w:val="00FB40B2"/>
    <w:rsid w:val="00FB4A16"/>
    <w:rsid w:val="00FB7D8F"/>
    <w:rsid w:val="00FC0087"/>
    <w:rsid w:val="00FC129F"/>
    <w:rsid w:val="00FC3199"/>
    <w:rsid w:val="00FD036F"/>
    <w:rsid w:val="00FD6933"/>
    <w:rsid w:val="00FE1633"/>
    <w:rsid w:val="00FE20C1"/>
    <w:rsid w:val="00FE229D"/>
    <w:rsid w:val="00FE4372"/>
    <w:rsid w:val="00FE50B4"/>
    <w:rsid w:val="00FF36A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tabs>
        <w:tab w:val="clear" w:pos="3409"/>
        <w:tab w:val="num" w:pos="432"/>
      </w:tabs>
      <w:autoSpaceDE w:val="0"/>
      <w:autoSpaceDN w:val="0"/>
      <w:spacing w:before="360" w:after="120"/>
      <w:ind w:left="432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tabs>
        <w:tab w:val="clear" w:pos="860"/>
        <w:tab w:val="num" w:pos="576"/>
      </w:tabs>
      <w:ind w:left="576"/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v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  <w:style w:type="paragraph" w:customStyle="1" w:styleId="Default">
    <w:name w:val="Default"/>
    <w:rsid w:val="00577ED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4F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tabs>
        <w:tab w:val="clear" w:pos="3409"/>
        <w:tab w:val="num" w:pos="432"/>
      </w:tabs>
      <w:autoSpaceDE w:val="0"/>
      <w:autoSpaceDN w:val="0"/>
      <w:spacing w:before="360" w:after="120"/>
      <w:ind w:left="432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tabs>
        <w:tab w:val="clear" w:pos="860"/>
        <w:tab w:val="num" w:pos="576"/>
      </w:tabs>
      <w:ind w:left="576"/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v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  <w:style w:type="paragraph" w:customStyle="1" w:styleId="Default">
    <w:name w:val="Default"/>
    <w:rsid w:val="00577ED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4F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A172D-4F87-444E-ACFF-5EAFD8A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9458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Článek 1</vt:lpstr>
      <vt:lpstr>Článek 1</vt:lpstr>
    </vt:vector>
  </TitlesOfParts>
  <Company>DC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Pavel Duras</dc:creator>
  <cp:lastModifiedBy>malinova</cp:lastModifiedBy>
  <cp:revision>2</cp:revision>
  <cp:lastPrinted>2018-03-05T06:28:00Z</cp:lastPrinted>
  <dcterms:created xsi:type="dcterms:W3CDTF">2018-05-03T06:54:00Z</dcterms:created>
  <dcterms:modified xsi:type="dcterms:W3CDTF">2018-05-03T06:54:00Z</dcterms:modified>
</cp:coreProperties>
</file>