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DOHODA O VYPOŘÁDÁNÍ BEZDŮVODNÉHO OBOHACENÍ</w:t>
      </w:r>
    </w:p>
    <w:p w:rsidR="004624AA" w:rsidRPr="00BF745E" w:rsidRDefault="004624AA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uzavřená podle § 1746 odst. 2 s přihlédnutím k ust. § 2991 a násl. zákona č. 89/2012 Sb.,</w:t>
      </w: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občanský zákoník, v platném znění</w:t>
      </w: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Default="00BF745E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Smluvní strany</w:t>
      </w:r>
      <w:r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:rsidR="00BF745E" w:rsidRPr="00BF745E" w:rsidRDefault="00BF745E" w:rsidP="00BF745E">
      <w:pPr>
        <w:rPr>
          <w:rStyle w:val="Siln"/>
          <w:rFonts w:ascii="Calibri" w:hAnsi="Calibri" w:cs="Calibri"/>
          <w:sz w:val="22"/>
          <w:szCs w:val="22"/>
        </w:rPr>
      </w:pP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Style w:val="Siln"/>
          <w:rFonts w:ascii="Calibri" w:hAnsi="Calibri" w:cs="Calibri"/>
          <w:sz w:val="22"/>
          <w:szCs w:val="22"/>
        </w:rPr>
        <w:t>Česká akademie zemědělských věd</w:t>
      </w: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se sídlem: </w:t>
      </w:r>
      <w:proofErr w:type="spellStart"/>
      <w:r w:rsidRPr="00BF745E">
        <w:rPr>
          <w:rFonts w:ascii="Calibri" w:hAnsi="Calibri" w:cs="Calibri"/>
          <w:sz w:val="22"/>
          <w:szCs w:val="22"/>
        </w:rPr>
        <w:t>Těšnov</w:t>
      </w:r>
      <w:proofErr w:type="spellEnd"/>
      <w:r w:rsidRPr="00BF745E">
        <w:rPr>
          <w:rFonts w:ascii="Calibri" w:hAnsi="Calibri" w:cs="Calibri"/>
          <w:sz w:val="22"/>
          <w:szCs w:val="22"/>
        </w:rPr>
        <w:t xml:space="preserve"> 65/17, 117 05 Praha 1</w:t>
      </w: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IČ: 48135291</w:t>
      </w: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DIČ: CZ48135291</w:t>
      </w:r>
    </w:p>
    <w:p w:rsidR="00BF745E" w:rsidRPr="00BF745E" w:rsidRDefault="008A752F" w:rsidP="00BF745E">
      <w:pPr>
        <w:rPr>
          <w:rFonts w:ascii="Calibri" w:hAnsi="Calibri" w:cs="Calibri"/>
          <w:sz w:val="22"/>
          <w:szCs w:val="22"/>
        </w:rPr>
      </w:pPr>
      <w:r w:rsidRPr="00274D45">
        <w:rPr>
          <w:rFonts w:ascii="Calibri" w:hAnsi="Calibri" w:cs="Calibri"/>
          <w:sz w:val="22"/>
          <w:szCs w:val="22"/>
        </w:rPr>
        <w:t>Zastoupená: Ing. Hanou Urbancovou, Ph.D., (statutární orgán ČAZV)</w:t>
      </w:r>
    </w:p>
    <w:p w:rsid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 xml:space="preserve">(dále jen </w:t>
      </w:r>
      <w:r>
        <w:rPr>
          <w:rFonts w:ascii="Calibri" w:hAnsi="Calibri" w:cs="Calibri"/>
          <w:sz w:val="22"/>
          <w:szCs w:val="22"/>
        </w:rPr>
        <w:t>„</w:t>
      </w:r>
      <w:r w:rsidR="00822A10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“</w:t>
      </w:r>
      <w:r w:rsidRPr="00BF745E">
        <w:rPr>
          <w:rFonts w:ascii="Calibri" w:hAnsi="Calibri" w:cs="Calibri"/>
          <w:sz w:val="22"/>
          <w:szCs w:val="22"/>
        </w:rPr>
        <w:t xml:space="preserve">) </w:t>
      </w:r>
    </w:p>
    <w:p w:rsidR="00BF745E" w:rsidRPr="00BF745E" w:rsidRDefault="00BF745E" w:rsidP="00BF745E">
      <w:pPr>
        <w:rPr>
          <w:rFonts w:ascii="Calibri" w:hAnsi="Calibri" w:cs="Calibri"/>
          <w:b/>
          <w:sz w:val="22"/>
          <w:szCs w:val="22"/>
        </w:rPr>
      </w:pPr>
    </w:p>
    <w:p w:rsidR="00BF745E" w:rsidRDefault="00BF745E" w:rsidP="00BF745E">
      <w:pPr>
        <w:jc w:val="both"/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a</w:t>
      </w:r>
    </w:p>
    <w:p w:rsidR="00BF745E" w:rsidRPr="00BF745E" w:rsidRDefault="00BF745E" w:rsidP="00BF745E">
      <w:pPr>
        <w:jc w:val="both"/>
        <w:rPr>
          <w:rStyle w:val="Siln"/>
          <w:rFonts w:ascii="Calibri" w:hAnsi="Calibri" w:cs="Calibri"/>
          <w:sz w:val="22"/>
          <w:szCs w:val="22"/>
        </w:rPr>
      </w:pPr>
    </w:p>
    <w:p w:rsidR="00D137CC" w:rsidRPr="00D137CC" w:rsidRDefault="00D137CC" w:rsidP="00D137CC">
      <w:pPr>
        <w:tabs>
          <w:tab w:val="left" w:pos="1134"/>
        </w:tabs>
        <w:rPr>
          <w:rStyle w:val="Siln"/>
          <w:rFonts w:ascii="Calibri" w:hAnsi="Calibri" w:cs="Calibri"/>
          <w:sz w:val="22"/>
          <w:szCs w:val="22"/>
        </w:rPr>
      </w:pPr>
      <w:r w:rsidRPr="00D137CC">
        <w:rPr>
          <w:rStyle w:val="Siln"/>
          <w:rFonts w:ascii="Calibri" w:hAnsi="Calibri" w:cs="Calibri"/>
          <w:sz w:val="22"/>
          <w:szCs w:val="22"/>
        </w:rPr>
        <w:t>Bc. Michaela Jungrová</w:t>
      </w:r>
    </w:p>
    <w:p w:rsidR="005C422B" w:rsidRDefault="005C422B" w:rsidP="00D137CC">
      <w:pPr>
        <w:tabs>
          <w:tab w:val="left" w:pos="1134"/>
        </w:tabs>
        <w:rPr>
          <w:rStyle w:val="Siln"/>
          <w:rFonts w:ascii="Calibri" w:hAnsi="Calibri" w:cs="Calibri"/>
          <w:b w:val="0"/>
          <w:sz w:val="22"/>
          <w:szCs w:val="22"/>
        </w:rPr>
      </w:pPr>
    </w:p>
    <w:p w:rsidR="005C422B" w:rsidRDefault="005C422B" w:rsidP="00D137CC">
      <w:pPr>
        <w:tabs>
          <w:tab w:val="left" w:pos="1134"/>
        </w:tabs>
        <w:rPr>
          <w:rStyle w:val="Siln"/>
          <w:rFonts w:ascii="Calibri" w:hAnsi="Calibri" w:cs="Calibri"/>
          <w:b w:val="0"/>
          <w:sz w:val="22"/>
          <w:szCs w:val="22"/>
        </w:rPr>
      </w:pPr>
    </w:p>
    <w:p w:rsidR="00D137CC" w:rsidRPr="00D137CC" w:rsidRDefault="00D137CC" w:rsidP="00D137CC">
      <w:pPr>
        <w:tabs>
          <w:tab w:val="left" w:pos="1134"/>
        </w:tabs>
        <w:rPr>
          <w:rStyle w:val="Siln"/>
          <w:rFonts w:ascii="Calibri" w:hAnsi="Calibri" w:cs="Calibri"/>
          <w:b w:val="0"/>
          <w:sz w:val="22"/>
          <w:szCs w:val="22"/>
        </w:rPr>
      </w:pPr>
      <w:bookmarkStart w:id="0" w:name="_GoBack"/>
      <w:bookmarkEnd w:id="0"/>
      <w:r w:rsidRPr="00D137CC">
        <w:rPr>
          <w:rStyle w:val="Siln"/>
          <w:rFonts w:ascii="Calibri" w:hAnsi="Calibri" w:cs="Calibri"/>
          <w:b w:val="0"/>
          <w:sz w:val="22"/>
          <w:szCs w:val="22"/>
        </w:rPr>
        <w:t>IČ: 88369994</w:t>
      </w:r>
    </w:p>
    <w:p w:rsidR="00BF745E" w:rsidRDefault="00D137CC" w:rsidP="00D137CC">
      <w:pPr>
        <w:tabs>
          <w:tab w:val="left" w:pos="1134"/>
        </w:tabs>
        <w:rPr>
          <w:rStyle w:val="Siln"/>
          <w:rFonts w:ascii="Calibri" w:hAnsi="Calibri" w:cs="Calibri"/>
          <w:b w:val="0"/>
          <w:sz w:val="22"/>
          <w:szCs w:val="22"/>
        </w:rPr>
      </w:pPr>
      <w:r w:rsidRPr="00D137CC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r>
        <w:rPr>
          <w:rStyle w:val="Siln"/>
          <w:rFonts w:ascii="Calibri" w:hAnsi="Calibri" w:cs="Calibri"/>
          <w:b w:val="0"/>
          <w:sz w:val="22"/>
          <w:szCs w:val="22"/>
        </w:rPr>
        <w:t>(dále jen „poskytovatel")</w:t>
      </w:r>
    </w:p>
    <w:p w:rsidR="00D137CC" w:rsidRDefault="00D137CC" w:rsidP="00D137CC">
      <w:pPr>
        <w:tabs>
          <w:tab w:val="left" w:pos="1134"/>
        </w:tabs>
        <w:rPr>
          <w:rStyle w:val="Siln"/>
          <w:rFonts w:ascii="Calibri" w:hAnsi="Calibri" w:cs="Calibri"/>
          <w:b w:val="0"/>
          <w:sz w:val="22"/>
          <w:szCs w:val="22"/>
        </w:rPr>
      </w:pPr>
    </w:p>
    <w:p w:rsidR="00D137CC" w:rsidRPr="00D137CC" w:rsidRDefault="00D137CC" w:rsidP="00D137CC">
      <w:pPr>
        <w:tabs>
          <w:tab w:val="left" w:pos="1134"/>
        </w:tabs>
        <w:rPr>
          <w:rFonts w:ascii="Calibri" w:hAnsi="Calibri" w:cs="Calibri"/>
          <w:b/>
          <w:sz w:val="22"/>
          <w:szCs w:val="22"/>
        </w:rPr>
      </w:pP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uzavřely níže uvedeného dne, měsíce a roku tuto Dohodu o vypořádání bezdůvodného obohacení</w:t>
      </w:r>
    </w:p>
    <w:p w:rsidR="00BF745E" w:rsidRPr="00BF745E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(dále jen „dohoda“) následujícího obsahu:</w:t>
      </w:r>
    </w:p>
    <w:p w:rsidR="00BF745E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BF745E" w:rsidRDefault="004624AA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Pr="00BF745E" w:rsidRDefault="00BF745E" w:rsidP="004624AA">
      <w:pPr>
        <w:tabs>
          <w:tab w:val="left" w:pos="1134"/>
        </w:tabs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b/>
          <w:sz w:val="22"/>
          <w:szCs w:val="22"/>
          <w:lang w:eastAsia="en-US"/>
        </w:rPr>
        <w:t>I. Účel dohody</w:t>
      </w:r>
    </w:p>
    <w:p w:rsidR="00BF745E" w:rsidRPr="007A2839" w:rsidRDefault="00BF745E" w:rsidP="00910B08">
      <w:pPr>
        <w:pStyle w:val="Odstavecseseznamem"/>
        <w:numPr>
          <w:ilvl w:val="0"/>
          <w:numId w:val="1"/>
        </w:numPr>
        <w:tabs>
          <w:tab w:val="left" w:pos="1134"/>
        </w:tabs>
        <w:spacing w:after="120"/>
        <w:ind w:left="426" w:hanging="426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17FAE">
        <w:rPr>
          <w:rFonts w:ascii="Calibri" w:eastAsiaTheme="minorHAnsi" w:hAnsi="Calibri" w:cs="Calibri"/>
          <w:sz w:val="22"/>
          <w:szCs w:val="22"/>
          <w:lang w:eastAsia="en-US"/>
        </w:rPr>
        <w:t xml:space="preserve">Účelem </w:t>
      </w:r>
      <w:r w:rsidR="00700085" w:rsidRPr="00917FAE">
        <w:rPr>
          <w:rFonts w:ascii="Calibri" w:eastAsiaTheme="minorHAnsi" w:hAnsi="Calibri" w:cs="Calibri"/>
          <w:sz w:val="22"/>
          <w:szCs w:val="22"/>
          <w:lang w:eastAsia="en-US"/>
        </w:rPr>
        <w:t>dohody</w:t>
      </w:r>
      <w:r w:rsidRPr="00917FAE">
        <w:rPr>
          <w:rFonts w:ascii="Calibri" w:eastAsiaTheme="minorHAnsi" w:hAnsi="Calibri" w:cs="Calibri"/>
          <w:sz w:val="22"/>
          <w:szCs w:val="22"/>
          <w:lang w:eastAsia="en-US"/>
        </w:rPr>
        <w:t xml:space="preserve"> je vypořádat závazkový vztah mezi smluvními stranami, který byl založen smlouvou</w:t>
      </w:r>
      <w:r w:rsidR="00910B08" w:rsidRPr="00917FAE">
        <w:rPr>
          <w:rFonts w:ascii="Calibri" w:eastAsiaTheme="minorHAnsi" w:hAnsi="Calibri" w:cs="Calibri"/>
          <w:sz w:val="22"/>
          <w:szCs w:val="22"/>
          <w:lang w:eastAsia="en-US"/>
        </w:rPr>
        <w:t xml:space="preserve"> o poskytnutí odborných služeb ze dne </w:t>
      </w:r>
      <w:r w:rsidR="002D2CD6">
        <w:rPr>
          <w:rFonts w:ascii="Calibri" w:eastAsiaTheme="minorHAnsi" w:hAnsi="Calibri" w:cs="Calibri"/>
          <w:sz w:val="22"/>
          <w:szCs w:val="22"/>
          <w:lang w:eastAsia="en-US"/>
        </w:rPr>
        <w:t>2. 1. 2018</w:t>
      </w:r>
      <w:r w:rsidR="00910B08" w:rsidRPr="00917FAE">
        <w:rPr>
          <w:rFonts w:ascii="Calibri" w:eastAsiaTheme="minorHAnsi" w:hAnsi="Calibri" w:cs="Calibri"/>
          <w:sz w:val="22"/>
          <w:szCs w:val="22"/>
          <w:lang w:eastAsia="en-US"/>
        </w:rPr>
        <w:t>, jejímž předmětem byly</w:t>
      </w:r>
      <w:r w:rsidR="000F2212" w:rsidRPr="00917FA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910B08" w:rsidRPr="00917FAE">
        <w:rPr>
          <w:rFonts w:ascii="Calibri" w:eastAsiaTheme="minorHAnsi" w:hAnsi="Calibri" w:cs="Calibri"/>
          <w:sz w:val="22"/>
          <w:szCs w:val="22"/>
          <w:lang w:eastAsia="en-US"/>
        </w:rPr>
        <w:t>odborné služby v rámci marketingové komunikace (sociální sítě a PR komunikace – příprava tiskových zpráv, komunikace s</w:t>
      </w:r>
      <w:r w:rsidR="00917FAE" w:rsidRPr="00917FAE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910B08" w:rsidRPr="00917FAE">
        <w:rPr>
          <w:rFonts w:ascii="Calibri" w:eastAsiaTheme="minorHAnsi" w:hAnsi="Calibri" w:cs="Calibri"/>
          <w:sz w:val="22"/>
          <w:szCs w:val="22"/>
          <w:lang w:eastAsia="en-US"/>
        </w:rPr>
        <w:t>médii</w:t>
      </w:r>
      <w:r w:rsidR="00917FAE" w:rsidRPr="00917FAE">
        <w:rPr>
          <w:rFonts w:ascii="Calibri" w:eastAsiaTheme="minorHAnsi" w:hAnsi="Calibri" w:cs="Calibri"/>
          <w:sz w:val="22"/>
          <w:szCs w:val="22"/>
          <w:lang w:eastAsia="en-US"/>
        </w:rPr>
        <w:t>, správa webových stránek</w:t>
      </w:r>
      <w:r w:rsidR="00910B08" w:rsidRPr="00917FAE">
        <w:rPr>
          <w:rFonts w:ascii="Calibri" w:eastAsiaTheme="minorHAnsi" w:hAnsi="Calibri" w:cs="Calibri"/>
          <w:sz w:val="22"/>
          <w:szCs w:val="22"/>
          <w:lang w:eastAsia="en-US"/>
        </w:rPr>
        <w:t>, aj.), realizace odborných školení zaměstnanců v oblasti sociálních sítí, konzultace</w:t>
      </w:r>
      <w:r w:rsidR="000F2212" w:rsidRPr="00917FAE">
        <w:rPr>
          <w:rFonts w:ascii="Calibri" w:eastAsiaTheme="minorHAnsi" w:hAnsi="Calibri" w:cs="Calibri"/>
          <w:sz w:val="22"/>
          <w:szCs w:val="22"/>
          <w:lang w:eastAsia="en-US"/>
        </w:rPr>
        <w:t xml:space="preserve">, a to </w:t>
      </w:r>
      <w:r w:rsidR="00910B08" w:rsidRPr="00917FAE">
        <w:rPr>
          <w:rFonts w:ascii="Calibri" w:eastAsiaTheme="minorHAnsi" w:hAnsi="Calibri" w:cs="Calibri"/>
          <w:sz w:val="22"/>
          <w:szCs w:val="22"/>
          <w:lang w:eastAsia="en-US"/>
        </w:rPr>
        <w:t xml:space="preserve">dle potřeb objednatele, za jednotkovou cenu ve </w:t>
      </w:r>
      <w:r w:rsidR="00910B08" w:rsidRPr="003768B0">
        <w:rPr>
          <w:rFonts w:ascii="Calibri" w:eastAsiaTheme="minorHAnsi" w:hAnsi="Calibri" w:cs="Calibri"/>
          <w:sz w:val="22"/>
          <w:szCs w:val="22"/>
          <w:lang w:eastAsia="en-US"/>
        </w:rPr>
        <w:t xml:space="preserve">výši 450 Kč za každou hodinu poskytnutých služeb s maximální sjednanou cenou za veškeré poskytnuté služby </w:t>
      </w:r>
      <w:r w:rsidR="003768B0" w:rsidRPr="003768B0">
        <w:rPr>
          <w:rFonts w:ascii="Calibri" w:eastAsiaTheme="minorHAnsi" w:hAnsi="Calibri" w:cs="Calibri"/>
          <w:sz w:val="22"/>
          <w:szCs w:val="22"/>
          <w:lang w:eastAsia="en-US"/>
        </w:rPr>
        <w:t>24 500</w:t>
      </w:r>
      <w:r w:rsidR="00910B08" w:rsidRPr="003768B0">
        <w:rPr>
          <w:rFonts w:ascii="Calibri" w:eastAsiaTheme="minorHAnsi" w:hAnsi="Calibri" w:cs="Calibri"/>
          <w:sz w:val="22"/>
          <w:szCs w:val="22"/>
          <w:lang w:eastAsia="en-US"/>
        </w:rPr>
        <w:t xml:space="preserve"> Kč</w:t>
      </w:r>
      <w:r w:rsidR="003768B0" w:rsidRPr="003768B0">
        <w:rPr>
          <w:rFonts w:ascii="Calibri" w:eastAsiaTheme="minorHAnsi" w:hAnsi="Calibri" w:cs="Calibri"/>
          <w:sz w:val="22"/>
          <w:szCs w:val="22"/>
          <w:lang w:eastAsia="en-US"/>
        </w:rPr>
        <w:t xml:space="preserve"> v jednom kalendářním měsíci</w:t>
      </w:r>
      <w:r w:rsidR="00910B08" w:rsidRPr="003768B0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910B08"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</w:p>
    <w:p w:rsidR="00516B3E" w:rsidRPr="007A2839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Následnou kontrolou smluvní dokumentace bylo příkazcem zjištěno, že dle platné právní úpravy obsažené v zákonu č. 340/2015 Sb., o registru smluv (dále jen „zákon“), nebyla předmětná smlouva uveřejněna v registru smluv v otevřeném a strojově čitelném formátu. V souladu s ust. § 7 odst. 3 zákona platí, že je zrušena od počátku. </w:t>
      </w:r>
    </w:p>
    <w:p w:rsidR="00516B3E" w:rsidRPr="007A2839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Touto dohodou smluvní strany mezi sebou </w:t>
      </w:r>
      <w:proofErr w:type="gramStart"/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vypořádávají</w:t>
      </w:r>
      <w:proofErr w:type="gramEnd"/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 stav s odkazem na ust. § 7 zákona.</w:t>
      </w:r>
    </w:p>
    <w:p w:rsidR="00BF745E" w:rsidRPr="00BF745E" w:rsidRDefault="00BF745E" w:rsidP="004624AA">
      <w:pPr>
        <w:tabs>
          <w:tab w:val="left" w:pos="1134"/>
        </w:tabs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Pr="00BF745E" w:rsidRDefault="00BF745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II. Předmět dohody</w:t>
      </w:r>
    </w:p>
    <w:p w:rsidR="00BF745E" w:rsidRPr="007A2839" w:rsidRDefault="00BF745E" w:rsidP="007A2839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činí nesporným, že na základě </w:t>
      </w:r>
      <w:r w:rsidR="00910B08">
        <w:rPr>
          <w:rFonts w:ascii="Calibri" w:eastAsiaTheme="minorHAnsi" w:hAnsi="Calibri" w:cs="Calibri"/>
          <w:sz w:val="22"/>
          <w:szCs w:val="22"/>
          <w:lang w:eastAsia="en-US"/>
        </w:rPr>
        <w:t xml:space="preserve">uvedené smlouvy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v dobré víře plnily sjednaný závazek, tedy </w:t>
      </w:r>
      <w:r w:rsidR="00910B08">
        <w:rPr>
          <w:rFonts w:ascii="Calibri" w:eastAsiaTheme="minorHAnsi" w:hAnsi="Calibri" w:cs="Calibri"/>
          <w:sz w:val="22"/>
          <w:szCs w:val="22"/>
          <w:lang w:eastAsia="en-US"/>
        </w:rPr>
        <w:t xml:space="preserve">poskytovatel </w:t>
      </w:r>
      <w:r w:rsidR="000F2212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provedl sjednané pracovní činnosti a </w:t>
      </w:r>
      <w:r w:rsidR="00910B08">
        <w:rPr>
          <w:rFonts w:ascii="Calibri" w:eastAsiaTheme="minorHAnsi" w:hAnsi="Calibri" w:cs="Calibri"/>
          <w:sz w:val="22"/>
          <w:szCs w:val="22"/>
          <w:lang w:eastAsia="en-US"/>
        </w:rPr>
        <w:t>objednatel</w:t>
      </w:r>
      <w:r w:rsidR="00516B3E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za řádně provedenou práci </w:t>
      </w:r>
      <w:r w:rsidR="00910B08">
        <w:rPr>
          <w:rFonts w:ascii="Calibri" w:eastAsiaTheme="minorHAnsi" w:hAnsi="Calibri" w:cs="Calibri"/>
          <w:sz w:val="22"/>
          <w:szCs w:val="22"/>
          <w:lang w:eastAsia="en-US"/>
        </w:rPr>
        <w:t xml:space="preserve">poskytovateli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zaplatil sjednanou cenu</w:t>
      </w:r>
      <w:r w:rsidR="00516B3E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516B3E" w:rsidRPr="007A2839" w:rsidRDefault="00516B3E" w:rsidP="007A2839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Smlouva byla v registru smluv </w:t>
      </w:r>
      <w:r w:rsidRPr="003768B0">
        <w:rPr>
          <w:rFonts w:ascii="Calibri" w:eastAsiaTheme="minorHAnsi" w:hAnsi="Calibri" w:cs="Calibri"/>
          <w:sz w:val="22"/>
          <w:szCs w:val="22"/>
          <w:lang w:eastAsia="en-US"/>
        </w:rPr>
        <w:t xml:space="preserve">uveřejněna dne </w:t>
      </w:r>
      <w:r w:rsidR="003768B0" w:rsidRPr="003768B0">
        <w:rPr>
          <w:rFonts w:ascii="Calibri" w:eastAsiaTheme="minorHAnsi" w:hAnsi="Calibri" w:cs="Calibri"/>
          <w:sz w:val="22"/>
          <w:szCs w:val="22"/>
          <w:lang w:eastAsia="en-US"/>
        </w:rPr>
        <w:t>19. 1. 2018</w:t>
      </w:r>
      <w:r w:rsidR="004624AA" w:rsidRPr="003768B0">
        <w:rPr>
          <w:rFonts w:ascii="Calibri" w:eastAsiaTheme="minorHAnsi" w:hAnsi="Calibri" w:cs="Calibri"/>
          <w:sz w:val="22"/>
          <w:szCs w:val="22"/>
          <w:lang w:eastAsia="en-US"/>
        </w:rPr>
        <w:t>, avšak nebyla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uveřejněna v otevřeném a strojově čitelném formátu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Ve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smyslu ust. § 5 odst. 5 zákona tak smlouva nebyla řádně uveřejněna. Smlouva byla řádně uveřejněna v registru smluv </w:t>
      </w:r>
      <w:r w:rsidR="003768B0" w:rsidRPr="003768B0">
        <w:rPr>
          <w:rFonts w:ascii="Calibri" w:eastAsiaTheme="minorHAnsi" w:hAnsi="Calibri" w:cs="Calibri"/>
          <w:sz w:val="22"/>
          <w:szCs w:val="22"/>
          <w:lang w:eastAsia="en-US"/>
        </w:rPr>
        <w:t>dne 3</w:t>
      </w:r>
      <w:r w:rsidR="004624AA" w:rsidRPr="003768B0">
        <w:rPr>
          <w:rFonts w:ascii="Calibri" w:eastAsiaTheme="minorHAnsi" w:hAnsi="Calibri" w:cs="Calibri"/>
          <w:sz w:val="22"/>
          <w:szCs w:val="22"/>
          <w:lang w:eastAsia="en-US"/>
        </w:rPr>
        <w:t>. 4. 2018.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V souladu s ust. § 7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odst. 3 zákona 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však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platí, že je zrušena od počátku</w:t>
      </w:r>
      <w:r w:rsidR="00C71D3E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a plnění z ní je bezdůvodným obohacením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4624AA" w:rsidRPr="007A2839">
        <w:rPr>
          <w:rFonts w:ascii="Calibri" w:eastAsiaTheme="minorHAnsi" w:hAnsi="Calibri" w:cs="Calibri"/>
          <w:sz w:val="22"/>
          <w:szCs w:val="22"/>
          <w:lang w:eastAsia="en-US"/>
        </w:rPr>
        <w:t>Plnění v rozsahu smlouvy však již bylo uskutečněno.</w:t>
      </w:r>
    </w:p>
    <w:p w:rsidR="004624AA" w:rsidRDefault="004624AA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III. Vzájemná práva a povinnosti</w:t>
      </w:r>
    </w:p>
    <w:p w:rsidR="00516B3E" w:rsidRPr="007A2839" w:rsidRDefault="00516B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s ohledem na řádně provedené vzájemné plnění, které si poskytly v dobré víře, že plní na základě platného a účinného smluvního závazku, touto dohodou vzájemně vypořádávají své nároky v rozsahu předmětné smlouvy.</w:t>
      </w:r>
    </w:p>
    <w:p w:rsidR="00516B3E" w:rsidRPr="007A2839" w:rsidRDefault="00C71D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prohlašují, že uzavřením této dohody o vypořádání bezdůvodného obohacení budou vypořádána veškerá práva, povinnosti, pohledávky či závazky mezi smluvními stranami ze zrušené smlouvy.</w:t>
      </w:r>
    </w:p>
    <w:p w:rsidR="00C71D3E" w:rsidRPr="00516B3E" w:rsidRDefault="00C71D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IV. Cenová ujednání</w:t>
      </w:r>
    </w:p>
    <w:p w:rsidR="00516B3E" w:rsidRPr="007A2839" w:rsidRDefault="00516B3E" w:rsidP="007A2839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na základě výše uvedeného prohlašují, že vše, co si měly na základě předmětné smlouvy plnit, si řádně vypořádaly.</w:t>
      </w: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V. Závěrečná ustanovení</w:t>
      </w:r>
    </w:p>
    <w:p w:rsidR="00516B3E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berou na vědomí, že tato dohoda bude zveřejněna v souladu se zákonem č. 340/2015 Sb., o registru smluv, v platném znění.</w:t>
      </w:r>
    </w:p>
    <w:p w:rsidR="00516B3E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Tato dohoda nabývá platnosti podpisem smluvních stran a účinnosti zveřejněním v registru smluv.</w:t>
      </w:r>
    </w:p>
    <w:p w:rsidR="004624AA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Dohoda se vyhotovuje ve dvou vyhotoveních, z nichž obdrží každá ze stran po jednom.</w:t>
      </w: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4624AA" w:rsidRDefault="004624AA" w:rsidP="004624AA">
      <w:pPr>
        <w:tabs>
          <w:tab w:val="left" w:pos="5103"/>
        </w:tabs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624AA">
        <w:rPr>
          <w:rFonts w:ascii="Calibri" w:hAnsi="Calibri" w:cs="Calibri"/>
          <w:sz w:val="22"/>
          <w:szCs w:val="22"/>
        </w:rPr>
        <w:t xml:space="preserve">V Praze dne       </w:t>
      </w:r>
      <w:r w:rsidRPr="004624AA">
        <w:rPr>
          <w:rFonts w:ascii="Calibri" w:hAnsi="Calibri" w:cs="Calibri"/>
          <w:sz w:val="22"/>
          <w:szCs w:val="22"/>
        </w:rPr>
        <w:tab/>
        <w:t xml:space="preserve">V Praze dne   </w:t>
      </w: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4624AA" w:rsidRP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>Česká akademie zemědělských věd</w:t>
      </w:r>
      <w:r>
        <w:rPr>
          <w:rFonts w:ascii="Calibri" w:hAnsi="Calibri" w:cs="Calibri"/>
          <w:sz w:val="22"/>
          <w:szCs w:val="22"/>
        </w:rPr>
        <w:tab/>
      </w:r>
      <w:r w:rsidR="00910B08">
        <w:rPr>
          <w:rFonts w:ascii="Calibri" w:hAnsi="Calibri" w:cs="Calibri"/>
          <w:sz w:val="22"/>
          <w:szCs w:val="22"/>
        </w:rPr>
        <w:t>Bc. Michaela Jungrová</w:t>
      </w:r>
    </w:p>
    <w:p w:rsidR="008A752F" w:rsidRDefault="004624AA" w:rsidP="008A752F">
      <w:pPr>
        <w:rPr>
          <w:rFonts w:ascii="Calibri" w:hAnsi="Calibri" w:cs="Calibri"/>
          <w:sz w:val="22"/>
          <w:szCs w:val="22"/>
        </w:rPr>
      </w:pPr>
      <w:proofErr w:type="spellStart"/>
      <w:r w:rsidRPr="001655A6">
        <w:rPr>
          <w:rFonts w:ascii="Calibri" w:hAnsi="Calibri" w:cs="Calibri"/>
          <w:sz w:val="22"/>
          <w:szCs w:val="22"/>
        </w:rPr>
        <w:t>zast</w:t>
      </w:r>
      <w:proofErr w:type="spellEnd"/>
      <w:r w:rsidRPr="001655A6">
        <w:rPr>
          <w:rFonts w:ascii="Calibri" w:hAnsi="Calibri" w:cs="Calibri"/>
          <w:sz w:val="22"/>
          <w:szCs w:val="22"/>
        </w:rPr>
        <w:t>.</w:t>
      </w:r>
      <w:r w:rsidR="008A752F" w:rsidRPr="001655A6">
        <w:rPr>
          <w:rFonts w:ascii="Calibri" w:hAnsi="Calibri" w:cs="Calibri"/>
          <w:sz w:val="22"/>
          <w:szCs w:val="22"/>
        </w:rPr>
        <w:t xml:space="preserve"> </w:t>
      </w:r>
      <w:r w:rsidR="001655A6">
        <w:rPr>
          <w:rFonts w:ascii="Calibri" w:hAnsi="Calibri" w:cs="Calibri"/>
          <w:sz w:val="22"/>
          <w:szCs w:val="22"/>
        </w:rPr>
        <w:t xml:space="preserve">Ing. </w:t>
      </w:r>
      <w:r w:rsidR="008A752F" w:rsidRPr="001655A6">
        <w:rPr>
          <w:rFonts w:ascii="Calibri" w:hAnsi="Calibri" w:cs="Calibri"/>
          <w:sz w:val="22"/>
          <w:szCs w:val="22"/>
        </w:rPr>
        <w:t>Hanou</w:t>
      </w:r>
      <w:r w:rsidR="008A752F" w:rsidRPr="00274D45">
        <w:rPr>
          <w:rFonts w:ascii="Calibri" w:hAnsi="Calibri" w:cs="Calibri"/>
          <w:sz w:val="22"/>
          <w:szCs w:val="22"/>
        </w:rPr>
        <w:t xml:space="preserve"> Urbancovou, Ph.D</w:t>
      </w:r>
      <w:r w:rsidR="008A752F">
        <w:rPr>
          <w:rFonts w:ascii="Calibri" w:hAnsi="Calibri" w:cs="Calibri"/>
          <w:sz w:val="22"/>
          <w:szCs w:val="22"/>
        </w:rPr>
        <w:t>.</w:t>
      </w:r>
    </w:p>
    <w:p w:rsid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</w:p>
    <w:p w:rsidR="004624AA" w:rsidRPr="004624AA" w:rsidRDefault="00F360FD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4624AA">
        <w:rPr>
          <w:rFonts w:ascii="Calibri" w:hAnsi="Calibri" w:cs="Calibri"/>
          <w:sz w:val="22"/>
          <w:szCs w:val="22"/>
        </w:rPr>
        <w:tab/>
        <w:t>p</w:t>
      </w:r>
      <w:r>
        <w:rPr>
          <w:rFonts w:ascii="Calibri" w:hAnsi="Calibri" w:cs="Calibri"/>
          <w:sz w:val="22"/>
          <w:szCs w:val="22"/>
        </w:rPr>
        <w:t>oskytovatel</w:t>
      </w:r>
      <w:r w:rsidR="004624AA"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FC4896" w:rsidRPr="00BF745E" w:rsidRDefault="00FC4896" w:rsidP="004624AA">
      <w:pPr>
        <w:rPr>
          <w:rFonts w:ascii="Calibri" w:hAnsi="Calibri" w:cs="Calibri"/>
          <w:sz w:val="22"/>
          <w:szCs w:val="22"/>
        </w:rPr>
      </w:pPr>
    </w:p>
    <w:sectPr w:rsidR="00FC4896" w:rsidRPr="00BF745E" w:rsidSect="0032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12A2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133A"/>
    <w:multiLevelType w:val="hybridMultilevel"/>
    <w:tmpl w:val="95C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31E0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91C"/>
    <w:multiLevelType w:val="hybridMultilevel"/>
    <w:tmpl w:val="C2C6A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21B"/>
    <w:multiLevelType w:val="hybridMultilevel"/>
    <w:tmpl w:val="567C6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5E"/>
    <w:rsid w:val="000902F0"/>
    <w:rsid w:val="000F2212"/>
    <w:rsid w:val="001655A6"/>
    <w:rsid w:val="00191E02"/>
    <w:rsid w:val="002D2CD6"/>
    <w:rsid w:val="0032371B"/>
    <w:rsid w:val="003768B0"/>
    <w:rsid w:val="004624AA"/>
    <w:rsid w:val="00516B3E"/>
    <w:rsid w:val="005C422B"/>
    <w:rsid w:val="00700085"/>
    <w:rsid w:val="007A2839"/>
    <w:rsid w:val="00822A10"/>
    <w:rsid w:val="008A752F"/>
    <w:rsid w:val="00910B08"/>
    <w:rsid w:val="00917FAE"/>
    <w:rsid w:val="009C6CE4"/>
    <w:rsid w:val="00B17612"/>
    <w:rsid w:val="00BF745E"/>
    <w:rsid w:val="00C71D3E"/>
    <w:rsid w:val="00CC4796"/>
    <w:rsid w:val="00D137CC"/>
    <w:rsid w:val="00F360FD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DB70F-6E48-40FA-8FE4-3426479C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F745E"/>
    <w:rPr>
      <w:b/>
      <w:bCs/>
    </w:rPr>
  </w:style>
  <w:style w:type="paragraph" w:styleId="Odstavecseseznamem">
    <w:name w:val="List Paragraph"/>
    <w:basedOn w:val="Normln"/>
    <w:uiPriority w:val="34"/>
    <w:qFormat/>
    <w:rsid w:val="007A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Vívodová Helena</cp:lastModifiedBy>
  <cp:revision>3</cp:revision>
  <cp:lastPrinted>2018-04-13T15:51:00Z</cp:lastPrinted>
  <dcterms:created xsi:type="dcterms:W3CDTF">2018-05-02T09:19:00Z</dcterms:created>
  <dcterms:modified xsi:type="dcterms:W3CDTF">2018-05-02T09:19:00Z</dcterms:modified>
</cp:coreProperties>
</file>