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FF" w:rsidRPr="00AB159C" w:rsidRDefault="00B90CCB" w:rsidP="00820BA7">
      <w:pPr>
        <w:jc w:val="center"/>
        <w:rPr>
          <w:b/>
          <w:sz w:val="22"/>
          <w:szCs w:val="22"/>
        </w:rPr>
      </w:pPr>
      <w:r w:rsidRPr="00AB159C">
        <w:rPr>
          <w:b/>
          <w:sz w:val="22"/>
          <w:szCs w:val="22"/>
        </w:rPr>
        <w:t>SMLOUVA O DÍLO č.</w:t>
      </w:r>
      <w:r w:rsidR="00310E1B" w:rsidRPr="00AB159C">
        <w:rPr>
          <w:b/>
          <w:sz w:val="22"/>
          <w:szCs w:val="22"/>
        </w:rPr>
        <w:t xml:space="preserve"> </w:t>
      </w:r>
      <w:r w:rsidRPr="00AB159C">
        <w:rPr>
          <w:b/>
          <w:sz w:val="22"/>
          <w:szCs w:val="22"/>
        </w:rPr>
        <w:t>1</w:t>
      </w:r>
      <w:r w:rsidR="00211D30">
        <w:rPr>
          <w:b/>
          <w:sz w:val="22"/>
          <w:szCs w:val="22"/>
        </w:rPr>
        <w:t>81</w:t>
      </w:r>
      <w:r w:rsidRPr="00AB159C">
        <w:rPr>
          <w:b/>
          <w:sz w:val="22"/>
          <w:szCs w:val="22"/>
        </w:rPr>
        <w:t>/1</w:t>
      </w:r>
      <w:r w:rsidR="00211D30">
        <w:rPr>
          <w:b/>
          <w:sz w:val="22"/>
          <w:szCs w:val="22"/>
        </w:rPr>
        <w:t>6</w:t>
      </w:r>
    </w:p>
    <w:p w:rsidR="00CC51FF" w:rsidRPr="00AB159C" w:rsidRDefault="00CC51FF" w:rsidP="00820BA7">
      <w:pPr>
        <w:rPr>
          <w:sz w:val="22"/>
          <w:szCs w:val="22"/>
        </w:rPr>
      </w:pPr>
    </w:p>
    <w:p w:rsidR="00820BA7" w:rsidRPr="00AB159C" w:rsidRDefault="00820BA7" w:rsidP="00820BA7">
      <w:pPr>
        <w:rPr>
          <w:sz w:val="22"/>
          <w:szCs w:val="22"/>
        </w:rPr>
      </w:pPr>
    </w:p>
    <w:p w:rsidR="00CC51FF" w:rsidRPr="00AB159C" w:rsidRDefault="00CC51FF" w:rsidP="0021222D">
      <w:pPr>
        <w:numPr>
          <w:ilvl w:val="0"/>
          <w:numId w:val="43"/>
        </w:numPr>
        <w:jc w:val="center"/>
        <w:rPr>
          <w:b/>
          <w:sz w:val="22"/>
          <w:szCs w:val="22"/>
        </w:rPr>
      </w:pPr>
      <w:r w:rsidRPr="00AB159C">
        <w:rPr>
          <w:b/>
          <w:sz w:val="22"/>
          <w:szCs w:val="22"/>
        </w:rPr>
        <w:t>SMLUVNÍ STRANY</w:t>
      </w:r>
    </w:p>
    <w:p w:rsidR="00310E1B" w:rsidRPr="00AB159C" w:rsidRDefault="00310E1B" w:rsidP="00820BA7">
      <w:pPr>
        <w:rPr>
          <w:b/>
          <w:sz w:val="22"/>
          <w:szCs w:val="22"/>
        </w:rPr>
      </w:pPr>
    </w:p>
    <w:p w:rsidR="00CC51FF" w:rsidRPr="00AB159C" w:rsidRDefault="00820BA7" w:rsidP="00820BA7">
      <w:pPr>
        <w:rPr>
          <w:sz w:val="22"/>
          <w:szCs w:val="22"/>
        </w:rPr>
      </w:pPr>
      <w:r w:rsidRPr="00AB159C">
        <w:rPr>
          <w:sz w:val="22"/>
          <w:szCs w:val="22"/>
        </w:rPr>
        <w:t>Objednatel</w:t>
      </w:r>
    </w:p>
    <w:p w:rsidR="00CC51FF" w:rsidRPr="00AB159C" w:rsidRDefault="007B25DC" w:rsidP="00820BA7">
      <w:pPr>
        <w:tabs>
          <w:tab w:val="left" w:pos="284"/>
        </w:tabs>
        <w:spacing w:after="20"/>
        <w:rPr>
          <w:b/>
          <w:sz w:val="22"/>
          <w:szCs w:val="22"/>
        </w:rPr>
      </w:pPr>
      <w:r w:rsidRPr="00AB159C">
        <w:rPr>
          <w:b/>
          <w:sz w:val="22"/>
          <w:szCs w:val="22"/>
        </w:rPr>
        <w:t xml:space="preserve">Obchodní akademie Tomáše Bati a Vyšší odborná škola </w:t>
      </w:r>
    </w:p>
    <w:p w:rsidR="007B25DC" w:rsidRPr="00AB159C" w:rsidRDefault="002709DA" w:rsidP="00820BA7">
      <w:pPr>
        <w:spacing w:after="20"/>
        <w:rPr>
          <w:sz w:val="22"/>
          <w:szCs w:val="22"/>
        </w:rPr>
      </w:pPr>
      <w:r w:rsidRPr="00AB159C">
        <w:rPr>
          <w:b/>
          <w:sz w:val="22"/>
          <w:szCs w:val="22"/>
        </w:rPr>
        <w:t>e</w:t>
      </w:r>
      <w:r w:rsidR="007B25DC" w:rsidRPr="00AB159C">
        <w:rPr>
          <w:b/>
          <w:sz w:val="22"/>
          <w:szCs w:val="22"/>
        </w:rPr>
        <w:t>konomická Zlín</w:t>
      </w:r>
    </w:p>
    <w:p w:rsidR="00CC51FF" w:rsidRPr="00AB159C" w:rsidRDefault="002709DA" w:rsidP="00820BA7">
      <w:pPr>
        <w:spacing w:after="20"/>
        <w:rPr>
          <w:sz w:val="22"/>
          <w:szCs w:val="22"/>
        </w:rPr>
      </w:pPr>
      <w:r w:rsidRPr="00AB159C">
        <w:rPr>
          <w:sz w:val="22"/>
          <w:szCs w:val="22"/>
        </w:rPr>
        <w:t>n</w:t>
      </w:r>
      <w:r w:rsidR="007B25DC" w:rsidRPr="00AB159C">
        <w:rPr>
          <w:sz w:val="22"/>
          <w:szCs w:val="22"/>
        </w:rPr>
        <w:t>áměstí T.</w:t>
      </w:r>
      <w:r w:rsidRPr="00AB159C">
        <w:rPr>
          <w:sz w:val="22"/>
          <w:szCs w:val="22"/>
        </w:rPr>
        <w:t xml:space="preserve"> </w:t>
      </w:r>
      <w:r w:rsidR="007B25DC" w:rsidRPr="00AB159C">
        <w:rPr>
          <w:sz w:val="22"/>
          <w:szCs w:val="22"/>
        </w:rPr>
        <w:t>G.</w:t>
      </w:r>
      <w:r w:rsidRPr="00AB159C">
        <w:rPr>
          <w:sz w:val="22"/>
          <w:szCs w:val="22"/>
        </w:rPr>
        <w:t xml:space="preserve"> </w:t>
      </w:r>
      <w:r w:rsidR="007B25DC" w:rsidRPr="00AB159C">
        <w:rPr>
          <w:sz w:val="22"/>
          <w:szCs w:val="22"/>
        </w:rPr>
        <w:t>Masaryka 3669, 761 57</w:t>
      </w:r>
      <w:r w:rsidRPr="00AB159C">
        <w:rPr>
          <w:sz w:val="22"/>
          <w:szCs w:val="22"/>
        </w:rPr>
        <w:t xml:space="preserve"> </w:t>
      </w:r>
      <w:r w:rsidR="007B25DC" w:rsidRPr="00AB159C">
        <w:rPr>
          <w:sz w:val="22"/>
          <w:szCs w:val="22"/>
        </w:rPr>
        <w:t xml:space="preserve"> Zlín</w:t>
      </w:r>
    </w:p>
    <w:p w:rsidR="007B25DC" w:rsidRPr="00AB159C" w:rsidRDefault="007B25DC" w:rsidP="00820BA7">
      <w:pPr>
        <w:spacing w:after="20"/>
        <w:rPr>
          <w:sz w:val="22"/>
          <w:szCs w:val="22"/>
        </w:rPr>
      </w:pPr>
      <w:r w:rsidRPr="00AB159C">
        <w:rPr>
          <w:sz w:val="22"/>
          <w:szCs w:val="22"/>
        </w:rPr>
        <w:t xml:space="preserve">IČ 00566411 </w:t>
      </w:r>
    </w:p>
    <w:p w:rsidR="00CC51FF" w:rsidRPr="00AB159C" w:rsidRDefault="00CC51FF" w:rsidP="00820BA7">
      <w:pPr>
        <w:spacing w:after="20"/>
        <w:rPr>
          <w:sz w:val="22"/>
          <w:szCs w:val="22"/>
        </w:rPr>
      </w:pPr>
      <w:r w:rsidRPr="00AB159C">
        <w:rPr>
          <w:sz w:val="22"/>
          <w:szCs w:val="22"/>
        </w:rPr>
        <w:t>Zastoupen</w:t>
      </w:r>
      <w:r w:rsidR="007B25DC" w:rsidRPr="00AB159C">
        <w:rPr>
          <w:sz w:val="22"/>
          <w:szCs w:val="22"/>
        </w:rPr>
        <w:t>:</w:t>
      </w:r>
      <w:r w:rsidR="0021222D" w:rsidRPr="00AB159C">
        <w:rPr>
          <w:sz w:val="22"/>
          <w:szCs w:val="22"/>
        </w:rPr>
        <w:t xml:space="preserve"> </w:t>
      </w:r>
      <w:r w:rsidR="007B25DC" w:rsidRPr="00AB159C">
        <w:rPr>
          <w:sz w:val="22"/>
          <w:szCs w:val="22"/>
        </w:rPr>
        <w:t>Mgr</w:t>
      </w:r>
      <w:r w:rsidR="002709DA" w:rsidRPr="00AB159C">
        <w:rPr>
          <w:sz w:val="22"/>
          <w:szCs w:val="22"/>
        </w:rPr>
        <w:t>.</w:t>
      </w:r>
      <w:r w:rsidR="007B25DC" w:rsidRPr="00AB159C">
        <w:rPr>
          <w:sz w:val="22"/>
          <w:szCs w:val="22"/>
        </w:rPr>
        <w:t xml:space="preserve"> Pavel Hýl</w:t>
      </w:r>
    </w:p>
    <w:p w:rsidR="00CC51FF" w:rsidRPr="00AB159C" w:rsidRDefault="007B25DC" w:rsidP="00820BA7">
      <w:pPr>
        <w:spacing w:after="20"/>
        <w:rPr>
          <w:sz w:val="22"/>
          <w:szCs w:val="22"/>
        </w:rPr>
      </w:pPr>
      <w:r w:rsidRPr="00AB159C">
        <w:rPr>
          <w:sz w:val="22"/>
          <w:szCs w:val="22"/>
        </w:rPr>
        <w:t>Kontaktní osoba: Mgr</w:t>
      </w:r>
      <w:r w:rsidR="002709DA" w:rsidRPr="00AB159C">
        <w:rPr>
          <w:sz w:val="22"/>
          <w:szCs w:val="22"/>
        </w:rPr>
        <w:t>.</w:t>
      </w:r>
      <w:r w:rsidRPr="00AB159C">
        <w:rPr>
          <w:sz w:val="22"/>
          <w:szCs w:val="22"/>
        </w:rPr>
        <w:t xml:space="preserve"> Pavel Hýl</w:t>
      </w:r>
    </w:p>
    <w:p w:rsidR="00CC51FF" w:rsidRPr="00AB159C" w:rsidRDefault="002709DA" w:rsidP="00820BA7">
      <w:pPr>
        <w:spacing w:after="20"/>
        <w:rPr>
          <w:sz w:val="22"/>
          <w:szCs w:val="22"/>
        </w:rPr>
      </w:pPr>
      <w:r w:rsidRPr="00AB159C">
        <w:rPr>
          <w:sz w:val="22"/>
          <w:szCs w:val="22"/>
        </w:rPr>
        <w:t>t</w:t>
      </w:r>
      <w:r w:rsidR="00A31D4F" w:rsidRPr="00AB159C">
        <w:rPr>
          <w:sz w:val="22"/>
          <w:szCs w:val="22"/>
        </w:rPr>
        <w:t>el.</w:t>
      </w:r>
      <w:r w:rsidR="007B25DC" w:rsidRPr="00AB159C">
        <w:rPr>
          <w:sz w:val="22"/>
          <w:szCs w:val="22"/>
        </w:rPr>
        <w:t>: 577 006 551, 739 247</w:t>
      </w:r>
      <w:r w:rsidR="006C1A21" w:rsidRPr="00AB159C">
        <w:rPr>
          <w:sz w:val="22"/>
          <w:szCs w:val="22"/>
        </w:rPr>
        <w:t> </w:t>
      </w:r>
      <w:r w:rsidR="007B25DC" w:rsidRPr="00AB159C">
        <w:rPr>
          <w:sz w:val="22"/>
          <w:szCs w:val="22"/>
        </w:rPr>
        <w:t>666</w:t>
      </w:r>
      <w:r w:rsidR="006C1A21" w:rsidRPr="00AB159C">
        <w:rPr>
          <w:sz w:val="22"/>
          <w:szCs w:val="22"/>
        </w:rPr>
        <w:t>,</w:t>
      </w:r>
      <w:r w:rsidR="007B25DC" w:rsidRPr="00AB159C">
        <w:rPr>
          <w:sz w:val="22"/>
          <w:szCs w:val="22"/>
        </w:rPr>
        <w:t xml:space="preserve"> </w:t>
      </w:r>
      <w:r w:rsidRPr="00AB159C">
        <w:rPr>
          <w:sz w:val="22"/>
          <w:szCs w:val="22"/>
        </w:rPr>
        <w:t>e</w:t>
      </w:r>
      <w:r w:rsidR="007B25DC" w:rsidRPr="00AB159C">
        <w:rPr>
          <w:sz w:val="22"/>
          <w:szCs w:val="22"/>
        </w:rPr>
        <w:t>-</w:t>
      </w:r>
      <w:r w:rsidR="00A31D4F" w:rsidRPr="00AB159C">
        <w:rPr>
          <w:sz w:val="22"/>
          <w:szCs w:val="22"/>
        </w:rPr>
        <w:t xml:space="preserve">mail: </w:t>
      </w:r>
      <w:r w:rsidR="007B25DC" w:rsidRPr="00AB159C">
        <w:rPr>
          <w:sz w:val="22"/>
          <w:szCs w:val="22"/>
        </w:rPr>
        <w:t xml:space="preserve">p.hyl@oazlin.cz </w:t>
      </w:r>
    </w:p>
    <w:p w:rsidR="00EE663E" w:rsidRPr="00AB159C" w:rsidRDefault="00EE663E" w:rsidP="00820BA7">
      <w:pPr>
        <w:rPr>
          <w:sz w:val="22"/>
          <w:szCs w:val="22"/>
        </w:rPr>
      </w:pPr>
    </w:p>
    <w:p w:rsidR="00820BA7" w:rsidRPr="00AB159C" w:rsidRDefault="00820BA7" w:rsidP="00820BA7">
      <w:pPr>
        <w:rPr>
          <w:sz w:val="22"/>
          <w:szCs w:val="22"/>
        </w:rPr>
      </w:pPr>
    </w:p>
    <w:p w:rsidR="00820BA7" w:rsidRPr="00AB159C" w:rsidRDefault="00CC51FF" w:rsidP="00820BA7">
      <w:pPr>
        <w:spacing w:after="20"/>
        <w:rPr>
          <w:sz w:val="22"/>
          <w:szCs w:val="22"/>
        </w:rPr>
      </w:pPr>
      <w:r w:rsidRPr="00AB159C">
        <w:rPr>
          <w:sz w:val="22"/>
          <w:szCs w:val="22"/>
        </w:rPr>
        <w:t>Zhotovitel</w:t>
      </w:r>
    </w:p>
    <w:p w:rsidR="00CC51FF" w:rsidRPr="00AB159C" w:rsidRDefault="00820BA7" w:rsidP="00820BA7">
      <w:pPr>
        <w:spacing w:after="20"/>
        <w:rPr>
          <w:b/>
          <w:sz w:val="22"/>
          <w:szCs w:val="22"/>
        </w:rPr>
      </w:pPr>
      <w:r w:rsidRPr="00AB159C">
        <w:rPr>
          <w:b/>
          <w:sz w:val="22"/>
          <w:szCs w:val="22"/>
        </w:rPr>
        <w:t>T</w:t>
      </w:r>
      <w:r w:rsidR="00CC51FF" w:rsidRPr="00AB159C">
        <w:rPr>
          <w:b/>
          <w:sz w:val="22"/>
          <w:szCs w:val="22"/>
        </w:rPr>
        <w:t>empori – CZ, s.r.o.</w:t>
      </w:r>
    </w:p>
    <w:p w:rsidR="00CC51FF" w:rsidRPr="00AB159C" w:rsidRDefault="00CC51FF" w:rsidP="00820BA7">
      <w:pPr>
        <w:spacing w:after="20"/>
        <w:rPr>
          <w:sz w:val="22"/>
          <w:szCs w:val="22"/>
        </w:rPr>
      </w:pPr>
      <w:r w:rsidRPr="00AB159C">
        <w:rPr>
          <w:sz w:val="22"/>
          <w:szCs w:val="22"/>
        </w:rPr>
        <w:t>Lysá 581,</w:t>
      </w:r>
      <w:r w:rsidR="0021222D" w:rsidRPr="00AB159C">
        <w:rPr>
          <w:sz w:val="22"/>
          <w:szCs w:val="22"/>
        </w:rPr>
        <w:t xml:space="preserve"> </w:t>
      </w:r>
      <w:r w:rsidRPr="00AB159C">
        <w:rPr>
          <w:sz w:val="22"/>
          <w:szCs w:val="22"/>
        </w:rPr>
        <w:t xml:space="preserve">763 11 </w:t>
      </w:r>
      <w:r w:rsidR="006C1A21" w:rsidRPr="00AB159C">
        <w:rPr>
          <w:sz w:val="22"/>
          <w:szCs w:val="22"/>
        </w:rPr>
        <w:t xml:space="preserve"> </w:t>
      </w:r>
      <w:r w:rsidRPr="00AB159C">
        <w:rPr>
          <w:sz w:val="22"/>
          <w:szCs w:val="22"/>
        </w:rPr>
        <w:t>Želechovice nad Dřevnicí</w:t>
      </w:r>
    </w:p>
    <w:p w:rsidR="00CC51FF" w:rsidRPr="00AB159C" w:rsidRDefault="00CC51FF" w:rsidP="00820BA7">
      <w:pPr>
        <w:spacing w:after="20"/>
        <w:rPr>
          <w:sz w:val="22"/>
          <w:szCs w:val="22"/>
        </w:rPr>
      </w:pPr>
      <w:r w:rsidRPr="00AB159C">
        <w:rPr>
          <w:sz w:val="22"/>
          <w:szCs w:val="22"/>
        </w:rPr>
        <w:t>Zapsána v OR vedeném Krajským soudem v Brně,</w:t>
      </w:r>
      <w:r w:rsidR="006C1A21" w:rsidRPr="00AB159C">
        <w:rPr>
          <w:sz w:val="22"/>
          <w:szCs w:val="22"/>
        </w:rPr>
        <w:t xml:space="preserve"> </w:t>
      </w:r>
      <w:r w:rsidRPr="00AB159C">
        <w:rPr>
          <w:sz w:val="22"/>
          <w:szCs w:val="22"/>
        </w:rPr>
        <w:t>oddíl C,</w:t>
      </w:r>
      <w:r w:rsidR="006C1A21" w:rsidRPr="00AB159C">
        <w:rPr>
          <w:sz w:val="22"/>
          <w:szCs w:val="22"/>
        </w:rPr>
        <w:t xml:space="preserve"> </w:t>
      </w:r>
      <w:r w:rsidRPr="00AB159C">
        <w:rPr>
          <w:sz w:val="22"/>
          <w:szCs w:val="22"/>
        </w:rPr>
        <w:t>vložka 43</w:t>
      </w:r>
      <w:r w:rsidR="00B463A7" w:rsidRPr="00AB159C">
        <w:rPr>
          <w:sz w:val="22"/>
          <w:szCs w:val="22"/>
        </w:rPr>
        <w:t> </w:t>
      </w:r>
      <w:r w:rsidRPr="00AB159C">
        <w:rPr>
          <w:sz w:val="22"/>
          <w:szCs w:val="22"/>
        </w:rPr>
        <w:t>832</w:t>
      </w:r>
    </w:p>
    <w:p w:rsidR="00A31D4F" w:rsidRPr="00AB159C" w:rsidRDefault="00CC51FF" w:rsidP="00820BA7">
      <w:pPr>
        <w:spacing w:after="20"/>
        <w:rPr>
          <w:sz w:val="22"/>
          <w:szCs w:val="22"/>
        </w:rPr>
      </w:pPr>
      <w:r w:rsidRPr="00AB159C">
        <w:rPr>
          <w:sz w:val="22"/>
          <w:szCs w:val="22"/>
        </w:rPr>
        <w:t>IČ 26904799</w:t>
      </w:r>
      <w:r w:rsidR="006C1A21" w:rsidRPr="00AB159C">
        <w:rPr>
          <w:sz w:val="22"/>
          <w:szCs w:val="22"/>
        </w:rPr>
        <w:tab/>
      </w:r>
      <w:r w:rsidRPr="00AB159C">
        <w:rPr>
          <w:sz w:val="22"/>
          <w:szCs w:val="22"/>
        </w:rPr>
        <w:t>DIČ: CZ 26904799</w:t>
      </w:r>
    </w:p>
    <w:p w:rsidR="00A31D4F" w:rsidRPr="00AB159C" w:rsidRDefault="00A31D4F" w:rsidP="00820BA7">
      <w:pPr>
        <w:spacing w:after="20"/>
        <w:rPr>
          <w:sz w:val="22"/>
          <w:szCs w:val="22"/>
        </w:rPr>
      </w:pPr>
      <w:r w:rsidRPr="00AB159C">
        <w:rPr>
          <w:sz w:val="22"/>
          <w:szCs w:val="22"/>
        </w:rPr>
        <w:t>Zastoupení ve věcech smluvních: Pavel Hait</w:t>
      </w:r>
    </w:p>
    <w:p w:rsidR="00CC51FF" w:rsidRPr="00AB159C" w:rsidRDefault="00A31D4F" w:rsidP="00820BA7">
      <w:pPr>
        <w:spacing w:after="20"/>
        <w:rPr>
          <w:sz w:val="22"/>
          <w:szCs w:val="22"/>
        </w:rPr>
      </w:pPr>
      <w:r w:rsidRPr="00AB159C">
        <w:rPr>
          <w:sz w:val="22"/>
          <w:szCs w:val="22"/>
        </w:rPr>
        <w:t>Zastoupení ve věcech technických: Pavel Hait</w:t>
      </w:r>
      <w:r w:rsidR="00ED1BA2" w:rsidRPr="00AB159C">
        <w:rPr>
          <w:sz w:val="22"/>
          <w:szCs w:val="22"/>
        </w:rPr>
        <w:t xml:space="preserve">                  </w:t>
      </w:r>
      <w:r w:rsidRPr="00AB159C">
        <w:rPr>
          <w:sz w:val="22"/>
          <w:szCs w:val="22"/>
        </w:rPr>
        <w:t xml:space="preserve">  </w:t>
      </w:r>
      <w:r w:rsidR="00CC51FF" w:rsidRPr="00AB159C">
        <w:rPr>
          <w:sz w:val="22"/>
          <w:szCs w:val="22"/>
        </w:rPr>
        <w:t xml:space="preserve">   </w:t>
      </w:r>
    </w:p>
    <w:p w:rsidR="00A31D4F" w:rsidRPr="00AB159C" w:rsidRDefault="00A31D4F" w:rsidP="00820BA7">
      <w:pPr>
        <w:spacing w:after="20"/>
        <w:rPr>
          <w:sz w:val="22"/>
          <w:szCs w:val="22"/>
        </w:rPr>
      </w:pPr>
      <w:r w:rsidRPr="00AB159C">
        <w:rPr>
          <w:sz w:val="22"/>
          <w:szCs w:val="22"/>
        </w:rPr>
        <w:t>Tel.: 602 579</w:t>
      </w:r>
      <w:r w:rsidR="006C1A21" w:rsidRPr="00AB159C">
        <w:rPr>
          <w:sz w:val="22"/>
          <w:szCs w:val="22"/>
        </w:rPr>
        <w:t> </w:t>
      </w:r>
      <w:r w:rsidRPr="00AB159C">
        <w:rPr>
          <w:sz w:val="22"/>
          <w:szCs w:val="22"/>
        </w:rPr>
        <w:t>124</w:t>
      </w:r>
      <w:r w:rsidR="006C1A21" w:rsidRPr="00AB159C">
        <w:rPr>
          <w:sz w:val="22"/>
          <w:szCs w:val="22"/>
        </w:rPr>
        <w:t>, e-</w:t>
      </w:r>
      <w:r w:rsidRPr="00AB159C">
        <w:rPr>
          <w:sz w:val="22"/>
          <w:szCs w:val="22"/>
        </w:rPr>
        <w:t>mail: tempori</w:t>
      </w:r>
      <w:r w:rsidR="00637041" w:rsidRPr="00AB159C">
        <w:rPr>
          <w:sz w:val="22"/>
          <w:szCs w:val="22"/>
        </w:rPr>
        <w:t>@</w:t>
      </w:r>
      <w:r w:rsidR="007B25DC" w:rsidRPr="00AB159C">
        <w:rPr>
          <w:sz w:val="22"/>
          <w:szCs w:val="22"/>
        </w:rPr>
        <w:t>s</w:t>
      </w:r>
      <w:r w:rsidRPr="00AB159C">
        <w:rPr>
          <w:sz w:val="22"/>
          <w:szCs w:val="22"/>
        </w:rPr>
        <w:t>eznam.cz</w:t>
      </w:r>
    </w:p>
    <w:p w:rsidR="00A31D4F" w:rsidRPr="00AB159C" w:rsidRDefault="00A31D4F" w:rsidP="00820BA7">
      <w:pPr>
        <w:rPr>
          <w:sz w:val="22"/>
          <w:szCs w:val="22"/>
        </w:rPr>
      </w:pPr>
    </w:p>
    <w:p w:rsidR="00A31D4F" w:rsidRPr="00AB159C" w:rsidRDefault="00A31D4F" w:rsidP="00820BA7">
      <w:pPr>
        <w:rPr>
          <w:sz w:val="22"/>
          <w:szCs w:val="22"/>
        </w:rPr>
      </w:pPr>
    </w:p>
    <w:p w:rsidR="00FD4DB9" w:rsidRPr="00AB159C" w:rsidRDefault="00FD4DB9" w:rsidP="00820BA7">
      <w:pPr>
        <w:rPr>
          <w:sz w:val="22"/>
          <w:szCs w:val="22"/>
        </w:rPr>
      </w:pPr>
    </w:p>
    <w:p w:rsidR="00A31D4F" w:rsidRPr="00AB159C" w:rsidRDefault="00A31D4F" w:rsidP="00820BA7">
      <w:pPr>
        <w:jc w:val="center"/>
        <w:rPr>
          <w:b/>
          <w:sz w:val="22"/>
          <w:szCs w:val="22"/>
        </w:rPr>
      </w:pPr>
      <w:r w:rsidRPr="00AB159C">
        <w:rPr>
          <w:b/>
          <w:sz w:val="22"/>
          <w:szCs w:val="22"/>
        </w:rPr>
        <w:t>II. PŘEDMĚT SMLOUVY</w:t>
      </w:r>
    </w:p>
    <w:p w:rsidR="00A31D4F" w:rsidRPr="00AB159C" w:rsidRDefault="00A31D4F" w:rsidP="00820BA7">
      <w:pPr>
        <w:rPr>
          <w:sz w:val="22"/>
          <w:szCs w:val="22"/>
        </w:rPr>
      </w:pPr>
    </w:p>
    <w:p w:rsidR="00A31D4F" w:rsidRPr="00AB159C" w:rsidRDefault="00A31D4F" w:rsidP="00820BA7">
      <w:pPr>
        <w:numPr>
          <w:ilvl w:val="0"/>
          <w:numId w:val="12"/>
        </w:numPr>
        <w:tabs>
          <w:tab w:val="left" w:pos="426"/>
        </w:tabs>
        <w:spacing w:after="60"/>
        <w:ind w:left="0" w:firstLine="0"/>
        <w:jc w:val="both"/>
        <w:rPr>
          <w:sz w:val="22"/>
          <w:szCs w:val="22"/>
        </w:rPr>
      </w:pPr>
      <w:r w:rsidRPr="00AB159C">
        <w:rPr>
          <w:sz w:val="22"/>
          <w:szCs w:val="22"/>
        </w:rPr>
        <w:t>Zhotovitel se zavazuje k</w:t>
      </w:r>
      <w:r w:rsidR="00820BA7" w:rsidRPr="00AB159C">
        <w:rPr>
          <w:sz w:val="22"/>
          <w:szCs w:val="22"/>
        </w:rPr>
        <w:t xml:space="preserve"> </w:t>
      </w:r>
      <w:r w:rsidRPr="00AB159C">
        <w:rPr>
          <w:sz w:val="22"/>
          <w:szCs w:val="22"/>
        </w:rPr>
        <w:t xml:space="preserve">provedení stavby </w:t>
      </w:r>
      <w:r w:rsidR="007B25DC" w:rsidRPr="00AB159C">
        <w:rPr>
          <w:b/>
          <w:sz w:val="22"/>
          <w:szCs w:val="22"/>
        </w:rPr>
        <w:t xml:space="preserve">„Oprava </w:t>
      </w:r>
      <w:r w:rsidR="009570F6">
        <w:rPr>
          <w:b/>
          <w:sz w:val="22"/>
          <w:szCs w:val="22"/>
        </w:rPr>
        <w:t>stoupačky 005</w:t>
      </w:r>
      <w:r w:rsidR="007B25DC" w:rsidRPr="00AB159C">
        <w:rPr>
          <w:b/>
          <w:sz w:val="22"/>
          <w:szCs w:val="22"/>
        </w:rPr>
        <w:t>“</w:t>
      </w:r>
      <w:r w:rsidR="005C2081" w:rsidRPr="00AB159C">
        <w:rPr>
          <w:b/>
          <w:sz w:val="22"/>
          <w:szCs w:val="22"/>
        </w:rPr>
        <w:t>.</w:t>
      </w:r>
      <w:r w:rsidRPr="00AB159C">
        <w:rPr>
          <w:sz w:val="22"/>
          <w:szCs w:val="22"/>
        </w:rPr>
        <w:t xml:space="preserve"> </w:t>
      </w:r>
    </w:p>
    <w:p w:rsidR="00B04DE1" w:rsidRPr="00AB159C" w:rsidRDefault="00B04DE1" w:rsidP="00820BA7">
      <w:pPr>
        <w:numPr>
          <w:ilvl w:val="0"/>
          <w:numId w:val="12"/>
        </w:numPr>
        <w:tabs>
          <w:tab w:val="left" w:pos="426"/>
        </w:tabs>
        <w:spacing w:after="60"/>
        <w:ind w:left="0" w:firstLine="0"/>
        <w:jc w:val="both"/>
        <w:rPr>
          <w:sz w:val="22"/>
          <w:szCs w:val="22"/>
        </w:rPr>
      </w:pPr>
      <w:r w:rsidRPr="00AB159C">
        <w:rPr>
          <w:sz w:val="22"/>
          <w:szCs w:val="22"/>
        </w:rPr>
        <w:t xml:space="preserve">Rozsah stavby je dán </w:t>
      </w:r>
      <w:r w:rsidR="009570F6">
        <w:rPr>
          <w:sz w:val="22"/>
          <w:szCs w:val="22"/>
        </w:rPr>
        <w:t>n</w:t>
      </w:r>
      <w:r w:rsidRPr="00AB159C">
        <w:rPr>
          <w:sz w:val="22"/>
          <w:szCs w:val="22"/>
        </w:rPr>
        <w:t>abídkou zhotovitele.</w:t>
      </w:r>
    </w:p>
    <w:p w:rsidR="00B04DE1" w:rsidRPr="00AB159C" w:rsidRDefault="00B04DE1" w:rsidP="00820BA7">
      <w:pPr>
        <w:rPr>
          <w:sz w:val="22"/>
          <w:szCs w:val="22"/>
        </w:rPr>
      </w:pPr>
    </w:p>
    <w:p w:rsidR="00A31D4F" w:rsidRPr="00AB159C" w:rsidRDefault="00A31D4F" w:rsidP="00820BA7">
      <w:pPr>
        <w:rPr>
          <w:sz w:val="22"/>
          <w:szCs w:val="22"/>
        </w:rPr>
      </w:pPr>
    </w:p>
    <w:p w:rsidR="00A31D4F" w:rsidRPr="00AB159C" w:rsidRDefault="003E330C" w:rsidP="00820BA7">
      <w:pPr>
        <w:jc w:val="center"/>
        <w:rPr>
          <w:b/>
          <w:sz w:val="22"/>
          <w:szCs w:val="22"/>
        </w:rPr>
      </w:pPr>
      <w:r w:rsidRPr="00AB159C">
        <w:rPr>
          <w:b/>
          <w:sz w:val="22"/>
          <w:szCs w:val="22"/>
        </w:rPr>
        <w:t>III</w:t>
      </w:r>
      <w:r w:rsidR="00941446" w:rsidRPr="00AB159C">
        <w:rPr>
          <w:b/>
          <w:sz w:val="22"/>
          <w:szCs w:val="22"/>
        </w:rPr>
        <w:t xml:space="preserve">. </w:t>
      </w:r>
      <w:r w:rsidR="00A31D4F" w:rsidRPr="00AB159C">
        <w:rPr>
          <w:b/>
          <w:sz w:val="22"/>
          <w:szCs w:val="22"/>
        </w:rPr>
        <w:t>TECHNICKÉ A JAKOSTNÍ PODMÍNKY</w:t>
      </w:r>
    </w:p>
    <w:p w:rsidR="00FD4DB9" w:rsidRPr="00AB159C" w:rsidRDefault="00FD4DB9" w:rsidP="00820BA7">
      <w:pPr>
        <w:rPr>
          <w:sz w:val="22"/>
          <w:szCs w:val="22"/>
        </w:rPr>
      </w:pPr>
    </w:p>
    <w:p w:rsidR="00A31D4F" w:rsidRPr="00AB159C" w:rsidRDefault="00637041" w:rsidP="00820BA7">
      <w:pPr>
        <w:numPr>
          <w:ilvl w:val="0"/>
          <w:numId w:val="13"/>
        </w:numPr>
        <w:tabs>
          <w:tab w:val="left" w:pos="426"/>
        </w:tabs>
        <w:ind w:left="0" w:firstLine="0"/>
        <w:jc w:val="both"/>
        <w:rPr>
          <w:sz w:val="22"/>
          <w:szCs w:val="22"/>
        </w:rPr>
      </w:pPr>
      <w:r w:rsidRPr="00AB159C">
        <w:rPr>
          <w:sz w:val="22"/>
          <w:szCs w:val="22"/>
        </w:rPr>
        <w:t>Dílo</w:t>
      </w:r>
      <w:r w:rsidR="00A31D4F" w:rsidRPr="00AB159C">
        <w:rPr>
          <w:sz w:val="22"/>
          <w:szCs w:val="22"/>
        </w:rPr>
        <w:t xml:space="preserve"> bude provedeno dle platných právních předpisů,</w:t>
      </w:r>
      <w:r w:rsidR="00310E1B" w:rsidRPr="00AB159C">
        <w:rPr>
          <w:sz w:val="22"/>
          <w:szCs w:val="22"/>
        </w:rPr>
        <w:t xml:space="preserve"> </w:t>
      </w:r>
      <w:r w:rsidR="00A31D4F" w:rsidRPr="00AB159C">
        <w:rPr>
          <w:sz w:val="22"/>
          <w:szCs w:val="22"/>
        </w:rPr>
        <w:t>státních norem,</w:t>
      </w:r>
      <w:r w:rsidR="00310E1B" w:rsidRPr="00AB159C">
        <w:rPr>
          <w:sz w:val="22"/>
          <w:szCs w:val="22"/>
        </w:rPr>
        <w:t xml:space="preserve"> </w:t>
      </w:r>
      <w:r w:rsidR="00A31D4F" w:rsidRPr="00AB159C">
        <w:rPr>
          <w:sz w:val="22"/>
          <w:szCs w:val="22"/>
        </w:rPr>
        <w:t>projektu stavby,</w:t>
      </w:r>
      <w:r w:rsidR="00310E1B" w:rsidRPr="00AB159C">
        <w:rPr>
          <w:sz w:val="22"/>
          <w:szCs w:val="22"/>
        </w:rPr>
        <w:t xml:space="preserve"> </w:t>
      </w:r>
      <w:r w:rsidR="00A31D4F" w:rsidRPr="00AB159C">
        <w:rPr>
          <w:sz w:val="22"/>
          <w:szCs w:val="22"/>
        </w:rPr>
        <w:t>případně způsobem obvyklým.</w:t>
      </w:r>
    </w:p>
    <w:p w:rsidR="00FD4DB9" w:rsidRPr="00AB159C" w:rsidRDefault="00FD4DB9" w:rsidP="00820BA7">
      <w:pPr>
        <w:rPr>
          <w:sz w:val="22"/>
          <w:szCs w:val="22"/>
        </w:rPr>
      </w:pPr>
    </w:p>
    <w:p w:rsidR="00FD4DB9" w:rsidRPr="00AB159C" w:rsidRDefault="00FD4DB9" w:rsidP="00820BA7">
      <w:pPr>
        <w:rPr>
          <w:sz w:val="22"/>
          <w:szCs w:val="22"/>
        </w:rPr>
      </w:pPr>
    </w:p>
    <w:p w:rsidR="00592684" w:rsidRPr="00AB159C" w:rsidRDefault="00DA31C2" w:rsidP="00820BA7">
      <w:pPr>
        <w:jc w:val="center"/>
        <w:rPr>
          <w:b/>
          <w:sz w:val="22"/>
          <w:szCs w:val="22"/>
        </w:rPr>
      </w:pPr>
      <w:r w:rsidRPr="00AB159C">
        <w:rPr>
          <w:b/>
          <w:sz w:val="22"/>
          <w:szCs w:val="22"/>
        </w:rPr>
        <w:t>I</w:t>
      </w:r>
      <w:r w:rsidR="00941446" w:rsidRPr="00AB159C">
        <w:rPr>
          <w:b/>
          <w:sz w:val="22"/>
          <w:szCs w:val="22"/>
        </w:rPr>
        <w:t xml:space="preserve">V. </w:t>
      </w:r>
      <w:r w:rsidR="00592684" w:rsidRPr="00AB159C">
        <w:rPr>
          <w:b/>
          <w:sz w:val="22"/>
          <w:szCs w:val="22"/>
        </w:rPr>
        <w:t>DOBA PLNĚNÍ</w:t>
      </w:r>
    </w:p>
    <w:p w:rsidR="00592684" w:rsidRPr="00AB159C" w:rsidRDefault="00592684" w:rsidP="00820BA7">
      <w:pPr>
        <w:rPr>
          <w:sz w:val="22"/>
          <w:szCs w:val="22"/>
        </w:rPr>
      </w:pPr>
    </w:p>
    <w:p w:rsidR="00592684" w:rsidRPr="00AB159C" w:rsidRDefault="00592684" w:rsidP="00820BA7">
      <w:pPr>
        <w:numPr>
          <w:ilvl w:val="0"/>
          <w:numId w:val="15"/>
        </w:numPr>
        <w:tabs>
          <w:tab w:val="left" w:pos="426"/>
        </w:tabs>
        <w:spacing w:after="60"/>
        <w:ind w:left="0" w:firstLine="0"/>
        <w:jc w:val="both"/>
        <w:rPr>
          <w:sz w:val="22"/>
          <w:szCs w:val="22"/>
        </w:rPr>
      </w:pPr>
      <w:r w:rsidRPr="00AB159C">
        <w:rPr>
          <w:sz w:val="22"/>
          <w:szCs w:val="22"/>
        </w:rPr>
        <w:t>Předání staveniště – při zahájení stavby</w:t>
      </w:r>
      <w:r w:rsidR="005D1A84" w:rsidRPr="00AB159C">
        <w:rPr>
          <w:sz w:val="22"/>
          <w:szCs w:val="22"/>
        </w:rPr>
        <w:t>.</w:t>
      </w:r>
    </w:p>
    <w:p w:rsidR="00592684" w:rsidRPr="00AB159C" w:rsidRDefault="009E3342" w:rsidP="00820BA7">
      <w:pPr>
        <w:numPr>
          <w:ilvl w:val="0"/>
          <w:numId w:val="15"/>
        </w:numPr>
        <w:tabs>
          <w:tab w:val="left" w:pos="426"/>
        </w:tabs>
        <w:spacing w:after="60"/>
        <w:ind w:left="0" w:firstLine="0"/>
        <w:jc w:val="both"/>
        <w:rPr>
          <w:sz w:val="22"/>
          <w:szCs w:val="22"/>
        </w:rPr>
      </w:pPr>
      <w:r w:rsidRPr="00AB159C">
        <w:rPr>
          <w:sz w:val="22"/>
          <w:szCs w:val="22"/>
        </w:rPr>
        <w:t>Zahájení stavby</w:t>
      </w:r>
      <w:r w:rsidR="005D1A84" w:rsidRPr="00AB159C">
        <w:rPr>
          <w:sz w:val="22"/>
          <w:szCs w:val="22"/>
        </w:rPr>
        <w:t xml:space="preserve"> </w:t>
      </w:r>
      <w:r w:rsidR="009570F6">
        <w:rPr>
          <w:b/>
          <w:sz w:val="22"/>
          <w:szCs w:val="22"/>
        </w:rPr>
        <w:t>26</w:t>
      </w:r>
      <w:r w:rsidR="00B90CCB" w:rsidRPr="00AB159C">
        <w:rPr>
          <w:b/>
          <w:sz w:val="22"/>
          <w:szCs w:val="22"/>
        </w:rPr>
        <w:t>.</w:t>
      </w:r>
      <w:r w:rsidR="009570F6">
        <w:rPr>
          <w:b/>
          <w:sz w:val="22"/>
          <w:szCs w:val="22"/>
        </w:rPr>
        <w:t>10</w:t>
      </w:r>
      <w:r w:rsidR="00B90CCB" w:rsidRPr="00AB159C">
        <w:rPr>
          <w:b/>
          <w:sz w:val="22"/>
          <w:szCs w:val="22"/>
        </w:rPr>
        <w:t>.201</w:t>
      </w:r>
      <w:r w:rsidR="009570F6">
        <w:rPr>
          <w:b/>
          <w:sz w:val="22"/>
          <w:szCs w:val="22"/>
        </w:rPr>
        <w:t>7</w:t>
      </w:r>
      <w:r w:rsidR="005D1A84" w:rsidRPr="00AB159C">
        <w:rPr>
          <w:b/>
          <w:sz w:val="22"/>
          <w:szCs w:val="22"/>
        </w:rPr>
        <w:t>.</w:t>
      </w:r>
    </w:p>
    <w:p w:rsidR="00592684" w:rsidRPr="00AB159C" w:rsidRDefault="00592684" w:rsidP="00820BA7">
      <w:pPr>
        <w:numPr>
          <w:ilvl w:val="0"/>
          <w:numId w:val="15"/>
        </w:numPr>
        <w:tabs>
          <w:tab w:val="left" w:pos="426"/>
        </w:tabs>
        <w:spacing w:after="60"/>
        <w:ind w:left="0" w:firstLine="0"/>
        <w:jc w:val="both"/>
        <w:rPr>
          <w:sz w:val="22"/>
          <w:szCs w:val="22"/>
        </w:rPr>
      </w:pPr>
      <w:r w:rsidRPr="00AB159C">
        <w:rPr>
          <w:sz w:val="22"/>
          <w:szCs w:val="22"/>
        </w:rPr>
        <w:t>Celkové dokončení v rozsahu nabídky</w:t>
      </w:r>
      <w:r w:rsidR="005D1A84" w:rsidRPr="00AB159C">
        <w:rPr>
          <w:sz w:val="22"/>
          <w:szCs w:val="22"/>
        </w:rPr>
        <w:t xml:space="preserve"> </w:t>
      </w:r>
      <w:r w:rsidR="009E3342" w:rsidRPr="00AB159C">
        <w:rPr>
          <w:b/>
          <w:sz w:val="22"/>
          <w:szCs w:val="22"/>
        </w:rPr>
        <w:t>3</w:t>
      </w:r>
      <w:r w:rsidR="009570F6">
        <w:rPr>
          <w:b/>
          <w:sz w:val="22"/>
          <w:szCs w:val="22"/>
        </w:rPr>
        <w:t>0</w:t>
      </w:r>
      <w:r w:rsidR="009E3342" w:rsidRPr="00AB159C">
        <w:rPr>
          <w:b/>
          <w:sz w:val="22"/>
          <w:szCs w:val="22"/>
        </w:rPr>
        <w:t>.</w:t>
      </w:r>
      <w:r w:rsidR="009570F6">
        <w:rPr>
          <w:b/>
          <w:sz w:val="22"/>
          <w:szCs w:val="22"/>
        </w:rPr>
        <w:t>11</w:t>
      </w:r>
      <w:r w:rsidR="00B90CCB" w:rsidRPr="00AB159C">
        <w:rPr>
          <w:b/>
          <w:sz w:val="22"/>
          <w:szCs w:val="22"/>
        </w:rPr>
        <w:t>.201</w:t>
      </w:r>
      <w:r w:rsidR="009570F6">
        <w:rPr>
          <w:b/>
          <w:sz w:val="22"/>
          <w:szCs w:val="22"/>
        </w:rPr>
        <w:t>7</w:t>
      </w:r>
      <w:r w:rsidR="005D1A84" w:rsidRPr="00AB159C">
        <w:rPr>
          <w:b/>
          <w:sz w:val="22"/>
          <w:szCs w:val="22"/>
        </w:rPr>
        <w:t>.</w:t>
      </w:r>
    </w:p>
    <w:p w:rsidR="00592684" w:rsidRPr="00AB159C" w:rsidRDefault="00592684" w:rsidP="00820BA7">
      <w:pPr>
        <w:numPr>
          <w:ilvl w:val="0"/>
          <w:numId w:val="15"/>
        </w:numPr>
        <w:tabs>
          <w:tab w:val="left" w:pos="426"/>
        </w:tabs>
        <w:spacing w:after="60"/>
        <w:ind w:left="0" w:firstLine="0"/>
        <w:jc w:val="both"/>
        <w:rPr>
          <w:sz w:val="22"/>
          <w:szCs w:val="22"/>
        </w:rPr>
      </w:pPr>
      <w:r w:rsidRPr="00AB159C">
        <w:rPr>
          <w:sz w:val="22"/>
          <w:szCs w:val="22"/>
        </w:rPr>
        <w:t>Za dokončeno</w:t>
      </w:r>
      <w:r w:rsidR="00EE663E" w:rsidRPr="00AB159C">
        <w:rPr>
          <w:sz w:val="22"/>
          <w:szCs w:val="22"/>
        </w:rPr>
        <w:t xml:space="preserve">u stavbu se považuje podepsání </w:t>
      </w:r>
      <w:r w:rsidR="009570F6">
        <w:rPr>
          <w:sz w:val="22"/>
          <w:szCs w:val="22"/>
        </w:rPr>
        <w:t>p</w:t>
      </w:r>
      <w:r w:rsidRPr="00AB159C">
        <w:rPr>
          <w:sz w:val="22"/>
          <w:szCs w:val="22"/>
        </w:rPr>
        <w:t xml:space="preserve">rotokolu o předání a převzetí </w:t>
      </w:r>
      <w:r w:rsidR="00EE663E" w:rsidRPr="00AB159C">
        <w:rPr>
          <w:sz w:val="22"/>
          <w:szCs w:val="22"/>
        </w:rPr>
        <w:t>díla</w:t>
      </w:r>
      <w:r w:rsidR="005D1A84" w:rsidRPr="00AB159C">
        <w:rPr>
          <w:sz w:val="22"/>
          <w:szCs w:val="22"/>
        </w:rPr>
        <w:t>.</w:t>
      </w:r>
    </w:p>
    <w:p w:rsidR="00592684" w:rsidRPr="00AB159C" w:rsidRDefault="00592684" w:rsidP="00335F79">
      <w:pPr>
        <w:numPr>
          <w:ilvl w:val="0"/>
          <w:numId w:val="15"/>
        </w:numPr>
        <w:tabs>
          <w:tab w:val="left" w:pos="426"/>
        </w:tabs>
        <w:spacing w:after="60"/>
        <w:ind w:left="426" w:hanging="426"/>
        <w:jc w:val="both"/>
        <w:rPr>
          <w:sz w:val="22"/>
          <w:szCs w:val="22"/>
        </w:rPr>
      </w:pPr>
      <w:r w:rsidRPr="00AB159C">
        <w:rPr>
          <w:sz w:val="22"/>
          <w:szCs w:val="22"/>
        </w:rPr>
        <w:t>V případě podstatných změn projektu ze strany objednatele bude jednáno o novém termínu dokončení díla.</w:t>
      </w:r>
    </w:p>
    <w:p w:rsidR="00592684" w:rsidRPr="00AB159C" w:rsidRDefault="00592684" w:rsidP="00820BA7">
      <w:pPr>
        <w:spacing w:after="60"/>
        <w:rPr>
          <w:sz w:val="22"/>
          <w:szCs w:val="22"/>
        </w:rPr>
      </w:pPr>
    </w:p>
    <w:p w:rsidR="00941446" w:rsidRPr="00AB159C" w:rsidRDefault="00941446" w:rsidP="00820BA7">
      <w:pPr>
        <w:rPr>
          <w:sz w:val="22"/>
          <w:szCs w:val="22"/>
        </w:rPr>
      </w:pPr>
    </w:p>
    <w:p w:rsidR="005D6EA5" w:rsidRDefault="005D6EA5" w:rsidP="00AB159C">
      <w:pPr>
        <w:ind w:left="1800"/>
        <w:jc w:val="center"/>
        <w:rPr>
          <w:b/>
          <w:sz w:val="22"/>
          <w:szCs w:val="22"/>
        </w:rPr>
      </w:pPr>
    </w:p>
    <w:p w:rsidR="005D6EA5" w:rsidRDefault="005D6EA5" w:rsidP="00AB159C">
      <w:pPr>
        <w:ind w:left="1800"/>
        <w:jc w:val="center"/>
        <w:rPr>
          <w:b/>
          <w:sz w:val="22"/>
          <w:szCs w:val="22"/>
        </w:rPr>
      </w:pPr>
    </w:p>
    <w:p w:rsidR="005D6EA5" w:rsidRDefault="005D6EA5" w:rsidP="00AB159C">
      <w:pPr>
        <w:ind w:left="1800"/>
        <w:jc w:val="center"/>
        <w:rPr>
          <w:b/>
          <w:sz w:val="22"/>
          <w:szCs w:val="22"/>
        </w:rPr>
      </w:pPr>
    </w:p>
    <w:p w:rsidR="005D6EA5" w:rsidRDefault="005D6EA5" w:rsidP="00AB159C">
      <w:pPr>
        <w:ind w:left="1800"/>
        <w:jc w:val="center"/>
        <w:rPr>
          <w:b/>
          <w:sz w:val="22"/>
          <w:szCs w:val="22"/>
        </w:rPr>
      </w:pPr>
    </w:p>
    <w:p w:rsidR="00592684" w:rsidRPr="00AB159C" w:rsidRDefault="00AB159C" w:rsidP="00AB159C">
      <w:pPr>
        <w:ind w:left="1800"/>
        <w:jc w:val="center"/>
        <w:rPr>
          <w:b/>
          <w:sz w:val="22"/>
          <w:szCs w:val="22"/>
        </w:rPr>
      </w:pPr>
      <w:r>
        <w:rPr>
          <w:b/>
          <w:sz w:val="22"/>
          <w:szCs w:val="22"/>
        </w:rPr>
        <w:lastRenderedPageBreak/>
        <w:t xml:space="preserve">V. </w:t>
      </w:r>
      <w:r w:rsidRPr="00AB159C">
        <w:rPr>
          <w:b/>
          <w:sz w:val="22"/>
          <w:szCs w:val="22"/>
        </w:rPr>
        <w:t>C</w:t>
      </w:r>
      <w:r w:rsidR="00592684" w:rsidRPr="00AB159C">
        <w:rPr>
          <w:b/>
          <w:sz w:val="22"/>
          <w:szCs w:val="22"/>
        </w:rPr>
        <w:t>ENA ZA DODÁVKU STAVEBNÍHO DÍLA</w:t>
      </w:r>
    </w:p>
    <w:p w:rsidR="00592684" w:rsidRPr="00AB159C" w:rsidRDefault="00592684" w:rsidP="00820BA7">
      <w:pPr>
        <w:rPr>
          <w:sz w:val="22"/>
          <w:szCs w:val="22"/>
        </w:rPr>
      </w:pPr>
    </w:p>
    <w:p w:rsidR="00592684" w:rsidRPr="00AB159C" w:rsidRDefault="00637041" w:rsidP="00820BA7">
      <w:pPr>
        <w:tabs>
          <w:tab w:val="left" w:pos="426"/>
        </w:tabs>
        <w:rPr>
          <w:sz w:val="22"/>
          <w:szCs w:val="22"/>
        </w:rPr>
      </w:pPr>
      <w:r w:rsidRPr="00AB159C">
        <w:rPr>
          <w:sz w:val="22"/>
          <w:szCs w:val="22"/>
        </w:rPr>
        <w:t xml:space="preserve">1. </w:t>
      </w:r>
      <w:r w:rsidR="00820BA7" w:rsidRPr="00AB159C">
        <w:rPr>
          <w:sz w:val="22"/>
          <w:szCs w:val="22"/>
        </w:rPr>
        <w:tab/>
      </w:r>
      <w:r w:rsidR="00592684" w:rsidRPr="00AB159C">
        <w:rPr>
          <w:sz w:val="22"/>
          <w:szCs w:val="22"/>
        </w:rPr>
        <w:t>Cena za stanovení díla je stanovena dohodou smluvních stran v souladu se zákonem č.</w:t>
      </w:r>
      <w:r w:rsidR="005D1A84" w:rsidRPr="00AB159C">
        <w:rPr>
          <w:sz w:val="22"/>
          <w:szCs w:val="22"/>
        </w:rPr>
        <w:t xml:space="preserve"> </w:t>
      </w:r>
      <w:r w:rsidR="00592684" w:rsidRPr="00AB159C">
        <w:rPr>
          <w:sz w:val="22"/>
          <w:szCs w:val="22"/>
        </w:rPr>
        <w:t>526/90 Sb.</w:t>
      </w:r>
    </w:p>
    <w:p w:rsidR="00592684" w:rsidRPr="00AB159C" w:rsidRDefault="00592684" w:rsidP="00820BA7">
      <w:pPr>
        <w:rPr>
          <w:sz w:val="22"/>
          <w:szCs w:val="22"/>
        </w:rPr>
      </w:pPr>
    </w:p>
    <w:p w:rsidR="00592684" w:rsidRPr="00AB159C" w:rsidRDefault="00820BA7" w:rsidP="009570F6">
      <w:pPr>
        <w:tabs>
          <w:tab w:val="left" w:pos="426"/>
          <w:tab w:val="right" w:leader="dot" w:pos="5812"/>
        </w:tabs>
        <w:rPr>
          <w:b/>
          <w:sz w:val="22"/>
          <w:szCs w:val="22"/>
        </w:rPr>
      </w:pPr>
      <w:r w:rsidRPr="00AB159C">
        <w:rPr>
          <w:sz w:val="22"/>
          <w:szCs w:val="22"/>
        </w:rPr>
        <w:tab/>
      </w:r>
      <w:r w:rsidR="00592684" w:rsidRPr="00AB159C">
        <w:rPr>
          <w:sz w:val="22"/>
          <w:szCs w:val="22"/>
        </w:rPr>
        <w:t>Cena celkem bez DPH</w:t>
      </w:r>
      <w:r w:rsidR="009570F6">
        <w:rPr>
          <w:sz w:val="22"/>
          <w:szCs w:val="22"/>
        </w:rPr>
        <w:tab/>
      </w:r>
      <w:r w:rsidR="005D1A84" w:rsidRPr="00AB159C">
        <w:rPr>
          <w:b/>
          <w:sz w:val="22"/>
          <w:szCs w:val="22"/>
        </w:rPr>
        <w:t>Kč</w:t>
      </w:r>
      <w:r w:rsidR="00B90CCB" w:rsidRPr="00AB159C">
        <w:rPr>
          <w:b/>
          <w:sz w:val="22"/>
          <w:szCs w:val="22"/>
        </w:rPr>
        <w:t xml:space="preserve"> </w:t>
      </w:r>
      <w:r w:rsidR="009570F6">
        <w:rPr>
          <w:b/>
          <w:sz w:val="22"/>
          <w:szCs w:val="22"/>
        </w:rPr>
        <w:t>150</w:t>
      </w:r>
      <w:r w:rsidR="006C728A">
        <w:rPr>
          <w:b/>
          <w:sz w:val="22"/>
          <w:szCs w:val="22"/>
        </w:rPr>
        <w:t>.</w:t>
      </w:r>
      <w:r w:rsidR="009570F6">
        <w:rPr>
          <w:b/>
          <w:sz w:val="22"/>
          <w:szCs w:val="22"/>
        </w:rPr>
        <w:t>128</w:t>
      </w:r>
      <w:r w:rsidR="009E3342" w:rsidRPr="00AB159C">
        <w:rPr>
          <w:b/>
          <w:sz w:val="22"/>
          <w:szCs w:val="22"/>
        </w:rPr>
        <w:t>,-</w:t>
      </w:r>
      <w:r w:rsidR="005D1A84" w:rsidRPr="00AB159C">
        <w:rPr>
          <w:b/>
          <w:sz w:val="22"/>
          <w:szCs w:val="22"/>
        </w:rPr>
        <w:t>-</w:t>
      </w:r>
    </w:p>
    <w:p w:rsidR="007740FE" w:rsidRPr="00AB159C" w:rsidRDefault="00820BA7" w:rsidP="009570F6">
      <w:pPr>
        <w:pBdr>
          <w:bottom w:val="single" w:sz="6" w:space="1" w:color="auto"/>
        </w:pBdr>
        <w:tabs>
          <w:tab w:val="left" w:pos="426"/>
          <w:tab w:val="right" w:leader="dot" w:pos="5812"/>
        </w:tabs>
        <w:rPr>
          <w:b/>
          <w:sz w:val="22"/>
          <w:szCs w:val="22"/>
        </w:rPr>
      </w:pPr>
      <w:r w:rsidRPr="00AB159C">
        <w:rPr>
          <w:sz w:val="22"/>
          <w:szCs w:val="22"/>
        </w:rPr>
        <w:tab/>
      </w:r>
      <w:r w:rsidR="00592684" w:rsidRPr="00AB159C">
        <w:rPr>
          <w:sz w:val="22"/>
          <w:szCs w:val="22"/>
        </w:rPr>
        <w:t xml:space="preserve">DPH </w:t>
      </w:r>
      <w:r w:rsidR="009E3342" w:rsidRPr="00AB159C">
        <w:rPr>
          <w:sz w:val="22"/>
          <w:szCs w:val="22"/>
        </w:rPr>
        <w:t>21</w:t>
      </w:r>
      <w:r w:rsidR="009570F6">
        <w:rPr>
          <w:sz w:val="22"/>
          <w:szCs w:val="22"/>
        </w:rPr>
        <w:t> </w:t>
      </w:r>
      <w:r w:rsidR="00592684" w:rsidRPr="00AB159C">
        <w:rPr>
          <w:sz w:val="22"/>
          <w:szCs w:val="22"/>
        </w:rPr>
        <w:t>%</w:t>
      </w:r>
      <w:r w:rsidR="009570F6">
        <w:rPr>
          <w:sz w:val="22"/>
          <w:szCs w:val="22"/>
        </w:rPr>
        <w:tab/>
      </w:r>
      <w:r w:rsidR="005D1A84" w:rsidRPr="00AB159C">
        <w:rPr>
          <w:b/>
          <w:sz w:val="22"/>
          <w:szCs w:val="22"/>
        </w:rPr>
        <w:t>Kč</w:t>
      </w:r>
      <w:r w:rsidR="00B90CCB" w:rsidRPr="00AB159C">
        <w:rPr>
          <w:b/>
          <w:sz w:val="22"/>
          <w:szCs w:val="22"/>
        </w:rPr>
        <w:t xml:space="preserve"> </w:t>
      </w:r>
      <w:r w:rsidR="006C728A">
        <w:rPr>
          <w:b/>
          <w:sz w:val="22"/>
          <w:szCs w:val="22"/>
        </w:rPr>
        <w:t xml:space="preserve">  </w:t>
      </w:r>
      <w:r w:rsidR="009570F6">
        <w:rPr>
          <w:b/>
          <w:sz w:val="22"/>
          <w:szCs w:val="22"/>
        </w:rPr>
        <w:t>31</w:t>
      </w:r>
      <w:r w:rsidR="00B90CCB" w:rsidRPr="00AB159C">
        <w:rPr>
          <w:b/>
          <w:sz w:val="22"/>
          <w:szCs w:val="22"/>
        </w:rPr>
        <w:t>.</w:t>
      </w:r>
      <w:r w:rsidR="009570F6">
        <w:rPr>
          <w:b/>
          <w:sz w:val="22"/>
          <w:szCs w:val="22"/>
        </w:rPr>
        <w:t>527</w:t>
      </w:r>
      <w:r w:rsidR="00EE663E" w:rsidRPr="00AB159C">
        <w:rPr>
          <w:b/>
          <w:sz w:val="22"/>
          <w:szCs w:val="22"/>
        </w:rPr>
        <w:t>,-</w:t>
      </w:r>
      <w:r w:rsidR="005D1A84" w:rsidRPr="00AB159C">
        <w:rPr>
          <w:b/>
          <w:sz w:val="22"/>
          <w:szCs w:val="22"/>
        </w:rPr>
        <w:t>-</w:t>
      </w:r>
    </w:p>
    <w:p w:rsidR="00592684" w:rsidRPr="00AB159C" w:rsidRDefault="007740FE" w:rsidP="009570F6">
      <w:pPr>
        <w:tabs>
          <w:tab w:val="left" w:pos="426"/>
          <w:tab w:val="right" w:leader="dot" w:pos="5812"/>
        </w:tabs>
        <w:rPr>
          <w:b/>
          <w:sz w:val="22"/>
          <w:szCs w:val="22"/>
        </w:rPr>
      </w:pPr>
      <w:r w:rsidRPr="00AB159C">
        <w:rPr>
          <w:sz w:val="22"/>
          <w:szCs w:val="22"/>
        </w:rPr>
        <w:tab/>
      </w:r>
      <w:r w:rsidR="00592684" w:rsidRPr="00AB159C">
        <w:rPr>
          <w:sz w:val="22"/>
          <w:szCs w:val="22"/>
        </w:rPr>
        <w:t>CENA CELKEM včetně DPH</w:t>
      </w:r>
      <w:r w:rsidR="009570F6">
        <w:rPr>
          <w:sz w:val="22"/>
          <w:szCs w:val="22"/>
        </w:rPr>
        <w:tab/>
      </w:r>
      <w:r w:rsidR="005D1A84" w:rsidRPr="00AB159C">
        <w:rPr>
          <w:b/>
          <w:sz w:val="22"/>
          <w:szCs w:val="22"/>
        </w:rPr>
        <w:t xml:space="preserve">Kč </w:t>
      </w:r>
      <w:r w:rsidR="006C728A">
        <w:rPr>
          <w:b/>
          <w:sz w:val="22"/>
          <w:szCs w:val="22"/>
        </w:rPr>
        <w:t xml:space="preserve"> </w:t>
      </w:r>
      <w:r w:rsidR="009570F6">
        <w:rPr>
          <w:b/>
          <w:sz w:val="22"/>
          <w:szCs w:val="22"/>
        </w:rPr>
        <w:t>181</w:t>
      </w:r>
      <w:r w:rsidR="006C728A">
        <w:rPr>
          <w:b/>
          <w:sz w:val="22"/>
          <w:szCs w:val="22"/>
        </w:rPr>
        <w:t>.</w:t>
      </w:r>
      <w:r w:rsidR="009570F6">
        <w:rPr>
          <w:b/>
          <w:sz w:val="22"/>
          <w:szCs w:val="22"/>
        </w:rPr>
        <w:t>655</w:t>
      </w:r>
      <w:r w:rsidR="00883806" w:rsidRPr="00AB159C">
        <w:rPr>
          <w:b/>
          <w:sz w:val="22"/>
          <w:szCs w:val="22"/>
        </w:rPr>
        <w:t>,</w:t>
      </w:r>
      <w:r w:rsidR="00EE663E" w:rsidRPr="00AB159C">
        <w:rPr>
          <w:b/>
          <w:sz w:val="22"/>
          <w:szCs w:val="22"/>
        </w:rPr>
        <w:t>-</w:t>
      </w:r>
      <w:r w:rsidR="005D1A84" w:rsidRPr="00AB159C">
        <w:rPr>
          <w:b/>
          <w:sz w:val="22"/>
          <w:szCs w:val="22"/>
        </w:rPr>
        <w:t>-</w:t>
      </w:r>
      <w:r w:rsidR="00592684" w:rsidRPr="00AB159C">
        <w:rPr>
          <w:b/>
          <w:sz w:val="22"/>
          <w:szCs w:val="22"/>
        </w:rPr>
        <w:t xml:space="preserve"> </w:t>
      </w:r>
    </w:p>
    <w:p w:rsidR="00592684" w:rsidRPr="00AB159C" w:rsidRDefault="007740FE" w:rsidP="00820BA7">
      <w:pPr>
        <w:tabs>
          <w:tab w:val="left" w:pos="426"/>
        </w:tabs>
        <w:rPr>
          <w:sz w:val="22"/>
          <w:szCs w:val="22"/>
        </w:rPr>
      </w:pPr>
      <w:r w:rsidRPr="00AB159C">
        <w:rPr>
          <w:sz w:val="22"/>
          <w:szCs w:val="22"/>
        </w:rPr>
        <w:tab/>
        <w:t>=</w:t>
      </w:r>
      <w:r w:rsidR="00592684" w:rsidRPr="00AB159C">
        <w:rPr>
          <w:sz w:val="22"/>
          <w:szCs w:val="22"/>
        </w:rPr>
        <w:t>============================================</w:t>
      </w:r>
    </w:p>
    <w:p w:rsidR="006C728A" w:rsidRDefault="006C728A" w:rsidP="006C728A">
      <w:pPr>
        <w:ind w:left="1260"/>
        <w:rPr>
          <w:sz w:val="16"/>
          <w:szCs w:val="16"/>
        </w:rPr>
      </w:pPr>
    </w:p>
    <w:p w:rsidR="006C728A" w:rsidRDefault="006C728A" w:rsidP="006C728A">
      <w:pPr>
        <w:ind w:left="1260"/>
        <w:rPr>
          <w:sz w:val="16"/>
          <w:szCs w:val="16"/>
        </w:rPr>
      </w:pPr>
    </w:p>
    <w:p w:rsidR="00592684" w:rsidRDefault="006C728A" w:rsidP="006C728A">
      <w:pPr>
        <w:numPr>
          <w:ilvl w:val="0"/>
          <w:numId w:val="13"/>
        </w:numPr>
        <w:ind w:left="426" w:hanging="426"/>
        <w:rPr>
          <w:sz w:val="22"/>
          <w:szCs w:val="22"/>
        </w:rPr>
      </w:pPr>
      <w:r>
        <w:rPr>
          <w:sz w:val="22"/>
          <w:szCs w:val="22"/>
        </w:rPr>
        <w:t>Úprava ceny v průběhu výstavby bude možná pouze v těchto případech:</w:t>
      </w:r>
    </w:p>
    <w:p w:rsidR="006C728A" w:rsidRDefault="006C728A" w:rsidP="006C728A">
      <w:pPr>
        <w:numPr>
          <w:ilvl w:val="0"/>
          <w:numId w:val="47"/>
        </w:numPr>
        <w:ind w:left="709" w:hanging="283"/>
        <w:rPr>
          <w:sz w:val="22"/>
          <w:szCs w:val="22"/>
        </w:rPr>
      </w:pPr>
      <w:r>
        <w:rPr>
          <w:sz w:val="22"/>
          <w:szCs w:val="22"/>
        </w:rPr>
        <w:t>dojde-li k nutné změně a doplnění předaného projektu ze strany objednatele (vícepráce požadované objednatelem)</w:t>
      </w:r>
      <w:r w:rsidR="004820F7">
        <w:rPr>
          <w:sz w:val="22"/>
          <w:szCs w:val="22"/>
        </w:rPr>
        <w:t>,</w:t>
      </w:r>
    </w:p>
    <w:p w:rsidR="006C728A" w:rsidRPr="006C728A" w:rsidRDefault="006C728A" w:rsidP="006C728A">
      <w:pPr>
        <w:numPr>
          <w:ilvl w:val="0"/>
          <w:numId w:val="47"/>
        </w:numPr>
        <w:rPr>
          <w:sz w:val="22"/>
          <w:szCs w:val="22"/>
        </w:rPr>
      </w:pPr>
      <w:r w:rsidRPr="006C728A">
        <w:rPr>
          <w:sz w:val="22"/>
          <w:szCs w:val="22"/>
        </w:rPr>
        <w:t>v případě vyčlenění a vypuštění některých částí z dodávky objednatelem</w:t>
      </w:r>
      <w:r w:rsidR="004820F7">
        <w:rPr>
          <w:sz w:val="22"/>
          <w:szCs w:val="22"/>
        </w:rPr>
        <w:t>,</w:t>
      </w:r>
    </w:p>
    <w:p w:rsidR="006C728A" w:rsidRDefault="006C728A" w:rsidP="006C728A">
      <w:pPr>
        <w:numPr>
          <w:ilvl w:val="0"/>
          <w:numId w:val="47"/>
        </w:numPr>
        <w:rPr>
          <w:sz w:val="22"/>
          <w:szCs w:val="22"/>
        </w:rPr>
      </w:pPr>
      <w:r w:rsidRPr="006C728A">
        <w:rPr>
          <w:sz w:val="22"/>
          <w:szCs w:val="22"/>
        </w:rPr>
        <w:t>dojde-li ke změně platných sazeb DPH</w:t>
      </w:r>
      <w:r w:rsidR="004820F7">
        <w:rPr>
          <w:sz w:val="22"/>
          <w:szCs w:val="22"/>
        </w:rPr>
        <w:t>.</w:t>
      </w:r>
    </w:p>
    <w:p w:rsidR="00DC35E9" w:rsidRPr="006C728A" w:rsidRDefault="00DC35E9" w:rsidP="00DC35E9">
      <w:pPr>
        <w:ind w:left="786"/>
        <w:rPr>
          <w:sz w:val="22"/>
          <w:szCs w:val="22"/>
        </w:rPr>
      </w:pPr>
    </w:p>
    <w:p w:rsidR="00592684" w:rsidRPr="00AB159C" w:rsidRDefault="00592684" w:rsidP="00820BA7">
      <w:pPr>
        <w:rPr>
          <w:sz w:val="22"/>
          <w:szCs w:val="22"/>
        </w:rPr>
      </w:pPr>
    </w:p>
    <w:p w:rsidR="00FA1AB0" w:rsidRPr="00AB159C" w:rsidRDefault="00700677" w:rsidP="00820BA7">
      <w:pPr>
        <w:jc w:val="center"/>
        <w:rPr>
          <w:b/>
          <w:sz w:val="22"/>
          <w:szCs w:val="22"/>
        </w:rPr>
      </w:pPr>
      <w:r w:rsidRPr="00AB159C">
        <w:rPr>
          <w:b/>
          <w:sz w:val="22"/>
          <w:szCs w:val="22"/>
        </w:rPr>
        <w:t>V</w:t>
      </w:r>
      <w:r w:rsidR="00085BAB" w:rsidRPr="00AB159C">
        <w:rPr>
          <w:b/>
          <w:sz w:val="22"/>
          <w:szCs w:val="22"/>
        </w:rPr>
        <w:t>I</w:t>
      </w:r>
      <w:r w:rsidRPr="00AB159C">
        <w:rPr>
          <w:b/>
          <w:sz w:val="22"/>
          <w:szCs w:val="22"/>
        </w:rPr>
        <w:t xml:space="preserve">. </w:t>
      </w:r>
      <w:r w:rsidR="00FA1AB0" w:rsidRPr="00AB159C">
        <w:rPr>
          <w:b/>
          <w:sz w:val="22"/>
          <w:szCs w:val="22"/>
        </w:rPr>
        <w:t>PLATEBNÍ PODMÍNKY</w:t>
      </w:r>
    </w:p>
    <w:p w:rsidR="00A31D4F" w:rsidRPr="00AB159C" w:rsidRDefault="00FA1AB0" w:rsidP="00820BA7">
      <w:pPr>
        <w:rPr>
          <w:sz w:val="22"/>
          <w:szCs w:val="22"/>
        </w:rPr>
      </w:pPr>
      <w:r w:rsidRPr="00AB159C">
        <w:rPr>
          <w:sz w:val="22"/>
          <w:szCs w:val="22"/>
        </w:rPr>
        <w:t xml:space="preserve">        </w:t>
      </w:r>
    </w:p>
    <w:p w:rsidR="00FA1AB0" w:rsidRPr="00AB159C" w:rsidRDefault="00FA1AB0" w:rsidP="00997AAC">
      <w:pPr>
        <w:numPr>
          <w:ilvl w:val="0"/>
          <w:numId w:val="16"/>
        </w:numPr>
        <w:tabs>
          <w:tab w:val="left" w:pos="426"/>
        </w:tabs>
        <w:spacing w:after="60"/>
        <w:ind w:left="0" w:firstLine="0"/>
        <w:jc w:val="both"/>
        <w:rPr>
          <w:sz w:val="22"/>
          <w:szCs w:val="22"/>
        </w:rPr>
      </w:pPr>
      <w:r w:rsidRPr="00AB159C">
        <w:rPr>
          <w:sz w:val="22"/>
          <w:szCs w:val="22"/>
        </w:rPr>
        <w:t>Cena díla je splatná na základě faktury vystavené zhotovitelem po převzetí stavby objednatelem</w:t>
      </w:r>
      <w:r w:rsidR="00360EBD" w:rsidRPr="00AB159C">
        <w:rPr>
          <w:sz w:val="22"/>
          <w:szCs w:val="22"/>
        </w:rPr>
        <w:t>.</w:t>
      </w:r>
    </w:p>
    <w:p w:rsidR="00FA1AB0" w:rsidRPr="0074400D" w:rsidRDefault="00FA1AB0" w:rsidP="006C728A">
      <w:pPr>
        <w:numPr>
          <w:ilvl w:val="0"/>
          <w:numId w:val="16"/>
        </w:numPr>
        <w:tabs>
          <w:tab w:val="left" w:pos="426"/>
        </w:tabs>
        <w:spacing w:after="60"/>
        <w:ind w:left="426" w:hanging="426"/>
        <w:jc w:val="both"/>
        <w:rPr>
          <w:sz w:val="22"/>
          <w:szCs w:val="22"/>
        </w:rPr>
      </w:pPr>
      <w:r w:rsidRPr="0074400D">
        <w:rPr>
          <w:sz w:val="22"/>
          <w:szCs w:val="22"/>
        </w:rPr>
        <w:t xml:space="preserve">Faktura bude obsahovat náležitosti účetního dokladu dle </w:t>
      </w:r>
      <w:r w:rsidR="00637041" w:rsidRPr="0074400D">
        <w:rPr>
          <w:sz w:val="22"/>
          <w:szCs w:val="22"/>
        </w:rPr>
        <w:t>§</w:t>
      </w:r>
      <w:r w:rsidR="00360EBD" w:rsidRPr="0074400D">
        <w:rPr>
          <w:sz w:val="22"/>
          <w:szCs w:val="22"/>
        </w:rPr>
        <w:t xml:space="preserve"> </w:t>
      </w:r>
      <w:r w:rsidRPr="0074400D">
        <w:rPr>
          <w:sz w:val="22"/>
          <w:szCs w:val="22"/>
        </w:rPr>
        <w:t>11 zákona č.</w:t>
      </w:r>
      <w:r w:rsidR="00360EBD" w:rsidRPr="0074400D">
        <w:rPr>
          <w:sz w:val="22"/>
          <w:szCs w:val="22"/>
        </w:rPr>
        <w:t xml:space="preserve"> </w:t>
      </w:r>
      <w:r w:rsidRPr="0074400D">
        <w:rPr>
          <w:sz w:val="22"/>
          <w:szCs w:val="22"/>
        </w:rPr>
        <w:t xml:space="preserve">563/91 Sb. </w:t>
      </w:r>
      <w:r w:rsidR="0074400D" w:rsidRPr="0074400D">
        <w:rPr>
          <w:sz w:val="22"/>
          <w:szCs w:val="22"/>
        </w:rPr>
        <w:t xml:space="preserve">a zákona č. </w:t>
      </w:r>
      <w:r w:rsidR="00C1751B" w:rsidRPr="0074400D">
        <w:rPr>
          <w:sz w:val="22"/>
          <w:szCs w:val="22"/>
        </w:rPr>
        <w:t>235/2004 Sb., o DPH)</w:t>
      </w:r>
      <w:r w:rsidRPr="0074400D">
        <w:rPr>
          <w:sz w:val="22"/>
          <w:szCs w:val="22"/>
        </w:rPr>
        <w:t>.</w:t>
      </w:r>
    </w:p>
    <w:p w:rsidR="00FA1AB0" w:rsidRPr="00AB159C" w:rsidRDefault="00FA1AB0" w:rsidP="00997AAC">
      <w:pPr>
        <w:numPr>
          <w:ilvl w:val="0"/>
          <w:numId w:val="16"/>
        </w:numPr>
        <w:tabs>
          <w:tab w:val="left" w:pos="426"/>
        </w:tabs>
        <w:spacing w:after="60"/>
        <w:ind w:left="0" w:firstLine="0"/>
        <w:jc w:val="both"/>
        <w:rPr>
          <w:sz w:val="22"/>
          <w:szCs w:val="22"/>
        </w:rPr>
      </w:pPr>
      <w:r w:rsidRPr="00AB159C">
        <w:rPr>
          <w:sz w:val="22"/>
          <w:szCs w:val="22"/>
        </w:rPr>
        <w:t>Splatnost faktury je 14 dní po odeslání faktury.</w:t>
      </w:r>
    </w:p>
    <w:p w:rsidR="00972800" w:rsidRPr="00AB159C" w:rsidRDefault="00FA1AB0" w:rsidP="00997AAC">
      <w:pPr>
        <w:numPr>
          <w:ilvl w:val="0"/>
          <w:numId w:val="16"/>
        </w:numPr>
        <w:tabs>
          <w:tab w:val="left" w:pos="426"/>
        </w:tabs>
        <w:spacing w:after="60"/>
        <w:ind w:left="0" w:firstLine="0"/>
        <w:jc w:val="both"/>
        <w:rPr>
          <w:sz w:val="22"/>
          <w:szCs w:val="22"/>
        </w:rPr>
      </w:pPr>
      <w:r w:rsidRPr="00AB159C">
        <w:rPr>
          <w:sz w:val="22"/>
          <w:szCs w:val="22"/>
        </w:rPr>
        <w:t>Objednatel může fakturu vrátit v příp</w:t>
      </w:r>
      <w:bookmarkStart w:id="0" w:name="_GoBack"/>
      <w:bookmarkEnd w:id="0"/>
      <w:r w:rsidRPr="00AB159C">
        <w:rPr>
          <w:sz w:val="22"/>
          <w:szCs w:val="22"/>
        </w:rPr>
        <w:t>adě,</w:t>
      </w:r>
      <w:r w:rsidR="00360EBD" w:rsidRPr="00AB159C">
        <w:rPr>
          <w:sz w:val="22"/>
          <w:szCs w:val="22"/>
        </w:rPr>
        <w:t xml:space="preserve"> </w:t>
      </w:r>
      <w:r w:rsidRPr="00AB159C">
        <w:rPr>
          <w:sz w:val="22"/>
          <w:szCs w:val="22"/>
        </w:rPr>
        <w:t>kdy obsahuje nesprávné nebo neúplné údaje</w:t>
      </w:r>
      <w:r w:rsidR="00360EBD" w:rsidRPr="00AB159C">
        <w:rPr>
          <w:sz w:val="22"/>
          <w:szCs w:val="22"/>
        </w:rPr>
        <w:t>.</w:t>
      </w:r>
    </w:p>
    <w:p w:rsidR="00960AAA" w:rsidRPr="00AB159C" w:rsidRDefault="00960AAA" w:rsidP="00960AAA">
      <w:pPr>
        <w:tabs>
          <w:tab w:val="left" w:pos="426"/>
        </w:tabs>
        <w:spacing w:after="60"/>
        <w:jc w:val="both"/>
        <w:rPr>
          <w:sz w:val="22"/>
          <w:szCs w:val="22"/>
        </w:rPr>
      </w:pPr>
    </w:p>
    <w:p w:rsidR="0021222D" w:rsidRPr="00AB159C" w:rsidRDefault="0021222D" w:rsidP="00960AAA">
      <w:pPr>
        <w:tabs>
          <w:tab w:val="left" w:pos="426"/>
        </w:tabs>
        <w:spacing w:after="60"/>
        <w:jc w:val="both"/>
        <w:rPr>
          <w:sz w:val="22"/>
          <w:szCs w:val="22"/>
        </w:rPr>
      </w:pPr>
    </w:p>
    <w:p w:rsidR="00972800" w:rsidRPr="00AB159C" w:rsidRDefault="00700677" w:rsidP="00820BA7">
      <w:pPr>
        <w:jc w:val="center"/>
        <w:rPr>
          <w:b/>
          <w:sz w:val="22"/>
          <w:szCs w:val="22"/>
        </w:rPr>
      </w:pPr>
      <w:r w:rsidRPr="00AB159C">
        <w:rPr>
          <w:b/>
          <w:sz w:val="22"/>
          <w:szCs w:val="22"/>
        </w:rPr>
        <w:t>V</w:t>
      </w:r>
      <w:r w:rsidR="00085BAB" w:rsidRPr="00AB159C">
        <w:rPr>
          <w:b/>
          <w:sz w:val="22"/>
          <w:szCs w:val="22"/>
        </w:rPr>
        <w:t>II</w:t>
      </w:r>
      <w:r w:rsidRPr="00AB159C">
        <w:rPr>
          <w:b/>
          <w:sz w:val="22"/>
          <w:szCs w:val="22"/>
        </w:rPr>
        <w:t xml:space="preserve">. </w:t>
      </w:r>
      <w:r w:rsidR="00972800" w:rsidRPr="00AB159C">
        <w:rPr>
          <w:b/>
          <w:sz w:val="22"/>
          <w:szCs w:val="22"/>
        </w:rPr>
        <w:t>PŘEDÁNÍ A PŘEVZETÍ DOKONČENÝCH PRACÍ</w:t>
      </w:r>
    </w:p>
    <w:p w:rsidR="00972800" w:rsidRPr="00AB159C" w:rsidRDefault="00972800" w:rsidP="00820BA7">
      <w:pPr>
        <w:rPr>
          <w:sz w:val="22"/>
          <w:szCs w:val="22"/>
        </w:rPr>
      </w:pPr>
    </w:p>
    <w:p w:rsidR="00972800" w:rsidRPr="00AB159C" w:rsidRDefault="00972800" w:rsidP="00997AAC">
      <w:pPr>
        <w:numPr>
          <w:ilvl w:val="1"/>
          <w:numId w:val="17"/>
        </w:numPr>
        <w:tabs>
          <w:tab w:val="clear" w:pos="2340"/>
          <w:tab w:val="left" w:pos="426"/>
        </w:tabs>
        <w:spacing w:after="60"/>
        <w:ind w:left="426" w:hanging="426"/>
        <w:jc w:val="both"/>
        <w:rPr>
          <w:sz w:val="22"/>
          <w:szCs w:val="22"/>
        </w:rPr>
      </w:pPr>
      <w:r w:rsidRPr="00AB159C">
        <w:rPr>
          <w:sz w:val="22"/>
          <w:szCs w:val="22"/>
        </w:rPr>
        <w:t>Zhotovitel nejpozději 3 dny předem oznámí objednateli,</w:t>
      </w:r>
      <w:r w:rsidR="008F677F" w:rsidRPr="00AB159C">
        <w:rPr>
          <w:sz w:val="22"/>
          <w:szCs w:val="22"/>
        </w:rPr>
        <w:t xml:space="preserve"> </w:t>
      </w:r>
      <w:r w:rsidRPr="00AB159C">
        <w:rPr>
          <w:sz w:val="22"/>
          <w:szCs w:val="22"/>
        </w:rPr>
        <w:t>že dokončené práce v roz</w:t>
      </w:r>
      <w:r w:rsidR="008F677F" w:rsidRPr="00AB159C">
        <w:rPr>
          <w:sz w:val="22"/>
          <w:szCs w:val="22"/>
        </w:rPr>
        <w:t xml:space="preserve">sahu předmětu této smlouvy jsou připraveny k </w:t>
      </w:r>
      <w:r w:rsidRPr="00AB159C">
        <w:rPr>
          <w:sz w:val="22"/>
          <w:szCs w:val="22"/>
        </w:rPr>
        <w:t>předání a převzetí.</w:t>
      </w:r>
      <w:r w:rsidR="00990DE8" w:rsidRPr="00AB159C">
        <w:rPr>
          <w:sz w:val="22"/>
          <w:szCs w:val="22"/>
        </w:rPr>
        <w:t xml:space="preserve"> K tomuto datu předloží doklady od použitých materiálů a provedených zkoušek.</w:t>
      </w:r>
    </w:p>
    <w:p w:rsidR="00972800" w:rsidRPr="00AB159C" w:rsidRDefault="00972800" w:rsidP="00997AAC">
      <w:pPr>
        <w:numPr>
          <w:ilvl w:val="1"/>
          <w:numId w:val="17"/>
        </w:numPr>
        <w:tabs>
          <w:tab w:val="clear" w:pos="2340"/>
          <w:tab w:val="left" w:pos="426"/>
        </w:tabs>
        <w:spacing w:after="60"/>
        <w:ind w:left="426" w:hanging="426"/>
        <w:jc w:val="both"/>
        <w:rPr>
          <w:sz w:val="22"/>
          <w:szCs w:val="22"/>
        </w:rPr>
      </w:pPr>
      <w:r w:rsidRPr="00AB159C">
        <w:rPr>
          <w:sz w:val="22"/>
          <w:szCs w:val="22"/>
        </w:rPr>
        <w:t>O předání a převzetí díla bude sepsán samostatný písemný zápis za účasti odpovědných pracovníků objednatele a</w:t>
      </w:r>
      <w:r w:rsidR="008F677F" w:rsidRPr="00AB159C">
        <w:rPr>
          <w:sz w:val="22"/>
          <w:szCs w:val="22"/>
        </w:rPr>
        <w:t> </w:t>
      </w:r>
      <w:r w:rsidRPr="00AB159C">
        <w:rPr>
          <w:sz w:val="22"/>
          <w:szCs w:val="22"/>
        </w:rPr>
        <w:t>zhotovitele.</w:t>
      </w:r>
    </w:p>
    <w:p w:rsidR="00972800" w:rsidRPr="00AB159C" w:rsidRDefault="00990DE8" w:rsidP="00997AAC">
      <w:pPr>
        <w:numPr>
          <w:ilvl w:val="1"/>
          <w:numId w:val="17"/>
        </w:numPr>
        <w:tabs>
          <w:tab w:val="clear" w:pos="2340"/>
          <w:tab w:val="left" w:pos="426"/>
        </w:tabs>
        <w:spacing w:after="60"/>
        <w:ind w:left="426" w:hanging="426"/>
        <w:jc w:val="both"/>
        <w:rPr>
          <w:sz w:val="22"/>
          <w:szCs w:val="22"/>
        </w:rPr>
      </w:pPr>
      <w:r w:rsidRPr="00AB159C">
        <w:rPr>
          <w:sz w:val="22"/>
          <w:szCs w:val="22"/>
        </w:rPr>
        <w:t>Pokud dílo bude splňovat podmínky</w:t>
      </w:r>
      <w:r w:rsidR="00972800" w:rsidRPr="00AB159C">
        <w:rPr>
          <w:sz w:val="22"/>
          <w:szCs w:val="22"/>
        </w:rPr>
        <w:t xml:space="preserve"> převzetí,</w:t>
      </w:r>
      <w:r w:rsidRPr="00AB159C">
        <w:rPr>
          <w:sz w:val="22"/>
          <w:szCs w:val="22"/>
        </w:rPr>
        <w:t xml:space="preserve"> tedy nebudou se vyskytovat žádné vady a</w:t>
      </w:r>
      <w:r w:rsidR="004820F7">
        <w:rPr>
          <w:sz w:val="22"/>
          <w:szCs w:val="22"/>
        </w:rPr>
        <w:t> </w:t>
      </w:r>
      <w:r w:rsidRPr="00AB159C">
        <w:rPr>
          <w:sz w:val="22"/>
          <w:szCs w:val="22"/>
        </w:rPr>
        <w:t>nedodělky,</w:t>
      </w:r>
      <w:r w:rsidR="008F677F" w:rsidRPr="00AB159C">
        <w:rPr>
          <w:sz w:val="22"/>
          <w:szCs w:val="22"/>
        </w:rPr>
        <w:t xml:space="preserve"> </w:t>
      </w:r>
      <w:r w:rsidR="00972800" w:rsidRPr="00AB159C">
        <w:rPr>
          <w:sz w:val="22"/>
          <w:szCs w:val="22"/>
        </w:rPr>
        <w:t>nelze ze strany objednatele toto převzetí odmítnout.</w:t>
      </w:r>
    </w:p>
    <w:p w:rsidR="00972800" w:rsidRPr="00AB159C" w:rsidRDefault="00972800" w:rsidP="00997AAC">
      <w:pPr>
        <w:numPr>
          <w:ilvl w:val="1"/>
          <w:numId w:val="17"/>
        </w:numPr>
        <w:tabs>
          <w:tab w:val="clear" w:pos="2340"/>
          <w:tab w:val="left" w:pos="426"/>
        </w:tabs>
        <w:spacing w:after="60"/>
        <w:ind w:left="426" w:hanging="426"/>
        <w:jc w:val="both"/>
        <w:rPr>
          <w:sz w:val="22"/>
          <w:szCs w:val="22"/>
        </w:rPr>
      </w:pPr>
      <w:r w:rsidRPr="00AB159C">
        <w:rPr>
          <w:sz w:val="22"/>
          <w:szCs w:val="22"/>
        </w:rPr>
        <w:t xml:space="preserve">Součástí </w:t>
      </w:r>
      <w:r w:rsidR="00D8193C">
        <w:rPr>
          <w:sz w:val="22"/>
          <w:szCs w:val="22"/>
        </w:rPr>
        <w:t>p</w:t>
      </w:r>
      <w:r w:rsidRPr="00AB159C">
        <w:rPr>
          <w:sz w:val="22"/>
          <w:szCs w:val="22"/>
        </w:rPr>
        <w:t xml:space="preserve">rotokolu o předání a převzetí díla bude vzájemně odsouhlasený a podepsaný </w:t>
      </w:r>
      <w:r w:rsidR="00D8193C">
        <w:rPr>
          <w:sz w:val="22"/>
          <w:szCs w:val="22"/>
        </w:rPr>
        <w:t>s</w:t>
      </w:r>
      <w:r w:rsidRPr="00AB159C">
        <w:rPr>
          <w:sz w:val="22"/>
          <w:szCs w:val="22"/>
        </w:rPr>
        <w:t>oupis vad a nedodělků včetně termínů jejich odstranění.</w:t>
      </w:r>
    </w:p>
    <w:p w:rsidR="00972800" w:rsidRPr="00AB159C" w:rsidRDefault="00972800" w:rsidP="00997AAC">
      <w:pPr>
        <w:numPr>
          <w:ilvl w:val="1"/>
          <w:numId w:val="17"/>
        </w:numPr>
        <w:tabs>
          <w:tab w:val="clear" w:pos="2340"/>
          <w:tab w:val="left" w:pos="426"/>
        </w:tabs>
        <w:spacing w:after="60"/>
        <w:ind w:left="426" w:hanging="426"/>
        <w:jc w:val="both"/>
        <w:rPr>
          <w:sz w:val="22"/>
          <w:szCs w:val="22"/>
        </w:rPr>
      </w:pPr>
      <w:r w:rsidRPr="00AB159C">
        <w:rPr>
          <w:sz w:val="22"/>
          <w:szCs w:val="22"/>
        </w:rPr>
        <w:t>Vadou díla se rozumí odchylka v kvalitě nebo parametrech díla stanovených projektem,</w:t>
      </w:r>
      <w:r w:rsidR="008F677F" w:rsidRPr="00AB159C">
        <w:rPr>
          <w:sz w:val="22"/>
          <w:szCs w:val="22"/>
        </w:rPr>
        <w:t xml:space="preserve"> </w:t>
      </w:r>
      <w:r w:rsidRPr="00AB159C">
        <w:rPr>
          <w:sz w:val="22"/>
          <w:szCs w:val="22"/>
        </w:rPr>
        <w:t>kterou zavinil zhotovitel prací svojí nebo svých subdodavatelů.</w:t>
      </w:r>
    </w:p>
    <w:p w:rsidR="00972800" w:rsidRPr="00AB159C" w:rsidRDefault="00972800" w:rsidP="00997AAC">
      <w:pPr>
        <w:numPr>
          <w:ilvl w:val="1"/>
          <w:numId w:val="17"/>
        </w:numPr>
        <w:tabs>
          <w:tab w:val="clear" w:pos="2340"/>
          <w:tab w:val="left" w:pos="426"/>
        </w:tabs>
        <w:spacing w:after="60"/>
        <w:ind w:left="426" w:hanging="426"/>
        <w:jc w:val="both"/>
        <w:rPr>
          <w:sz w:val="22"/>
          <w:szCs w:val="22"/>
        </w:rPr>
      </w:pPr>
      <w:r w:rsidRPr="00AB159C">
        <w:rPr>
          <w:sz w:val="22"/>
          <w:szCs w:val="22"/>
        </w:rPr>
        <w:t>Nedodělkem jsou práce z hlediska kvantity – rozsahu díla.</w:t>
      </w:r>
    </w:p>
    <w:p w:rsidR="00972800" w:rsidRPr="00AB159C" w:rsidRDefault="00972800" w:rsidP="00820BA7">
      <w:pPr>
        <w:rPr>
          <w:sz w:val="22"/>
          <w:szCs w:val="22"/>
        </w:rPr>
      </w:pPr>
    </w:p>
    <w:p w:rsidR="00972800" w:rsidRPr="00AB159C" w:rsidRDefault="00972800" w:rsidP="00820BA7">
      <w:pPr>
        <w:rPr>
          <w:sz w:val="22"/>
          <w:szCs w:val="22"/>
        </w:rPr>
      </w:pPr>
    </w:p>
    <w:p w:rsidR="00972800" w:rsidRPr="00AB159C" w:rsidRDefault="00A04DB4" w:rsidP="00820BA7">
      <w:pPr>
        <w:jc w:val="center"/>
        <w:rPr>
          <w:b/>
          <w:sz w:val="22"/>
          <w:szCs w:val="22"/>
        </w:rPr>
      </w:pPr>
      <w:r w:rsidRPr="00AB159C">
        <w:rPr>
          <w:b/>
          <w:sz w:val="22"/>
          <w:szCs w:val="22"/>
        </w:rPr>
        <w:t>VIII. ZÁRUČNÍ DOBA, VADY V ZÁRUCE</w:t>
      </w:r>
    </w:p>
    <w:p w:rsidR="00972800" w:rsidRPr="00AB159C" w:rsidRDefault="00972800" w:rsidP="00820BA7">
      <w:pPr>
        <w:rPr>
          <w:sz w:val="22"/>
          <w:szCs w:val="22"/>
        </w:rPr>
      </w:pPr>
    </w:p>
    <w:p w:rsidR="00A31D4F" w:rsidRPr="00AB159C" w:rsidRDefault="00A04DB4" w:rsidP="00225397">
      <w:pPr>
        <w:numPr>
          <w:ilvl w:val="0"/>
          <w:numId w:val="18"/>
        </w:numPr>
        <w:tabs>
          <w:tab w:val="clear" w:pos="1650"/>
        </w:tabs>
        <w:spacing w:after="60"/>
        <w:ind w:left="425" w:hanging="425"/>
        <w:jc w:val="both"/>
        <w:rPr>
          <w:sz w:val="22"/>
          <w:szCs w:val="22"/>
        </w:rPr>
      </w:pPr>
      <w:r w:rsidRPr="00AB159C">
        <w:rPr>
          <w:sz w:val="22"/>
          <w:szCs w:val="22"/>
        </w:rPr>
        <w:t xml:space="preserve">Na provedené práce v rozsahu předmětu smlouvy a dohodnutých víceprací se vztahuje záruční doba v délce </w:t>
      </w:r>
      <w:r w:rsidR="00ED1BA2" w:rsidRPr="00AB159C">
        <w:rPr>
          <w:sz w:val="22"/>
          <w:szCs w:val="22"/>
        </w:rPr>
        <w:t>60</w:t>
      </w:r>
      <w:r w:rsidRPr="00AB159C">
        <w:rPr>
          <w:sz w:val="22"/>
          <w:szCs w:val="22"/>
        </w:rPr>
        <w:t xml:space="preserve"> měsíců od data předání a převzetí díla.</w:t>
      </w:r>
    </w:p>
    <w:p w:rsidR="00A04DB4" w:rsidRPr="00AB159C" w:rsidRDefault="00A04DB4" w:rsidP="00225397">
      <w:pPr>
        <w:numPr>
          <w:ilvl w:val="0"/>
          <w:numId w:val="18"/>
        </w:numPr>
        <w:tabs>
          <w:tab w:val="clear" w:pos="1650"/>
        </w:tabs>
        <w:spacing w:after="60"/>
        <w:ind w:left="425" w:hanging="425"/>
        <w:jc w:val="both"/>
        <w:rPr>
          <w:sz w:val="22"/>
          <w:szCs w:val="22"/>
        </w:rPr>
      </w:pPr>
      <w:r w:rsidRPr="00AB159C">
        <w:rPr>
          <w:sz w:val="22"/>
          <w:szCs w:val="22"/>
        </w:rPr>
        <w:t>Zhotovitel odpovídá za vady díla,</w:t>
      </w:r>
      <w:r w:rsidR="008F677F" w:rsidRPr="00AB159C">
        <w:rPr>
          <w:sz w:val="22"/>
          <w:szCs w:val="22"/>
        </w:rPr>
        <w:t xml:space="preserve"> </w:t>
      </w:r>
      <w:r w:rsidRPr="00AB159C">
        <w:rPr>
          <w:sz w:val="22"/>
          <w:szCs w:val="22"/>
        </w:rPr>
        <w:t>které se vyskytnou v záruční době,</w:t>
      </w:r>
      <w:r w:rsidR="00D032B9" w:rsidRPr="00AB159C">
        <w:rPr>
          <w:sz w:val="22"/>
          <w:szCs w:val="22"/>
        </w:rPr>
        <w:t xml:space="preserve"> </w:t>
      </w:r>
      <w:r w:rsidRPr="00AB159C">
        <w:rPr>
          <w:sz w:val="22"/>
          <w:szCs w:val="22"/>
        </w:rPr>
        <w:t>a za jejich řádné a včasné odstranění,</w:t>
      </w:r>
      <w:r w:rsidR="008F677F" w:rsidRPr="00AB159C">
        <w:rPr>
          <w:sz w:val="22"/>
          <w:szCs w:val="22"/>
        </w:rPr>
        <w:t xml:space="preserve"> </w:t>
      </w:r>
      <w:r w:rsidRPr="00AB159C">
        <w:rPr>
          <w:sz w:val="22"/>
          <w:szCs w:val="22"/>
        </w:rPr>
        <w:t>pokud jsou způsobeny jeho vadnou prací a dodávkou včetně jeho subdodavatelů.</w:t>
      </w:r>
    </w:p>
    <w:p w:rsidR="00A04DB4" w:rsidRPr="00AB159C" w:rsidRDefault="00A04DB4" w:rsidP="00225397">
      <w:pPr>
        <w:numPr>
          <w:ilvl w:val="0"/>
          <w:numId w:val="18"/>
        </w:numPr>
        <w:tabs>
          <w:tab w:val="clear" w:pos="1650"/>
        </w:tabs>
        <w:spacing w:after="60"/>
        <w:ind w:left="425" w:hanging="425"/>
        <w:jc w:val="both"/>
        <w:rPr>
          <w:sz w:val="22"/>
          <w:szCs w:val="22"/>
        </w:rPr>
      </w:pPr>
      <w:r w:rsidRPr="00AB159C">
        <w:rPr>
          <w:sz w:val="22"/>
          <w:szCs w:val="22"/>
        </w:rPr>
        <w:t>Zhotovitel se zavazuje odstranit vady v záruce do 10 dnů od uplatnění oprávněné reklamace,</w:t>
      </w:r>
      <w:r w:rsidR="008F677F" w:rsidRPr="00AB159C">
        <w:rPr>
          <w:sz w:val="22"/>
          <w:szCs w:val="22"/>
        </w:rPr>
        <w:t xml:space="preserve"> </w:t>
      </w:r>
      <w:r w:rsidRPr="00AB159C">
        <w:rPr>
          <w:sz w:val="22"/>
          <w:szCs w:val="22"/>
        </w:rPr>
        <w:t>pokud je reálné toto provést nebo pokud nebude dohodnuto jinak.</w:t>
      </w:r>
    </w:p>
    <w:p w:rsidR="00A04DB4" w:rsidRPr="00AB159C" w:rsidRDefault="00A04DB4" w:rsidP="00225397">
      <w:pPr>
        <w:numPr>
          <w:ilvl w:val="0"/>
          <w:numId w:val="18"/>
        </w:numPr>
        <w:tabs>
          <w:tab w:val="clear" w:pos="1650"/>
        </w:tabs>
        <w:spacing w:after="60"/>
        <w:ind w:left="425" w:hanging="425"/>
        <w:jc w:val="both"/>
        <w:rPr>
          <w:sz w:val="22"/>
          <w:szCs w:val="22"/>
        </w:rPr>
      </w:pPr>
      <w:r w:rsidRPr="00AB159C">
        <w:rPr>
          <w:sz w:val="22"/>
          <w:szCs w:val="22"/>
        </w:rPr>
        <w:t>Vzniklé vady je objednatel povinen reklamovat písemnou formou a zhotovitel je povinen vady v dohodnutém termínu odstranit.</w:t>
      </w:r>
    </w:p>
    <w:p w:rsidR="00EC6D05" w:rsidRPr="00AB159C" w:rsidRDefault="00EC6D05" w:rsidP="00225397">
      <w:pPr>
        <w:numPr>
          <w:ilvl w:val="0"/>
          <w:numId w:val="18"/>
        </w:numPr>
        <w:tabs>
          <w:tab w:val="clear" w:pos="1650"/>
        </w:tabs>
        <w:spacing w:after="60"/>
        <w:ind w:left="425" w:hanging="425"/>
        <w:jc w:val="both"/>
        <w:rPr>
          <w:sz w:val="22"/>
          <w:szCs w:val="22"/>
        </w:rPr>
      </w:pPr>
      <w:r w:rsidRPr="00AB159C">
        <w:rPr>
          <w:sz w:val="22"/>
          <w:szCs w:val="22"/>
        </w:rPr>
        <w:lastRenderedPageBreak/>
        <w:t>Běh záruční doby nezbavuje objednatele provádět řádně a včas udržovací práce.</w:t>
      </w:r>
    </w:p>
    <w:p w:rsidR="00EC6D05" w:rsidRPr="00AB159C" w:rsidRDefault="00EC6D05" w:rsidP="00225397">
      <w:pPr>
        <w:numPr>
          <w:ilvl w:val="0"/>
          <w:numId w:val="18"/>
        </w:numPr>
        <w:tabs>
          <w:tab w:val="clear" w:pos="1650"/>
        </w:tabs>
        <w:spacing w:after="60"/>
        <w:ind w:left="425" w:hanging="425"/>
        <w:jc w:val="both"/>
        <w:rPr>
          <w:sz w:val="22"/>
          <w:szCs w:val="22"/>
        </w:rPr>
      </w:pPr>
      <w:r w:rsidRPr="00AB159C">
        <w:rPr>
          <w:sz w:val="22"/>
          <w:szCs w:val="22"/>
        </w:rPr>
        <w:t>O vadu se nejedná</w:t>
      </w:r>
      <w:r w:rsidR="008F677F" w:rsidRPr="00AB159C">
        <w:rPr>
          <w:sz w:val="22"/>
          <w:szCs w:val="22"/>
        </w:rPr>
        <w:t>,</w:t>
      </w:r>
      <w:r w:rsidRPr="00AB159C">
        <w:rPr>
          <w:sz w:val="22"/>
          <w:szCs w:val="22"/>
        </w:rPr>
        <w:t xml:space="preserve"> pokud se dílo nebo jeho část užívá nesprávně.</w:t>
      </w:r>
    </w:p>
    <w:p w:rsidR="00EC6D05" w:rsidRPr="00AB159C" w:rsidRDefault="00EC6D05" w:rsidP="00820BA7">
      <w:pPr>
        <w:rPr>
          <w:sz w:val="22"/>
          <w:szCs w:val="22"/>
        </w:rPr>
      </w:pPr>
    </w:p>
    <w:p w:rsidR="00A31D4F" w:rsidRPr="00AB159C" w:rsidRDefault="00A31D4F" w:rsidP="00820BA7">
      <w:pPr>
        <w:rPr>
          <w:sz w:val="22"/>
          <w:szCs w:val="22"/>
        </w:rPr>
      </w:pPr>
    </w:p>
    <w:p w:rsidR="00A31D4F" w:rsidRPr="00AB159C" w:rsidRDefault="00085BAB" w:rsidP="00820BA7">
      <w:pPr>
        <w:jc w:val="center"/>
        <w:rPr>
          <w:b/>
          <w:sz w:val="22"/>
          <w:szCs w:val="22"/>
        </w:rPr>
      </w:pPr>
      <w:r w:rsidRPr="00AB159C">
        <w:rPr>
          <w:b/>
          <w:sz w:val="22"/>
          <w:szCs w:val="22"/>
        </w:rPr>
        <w:t>I</w:t>
      </w:r>
      <w:r w:rsidR="00941446" w:rsidRPr="00AB159C">
        <w:rPr>
          <w:b/>
          <w:sz w:val="22"/>
          <w:szCs w:val="22"/>
        </w:rPr>
        <w:t xml:space="preserve">X. </w:t>
      </w:r>
      <w:r w:rsidR="00EC6D05" w:rsidRPr="00AB159C">
        <w:rPr>
          <w:b/>
          <w:sz w:val="22"/>
          <w:szCs w:val="22"/>
        </w:rPr>
        <w:t>PODMÍNKY PROVÁDĚNÍ DÍLA</w:t>
      </w:r>
    </w:p>
    <w:p w:rsidR="00EC6D05" w:rsidRPr="00AB159C" w:rsidRDefault="00EC6D05" w:rsidP="00820BA7">
      <w:pPr>
        <w:rPr>
          <w:sz w:val="22"/>
          <w:szCs w:val="22"/>
        </w:rPr>
      </w:pPr>
    </w:p>
    <w:p w:rsidR="00A31D4F" w:rsidRPr="00AB159C" w:rsidRDefault="00EC6D05" w:rsidP="00C1751B">
      <w:pPr>
        <w:numPr>
          <w:ilvl w:val="0"/>
          <w:numId w:val="29"/>
        </w:numPr>
        <w:spacing w:afterLines="60" w:after="144"/>
        <w:ind w:left="426" w:hanging="426"/>
        <w:jc w:val="both"/>
        <w:rPr>
          <w:sz w:val="22"/>
          <w:szCs w:val="22"/>
        </w:rPr>
      </w:pPr>
      <w:r w:rsidRPr="00AB159C">
        <w:rPr>
          <w:sz w:val="22"/>
          <w:szCs w:val="22"/>
        </w:rPr>
        <w:t>Zhotovitel odpovídá za to, že práce budou provedeny dle n</w:t>
      </w:r>
      <w:r w:rsidR="009E3342" w:rsidRPr="00AB159C">
        <w:rPr>
          <w:sz w:val="22"/>
          <w:szCs w:val="22"/>
        </w:rPr>
        <w:t xml:space="preserve">abídky Zhotovitele </w:t>
      </w:r>
      <w:r w:rsidRPr="00AB159C">
        <w:rPr>
          <w:sz w:val="22"/>
          <w:szCs w:val="22"/>
        </w:rPr>
        <w:t>a odborným způsobem v souladu s příslušnými technickými normami a BOZP.</w:t>
      </w:r>
    </w:p>
    <w:p w:rsidR="00EC6D05" w:rsidRPr="00AB159C" w:rsidRDefault="00EC6D05" w:rsidP="00C1751B">
      <w:pPr>
        <w:numPr>
          <w:ilvl w:val="0"/>
          <w:numId w:val="29"/>
        </w:numPr>
        <w:spacing w:afterLines="60" w:after="144"/>
        <w:ind w:left="426" w:hanging="426"/>
        <w:jc w:val="both"/>
        <w:rPr>
          <w:sz w:val="22"/>
          <w:szCs w:val="22"/>
        </w:rPr>
      </w:pPr>
      <w:r w:rsidRPr="00AB159C">
        <w:rPr>
          <w:sz w:val="22"/>
          <w:szCs w:val="22"/>
        </w:rPr>
        <w:t>Zhotovitel se zavazuje, že provede dohodnutý rozsah stavebních prací řádně a včas.</w:t>
      </w:r>
    </w:p>
    <w:p w:rsidR="00EC6D05" w:rsidRPr="00AB159C" w:rsidRDefault="00EC6D05" w:rsidP="00C1751B">
      <w:pPr>
        <w:numPr>
          <w:ilvl w:val="0"/>
          <w:numId w:val="29"/>
        </w:numPr>
        <w:spacing w:afterLines="60" w:after="144"/>
        <w:ind w:left="426" w:hanging="426"/>
        <w:jc w:val="both"/>
        <w:rPr>
          <w:sz w:val="22"/>
          <w:szCs w:val="22"/>
        </w:rPr>
      </w:pPr>
      <w:r w:rsidRPr="00AB159C">
        <w:rPr>
          <w:sz w:val="22"/>
          <w:szCs w:val="22"/>
        </w:rPr>
        <w:t xml:space="preserve">Objednatel se zavazuje za dokončené a převzaté dílo řádně a včas zaplatit způsobem dohodnutým v této </w:t>
      </w:r>
      <w:r w:rsidR="007B5FF5" w:rsidRPr="00AB159C">
        <w:rPr>
          <w:sz w:val="22"/>
          <w:szCs w:val="22"/>
        </w:rPr>
        <w:t>smlouvě</w:t>
      </w:r>
      <w:r w:rsidR="008124D8">
        <w:rPr>
          <w:sz w:val="22"/>
          <w:szCs w:val="22"/>
        </w:rPr>
        <w:t xml:space="preserve"> o dílo</w:t>
      </w:r>
      <w:r w:rsidRPr="00AB159C">
        <w:rPr>
          <w:sz w:val="22"/>
          <w:szCs w:val="22"/>
        </w:rPr>
        <w:t>.</w:t>
      </w:r>
    </w:p>
    <w:p w:rsidR="005E690C" w:rsidRPr="00AB159C" w:rsidRDefault="00EC6D05" w:rsidP="00C1751B">
      <w:pPr>
        <w:numPr>
          <w:ilvl w:val="0"/>
          <w:numId w:val="29"/>
        </w:numPr>
        <w:spacing w:afterLines="60" w:after="144"/>
        <w:ind w:left="426" w:hanging="426"/>
        <w:jc w:val="both"/>
        <w:rPr>
          <w:sz w:val="22"/>
          <w:szCs w:val="22"/>
        </w:rPr>
      </w:pPr>
      <w:r w:rsidRPr="00AB159C">
        <w:rPr>
          <w:sz w:val="22"/>
          <w:szCs w:val="22"/>
        </w:rPr>
        <w:t>V případě změny materiálů a dodávek pro provedení stavebních prací dohodnutých v </w:t>
      </w:r>
      <w:r w:rsidR="0010599D" w:rsidRPr="00AB159C">
        <w:rPr>
          <w:sz w:val="22"/>
          <w:szCs w:val="22"/>
        </w:rPr>
        <w:t>t</w:t>
      </w:r>
      <w:r w:rsidRPr="00AB159C">
        <w:rPr>
          <w:sz w:val="22"/>
          <w:szCs w:val="22"/>
        </w:rPr>
        <w:t xml:space="preserve">éto </w:t>
      </w:r>
      <w:r w:rsidR="007B5FF5" w:rsidRPr="00AB159C">
        <w:rPr>
          <w:sz w:val="22"/>
          <w:szCs w:val="22"/>
        </w:rPr>
        <w:t>smlouvě</w:t>
      </w:r>
      <w:r w:rsidR="00C55780">
        <w:rPr>
          <w:sz w:val="22"/>
          <w:szCs w:val="22"/>
        </w:rPr>
        <w:t xml:space="preserve"> o dílo</w:t>
      </w:r>
      <w:r w:rsidR="007B5FF5" w:rsidRPr="00AB159C">
        <w:rPr>
          <w:sz w:val="22"/>
          <w:szCs w:val="22"/>
        </w:rPr>
        <w:t xml:space="preserve">, </w:t>
      </w:r>
      <w:r w:rsidRPr="00AB159C">
        <w:rPr>
          <w:sz w:val="22"/>
          <w:szCs w:val="22"/>
        </w:rPr>
        <w:t xml:space="preserve">je zhotovitel povinen projednat toto s objednatelem nebo jeho pověřeným </w:t>
      </w:r>
      <w:r w:rsidR="0010599D" w:rsidRPr="00AB159C">
        <w:rPr>
          <w:sz w:val="22"/>
          <w:szCs w:val="22"/>
        </w:rPr>
        <w:t>zástupcem a změnu realizovat až po jeho odsouhlasení.</w:t>
      </w:r>
    </w:p>
    <w:p w:rsidR="0010599D" w:rsidRPr="00AB159C" w:rsidRDefault="0010599D" w:rsidP="00C1751B">
      <w:pPr>
        <w:numPr>
          <w:ilvl w:val="0"/>
          <w:numId w:val="29"/>
        </w:numPr>
        <w:spacing w:afterLines="60" w:after="144"/>
        <w:ind w:left="426" w:hanging="426"/>
        <w:jc w:val="both"/>
        <w:rPr>
          <w:sz w:val="22"/>
          <w:szCs w:val="22"/>
        </w:rPr>
      </w:pPr>
      <w:r w:rsidRPr="00AB159C">
        <w:rPr>
          <w:sz w:val="22"/>
          <w:szCs w:val="22"/>
        </w:rPr>
        <w:t>Zhotovitel se zavazuje vykonat celé stavební dílo vlastním jménem a na vlastní zodpovědnost.</w:t>
      </w:r>
    </w:p>
    <w:p w:rsidR="0010599D" w:rsidRPr="00AB159C" w:rsidRDefault="007B5FF5" w:rsidP="00C1751B">
      <w:pPr>
        <w:numPr>
          <w:ilvl w:val="0"/>
          <w:numId w:val="29"/>
        </w:numPr>
        <w:spacing w:afterLines="60" w:after="144"/>
        <w:ind w:left="426" w:hanging="426"/>
        <w:jc w:val="both"/>
        <w:rPr>
          <w:sz w:val="22"/>
          <w:szCs w:val="22"/>
        </w:rPr>
      </w:pPr>
      <w:r w:rsidRPr="00AB159C">
        <w:rPr>
          <w:sz w:val="22"/>
          <w:szCs w:val="22"/>
        </w:rPr>
        <w:t>Zhotovitel je povinen vést od zahájení prací stavební deník, do kterého bude zapisovat obvyklé a</w:t>
      </w:r>
      <w:r w:rsidR="004820F7">
        <w:rPr>
          <w:sz w:val="22"/>
          <w:szCs w:val="22"/>
        </w:rPr>
        <w:t> </w:t>
      </w:r>
      <w:r w:rsidRPr="00AB159C">
        <w:rPr>
          <w:sz w:val="22"/>
          <w:szCs w:val="22"/>
        </w:rPr>
        <w:t>dohodnuté skutečnosti rozhodné pro provádění prací zhotovitelem a jejich potřebnou evidenci. Do stavebního deníku má právo provádět zápisy objednatel a jeho písemně pověření zástupci.</w:t>
      </w:r>
    </w:p>
    <w:p w:rsidR="0010599D" w:rsidRPr="00AB159C" w:rsidRDefault="0010599D" w:rsidP="00C1751B">
      <w:pPr>
        <w:numPr>
          <w:ilvl w:val="0"/>
          <w:numId w:val="29"/>
        </w:numPr>
        <w:spacing w:afterLines="60" w:after="144"/>
        <w:ind w:left="426" w:hanging="426"/>
        <w:jc w:val="both"/>
        <w:rPr>
          <w:sz w:val="22"/>
          <w:szCs w:val="22"/>
        </w:rPr>
      </w:pPr>
      <w:r w:rsidRPr="00AB159C">
        <w:rPr>
          <w:sz w:val="22"/>
          <w:szCs w:val="22"/>
        </w:rPr>
        <w:t>Při předávání staveniště určí objednatel napojovací místa odběru el</w:t>
      </w:r>
      <w:r w:rsidR="007B5FF5" w:rsidRPr="00AB159C">
        <w:rPr>
          <w:sz w:val="22"/>
          <w:szCs w:val="22"/>
        </w:rPr>
        <w:t xml:space="preserve">ektrické </w:t>
      </w:r>
      <w:r w:rsidRPr="00AB159C">
        <w:rPr>
          <w:sz w:val="22"/>
          <w:szCs w:val="22"/>
        </w:rPr>
        <w:t>energie a vody pro</w:t>
      </w:r>
      <w:r w:rsidR="004820F7">
        <w:rPr>
          <w:sz w:val="22"/>
          <w:szCs w:val="22"/>
        </w:rPr>
        <w:t> </w:t>
      </w:r>
      <w:r w:rsidRPr="00AB159C">
        <w:rPr>
          <w:sz w:val="22"/>
          <w:szCs w:val="22"/>
        </w:rPr>
        <w:t>provádění dohodnutých stavebních prací.</w:t>
      </w:r>
    </w:p>
    <w:p w:rsidR="0010599D" w:rsidRPr="00AB159C" w:rsidRDefault="0010599D" w:rsidP="00C1751B">
      <w:pPr>
        <w:numPr>
          <w:ilvl w:val="0"/>
          <w:numId w:val="29"/>
        </w:numPr>
        <w:spacing w:afterLines="60" w:after="144"/>
        <w:ind w:left="426" w:hanging="426"/>
        <w:jc w:val="both"/>
        <w:rPr>
          <w:sz w:val="22"/>
          <w:szCs w:val="22"/>
        </w:rPr>
      </w:pPr>
      <w:r w:rsidRPr="00AB159C">
        <w:rPr>
          <w:sz w:val="22"/>
          <w:szCs w:val="22"/>
        </w:rPr>
        <w:t>Objednatel zápisem do stavebního deníku upozorní zhotovitele na BOZP a PO které nejsou obecně platné</w:t>
      </w:r>
      <w:r w:rsidR="00E7042B" w:rsidRPr="00AB159C">
        <w:rPr>
          <w:sz w:val="22"/>
          <w:szCs w:val="22"/>
        </w:rPr>
        <w:t xml:space="preserve"> a týkají se předmětného staveniště a stavby. Zhotovitel následně provede řádné poučení svých pracovníků na stavbě.</w:t>
      </w:r>
      <w:r w:rsidR="007B5FF5" w:rsidRPr="00AB159C">
        <w:rPr>
          <w:sz w:val="22"/>
          <w:szCs w:val="22"/>
        </w:rPr>
        <w:t xml:space="preserve"> </w:t>
      </w:r>
      <w:r w:rsidR="00E7042B" w:rsidRPr="00AB159C">
        <w:rPr>
          <w:sz w:val="22"/>
          <w:szCs w:val="22"/>
        </w:rPr>
        <w:t>Zhotovitel odpovídá za bezpečnost práce svých pracovníků na stavbě i staveništi, za řádné dodržování obecných a souvisejících norem BOZP a PO při provádění dohodnutých stavebních prací.</w:t>
      </w:r>
    </w:p>
    <w:p w:rsidR="00E7042B" w:rsidRPr="00AB159C" w:rsidRDefault="00E7042B" w:rsidP="00C1751B">
      <w:pPr>
        <w:numPr>
          <w:ilvl w:val="0"/>
          <w:numId w:val="29"/>
        </w:numPr>
        <w:spacing w:afterLines="60" w:after="144"/>
        <w:ind w:left="426" w:hanging="426"/>
        <w:jc w:val="both"/>
        <w:rPr>
          <w:sz w:val="22"/>
          <w:szCs w:val="22"/>
        </w:rPr>
      </w:pPr>
      <w:r w:rsidRPr="00AB159C">
        <w:rPr>
          <w:sz w:val="22"/>
          <w:szCs w:val="22"/>
        </w:rPr>
        <w:t>Manipulace s odpady bude prováděna v souladu s platnými předpisy.</w:t>
      </w:r>
    </w:p>
    <w:p w:rsidR="00E7042B" w:rsidRPr="00AB159C" w:rsidRDefault="00B61D6D" w:rsidP="00C1751B">
      <w:pPr>
        <w:numPr>
          <w:ilvl w:val="0"/>
          <w:numId w:val="29"/>
        </w:numPr>
        <w:spacing w:afterLines="60" w:after="144"/>
        <w:ind w:left="426" w:hanging="426"/>
        <w:jc w:val="both"/>
        <w:rPr>
          <w:sz w:val="22"/>
          <w:szCs w:val="22"/>
        </w:rPr>
      </w:pPr>
      <w:r w:rsidRPr="00AB159C">
        <w:rPr>
          <w:sz w:val="22"/>
          <w:szCs w:val="22"/>
        </w:rPr>
        <w:t>V</w:t>
      </w:r>
      <w:r w:rsidR="00E7042B" w:rsidRPr="00AB159C">
        <w:rPr>
          <w:sz w:val="22"/>
          <w:szCs w:val="22"/>
        </w:rPr>
        <w:t>lastníkem veškerého zabudovaného materiálu je až do úhrady příslušné faktury zhotovitel.</w:t>
      </w:r>
    </w:p>
    <w:p w:rsidR="00E7042B" w:rsidRDefault="00E7042B" w:rsidP="00C1751B">
      <w:pPr>
        <w:numPr>
          <w:ilvl w:val="0"/>
          <w:numId w:val="29"/>
        </w:numPr>
        <w:spacing w:afterLines="60" w:after="144"/>
        <w:ind w:left="426" w:hanging="426"/>
        <w:jc w:val="both"/>
        <w:rPr>
          <w:sz w:val="22"/>
          <w:szCs w:val="22"/>
        </w:rPr>
      </w:pPr>
      <w:r w:rsidRPr="00AB159C">
        <w:rPr>
          <w:sz w:val="22"/>
          <w:szCs w:val="22"/>
        </w:rPr>
        <w:t xml:space="preserve">Zařízení staveniště včetně nezabudovaných materiálů a zbytků vzniklých činností zhotovitele vyklidí zhotovitel do </w:t>
      </w:r>
      <w:r w:rsidR="009E3342" w:rsidRPr="00AB159C">
        <w:rPr>
          <w:sz w:val="22"/>
          <w:szCs w:val="22"/>
        </w:rPr>
        <w:t>3</w:t>
      </w:r>
      <w:r w:rsidR="007B5FF5" w:rsidRPr="00AB159C">
        <w:rPr>
          <w:sz w:val="22"/>
          <w:szCs w:val="22"/>
        </w:rPr>
        <w:t> </w:t>
      </w:r>
      <w:r w:rsidRPr="00AB159C">
        <w:rPr>
          <w:sz w:val="22"/>
          <w:szCs w:val="22"/>
        </w:rPr>
        <w:t>prac</w:t>
      </w:r>
      <w:r w:rsidR="007B5FF5" w:rsidRPr="00AB159C">
        <w:rPr>
          <w:sz w:val="22"/>
          <w:szCs w:val="22"/>
        </w:rPr>
        <w:t xml:space="preserve">ovních </w:t>
      </w:r>
      <w:r w:rsidRPr="00AB159C">
        <w:rPr>
          <w:sz w:val="22"/>
          <w:szCs w:val="22"/>
        </w:rPr>
        <w:t>dnů od předání dokončeného díla.</w:t>
      </w:r>
    </w:p>
    <w:p w:rsidR="00C55780" w:rsidRPr="00AB159C" w:rsidRDefault="00C55780" w:rsidP="00C1751B">
      <w:pPr>
        <w:numPr>
          <w:ilvl w:val="0"/>
          <w:numId w:val="29"/>
        </w:numPr>
        <w:spacing w:afterLines="60" w:after="144"/>
        <w:ind w:left="426" w:hanging="426"/>
        <w:jc w:val="both"/>
        <w:rPr>
          <w:sz w:val="22"/>
          <w:szCs w:val="22"/>
        </w:rPr>
      </w:pPr>
      <w:r w:rsidRPr="00C55780">
        <w:rPr>
          <w:sz w:val="22"/>
          <w:szCs w:val="22"/>
        </w:rPr>
        <w:t xml:space="preserve">Případné vícepráce, změny a doplňky, které nejsou součástí této </w:t>
      </w:r>
      <w:r>
        <w:rPr>
          <w:sz w:val="22"/>
          <w:szCs w:val="22"/>
        </w:rPr>
        <w:t>smlouvy o dílo</w:t>
      </w:r>
      <w:r w:rsidRPr="00C55780">
        <w:rPr>
          <w:sz w:val="22"/>
          <w:szCs w:val="22"/>
        </w:rPr>
        <w:t>, musí být odsouhlaseny objednatelem včetně dohody o jejich nacenění. U hodnoty do Kč 50.000,-</w:t>
      </w:r>
      <w:r>
        <w:rPr>
          <w:sz w:val="22"/>
          <w:szCs w:val="22"/>
        </w:rPr>
        <w:t>-</w:t>
      </w:r>
      <w:r w:rsidRPr="00C55780">
        <w:rPr>
          <w:sz w:val="22"/>
          <w:szCs w:val="22"/>
        </w:rPr>
        <w:t xml:space="preserve"> každé vícepráce postačuje zápis ve stav</w:t>
      </w:r>
      <w:r>
        <w:rPr>
          <w:sz w:val="22"/>
          <w:szCs w:val="22"/>
        </w:rPr>
        <w:t xml:space="preserve">ebním </w:t>
      </w:r>
      <w:r w:rsidRPr="00C55780">
        <w:rPr>
          <w:sz w:val="22"/>
          <w:szCs w:val="22"/>
        </w:rPr>
        <w:t>deníku, jinak dodatkem ke smlouvě, pokud nebude dohodnuto jinak.</w:t>
      </w:r>
    </w:p>
    <w:p w:rsidR="003A7A8D" w:rsidRPr="00AB159C" w:rsidRDefault="003A7A8D" w:rsidP="00C1751B">
      <w:pPr>
        <w:numPr>
          <w:ilvl w:val="0"/>
          <w:numId w:val="29"/>
        </w:numPr>
        <w:spacing w:afterLines="60" w:after="144"/>
        <w:ind w:left="426" w:hanging="426"/>
        <w:jc w:val="both"/>
        <w:rPr>
          <w:sz w:val="22"/>
          <w:szCs w:val="22"/>
        </w:rPr>
      </w:pPr>
      <w:r w:rsidRPr="00AB159C">
        <w:rPr>
          <w:sz w:val="22"/>
          <w:szCs w:val="22"/>
        </w:rPr>
        <w:t>Pokud činností zhotovitele prokazatelně dojde ke způsobení škody objednateli nebo jiným subjektům z titulu opomenutí,</w:t>
      </w:r>
      <w:r w:rsidR="007B5FF5" w:rsidRPr="00AB159C">
        <w:rPr>
          <w:sz w:val="22"/>
          <w:szCs w:val="22"/>
        </w:rPr>
        <w:t xml:space="preserve"> </w:t>
      </w:r>
      <w:r w:rsidRPr="00AB159C">
        <w:rPr>
          <w:sz w:val="22"/>
          <w:szCs w:val="22"/>
        </w:rPr>
        <w:t xml:space="preserve">nedbalostí nebo neplněním podmínek vyplývajících ze zákona, ČSN nebo jiných norem vyplývajících z této </w:t>
      </w:r>
      <w:r w:rsidR="007B5FF5" w:rsidRPr="00AB159C">
        <w:rPr>
          <w:sz w:val="22"/>
          <w:szCs w:val="22"/>
        </w:rPr>
        <w:t>smlouvy</w:t>
      </w:r>
      <w:r w:rsidR="00C55780">
        <w:rPr>
          <w:sz w:val="22"/>
          <w:szCs w:val="22"/>
        </w:rPr>
        <w:t xml:space="preserve"> o dílo</w:t>
      </w:r>
      <w:r w:rsidR="007B5FF5" w:rsidRPr="00AB159C">
        <w:rPr>
          <w:sz w:val="22"/>
          <w:szCs w:val="22"/>
        </w:rPr>
        <w:t>,</w:t>
      </w:r>
      <w:r w:rsidRPr="00AB159C">
        <w:rPr>
          <w:sz w:val="22"/>
          <w:szCs w:val="22"/>
        </w:rPr>
        <w:t xml:space="preserve"> je zhotovitel povinen bez zbytečného odkladu tuto škodu odstranit a není-li to možné tak finančně uhradit. Veškeré náklady s tím spojené nese zhotovitel.</w:t>
      </w:r>
    </w:p>
    <w:p w:rsidR="004901DE" w:rsidRPr="00AB159C" w:rsidRDefault="004901DE" w:rsidP="00C1751B">
      <w:pPr>
        <w:spacing w:afterLines="60" w:after="144"/>
        <w:jc w:val="both"/>
        <w:rPr>
          <w:sz w:val="22"/>
          <w:szCs w:val="22"/>
        </w:rPr>
      </w:pPr>
    </w:p>
    <w:p w:rsidR="003A7A8D" w:rsidRPr="00AB159C" w:rsidRDefault="00AB159C" w:rsidP="00AB159C">
      <w:pPr>
        <w:numPr>
          <w:ilvl w:val="3"/>
          <w:numId w:val="17"/>
        </w:numPr>
        <w:jc w:val="both"/>
        <w:rPr>
          <w:b/>
          <w:sz w:val="22"/>
          <w:szCs w:val="22"/>
        </w:rPr>
      </w:pPr>
      <w:r>
        <w:rPr>
          <w:b/>
          <w:sz w:val="22"/>
          <w:szCs w:val="22"/>
        </w:rPr>
        <w:t xml:space="preserve"> </w:t>
      </w:r>
      <w:r w:rsidR="003A7A8D" w:rsidRPr="00AB159C">
        <w:rPr>
          <w:b/>
          <w:sz w:val="22"/>
          <w:szCs w:val="22"/>
        </w:rPr>
        <w:t>SMLUVNÍ POKUTY A SANKCE</w:t>
      </w:r>
    </w:p>
    <w:p w:rsidR="003A7A8D" w:rsidRPr="00AB159C" w:rsidRDefault="003A7A8D" w:rsidP="00820BA7">
      <w:pPr>
        <w:rPr>
          <w:b/>
          <w:sz w:val="22"/>
          <w:szCs w:val="22"/>
        </w:rPr>
      </w:pPr>
    </w:p>
    <w:p w:rsidR="003A7A8D" w:rsidRPr="00AB159C" w:rsidRDefault="0034617C" w:rsidP="00225397">
      <w:pPr>
        <w:numPr>
          <w:ilvl w:val="4"/>
          <w:numId w:val="38"/>
        </w:numPr>
        <w:spacing w:after="60"/>
        <w:ind w:left="425" w:hanging="425"/>
        <w:jc w:val="both"/>
        <w:rPr>
          <w:sz w:val="22"/>
          <w:szCs w:val="22"/>
        </w:rPr>
      </w:pPr>
      <w:r w:rsidRPr="00AB159C">
        <w:rPr>
          <w:sz w:val="22"/>
          <w:szCs w:val="22"/>
        </w:rPr>
        <w:t xml:space="preserve">Smluvní strany se dohodly, že v </w:t>
      </w:r>
      <w:r w:rsidR="003A7A8D" w:rsidRPr="00AB159C">
        <w:rPr>
          <w:sz w:val="22"/>
          <w:szCs w:val="22"/>
        </w:rPr>
        <w:t>případě porušení svých povin</w:t>
      </w:r>
      <w:r w:rsidR="00B921BC" w:rsidRPr="00AB159C">
        <w:rPr>
          <w:sz w:val="22"/>
          <w:szCs w:val="22"/>
        </w:rPr>
        <w:t xml:space="preserve">ností uvedených ve smlouvě zaplatí ta smluvní strana, která je porušila svým zaviněným jednáním, druhé smluvní straně následující pokuty: </w:t>
      </w:r>
    </w:p>
    <w:p w:rsidR="00CA55EA" w:rsidRPr="00AB159C" w:rsidRDefault="0034617C" w:rsidP="00225397">
      <w:pPr>
        <w:numPr>
          <w:ilvl w:val="1"/>
          <w:numId w:val="39"/>
        </w:numPr>
        <w:spacing w:after="60"/>
        <w:ind w:left="709" w:hanging="283"/>
        <w:jc w:val="both"/>
        <w:rPr>
          <w:sz w:val="22"/>
          <w:szCs w:val="22"/>
        </w:rPr>
      </w:pPr>
      <w:r w:rsidRPr="00AB159C">
        <w:rPr>
          <w:sz w:val="22"/>
          <w:szCs w:val="22"/>
        </w:rPr>
        <w:t xml:space="preserve">v </w:t>
      </w:r>
      <w:r w:rsidR="00B921BC" w:rsidRPr="00AB159C">
        <w:rPr>
          <w:sz w:val="22"/>
          <w:szCs w:val="22"/>
        </w:rPr>
        <w:t>případě nedodržení termínu dokončení stavby zaplatí zhotovitel objednateli smluvní pokutu ve výši 0,1</w:t>
      </w:r>
      <w:r w:rsidR="00225397" w:rsidRPr="00AB159C">
        <w:rPr>
          <w:sz w:val="22"/>
          <w:szCs w:val="22"/>
        </w:rPr>
        <w:t xml:space="preserve"> </w:t>
      </w:r>
      <w:r w:rsidR="00B921BC" w:rsidRPr="00AB159C">
        <w:rPr>
          <w:sz w:val="22"/>
          <w:szCs w:val="22"/>
        </w:rPr>
        <w:t xml:space="preserve">% z ceny </w:t>
      </w:r>
      <w:r w:rsidR="00CA55EA" w:rsidRPr="00AB159C">
        <w:rPr>
          <w:sz w:val="22"/>
          <w:szCs w:val="22"/>
        </w:rPr>
        <w:t>díla za každý i</w:t>
      </w:r>
      <w:r w:rsidR="00225397" w:rsidRPr="00AB159C">
        <w:rPr>
          <w:sz w:val="22"/>
          <w:szCs w:val="22"/>
        </w:rPr>
        <w:t> započatý den prodlení,</w:t>
      </w:r>
    </w:p>
    <w:p w:rsidR="00B921BC" w:rsidRPr="00AB159C" w:rsidRDefault="00225397" w:rsidP="00225397">
      <w:pPr>
        <w:numPr>
          <w:ilvl w:val="1"/>
          <w:numId w:val="39"/>
        </w:numPr>
        <w:spacing w:after="60"/>
        <w:ind w:left="709" w:hanging="283"/>
        <w:jc w:val="both"/>
        <w:rPr>
          <w:sz w:val="22"/>
          <w:szCs w:val="22"/>
        </w:rPr>
      </w:pPr>
      <w:r w:rsidRPr="00AB159C">
        <w:rPr>
          <w:sz w:val="22"/>
          <w:szCs w:val="22"/>
        </w:rPr>
        <w:lastRenderedPageBreak/>
        <w:t>v</w:t>
      </w:r>
      <w:r w:rsidR="00CA55EA" w:rsidRPr="00AB159C">
        <w:rPr>
          <w:sz w:val="22"/>
          <w:szCs w:val="22"/>
        </w:rPr>
        <w:t> případě, že objednatel bude v prodlení s úhradou řádně vystavené faktury,</w:t>
      </w:r>
      <w:r w:rsidRPr="00AB159C">
        <w:rPr>
          <w:sz w:val="22"/>
          <w:szCs w:val="22"/>
        </w:rPr>
        <w:t xml:space="preserve"> </w:t>
      </w:r>
      <w:r w:rsidR="00CA55EA" w:rsidRPr="00AB159C">
        <w:rPr>
          <w:sz w:val="22"/>
          <w:szCs w:val="22"/>
        </w:rPr>
        <w:t>uhradí zhotoviteli smluvní pokutu z prodlení ve výši 0,1</w:t>
      </w:r>
      <w:r w:rsidRPr="00AB159C">
        <w:rPr>
          <w:sz w:val="22"/>
          <w:szCs w:val="22"/>
        </w:rPr>
        <w:t xml:space="preserve"> </w:t>
      </w:r>
      <w:r w:rsidR="00CA55EA" w:rsidRPr="00AB159C">
        <w:rPr>
          <w:sz w:val="22"/>
          <w:szCs w:val="22"/>
        </w:rPr>
        <w:t>% z ceny faktury za každý i započatý den prodlení.</w:t>
      </w:r>
      <w:r w:rsidR="00B921BC" w:rsidRPr="00AB159C">
        <w:rPr>
          <w:sz w:val="22"/>
          <w:szCs w:val="22"/>
        </w:rPr>
        <w:t xml:space="preserve">    </w:t>
      </w:r>
    </w:p>
    <w:p w:rsidR="003A7A8D" w:rsidRPr="00AB159C" w:rsidRDefault="003A7A8D" w:rsidP="00820BA7">
      <w:pPr>
        <w:rPr>
          <w:sz w:val="22"/>
          <w:szCs w:val="22"/>
        </w:rPr>
      </w:pPr>
    </w:p>
    <w:p w:rsidR="004901DE" w:rsidRPr="00AB159C" w:rsidRDefault="004901DE" w:rsidP="00820BA7">
      <w:pPr>
        <w:rPr>
          <w:sz w:val="22"/>
          <w:szCs w:val="22"/>
        </w:rPr>
      </w:pPr>
    </w:p>
    <w:p w:rsidR="003A7A8D" w:rsidRPr="00AB159C" w:rsidRDefault="00B61D6D" w:rsidP="00820BA7">
      <w:pPr>
        <w:jc w:val="center"/>
        <w:rPr>
          <w:b/>
          <w:sz w:val="22"/>
          <w:szCs w:val="22"/>
        </w:rPr>
      </w:pPr>
      <w:r w:rsidRPr="00AB159C">
        <w:rPr>
          <w:b/>
          <w:sz w:val="22"/>
          <w:szCs w:val="22"/>
        </w:rPr>
        <w:t>X</w:t>
      </w:r>
      <w:r w:rsidR="00085BAB" w:rsidRPr="00AB159C">
        <w:rPr>
          <w:b/>
          <w:sz w:val="22"/>
          <w:szCs w:val="22"/>
        </w:rPr>
        <w:t>I</w:t>
      </w:r>
      <w:r w:rsidRPr="00AB159C">
        <w:rPr>
          <w:b/>
          <w:sz w:val="22"/>
          <w:szCs w:val="22"/>
        </w:rPr>
        <w:t xml:space="preserve">. </w:t>
      </w:r>
      <w:r w:rsidR="00CA55EA" w:rsidRPr="00AB159C">
        <w:rPr>
          <w:b/>
          <w:sz w:val="22"/>
          <w:szCs w:val="22"/>
        </w:rPr>
        <w:t>ODSTOUPENÍ OD SMLOUVY</w:t>
      </w:r>
    </w:p>
    <w:p w:rsidR="00CA55EA" w:rsidRPr="00AB159C" w:rsidRDefault="00CA55EA" w:rsidP="00820BA7">
      <w:pPr>
        <w:rPr>
          <w:sz w:val="22"/>
          <w:szCs w:val="22"/>
        </w:rPr>
      </w:pPr>
    </w:p>
    <w:p w:rsidR="003A7A8D" w:rsidRPr="00AB159C" w:rsidRDefault="00CA55EA" w:rsidP="0034617C">
      <w:pPr>
        <w:spacing w:after="60"/>
        <w:rPr>
          <w:sz w:val="22"/>
          <w:szCs w:val="22"/>
        </w:rPr>
      </w:pPr>
      <w:r w:rsidRPr="00AB159C">
        <w:rPr>
          <w:sz w:val="22"/>
          <w:szCs w:val="22"/>
        </w:rPr>
        <w:t xml:space="preserve">Smluvní strany se dohodly, že za podstatné porušení smlouvy, při kterém druhá strana je oprávněna </w:t>
      </w:r>
      <w:r w:rsidR="005C3433" w:rsidRPr="00AB159C">
        <w:rPr>
          <w:sz w:val="22"/>
          <w:szCs w:val="22"/>
        </w:rPr>
        <w:t>od smlouvy</w:t>
      </w:r>
      <w:r w:rsidR="0034617C" w:rsidRPr="00AB159C">
        <w:rPr>
          <w:sz w:val="22"/>
          <w:szCs w:val="22"/>
        </w:rPr>
        <w:t xml:space="preserve"> </w:t>
      </w:r>
      <w:r w:rsidR="005C3433" w:rsidRPr="00AB159C">
        <w:rPr>
          <w:sz w:val="22"/>
          <w:szCs w:val="22"/>
        </w:rPr>
        <w:t>odstoupit, považují:</w:t>
      </w:r>
    </w:p>
    <w:p w:rsidR="003A7A8D" w:rsidRPr="00AB159C" w:rsidRDefault="005C3433" w:rsidP="0034617C">
      <w:pPr>
        <w:numPr>
          <w:ilvl w:val="1"/>
          <w:numId w:val="41"/>
        </w:numPr>
        <w:spacing w:after="60"/>
        <w:ind w:hanging="1734"/>
        <w:rPr>
          <w:sz w:val="22"/>
          <w:szCs w:val="22"/>
        </w:rPr>
      </w:pPr>
      <w:r w:rsidRPr="00AB159C">
        <w:rPr>
          <w:sz w:val="22"/>
          <w:szCs w:val="22"/>
        </w:rPr>
        <w:t>vyhlášení konkurzu na majetek druhé strany</w:t>
      </w:r>
      <w:r w:rsidR="0034617C" w:rsidRPr="00AB159C">
        <w:rPr>
          <w:sz w:val="22"/>
          <w:szCs w:val="22"/>
        </w:rPr>
        <w:t>,</w:t>
      </w:r>
    </w:p>
    <w:p w:rsidR="005C3433" w:rsidRPr="00AB159C" w:rsidRDefault="005C3433" w:rsidP="0034617C">
      <w:pPr>
        <w:numPr>
          <w:ilvl w:val="1"/>
          <w:numId w:val="41"/>
        </w:numPr>
        <w:spacing w:after="60"/>
        <w:ind w:hanging="1734"/>
        <w:rPr>
          <w:sz w:val="22"/>
          <w:szCs w:val="22"/>
        </w:rPr>
      </w:pPr>
      <w:r w:rsidRPr="00AB159C">
        <w:rPr>
          <w:sz w:val="22"/>
          <w:szCs w:val="22"/>
        </w:rPr>
        <w:t>vstup společnosti do likvidace</w:t>
      </w:r>
      <w:r w:rsidR="0034617C" w:rsidRPr="00AB159C">
        <w:rPr>
          <w:sz w:val="22"/>
          <w:szCs w:val="22"/>
        </w:rPr>
        <w:t>,</w:t>
      </w:r>
    </w:p>
    <w:p w:rsidR="005C3433" w:rsidRPr="00AB159C" w:rsidRDefault="005C3433" w:rsidP="0034617C">
      <w:pPr>
        <w:numPr>
          <w:ilvl w:val="1"/>
          <w:numId w:val="41"/>
        </w:numPr>
        <w:spacing w:after="60"/>
        <w:ind w:hanging="1734"/>
        <w:rPr>
          <w:sz w:val="22"/>
          <w:szCs w:val="22"/>
        </w:rPr>
      </w:pPr>
      <w:r w:rsidRPr="00AB159C">
        <w:rPr>
          <w:sz w:val="22"/>
          <w:szCs w:val="22"/>
        </w:rPr>
        <w:t>přerušení prací zhotovitelem,</w:t>
      </w:r>
      <w:r w:rsidR="0034617C" w:rsidRPr="00AB159C">
        <w:rPr>
          <w:sz w:val="22"/>
          <w:szCs w:val="22"/>
        </w:rPr>
        <w:t xml:space="preserve"> </w:t>
      </w:r>
      <w:r w:rsidRPr="00AB159C">
        <w:rPr>
          <w:sz w:val="22"/>
          <w:szCs w:val="22"/>
        </w:rPr>
        <w:t>nezaviněné objednatelem,</w:t>
      </w:r>
      <w:r w:rsidR="0034617C" w:rsidRPr="00AB159C">
        <w:rPr>
          <w:sz w:val="22"/>
          <w:szCs w:val="22"/>
        </w:rPr>
        <w:t xml:space="preserve"> </w:t>
      </w:r>
      <w:r w:rsidRPr="00AB159C">
        <w:rPr>
          <w:sz w:val="22"/>
          <w:szCs w:val="22"/>
        </w:rPr>
        <w:t>trvající déle než 10 pracovních dnů</w:t>
      </w:r>
      <w:r w:rsidR="0034617C" w:rsidRPr="00AB159C">
        <w:rPr>
          <w:sz w:val="22"/>
          <w:szCs w:val="22"/>
        </w:rPr>
        <w:t>,</w:t>
      </w:r>
    </w:p>
    <w:p w:rsidR="005C3433" w:rsidRPr="00AB159C" w:rsidRDefault="005C3433" w:rsidP="0034617C">
      <w:pPr>
        <w:numPr>
          <w:ilvl w:val="1"/>
          <w:numId w:val="41"/>
        </w:numPr>
        <w:spacing w:after="60"/>
        <w:ind w:hanging="1734"/>
        <w:rPr>
          <w:sz w:val="22"/>
          <w:szCs w:val="22"/>
        </w:rPr>
      </w:pPr>
      <w:r w:rsidRPr="00AB159C">
        <w:rPr>
          <w:sz w:val="22"/>
          <w:szCs w:val="22"/>
        </w:rPr>
        <w:t>bezodkladné neodstranění vad díla zjištěné objednatelem během provádění díla</w:t>
      </w:r>
      <w:r w:rsidR="0034617C" w:rsidRPr="00AB159C">
        <w:rPr>
          <w:sz w:val="22"/>
          <w:szCs w:val="22"/>
        </w:rPr>
        <w:t>.</w:t>
      </w:r>
    </w:p>
    <w:p w:rsidR="005C3433" w:rsidRPr="00AB159C" w:rsidRDefault="005C3433" w:rsidP="00820BA7">
      <w:pPr>
        <w:rPr>
          <w:sz w:val="22"/>
          <w:szCs w:val="22"/>
        </w:rPr>
      </w:pPr>
    </w:p>
    <w:p w:rsidR="004901DE" w:rsidRPr="00AB159C" w:rsidRDefault="004901DE" w:rsidP="00820BA7">
      <w:pPr>
        <w:rPr>
          <w:sz w:val="22"/>
          <w:szCs w:val="22"/>
        </w:rPr>
      </w:pPr>
    </w:p>
    <w:p w:rsidR="005C3433" w:rsidRPr="00AB159C" w:rsidRDefault="00B61D6D" w:rsidP="00820BA7">
      <w:pPr>
        <w:jc w:val="center"/>
        <w:rPr>
          <w:b/>
          <w:sz w:val="22"/>
          <w:szCs w:val="22"/>
        </w:rPr>
      </w:pPr>
      <w:r w:rsidRPr="00AB159C">
        <w:rPr>
          <w:b/>
          <w:sz w:val="22"/>
          <w:szCs w:val="22"/>
        </w:rPr>
        <w:t>X</w:t>
      </w:r>
      <w:r w:rsidR="00085BAB" w:rsidRPr="00AB159C">
        <w:rPr>
          <w:b/>
          <w:sz w:val="22"/>
          <w:szCs w:val="22"/>
        </w:rPr>
        <w:t>II</w:t>
      </w:r>
      <w:r w:rsidRPr="00AB159C">
        <w:rPr>
          <w:b/>
          <w:sz w:val="22"/>
          <w:szCs w:val="22"/>
        </w:rPr>
        <w:t xml:space="preserve">. </w:t>
      </w:r>
      <w:r w:rsidR="005C3433" w:rsidRPr="00AB159C">
        <w:rPr>
          <w:b/>
          <w:sz w:val="22"/>
          <w:szCs w:val="22"/>
        </w:rPr>
        <w:t>ZÁVĚREČNÁ SMLUVNÍ UJEDNÁNÍ</w:t>
      </w:r>
    </w:p>
    <w:p w:rsidR="005C3433" w:rsidRPr="00AB159C" w:rsidRDefault="005C3433" w:rsidP="00820BA7">
      <w:pPr>
        <w:rPr>
          <w:sz w:val="22"/>
          <w:szCs w:val="22"/>
        </w:rPr>
      </w:pPr>
    </w:p>
    <w:p w:rsidR="005C3433" w:rsidRPr="00AB159C" w:rsidRDefault="005C3433" w:rsidP="0034617C">
      <w:pPr>
        <w:numPr>
          <w:ilvl w:val="0"/>
          <w:numId w:val="42"/>
        </w:numPr>
        <w:spacing w:after="60"/>
        <w:ind w:left="425" w:hanging="425"/>
        <w:jc w:val="both"/>
        <w:rPr>
          <w:sz w:val="22"/>
          <w:szCs w:val="22"/>
        </w:rPr>
      </w:pPr>
      <w:r w:rsidRPr="00AB159C">
        <w:rPr>
          <w:sz w:val="22"/>
          <w:szCs w:val="22"/>
        </w:rPr>
        <w:t>Smlouvu lze měnit nebo doplňovat, pokud není ve smlouvě stanoveno jinak, pouze samostatnými písemnými číslovanými dodatky, které budou tvořit nedílnou součást této smlouvy. Návrh dodatku může předložit kterákoliv smluvní strana, druhá smluvní strana se</w:t>
      </w:r>
      <w:r w:rsidR="0034617C" w:rsidRPr="00AB159C">
        <w:rPr>
          <w:sz w:val="22"/>
          <w:szCs w:val="22"/>
        </w:rPr>
        <w:t> </w:t>
      </w:r>
      <w:r w:rsidRPr="00AB159C">
        <w:rPr>
          <w:sz w:val="22"/>
          <w:szCs w:val="22"/>
        </w:rPr>
        <w:t>musí k návrhu dodatku vyjádřit bezodkladně.</w:t>
      </w:r>
    </w:p>
    <w:p w:rsidR="005C3433" w:rsidRPr="00AB159C" w:rsidRDefault="005C3433" w:rsidP="0034617C">
      <w:pPr>
        <w:numPr>
          <w:ilvl w:val="0"/>
          <w:numId w:val="42"/>
        </w:numPr>
        <w:spacing w:after="60"/>
        <w:ind w:left="425" w:hanging="425"/>
        <w:jc w:val="both"/>
        <w:rPr>
          <w:sz w:val="22"/>
          <w:szCs w:val="22"/>
        </w:rPr>
      </w:pPr>
      <w:r w:rsidRPr="00AB159C">
        <w:rPr>
          <w:sz w:val="22"/>
          <w:szCs w:val="22"/>
        </w:rPr>
        <w:t>Smlouva je vyhotovena ve dvou stejnopisech,</w:t>
      </w:r>
      <w:r w:rsidR="0034617C" w:rsidRPr="00AB159C">
        <w:rPr>
          <w:sz w:val="22"/>
          <w:szCs w:val="22"/>
        </w:rPr>
        <w:t xml:space="preserve"> </w:t>
      </w:r>
      <w:r w:rsidRPr="00AB159C">
        <w:rPr>
          <w:sz w:val="22"/>
          <w:szCs w:val="22"/>
        </w:rPr>
        <w:t>každá smluvní strana obdrží jeden stejnopis. Každá strana smlouvy je</w:t>
      </w:r>
      <w:r w:rsidR="0034617C" w:rsidRPr="00AB159C">
        <w:rPr>
          <w:sz w:val="22"/>
          <w:szCs w:val="22"/>
        </w:rPr>
        <w:t> </w:t>
      </w:r>
      <w:r w:rsidRPr="00AB159C">
        <w:rPr>
          <w:sz w:val="22"/>
          <w:szCs w:val="22"/>
        </w:rPr>
        <w:t>parafována,</w:t>
      </w:r>
      <w:r w:rsidR="0034617C" w:rsidRPr="00AB159C">
        <w:rPr>
          <w:sz w:val="22"/>
          <w:szCs w:val="22"/>
        </w:rPr>
        <w:t xml:space="preserve"> </w:t>
      </w:r>
      <w:r w:rsidRPr="00AB159C">
        <w:rPr>
          <w:sz w:val="22"/>
          <w:szCs w:val="22"/>
        </w:rPr>
        <w:t>poslední strana je podepsána.</w:t>
      </w:r>
    </w:p>
    <w:p w:rsidR="00646092" w:rsidRPr="00AB159C" w:rsidRDefault="00646092" w:rsidP="0034617C">
      <w:pPr>
        <w:numPr>
          <w:ilvl w:val="0"/>
          <w:numId w:val="42"/>
        </w:numPr>
        <w:spacing w:after="60"/>
        <w:ind w:left="425" w:hanging="425"/>
        <w:jc w:val="both"/>
        <w:rPr>
          <w:sz w:val="22"/>
          <w:szCs w:val="22"/>
        </w:rPr>
      </w:pPr>
      <w:r w:rsidRPr="00AB159C">
        <w:rPr>
          <w:sz w:val="22"/>
          <w:szCs w:val="22"/>
        </w:rPr>
        <w:t xml:space="preserve">Pokud není stanoveno jinak, platí pro tento smluvní vztah obecná ustanovení </w:t>
      </w:r>
      <w:r w:rsidR="004901DE" w:rsidRPr="00AB159C">
        <w:rPr>
          <w:sz w:val="22"/>
          <w:szCs w:val="22"/>
        </w:rPr>
        <w:t>Občanského zákoníku.</w:t>
      </w:r>
    </w:p>
    <w:p w:rsidR="00646092" w:rsidRPr="00AB159C" w:rsidRDefault="00646092" w:rsidP="0034617C">
      <w:pPr>
        <w:numPr>
          <w:ilvl w:val="0"/>
          <w:numId w:val="42"/>
        </w:numPr>
        <w:spacing w:after="60"/>
        <w:ind w:left="425" w:hanging="425"/>
        <w:jc w:val="both"/>
        <w:rPr>
          <w:sz w:val="22"/>
          <w:szCs w:val="22"/>
        </w:rPr>
      </w:pPr>
      <w:r w:rsidRPr="00AB159C">
        <w:rPr>
          <w:sz w:val="22"/>
          <w:szCs w:val="22"/>
        </w:rPr>
        <w:t>Obě smluvní strany prohlašují, že došlo k dohodě o celém obsahu této smlouvy, což potvrzují svými podpisy.</w:t>
      </w:r>
    </w:p>
    <w:p w:rsidR="00646092" w:rsidRPr="00AB159C" w:rsidRDefault="00646092" w:rsidP="0034617C">
      <w:pPr>
        <w:numPr>
          <w:ilvl w:val="0"/>
          <w:numId w:val="42"/>
        </w:numPr>
        <w:spacing w:after="60"/>
        <w:ind w:left="425" w:hanging="425"/>
        <w:jc w:val="both"/>
        <w:rPr>
          <w:sz w:val="22"/>
          <w:szCs w:val="22"/>
        </w:rPr>
      </w:pPr>
      <w:r w:rsidRPr="00AB159C">
        <w:rPr>
          <w:sz w:val="22"/>
          <w:szCs w:val="22"/>
        </w:rPr>
        <w:t>Veškeré skutečnosti obchodní, výrobní a technické povahy související s předmětem této smlouvy nepovažují smluvní strany za obchodní tajemství a mohou je, společně se smlouvou, zveřejnit.</w:t>
      </w:r>
    </w:p>
    <w:p w:rsidR="00646092" w:rsidRPr="00AB159C" w:rsidRDefault="00646092" w:rsidP="0034617C">
      <w:pPr>
        <w:numPr>
          <w:ilvl w:val="0"/>
          <w:numId w:val="42"/>
        </w:numPr>
        <w:spacing w:after="60"/>
        <w:ind w:left="425" w:hanging="425"/>
        <w:jc w:val="both"/>
        <w:rPr>
          <w:sz w:val="22"/>
          <w:szCs w:val="22"/>
        </w:rPr>
      </w:pPr>
      <w:r w:rsidRPr="00AB159C">
        <w:rPr>
          <w:sz w:val="22"/>
          <w:szCs w:val="22"/>
        </w:rPr>
        <w:t xml:space="preserve">Smlouva je platná dnem podpisu. </w:t>
      </w:r>
    </w:p>
    <w:p w:rsidR="003A7A8D" w:rsidRPr="00AB159C" w:rsidRDefault="005C3433" w:rsidP="00820BA7">
      <w:pPr>
        <w:rPr>
          <w:sz w:val="22"/>
          <w:szCs w:val="22"/>
        </w:rPr>
      </w:pPr>
      <w:r w:rsidRPr="00AB159C">
        <w:rPr>
          <w:sz w:val="22"/>
          <w:szCs w:val="22"/>
        </w:rPr>
        <w:t xml:space="preserve"> </w:t>
      </w:r>
    </w:p>
    <w:p w:rsidR="003A7A8D" w:rsidRPr="00AB159C" w:rsidRDefault="003A7A8D" w:rsidP="00820BA7">
      <w:pPr>
        <w:rPr>
          <w:sz w:val="22"/>
          <w:szCs w:val="22"/>
        </w:rPr>
      </w:pPr>
    </w:p>
    <w:p w:rsidR="003A7A8D" w:rsidRPr="00AB159C" w:rsidRDefault="00990DE8" w:rsidP="00820BA7">
      <w:pPr>
        <w:rPr>
          <w:sz w:val="22"/>
          <w:szCs w:val="22"/>
        </w:rPr>
      </w:pPr>
      <w:r w:rsidRPr="00AB159C">
        <w:rPr>
          <w:sz w:val="22"/>
          <w:szCs w:val="22"/>
        </w:rPr>
        <w:t xml:space="preserve">Příloha: cenová nabídka </w:t>
      </w:r>
    </w:p>
    <w:p w:rsidR="00A31D4F" w:rsidRPr="00AB159C" w:rsidRDefault="00EC6D05" w:rsidP="00820BA7">
      <w:pPr>
        <w:rPr>
          <w:sz w:val="22"/>
          <w:szCs w:val="22"/>
        </w:rPr>
      </w:pPr>
      <w:r w:rsidRPr="00AB159C">
        <w:rPr>
          <w:sz w:val="22"/>
          <w:szCs w:val="22"/>
        </w:rPr>
        <w:t xml:space="preserve">     </w:t>
      </w:r>
    </w:p>
    <w:p w:rsidR="00637041" w:rsidRPr="00AB159C" w:rsidRDefault="00637041" w:rsidP="00820BA7">
      <w:pPr>
        <w:rPr>
          <w:sz w:val="22"/>
          <w:szCs w:val="22"/>
        </w:rPr>
      </w:pPr>
    </w:p>
    <w:p w:rsidR="00637041" w:rsidRPr="00AB159C" w:rsidRDefault="00960AAA" w:rsidP="00820BA7">
      <w:pPr>
        <w:rPr>
          <w:sz w:val="22"/>
          <w:szCs w:val="22"/>
        </w:rPr>
      </w:pPr>
      <w:r w:rsidRPr="00AB159C">
        <w:rPr>
          <w:sz w:val="22"/>
          <w:szCs w:val="22"/>
        </w:rPr>
        <w:t xml:space="preserve">Ve Zlíně </w:t>
      </w:r>
      <w:r w:rsidR="00D8193C">
        <w:rPr>
          <w:sz w:val="22"/>
          <w:szCs w:val="22"/>
        </w:rPr>
        <w:t>23</w:t>
      </w:r>
      <w:r w:rsidR="00B90CCB" w:rsidRPr="00AB159C">
        <w:rPr>
          <w:sz w:val="22"/>
          <w:szCs w:val="22"/>
        </w:rPr>
        <w:t>.</w:t>
      </w:r>
      <w:r w:rsidR="00D8193C">
        <w:rPr>
          <w:sz w:val="22"/>
          <w:szCs w:val="22"/>
        </w:rPr>
        <w:t>10</w:t>
      </w:r>
      <w:r w:rsidR="00B90CCB" w:rsidRPr="00AB159C">
        <w:rPr>
          <w:sz w:val="22"/>
          <w:szCs w:val="22"/>
        </w:rPr>
        <w:t>.201</w:t>
      </w:r>
      <w:r w:rsidR="00D8193C">
        <w:rPr>
          <w:sz w:val="22"/>
          <w:szCs w:val="22"/>
        </w:rPr>
        <w:t>7</w:t>
      </w:r>
    </w:p>
    <w:p w:rsidR="00B90CCB" w:rsidRPr="00AB159C" w:rsidRDefault="00B90CCB" w:rsidP="00820BA7">
      <w:pPr>
        <w:rPr>
          <w:sz w:val="22"/>
          <w:szCs w:val="22"/>
        </w:rPr>
      </w:pPr>
    </w:p>
    <w:p w:rsidR="00637041" w:rsidRPr="00AB159C" w:rsidRDefault="00637041" w:rsidP="00820BA7">
      <w:pPr>
        <w:rPr>
          <w:sz w:val="22"/>
          <w:szCs w:val="22"/>
        </w:rPr>
      </w:pPr>
    </w:p>
    <w:p w:rsidR="00637041" w:rsidRPr="00AB159C" w:rsidRDefault="00637041" w:rsidP="00820BA7">
      <w:pPr>
        <w:rPr>
          <w:sz w:val="22"/>
          <w:szCs w:val="22"/>
        </w:rPr>
      </w:pPr>
    </w:p>
    <w:p w:rsidR="00637041" w:rsidRPr="00AB159C" w:rsidRDefault="00637041" w:rsidP="00820BA7">
      <w:pPr>
        <w:rPr>
          <w:sz w:val="22"/>
          <w:szCs w:val="22"/>
        </w:rPr>
      </w:pPr>
    </w:p>
    <w:p w:rsidR="00637041" w:rsidRPr="00AB159C" w:rsidRDefault="00637041" w:rsidP="00820BA7">
      <w:pPr>
        <w:rPr>
          <w:sz w:val="22"/>
          <w:szCs w:val="22"/>
        </w:rPr>
      </w:pPr>
    </w:p>
    <w:p w:rsidR="00637041" w:rsidRPr="00AB159C" w:rsidRDefault="00637041" w:rsidP="00820BA7">
      <w:pPr>
        <w:rPr>
          <w:sz w:val="22"/>
          <w:szCs w:val="22"/>
        </w:rPr>
      </w:pPr>
    </w:p>
    <w:p w:rsidR="00637041" w:rsidRPr="00AB159C" w:rsidRDefault="00637041" w:rsidP="00820BA7">
      <w:pPr>
        <w:rPr>
          <w:sz w:val="22"/>
          <w:szCs w:val="22"/>
        </w:rPr>
      </w:pPr>
    </w:p>
    <w:p w:rsidR="00AB159C" w:rsidRDefault="00AB159C" w:rsidP="00820BA7">
      <w:pPr>
        <w:rPr>
          <w:sz w:val="22"/>
          <w:szCs w:val="22"/>
        </w:rPr>
      </w:pPr>
    </w:p>
    <w:p w:rsidR="00AB159C" w:rsidRDefault="00AB159C" w:rsidP="00AB159C">
      <w:pPr>
        <w:tabs>
          <w:tab w:val="left" w:pos="851"/>
          <w:tab w:val="left" w:leader="dot" w:pos="2977"/>
          <w:tab w:val="left" w:pos="5812"/>
          <w:tab w:val="left" w:leader="dot" w:pos="7938"/>
        </w:tabs>
        <w:rPr>
          <w:sz w:val="22"/>
          <w:szCs w:val="22"/>
        </w:rPr>
      </w:pPr>
      <w:r>
        <w:rPr>
          <w:sz w:val="22"/>
          <w:szCs w:val="22"/>
        </w:rPr>
        <w:tab/>
      </w:r>
      <w:r>
        <w:rPr>
          <w:sz w:val="22"/>
          <w:szCs w:val="22"/>
        </w:rPr>
        <w:tab/>
      </w:r>
      <w:r>
        <w:rPr>
          <w:sz w:val="22"/>
          <w:szCs w:val="22"/>
        </w:rPr>
        <w:tab/>
      </w:r>
      <w:r>
        <w:rPr>
          <w:sz w:val="22"/>
          <w:szCs w:val="22"/>
        </w:rPr>
        <w:tab/>
      </w:r>
    </w:p>
    <w:p w:rsidR="00960AAA" w:rsidRPr="00AB159C" w:rsidRDefault="00960AAA" w:rsidP="00820BA7">
      <w:pPr>
        <w:rPr>
          <w:sz w:val="22"/>
          <w:szCs w:val="22"/>
        </w:rPr>
      </w:pPr>
      <w:r w:rsidRPr="00AB159C">
        <w:rPr>
          <w:sz w:val="22"/>
          <w:szCs w:val="22"/>
        </w:rPr>
        <w:tab/>
      </w:r>
      <w:r w:rsidRPr="00AB159C">
        <w:rPr>
          <w:sz w:val="22"/>
          <w:szCs w:val="22"/>
        </w:rPr>
        <w:tab/>
      </w:r>
      <w:r w:rsidR="00A40E76" w:rsidRPr="00AB159C">
        <w:rPr>
          <w:sz w:val="22"/>
          <w:szCs w:val="22"/>
        </w:rPr>
        <w:t>objednatel</w:t>
      </w:r>
      <w:r w:rsidRPr="00AB159C">
        <w:rPr>
          <w:sz w:val="22"/>
          <w:szCs w:val="22"/>
        </w:rPr>
        <w:tab/>
      </w:r>
      <w:r w:rsidRPr="00AB159C">
        <w:rPr>
          <w:sz w:val="22"/>
          <w:szCs w:val="22"/>
        </w:rPr>
        <w:tab/>
      </w:r>
      <w:r w:rsidRPr="00AB159C">
        <w:rPr>
          <w:sz w:val="22"/>
          <w:szCs w:val="22"/>
        </w:rPr>
        <w:tab/>
      </w:r>
      <w:r w:rsidRPr="00AB159C">
        <w:rPr>
          <w:sz w:val="22"/>
          <w:szCs w:val="22"/>
        </w:rPr>
        <w:tab/>
      </w:r>
      <w:r w:rsidRPr="00AB159C">
        <w:rPr>
          <w:sz w:val="22"/>
          <w:szCs w:val="22"/>
        </w:rPr>
        <w:tab/>
      </w:r>
      <w:r w:rsidRPr="00AB159C">
        <w:rPr>
          <w:sz w:val="22"/>
          <w:szCs w:val="22"/>
        </w:rPr>
        <w:tab/>
      </w:r>
      <w:r w:rsidR="00A40E76" w:rsidRPr="00AB159C">
        <w:rPr>
          <w:sz w:val="22"/>
          <w:szCs w:val="22"/>
        </w:rPr>
        <w:t xml:space="preserve">zhotovitel </w:t>
      </w:r>
    </w:p>
    <w:sectPr w:rsidR="00960AAA" w:rsidRPr="00AB159C" w:rsidSect="005E690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84A" w:rsidRDefault="0026484A" w:rsidP="001A51F0">
      <w:r>
        <w:separator/>
      </w:r>
    </w:p>
  </w:endnote>
  <w:endnote w:type="continuationSeparator" w:id="0">
    <w:p w:rsidR="0026484A" w:rsidRDefault="0026484A" w:rsidP="001A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F0" w:rsidRDefault="00BE20BC">
    <w:pPr>
      <w:pStyle w:val="Zpat"/>
      <w:jc w:val="center"/>
    </w:pPr>
    <w:r>
      <w:fldChar w:fldCharType="begin"/>
    </w:r>
    <w:r w:rsidR="001A51F0">
      <w:instrText>PAGE   \* MERGEFORMAT</w:instrText>
    </w:r>
    <w:r>
      <w:fldChar w:fldCharType="separate"/>
    </w:r>
    <w:r w:rsidR="003C1B49">
      <w:rPr>
        <w:noProof/>
      </w:rPr>
      <w:t>3</w:t>
    </w:r>
    <w:r>
      <w:fldChar w:fldCharType="end"/>
    </w:r>
  </w:p>
  <w:p w:rsidR="001A51F0" w:rsidRDefault="001A51F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84A" w:rsidRDefault="0026484A" w:rsidP="001A51F0">
      <w:r>
        <w:separator/>
      </w:r>
    </w:p>
  </w:footnote>
  <w:footnote w:type="continuationSeparator" w:id="0">
    <w:p w:rsidR="0026484A" w:rsidRDefault="0026484A" w:rsidP="001A5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83"/>
    <w:multiLevelType w:val="hybridMultilevel"/>
    <w:tmpl w:val="450C2BB0"/>
    <w:lvl w:ilvl="0" w:tplc="0405000F">
      <w:start w:val="1"/>
      <w:numFmt w:val="decimal"/>
      <w:lvlText w:val="%1."/>
      <w:lvlJc w:val="left"/>
      <w:pPr>
        <w:ind w:left="720" w:hanging="360"/>
      </w:pPr>
    </w:lvl>
    <w:lvl w:ilvl="1" w:tplc="6D5AA4C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3172A"/>
    <w:multiLevelType w:val="hybridMultilevel"/>
    <w:tmpl w:val="DDB4DE24"/>
    <w:lvl w:ilvl="0" w:tplc="8C04063E">
      <w:start w:val="1"/>
      <w:numFmt w:val="decimal"/>
      <w:lvlText w:val="%1."/>
      <w:lvlJc w:val="left"/>
      <w:pPr>
        <w:ind w:left="1620" w:hanging="360"/>
      </w:pPr>
      <w:rPr>
        <w:rFonts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 w15:restartNumberingAfterBreak="0">
    <w:nsid w:val="06150E4E"/>
    <w:multiLevelType w:val="hybridMultilevel"/>
    <w:tmpl w:val="2834B6C4"/>
    <w:lvl w:ilvl="0" w:tplc="9E3C0AD6">
      <w:start w:val="10"/>
      <w:numFmt w:val="upperRoman"/>
      <w:lvlText w:val="%1."/>
      <w:lvlJc w:val="left"/>
      <w:pPr>
        <w:tabs>
          <w:tab w:val="num" w:pos="1260"/>
        </w:tabs>
        <w:ind w:left="1260" w:hanging="72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069950D9"/>
    <w:multiLevelType w:val="hybridMultilevel"/>
    <w:tmpl w:val="91AC067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06FD3C9E"/>
    <w:multiLevelType w:val="hybridMultilevel"/>
    <w:tmpl w:val="70ECA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B31150"/>
    <w:multiLevelType w:val="hybridMultilevel"/>
    <w:tmpl w:val="4E265D28"/>
    <w:lvl w:ilvl="0" w:tplc="E78214CC">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6" w15:restartNumberingAfterBreak="0">
    <w:nsid w:val="09AA6974"/>
    <w:multiLevelType w:val="multilevel"/>
    <w:tmpl w:val="727EE23E"/>
    <w:lvl w:ilvl="0">
      <w:start w:val="1"/>
      <w:numFmt w:val="decimal"/>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0"/>
      <w:numFmt w:val="upperRoman"/>
      <w:lvlText w:val="%4."/>
      <w:lvlJc w:val="left"/>
      <w:pPr>
        <w:ind w:left="4140" w:hanging="720"/>
      </w:pPr>
      <w:rPr>
        <w:rFonts w:hint="default"/>
      </w:r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15:restartNumberingAfterBreak="0">
    <w:nsid w:val="0BD81DEF"/>
    <w:multiLevelType w:val="hybridMultilevel"/>
    <w:tmpl w:val="BBAC4782"/>
    <w:lvl w:ilvl="0" w:tplc="B7DE4934">
      <w:start w:val="1"/>
      <w:numFmt w:val="upp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0E823B64"/>
    <w:multiLevelType w:val="hybridMultilevel"/>
    <w:tmpl w:val="5156A86C"/>
    <w:lvl w:ilvl="0" w:tplc="ECBEEB58">
      <w:start w:val="1"/>
      <w:numFmt w:val="decimal"/>
      <w:lvlText w:val="%1."/>
      <w:lvlJc w:val="left"/>
      <w:pPr>
        <w:ind w:left="900" w:hanging="360"/>
      </w:pPr>
      <w:rPr>
        <w:rFonts w:ascii="Times New Roman" w:eastAsia="Times New Roman" w:hAnsi="Times New Roman" w:cs="Times New Roman"/>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9" w15:restartNumberingAfterBreak="0">
    <w:nsid w:val="109E1F14"/>
    <w:multiLevelType w:val="hybridMultilevel"/>
    <w:tmpl w:val="ED5A1EDE"/>
    <w:lvl w:ilvl="0" w:tplc="0405000F">
      <w:start w:val="1"/>
      <w:numFmt w:val="decimal"/>
      <w:lvlText w:val="%1."/>
      <w:lvlJc w:val="left"/>
      <w:pPr>
        <w:ind w:left="1650" w:hanging="360"/>
      </w:pPr>
    </w:lvl>
    <w:lvl w:ilvl="1" w:tplc="04050019">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10" w15:restartNumberingAfterBreak="0">
    <w:nsid w:val="1149585F"/>
    <w:multiLevelType w:val="hybridMultilevel"/>
    <w:tmpl w:val="FDAAFB4C"/>
    <w:lvl w:ilvl="0" w:tplc="0405000F">
      <w:start w:val="1"/>
      <w:numFmt w:val="decimal"/>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1" w15:restartNumberingAfterBreak="0">
    <w:nsid w:val="12075273"/>
    <w:multiLevelType w:val="hybridMultilevel"/>
    <w:tmpl w:val="7FEC1F9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5B3493"/>
    <w:multiLevelType w:val="hybridMultilevel"/>
    <w:tmpl w:val="351821E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7A71DEA"/>
    <w:multiLevelType w:val="hybridMultilevel"/>
    <w:tmpl w:val="A5C05758"/>
    <w:lvl w:ilvl="0" w:tplc="0405000F">
      <w:start w:val="1"/>
      <w:numFmt w:val="decimal"/>
      <w:lvlText w:val="%1."/>
      <w:lvlJc w:val="left"/>
      <w:pPr>
        <w:ind w:left="1650" w:hanging="360"/>
      </w:pPr>
    </w:lvl>
    <w:lvl w:ilvl="1" w:tplc="04050019">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14" w15:restartNumberingAfterBreak="0">
    <w:nsid w:val="191A28BD"/>
    <w:multiLevelType w:val="hybridMultilevel"/>
    <w:tmpl w:val="1A127276"/>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666EE110">
      <w:start w:val="1"/>
      <w:numFmt w:val="decimal"/>
      <w:lvlText w:val="%5."/>
      <w:lvlJc w:val="left"/>
      <w:pPr>
        <w:ind w:left="3600" w:hanging="360"/>
      </w:pPr>
      <w:rPr>
        <w:rFonts w:ascii="Times New Roman" w:eastAsia="Times New Roman" w:hAnsi="Times New Roman" w:cs="Times New Roman"/>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C93B78"/>
    <w:multiLevelType w:val="hybridMultilevel"/>
    <w:tmpl w:val="BAA600F6"/>
    <w:lvl w:ilvl="0" w:tplc="04050011">
      <w:start w:val="1"/>
      <w:numFmt w:val="decimal"/>
      <w:lvlText w:val="%1)"/>
      <w:lvlJc w:val="left"/>
      <w:pPr>
        <w:ind w:left="720" w:hanging="360"/>
      </w:pPr>
    </w:lvl>
    <w:lvl w:ilvl="1" w:tplc="38F0BDE6">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666EE110">
      <w:start w:val="1"/>
      <w:numFmt w:val="decimal"/>
      <w:lvlText w:val="%5."/>
      <w:lvlJc w:val="left"/>
      <w:pPr>
        <w:ind w:left="3600" w:hanging="360"/>
      </w:pPr>
      <w:rPr>
        <w:rFonts w:ascii="Times New Roman" w:eastAsia="Times New Roman" w:hAnsi="Times New Roman" w:cs="Times New Roman"/>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C17D70"/>
    <w:multiLevelType w:val="hybridMultilevel"/>
    <w:tmpl w:val="1CDCA6C4"/>
    <w:lvl w:ilvl="0" w:tplc="0405000F">
      <w:start w:val="1"/>
      <w:numFmt w:val="decimal"/>
      <w:lvlText w:val="%1."/>
      <w:lvlJc w:val="left"/>
      <w:pPr>
        <w:ind w:left="1650" w:hanging="360"/>
      </w:pPr>
    </w:lvl>
    <w:lvl w:ilvl="1" w:tplc="04050019">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17" w15:restartNumberingAfterBreak="0">
    <w:nsid w:val="1C116982"/>
    <w:multiLevelType w:val="hybridMultilevel"/>
    <w:tmpl w:val="CF6AA4B8"/>
    <w:lvl w:ilvl="0" w:tplc="0405000F">
      <w:start w:val="1"/>
      <w:numFmt w:val="decimal"/>
      <w:lvlText w:val="%1."/>
      <w:lvlJc w:val="left"/>
      <w:pPr>
        <w:ind w:left="1620" w:hanging="360"/>
      </w:pPr>
      <w:rPr>
        <w:rFonts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8" w15:restartNumberingAfterBreak="0">
    <w:nsid w:val="29416EE9"/>
    <w:multiLevelType w:val="hybridMultilevel"/>
    <w:tmpl w:val="ABE26F0A"/>
    <w:lvl w:ilvl="0" w:tplc="9CE6A314">
      <w:start w:val="1"/>
      <w:numFmt w:val="decimal"/>
      <w:lvlText w:val="%1."/>
      <w:lvlJc w:val="left"/>
      <w:pPr>
        <w:tabs>
          <w:tab w:val="num" w:pos="930"/>
        </w:tabs>
        <w:ind w:left="930" w:hanging="360"/>
      </w:pPr>
      <w:rPr>
        <w:rFonts w:hint="default"/>
      </w:rPr>
    </w:lvl>
    <w:lvl w:ilvl="1" w:tplc="04050019">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19" w15:restartNumberingAfterBreak="0">
    <w:nsid w:val="2D9555F8"/>
    <w:multiLevelType w:val="hybridMultilevel"/>
    <w:tmpl w:val="19CC255A"/>
    <w:lvl w:ilvl="0" w:tplc="E74E4D8A">
      <w:start w:val="1"/>
      <w:numFmt w:val="decimal"/>
      <w:lvlText w:val="%1."/>
      <w:lvlJc w:val="left"/>
      <w:pPr>
        <w:ind w:left="1620" w:hanging="360"/>
      </w:pPr>
      <w:rPr>
        <w:rFonts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0" w15:restartNumberingAfterBreak="0">
    <w:nsid w:val="2EFC3516"/>
    <w:multiLevelType w:val="hybridMultilevel"/>
    <w:tmpl w:val="A2BC77E4"/>
    <w:lvl w:ilvl="0" w:tplc="0405000F">
      <w:start w:val="1"/>
      <w:numFmt w:val="decimal"/>
      <w:lvlText w:val="%1."/>
      <w:lvlJc w:val="left"/>
      <w:pPr>
        <w:ind w:left="1650" w:hanging="360"/>
      </w:pPr>
    </w:lvl>
    <w:lvl w:ilvl="1" w:tplc="0405000F">
      <w:start w:val="1"/>
      <w:numFmt w:val="decimal"/>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21" w15:restartNumberingAfterBreak="0">
    <w:nsid w:val="30A605CF"/>
    <w:multiLevelType w:val="hybridMultilevel"/>
    <w:tmpl w:val="14380E96"/>
    <w:lvl w:ilvl="0" w:tplc="ECBEEB58">
      <w:start w:val="1"/>
      <w:numFmt w:val="decimal"/>
      <w:lvlText w:val="%1."/>
      <w:lvlJc w:val="left"/>
      <w:pPr>
        <w:tabs>
          <w:tab w:val="num" w:pos="1260"/>
        </w:tabs>
        <w:ind w:left="1260" w:hanging="720"/>
      </w:pPr>
      <w:rPr>
        <w:rFonts w:ascii="Times New Roman" w:eastAsia="Times New Roman" w:hAnsi="Times New Roman" w:cs="Times New Roman"/>
      </w:rPr>
    </w:lvl>
    <w:lvl w:ilvl="1" w:tplc="897276BE">
      <w:start w:val="1"/>
      <w:numFmt w:val="decimal"/>
      <w:lvlText w:val="%2."/>
      <w:lvlJc w:val="left"/>
      <w:pPr>
        <w:tabs>
          <w:tab w:val="num" w:pos="1620"/>
        </w:tabs>
        <w:ind w:left="1620" w:hanging="360"/>
      </w:pPr>
      <w:rPr>
        <w:rFonts w:hint="default"/>
      </w:rPr>
    </w:lvl>
    <w:lvl w:ilvl="2" w:tplc="89062728">
      <w:start w:val="55"/>
      <w:numFmt w:val="lowerRoman"/>
      <w:lvlText w:val="%3."/>
      <w:lvlJc w:val="left"/>
      <w:pPr>
        <w:tabs>
          <w:tab w:val="num" w:pos="2880"/>
        </w:tabs>
        <w:ind w:left="2880" w:hanging="720"/>
      </w:pPr>
      <w:rPr>
        <w:rFonts w:hint="default"/>
      </w:r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2" w15:restartNumberingAfterBreak="0">
    <w:nsid w:val="327B66D4"/>
    <w:multiLevelType w:val="hybridMultilevel"/>
    <w:tmpl w:val="63DC61B2"/>
    <w:lvl w:ilvl="0" w:tplc="0405000F">
      <w:start w:val="1"/>
      <w:numFmt w:val="decimal"/>
      <w:lvlText w:val="%1."/>
      <w:lvlJc w:val="left"/>
      <w:pPr>
        <w:ind w:left="1650" w:hanging="360"/>
      </w:pPr>
    </w:lvl>
    <w:lvl w:ilvl="1" w:tplc="04050019">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23" w15:restartNumberingAfterBreak="0">
    <w:nsid w:val="34CF2588"/>
    <w:multiLevelType w:val="hybridMultilevel"/>
    <w:tmpl w:val="C52EE98E"/>
    <w:lvl w:ilvl="0" w:tplc="2132EDAC">
      <w:start w:val="1"/>
      <w:numFmt w:val="decimal"/>
      <w:lvlText w:val="%1."/>
      <w:lvlJc w:val="left"/>
      <w:pPr>
        <w:tabs>
          <w:tab w:val="num" w:pos="1620"/>
        </w:tabs>
        <w:ind w:left="1620" w:hanging="360"/>
      </w:pPr>
      <w:rPr>
        <w:rFonts w:ascii="Times New Roman" w:eastAsia="Times New Roman" w:hAnsi="Times New Roman" w:cs="Times New Roman"/>
      </w:rPr>
    </w:lvl>
    <w:lvl w:ilvl="1" w:tplc="7EB68F10">
      <w:start w:val="1"/>
      <w:numFmt w:val="decimal"/>
      <w:lvlText w:val="%2."/>
      <w:lvlJc w:val="left"/>
      <w:pPr>
        <w:tabs>
          <w:tab w:val="num" w:pos="2340"/>
        </w:tabs>
        <w:ind w:left="2340" w:hanging="360"/>
      </w:pPr>
      <w:rPr>
        <w:rFonts w:ascii="Times New Roman" w:eastAsia="Times New Roman" w:hAnsi="Times New Roman" w:cs="Times New Roman"/>
      </w:rPr>
    </w:lvl>
    <w:lvl w:ilvl="2" w:tplc="0405001B">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4" w15:restartNumberingAfterBreak="0">
    <w:nsid w:val="35A37A76"/>
    <w:multiLevelType w:val="hybridMultilevel"/>
    <w:tmpl w:val="81668446"/>
    <w:lvl w:ilvl="0" w:tplc="0405000F">
      <w:start w:val="1"/>
      <w:numFmt w:val="decimal"/>
      <w:lvlText w:val="%1."/>
      <w:lvlJc w:val="left"/>
      <w:pPr>
        <w:tabs>
          <w:tab w:val="num" w:pos="1650"/>
        </w:tabs>
        <w:ind w:left="1650" w:hanging="360"/>
      </w:pPr>
      <w:rPr>
        <w:rFonts w:hint="default"/>
      </w:rPr>
    </w:lvl>
    <w:lvl w:ilvl="1" w:tplc="D26AD868">
      <w:start w:val="60"/>
      <w:numFmt w:val="lowerRoman"/>
      <w:lvlText w:val="%2."/>
      <w:lvlJc w:val="left"/>
      <w:pPr>
        <w:tabs>
          <w:tab w:val="num" w:pos="2730"/>
        </w:tabs>
        <w:ind w:left="2730" w:hanging="720"/>
      </w:pPr>
      <w:rPr>
        <w:rFonts w:hint="default"/>
      </w:rPr>
    </w:lvl>
    <w:lvl w:ilvl="2" w:tplc="0405001B" w:tentative="1">
      <w:start w:val="1"/>
      <w:numFmt w:val="lowerRoman"/>
      <w:lvlText w:val="%3."/>
      <w:lvlJc w:val="right"/>
      <w:pPr>
        <w:tabs>
          <w:tab w:val="num" w:pos="3090"/>
        </w:tabs>
        <w:ind w:left="3090" w:hanging="180"/>
      </w:pPr>
    </w:lvl>
    <w:lvl w:ilvl="3" w:tplc="0405000F" w:tentative="1">
      <w:start w:val="1"/>
      <w:numFmt w:val="decimal"/>
      <w:lvlText w:val="%4."/>
      <w:lvlJc w:val="left"/>
      <w:pPr>
        <w:tabs>
          <w:tab w:val="num" w:pos="3810"/>
        </w:tabs>
        <w:ind w:left="3810" w:hanging="360"/>
      </w:pPr>
    </w:lvl>
    <w:lvl w:ilvl="4" w:tplc="04050019" w:tentative="1">
      <w:start w:val="1"/>
      <w:numFmt w:val="lowerLetter"/>
      <w:lvlText w:val="%5."/>
      <w:lvlJc w:val="left"/>
      <w:pPr>
        <w:tabs>
          <w:tab w:val="num" w:pos="4530"/>
        </w:tabs>
        <w:ind w:left="4530" w:hanging="360"/>
      </w:pPr>
    </w:lvl>
    <w:lvl w:ilvl="5" w:tplc="0405001B" w:tentative="1">
      <w:start w:val="1"/>
      <w:numFmt w:val="lowerRoman"/>
      <w:lvlText w:val="%6."/>
      <w:lvlJc w:val="right"/>
      <w:pPr>
        <w:tabs>
          <w:tab w:val="num" w:pos="5250"/>
        </w:tabs>
        <w:ind w:left="5250" w:hanging="180"/>
      </w:pPr>
    </w:lvl>
    <w:lvl w:ilvl="6" w:tplc="0405000F" w:tentative="1">
      <w:start w:val="1"/>
      <w:numFmt w:val="decimal"/>
      <w:lvlText w:val="%7."/>
      <w:lvlJc w:val="left"/>
      <w:pPr>
        <w:tabs>
          <w:tab w:val="num" w:pos="5970"/>
        </w:tabs>
        <w:ind w:left="5970" w:hanging="360"/>
      </w:pPr>
    </w:lvl>
    <w:lvl w:ilvl="7" w:tplc="04050019" w:tentative="1">
      <w:start w:val="1"/>
      <w:numFmt w:val="lowerLetter"/>
      <w:lvlText w:val="%8."/>
      <w:lvlJc w:val="left"/>
      <w:pPr>
        <w:tabs>
          <w:tab w:val="num" w:pos="6690"/>
        </w:tabs>
        <w:ind w:left="6690" w:hanging="360"/>
      </w:pPr>
    </w:lvl>
    <w:lvl w:ilvl="8" w:tplc="0405001B" w:tentative="1">
      <w:start w:val="1"/>
      <w:numFmt w:val="lowerRoman"/>
      <w:lvlText w:val="%9."/>
      <w:lvlJc w:val="right"/>
      <w:pPr>
        <w:tabs>
          <w:tab w:val="num" w:pos="7410"/>
        </w:tabs>
        <w:ind w:left="7410" w:hanging="180"/>
      </w:pPr>
    </w:lvl>
  </w:abstractNum>
  <w:abstractNum w:abstractNumId="25" w15:restartNumberingAfterBreak="0">
    <w:nsid w:val="36047746"/>
    <w:multiLevelType w:val="hybridMultilevel"/>
    <w:tmpl w:val="0E7CE74A"/>
    <w:lvl w:ilvl="0" w:tplc="C5083ED4">
      <w:start w:val="1"/>
      <w:numFmt w:val="decimal"/>
      <w:lvlText w:val="%1."/>
      <w:lvlJc w:val="left"/>
      <w:pPr>
        <w:tabs>
          <w:tab w:val="num" w:pos="1845"/>
        </w:tabs>
        <w:ind w:left="1845" w:hanging="360"/>
      </w:pPr>
      <w:rPr>
        <w:rFonts w:hint="default"/>
      </w:rPr>
    </w:lvl>
    <w:lvl w:ilvl="1" w:tplc="1A465C58">
      <w:start w:val="11"/>
      <w:numFmt w:val="bullet"/>
      <w:lvlText w:val="-"/>
      <w:lvlJc w:val="left"/>
      <w:pPr>
        <w:tabs>
          <w:tab w:val="num" w:pos="2565"/>
        </w:tabs>
        <w:ind w:left="2565" w:hanging="360"/>
      </w:pPr>
      <w:rPr>
        <w:rFonts w:ascii="Times New Roman" w:eastAsia="Times New Roman" w:hAnsi="Times New Roman" w:cs="Times New Roman" w:hint="default"/>
      </w:rPr>
    </w:lvl>
    <w:lvl w:ilvl="2" w:tplc="B54810CE">
      <w:start w:val="40"/>
      <w:numFmt w:val="upperRoman"/>
      <w:lvlText w:val="%3."/>
      <w:lvlJc w:val="left"/>
      <w:pPr>
        <w:tabs>
          <w:tab w:val="num" w:pos="3825"/>
        </w:tabs>
        <w:ind w:left="3825" w:hanging="720"/>
      </w:pPr>
      <w:rPr>
        <w:rFonts w:hint="default"/>
      </w:rPr>
    </w:lvl>
    <w:lvl w:ilvl="3" w:tplc="0405000F" w:tentative="1">
      <w:start w:val="1"/>
      <w:numFmt w:val="decimal"/>
      <w:lvlText w:val="%4."/>
      <w:lvlJc w:val="left"/>
      <w:pPr>
        <w:tabs>
          <w:tab w:val="num" w:pos="4005"/>
        </w:tabs>
        <w:ind w:left="4005" w:hanging="360"/>
      </w:pPr>
    </w:lvl>
    <w:lvl w:ilvl="4" w:tplc="04050019" w:tentative="1">
      <w:start w:val="1"/>
      <w:numFmt w:val="lowerLetter"/>
      <w:lvlText w:val="%5."/>
      <w:lvlJc w:val="left"/>
      <w:pPr>
        <w:tabs>
          <w:tab w:val="num" w:pos="4725"/>
        </w:tabs>
        <w:ind w:left="4725" w:hanging="360"/>
      </w:pPr>
    </w:lvl>
    <w:lvl w:ilvl="5" w:tplc="0405001B" w:tentative="1">
      <w:start w:val="1"/>
      <w:numFmt w:val="lowerRoman"/>
      <w:lvlText w:val="%6."/>
      <w:lvlJc w:val="right"/>
      <w:pPr>
        <w:tabs>
          <w:tab w:val="num" w:pos="5445"/>
        </w:tabs>
        <w:ind w:left="5445" w:hanging="180"/>
      </w:pPr>
    </w:lvl>
    <w:lvl w:ilvl="6" w:tplc="0405000F" w:tentative="1">
      <w:start w:val="1"/>
      <w:numFmt w:val="decimal"/>
      <w:lvlText w:val="%7."/>
      <w:lvlJc w:val="left"/>
      <w:pPr>
        <w:tabs>
          <w:tab w:val="num" w:pos="6165"/>
        </w:tabs>
        <w:ind w:left="6165" w:hanging="360"/>
      </w:pPr>
    </w:lvl>
    <w:lvl w:ilvl="7" w:tplc="04050019" w:tentative="1">
      <w:start w:val="1"/>
      <w:numFmt w:val="lowerLetter"/>
      <w:lvlText w:val="%8."/>
      <w:lvlJc w:val="left"/>
      <w:pPr>
        <w:tabs>
          <w:tab w:val="num" w:pos="6885"/>
        </w:tabs>
        <w:ind w:left="6885" w:hanging="360"/>
      </w:pPr>
    </w:lvl>
    <w:lvl w:ilvl="8" w:tplc="0405001B" w:tentative="1">
      <w:start w:val="1"/>
      <w:numFmt w:val="lowerRoman"/>
      <w:lvlText w:val="%9."/>
      <w:lvlJc w:val="right"/>
      <w:pPr>
        <w:tabs>
          <w:tab w:val="num" w:pos="7605"/>
        </w:tabs>
        <w:ind w:left="7605" w:hanging="180"/>
      </w:pPr>
    </w:lvl>
  </w:abstractNum>
  <w:abstractNum w:abstractNumId="26" w15:restartNumberingAfterBreak="0">
    <w:nsid w:val="38E733CB"/>
    <w:multiLevelType w:val="hybridMultilevel"/>
    <w:tmpl w:val="81D8CC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9558C1"/>
    <w:multiLevelType w:val="hybridMultilevel"/>
    <w:tmpl w:val="6894598A"/>
    <w:lvl w:ilvl="0" w:tplc="01CE94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18370E4"/>
    <w:multiLevelType w:val="hybridMultilevel"/>
    <w:tmpl w:val="59044D48"/>
    <w:lvl w:ilvl="0" w:tplc="ECBEEB58">
      <w:start w:val="1"/>
      <w:numFmt w:val="decimal"/>
      <w:lvlText w:val="%1."/>
      <w:lvlJc w:val="left"/>
      <w:pPr>
        <w:ind w:left="900" w:hanging="360"/>
      </w:pPr>
      <w:rPr>
        <w:rFonts w:ascii="Times New Roman" w:eastAsia="Times New Roman" w:hAnsi="Times New Roman" w:cs="Times New Roman"/>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9" w15:restartNumberingAfterBreak="0">
    <w:nsid w:val="43D164F1"/>
    <w:multiLevelType w:val="hybridMultilevel"/>
    <w:tmpl w:val="73FE4FEA"/>
    <w:lvl w:ilvl="0" w:tplc="3B3CEC8C">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4495444"/>
    <w:multiLevelType w:val="hybridMultilevel"/>
    <w:tmpl w:val="152220D4"/>
    <w:lvl w:ilvl="0" w:tplc="0405000F">
      <w:start w:val="1"/>
      <w:numFmt w:val="decimal"/>
      <w:lvlText w:val="%1."/>
      <w:lvlJc w:val="left"/>
      <w:pPr>
        <w:ind w:left="1650" w:hanging="360"/>
      </w:pPr>
    </w:lvl>
    <w:lvl w:ilvl="1" w:tplc="04050019">
      <w:start w:val="1"/>
      <w:numFmt w:val="lowerLetter"/>
      <w:lvlText w:val="%2."/>
      <w:lvlJc w:val="left"/>
      <w:pPr>
        <w:ind w:left="2370" w:hanging="360"/>
      </w:pPr>
    </w:lvl>
    <w:lvl w:ilvl="2" w:tplc="0405001B" w:tentative="1">
      <w:start w:val="1"/>
      <w:numFmt w:val="lowerRoman"/>
      <w:lvlText w:val="%3."/>
      <w:lvlJc w:val="right"/>
      <w:pPr>
        <w:ind w:left="3090" w:hanging="180"/>
      </w:pPr>
    </w:lvl>
    <w:lvl w:ilvl="3" w:tplc="0405000F" w:tentative="1">
      <w:start w:val="1"/>
      <w:numFmt w:val="decimal"/>
      <w:lvlText w:val="%4."/>
      <w:lvlJc w:val="left"/>
      <w:pPr>
        <w:ind w:left="3810" w:hanging="360"/>
      </w:pPr>
    </w:lvl>
    <w:lvl w:ilvl="4" w:tplc="04050019" w:tentative="1">
      <w:start w:val="1"/>
      <w:numFmt w:val="lowerLetter"/>
      <w:lvlText w:val="%5."/>
      <w:lvlJc w:val="left"/>
      <w:pPr>
        <w:ind w:left="4530" w:hanging="360"/>
      </w:pPr>
    </w:lvl>
    <w:lvl w:ilvl="5" w:tplc="0405001B" w:tentative="1">
      <w:start w:val="1"/>
      <w:numFmt w:val="lowerRoman"/>
      <w:lvlText w:val="%6."/>
      <w:lvlJc w:val="right"/>
      <w:pPr>
        <w:ind w:left="5250" w:hanging="180"/>
      </w:pPr>
    </w:lvl>
    <w:lvl w:ilvl="6" w:tplc="0405000F" w:tentative="1">
      <w:start w:val="1"/>
      <w:numFmt w:val="decimal"/>
      <w:lvlText w:val="%7."/>
      <w:lvlJc w:val="left"/>
      <w:pPr>
        <w:ind w:left="5970" w:hanging="360"/>
      </w:pPr>
    </w:lvl>
    <w:lvl w:ilvl="7" w:tplc="04050019" w:tentative="1">
      <w:start w:val="1"/>
      <w:numFmt w:val="lowerLetter"/>
      <w:lvlText w:val="%8."/>
      <w:lvlJc w:val="left"/>
      <w:pPr>
        <w:ind w:left="6690" w:hanging="360"/>
      </w:pPr>
    </w:lvl>
    <w:lvl w:ilvl="8" w:tplc="0405001B" w:tentative="1">
      <w:start w:val="1"/>
      <w:numFmt w:val="lowerRoman"/>
      <w:lvlText w:val="%9."/>
      <w:lvlJc w:val="right"/>
      <w:pPr>
        <w:ind w:left="7410" w:hanging="180"/>
      </w:pPr>
    </w:lvl>
  </w:abstractNum>
  <w:abstractNum w:abstractNumId="31" w15:restartNumberingAfterBreak="0">
    <w:nsid w:val="446641AD"/>
    <w:multiLevelType w:val="hybridMultilevel"/>
    <w:tmpl w:val="98ACA19E"/>
    <w:lvl w:ilvl="0" w:tplc="0405000F">
      <w:start w:val="1"/>
      <w:numFmt w:val="decimal"/>
      <w:lvlText w:val="%1."/>
      <w:lvlJc w:val="left"/>
      <w:pPr>
        <w:ind w:left="1620" w:hanging="360"/>
      </w:pPr>
      <w:rPr>
        <w:rFonts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32" w15:restartNumberingAfterBreak="0">
    <w:nsid w:val="48E0031D"/>
    <w:multiLevelType w:val="hybridMultilevel"/>
    <w:tmpl w:val="4B00C61A"/>
    <w:lvl w:ilvl="0" w:tplc="0405000F">
      <w:start w:val="1"/>
      <w:numFmt w:val="decimal"/>
      <w:lvlText w:val="%1."/>
      <w:lvlJc w:val="left"/>
      <w:pPr>
        <w:ind w:left="1996" w:hanging="360"/>
      </w:pPr>
    </w:lvl>
    <w:lvl w:ilvl="1" w:tplc="04050019" w:tentative="1">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3" w15:restartNumberingAfterBreak="0">
    <w:nsid w:val="4A561CE9"/>
    <w:multiLevelType w:val="hybridMultilevel"/>
    <w:tmpl w:val="B968506A"/>
    <w:lvl w:ilvl="0" w:tplc="1F764FEC">
      <w:start w:val="5"/>
      <w:numFmt w:val="upperRoman"/>
      <w:lvlText w:val="%1."/>
      <w:lvlJc w:val="left"/>
      <w:pPr>
        <w:tabs>
          <w:tab w:val="num" w:pos="1350"/>
        </w:tabs>
        <w:ind w:left="1350" w:hanging="720"/>
      </w:pPr>
      <w:rPr>
        <w:rFonts w:hint="default"/>
      </w:rPr>
    </w:lvl>
    <w:lvl w:ilvl="1" w:tplc="04050019">
      <w:start w:val="1"/>
      <w:numFmt w:val="lowerLetter"/>
      <w:lvlText w:val="%2."/>
      <w:lvlJc w:val="left"/>
      <w:pPr>
        <w:tabs>
          <w:tab w:val="num" w:pos="1710"/>
        </w:tabs>
        <w:ind w:left="1710" w:hanging="360"/>
      </w:pPr>
    </w:lvl>
    <w:lvl w:ilvl="2" w:tplc="4954778C">
      <w:start w:val="1"/>
      <w:numFmt w:val="decimal"/>
      <w:lvlText w:val="%3."/>
      <w:lvlJc w:val="left"/>
      <w:pPr>
        <w:tabs>
          <w:tab w:val="num" w:pos="2610"/>
        </w:tabs>
        <w:ind w:left="2610" w:hanging="360"/>
      </w:pPr>
      <w:rPr>
        <w:rFonts w:hint="default"/>
      </w:rPr>
    </w:lvl>
    <w:lvl w:ilvl="3" w:tplc="0405000F" w:tentative="1">
      <w:start w:val="1"/>
      <w:numFmt w:val="decimal"/>
      <w:lvlText w:val="%4."/>
      <w:lvlJc w:val="left"/>
      <w:pPr>
        <w:tabs>
          <w:tab w:val="num" w:pos="3150"/>
        </w:tabs>
        <w:ind w:left="3150" w:hanging="360"/>
      </w:pPr>
    </w:lvl>
    <w:lvl w:ilvl="4" w:tplc="04050019" w:tentative="1">
      <w:start w:val="1"/>
      <w:numFmt w:val="lowerLetter"/>
      <w:lvlText w:val="%5."/>
      <w:lvlJc w:val="left"/>
      <w:pPr>
        <w:tabs>
          <w:tab w:val="num" w:pos="3870"/>
        </w:tabs>
        <w:ind w:left="3870" w:hanging="360"/>
      </w:pPr>
    </w:lvl>
    <w:lvl w:ilvl="5" w:tplc="0405001B" w:tentative="1">
      <w:start w:val="1"/>
      <w:numFmt w:val="lowerRoman"/>
      <w:lvlText w:val="%6."/>
      <w:lvlJc w:val="right"/>
      <w:pPr>
        <w:tabs>
          <w:tab w:val="num" w:pos="4590"/>
        </w:tabs>
        <w:ind w:left="4590" w:hanging="180"/>
      </w:pPr>
    </w:lvl>
    <w:lvl w:ilvl="6" w:tplc="0405000F" w:tentative="1">
      <w:start w:val="1"/>
      <w:numFmt w:val="decimal"/>
      <w:lvlText w:val="%7."/>
      <w:lvlJc w:val="left"/>
      <w:pPr>
        <w:tabs>
          <w:tab w:val="num" w:pos="5310"/>
        </w:tabs>
        <w:ind w:left="5310" w:hanging="360"/>
      </w:pPr>
    </w:lvl>
    <w:lvl w:ilvl="7" w:tplc="04050019" w:tentative="1">
      <w:start w:val="1"/>
      <w:numFmt w:val="lowerLetter"/>
      <w:lvlText w:val="%8."/>
      <w:lvlJc w:val="left"/>
      <w:pPr>
        <w:tabs>
          <w:tab w:val="num" w:pos="6030"/>
        </w:tabs>
        <w:ind w:left="6030" w:hanging="360"/>
      </w:pPr>
    </w:lvl>
    <w:lvl w:ilvl="8" w:tplc="0405001B" w:tentative="1">
      <w:start w:val="1"/>
      <w:numFmt w:val="lowerRoman"/>
      <w:lvlText w:val="%9."/>
      <w:lvlJc w:val="right"/>
      <w:pPr>
        <w:tabs>
          <w:tab w:val="num" w:pos="6750"/>
        </w:tabs>
        <w:ind w:left="6750" w:hanging="180"/>
      </w:pPr>
    </w:lvl>
  </w:abstractNum>
  <w:abstractNum w:abstractNumId="34" w15:restartNumberingAfterBreak="0">
    <w:nsid w:val="52596340"/>
    <w:multiLevelType w:val="hybridMultilevel"/>
    <w:tmpl w:val="92FE8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756432"/>
    <w:multiLevelType w:val="hybridMultilevel"/>
    <w:tmpl w:val="4984BD8E"/>
    <w:lvl w:ilvl="0" w:tplc="0405000F">
      <w:start w:val="1"/>
      <w:numFmt w:val="decimal"/>
      <w:lvlText w:val="%1."/>
      <w:lvlJc w:val="left"/>
      <w:pPr>
        <w:ind w:left="1996" w:hanging="360"/>
      </w:pPr>
    </w:lvl>
    <w:lvl w:ilvl="1" w:tplc="04050019" w:tentative="1">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6" w15:restartNumberingAfterBreak="0">
    <w:nsid w:val="55D63005"/>
    <w:multiLevelType w:val="hybridMultilevel"/>
    <w:tmpl w:val="C2DA9F46"/>
    <w:lvl w:ilvl="0" w:tplc="53D0B0C2">
      <w:start w:val="1"/>
      <w:numFmt w:val="decimal"/>
      <w:lvlText w:val="%1."/>
      <w:lvlJc w:val="left"/>
      <w:pPr>
        <w:tabs>
          <w:tab w:val="num" w:pos="1650"/>
        </w:tabs>
        <w:ind w:left="1650" w:hanging="360"/>
      </w:pPr>
      <w:rPr>
        <w:rFonts w:hint="default"/>
      </w:rPr>
    </w:lvl>
    <w:lvl w:ilvl="1" w:tplc="D26AD868">
      <w:start w:val="60"/>
      <w:numFmt w:val="lowerRoman"/>
      <w:lvlText w:val="%2."/>
      <w:lvlJc w:val="left"/>
      <w:pPr>
        <w:tabs>
          <w:tab w:val="num" w:pos="2730"/>
        </w:tabs>
        <w:ind w:left="2730" w:hanging="720"/>
      </w:pPr>
      <w:rPr>
        <w:rFonts w:hint="default"/>
      </w:rPr>
    </w:lvl>
    <w:lvl w:ilvl="2" w:tplc="0405001B" w:tentative="1">
      <w:start w:val="1"/>
      <w:numFmt w:val="lowerRoman"/>
      <w:lvlText w:val="%3."/>
      <w:lvlJc w:val="right"/>
      <w:pPr>
        <w:tabs>
          <w:tab w:val="num" w:pos="3090"/>
        </w:tabs>
        <w:ind w:left="3090" w:hanging="180"/>
      </w:pPr>
    </w:lvl>
    <w:lvl w:ilvl="3" w:tplc="0405000F" w:tentative="1">
      <w:start w:val="1"/>
      <w:numFmt w:val="decimal"/>
      <w:lvlText w:val="%4."/>
      <w:lvlJc w:val="left"/>
      <w:pPr>
        <w:tabs>
          <w:tab w:val="num" w:pos="3810"/>
        </w:tabs>
        <w:ind w:left="3810" w:hanging="360"/>
      </w:pPr>
    </w:lvl>
    <w:lvl w:ilvl="4" w:tplc="04050019" w:tentative="1">
      <w:start w:val="1"/>
      <w:numFmt w:val="lowerLetter"/>
      <w:lvlText w:val="%5."/>
      <w:lvlJc w:val="left"/>
      <w:pPr>
        <w:tabs>
          <w:tab w:val="num" w:pos="4530"/>
        </w:tabs>
        <w:ind w:left="4530" w:hanging="360"/>
      </w:pPr>
    </w:lvl>
    <w:lvl w:ilvl="5" w:tplc="0405001B" w:tentative="1">
      <w:start w:val="1"/>
      <w:numFmt w:val="lowerRoman"/>
      <w:lvlText w:val="%6."/>
      <w:lvlJc w:val="right"/>
      <w:pPr>
        <w:tabs>
          <w:tab w:val="num" w:pos="5250"/>
        </w:tabs>
        <w:ind w:left="5250" w:hanging="180"/>
      </w:pPr>
    </w:lvl>
    <w:lvl w:ilvl="6" w:tplc="0405000F" w:tentative="1">
      <w:start w:val="1"/>
      <w:numFmt w:val="decimal"/>
      <w:lvlText w:val="%7."/>
      <w:lvlJc w:val="left"/>
      <w:pPr>
        <w:tabs>
          <w:tab w:val="num" w:pos="5970"/>
        </w:tabs>
        <w:ind w:left="5970" w:hanging="360"/>
      </w:pPr>
    </w:lvl>
    <w:lvl w:ilvl="7" w:tplc="04050019" w:tentative="1">
      <w:start w:val="1"/>
      <w:numFmt w:val="lowerLetter"/>
      <w:lvlText w:val="%8."/>
      <w:lvlJc w:val="left"/>
      <w:pPr>
        <w:tabs>
          <w:tab w:val="num" w:pos="6690"/>
        </w:tabs>
        <w:ind w:left="6690" w:hanging="360"/>
      </w:pPr>
    </w:lvl>
    <w:lvl w:ilvl="8" w:tplc="0405001B" w:tentative="1">
      <w:start w:val="1"/>
      <w:numFmt w:val="lowerRoman"/>
      <w:lvlText w:val="%9."/>
      <w:lvlJc w:val="right"/>
      <w:pPr>
        <w:tabs>
          <w:tab w:val="num" w:pos="7410"/>
        </w:tabs>
        <w:ind w:left="7410" w:hanging="180"/>
      </w:pPr>
    </w:lvl>
  </w:abstractNum>
  <w:abstractNum w:abstractNumId="37" w15:restartNumberingAfterBreak="0">
    <w:nsid w:val="58CE25F5"/>
    <w:multiLevelType w:val="hybridMultilevel"/>
    <w:tmpl w:val="4FE69626"/>
    <w:lvl w:ilvl="0" w:tplc="04050017">
      <w:start w:val="1"/>
      <w:numFmt w:val="lowerLetter"/>
      <w:lvlText w:val="%1)"/>
      <w:lvlJc w:val="left"/>
      <w:pPr>
        <w:ind w:left="1440" w:hanging="360"/>
      </w:pPr>
    </w:lvl>
    <w:lvl w:ilvl="1" w:tplc="CF4ADE20">
      <w:start w:val="1"/>
      <w:numFmt w:val="lowerLetter"/>
      <w:lvlText w:val="%2)"/>
      <w:lvlJc w:val="left"/>
      <w:pPr>
        <w:ind w:left="2160" w:hanging="360"/>
      </w:pPr>
      <w:rPr>
        <w:rFonts w:ascii="Times New Roman" w:eastAsia="Times New Roman" w:hAnsi="Times New Roman" w:cs="Times New Roman"/>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5E75011E"/>
    <w:multiLevelType w:val="multilevel"/>
    <w:tmpl w:val="FAC0215A"/>
    <w:lvl w:ilvl="0">
      <w:start w:val="1"/>
      <w:numFmt w:val="decimal"/>
      <w:lvlText w:val="%1."/>
      <w:lvlJc w:val="left"/>
      <w:pPr>
        <w:tabs>
          <w:tab w:val="num" w:pos="1620"/>
        </w:tabs>
        <w:ind w:left="1620" w:hanging="360"/>
      </w:pPr>
      <w:rPr>
        <w:rFonts w:ascii="Times New Roman" w:eastAsia="Times New Roman" w:hAnsi="Times New Roman" w:cs="Times New Roman" w:hint="default"/>
      </w:rPr>
    </w:lvl>
    <w:lvl w:ilvl="1">
      <w:start w:val="1"/>
      <w:numFmt w:val="decimal"/>
      <w:lvlText w:val="%2."/>
      <w:lvlJc w:val="left"/>
      <w:pPr>
        <w:tabs>
          <w:tab w:val="num" w:pos="2340"/>
        </w:tabs>
        <w:ind w:left="2340" w:hanging="360"/>
      </w:pPr>
      <w:rPr>
        <w:rFonts w:hint="default"/>
      </w:rPr>
    </w:lvl>
    <w:lvl w:ilvl="2">
      <w:start w:val="1"/>
      <w:numFmt w:val="lowerRoman"/>
      <w:lvlText w:val="%3."/>
      <w:lvlJc w:val="right"/>
      <w:pPr>
        <w:tabs>
          <w:tab w:val="num" w:pos="3060"/>
        </w:tabs>
        <w:ind w:left="3060" w:hanging="180"/>
      </w:pPr>
      <w:rPr>
        <w:rFonts w:hint="default"/>
      </w:rPr>
    </w:lvl>
    <w:lvl w:ilvl="3">
      <w:start w:val="10"/>
      <w:numFmt w:val="upperRoman"/>
      <w:suff w:val="nothing"/>
      <w:lvlText w:val="%4."/>
      <w:lvlJc w:val="left"/>
      <w:pPr>
        <w:ind w:left="4140" w:hanging="72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9" w15:restartNumberingAfterBreak="0">
    <w:nsid w:val="62FB0B3F"/>
    <w:multiLevelType w:val="hybridMultilevel"/>
    <w:tmpl w:val="39A27784"/>
    <w:lvl w:ilvl="0" w:tplc="0405000F">
      <w:start w:val="1"/>
      <w:numFmt w:val="decimal"/>
      <w:lvlText w:val="%1."/>
      <w:lvlJc w:val="left"/>
      <w:pPr>
        <w:ind w:left="1778" w:hanging="360"/>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0" w15:restartNumberingAfterBreak="0">
    <w:nsid w:val="6B8765AB"/>
    <w:multiLevelType w:val="hybridMultilevel"/>
    <w:tmpl w:val="D286F3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6D4965"/>
    <w:multiLevelType w:val="hybridMultilevel"/>
    <w:tmpl w:val="B552A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2F308B"/>
    <w:multiLevelType w:val="hybridMultilevel"/>
    <w:tmpl w:val="F95A731C"/>
    <w:lvl w:ilvl="0" w:tplc="0405000F">
      <w:start w:val="1"/>
      <w:numFmt w:val="decimal"/>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43" w15:restartNumberingAfterBreak="0">
    <w:nsid w:val="7A6E24D4"/>
    <w:multiLevelType w:val="hybridMultilevel"/>
    <w:tmpl w:val="71309BB6"/>
    <w:lvl w:ilvl="0" w:tplc="32B24416">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AD3D4E"/>
    <w:multiLevelType w:val="hybridMultilevel"/>
    <w:tmpl w:val="1040B45C"/>
    <w:lvl w:ilvl="0" w:tplc="0405000F">
      <w:start w:val="1"/>
      <w:numFmt w:val="decimal"/>
      <w:lvlText w:val="%1."/>
      <w:lvlJc w:val="left"/>
      <w:pPr>
        <w:ind w:left="1996" w:hanging="360"/>
      </w:pPr>
    </w:lvl>
    <w:lvl w:ilvl="1" w:tplc="04050019" w:tentative="1">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5" w15:restartNumberingAfterBreak="0">
    <w:nsid w:val="7F0245F0"/>
    <w:multiLevelType w:val="hybridMultilevel"/>
    <w:tmpl w:val="15328E7E"/>
    <w:lvl w:ilvl="0" w:tplc="934AE46E">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A64F2B"/>
    <w:multiLevelType w:val="hybridMultilevel"/>
    <w:tmpl w:val="DA36E206"/>
    <w:lvl w:ilvl="0" w:tplc="0405000F">
      <w:start w:val="1"/>
      <w:numFmt w:val="decimal"/>
      <w:lvlText w:val="%1."/>
      <w:lvlJc w:val="left"/>
      <w:pPr>
        <w:ind w:left="1979" w:hanging="360"/>
      </w:pPr>
    </w:lvl>
    <w:lvl w:ilvl="1" w:tplc="04050019">
      <w:start w:val="1"/>
      <w:numFmt w:val="lowerLetter"/>
      <w:lvlText w:val="%2."/>
      <w:lvlJc w:val="left"/>
      <w:pPr>
        <w:ind w:left="2699" w:hanging="360"/>
      </w:pPr>
    </w:lvl>
    <w:lvl w:ilvl="2" w:tplc="0405001B" w:tentative="1">
      <w:start w:val="1"/>
      <w:numFmt w:val="lowerRoman"/>
      <w:lvlText w:val="%3."/>
      <w:lvlJc w:val="right"/>
      <w:pPr>
        <w:ind w:left="3419" w:hanging="180"/>
      </w:pPr>
    </w:lvl>
    <w:lvl w:ilvl="3" w:tplc="0405000F" w:tentative="1">
      <w:start w:val="1"/>
      <w:numFmt w:val="decimal"/>
      <w:lvlText w:val="%4."/>
      <w:lvlJc w:val="left"/>
      <w:pPr>
        <w:ind w:left="4139" w:hanging="360"/>
      </w:pPr>
    </w:lvl>
    <w:lvl w:ilvl="4" w:tplc="04050019" w:tentative="1">
      <w:start w:val="1"/>
      <w:numFmt w:val="lowerLetter"/>
      <w:lvlText w:val="%5."/>
      <w:lvlJc w:val="left"/>
      <w:pPr>
        <w:ind w:left="4859" w:hanging="360"/>
      </w:pPr>
    </w:lvl>
    <w:lvl w:ilvl="5" w:tplc="0405001B" w:tentative="1">
      <w:start w:val="1"/>
      <w:numFmt w:val="lowerRoman"/>
      <w:lvlText w:val="%6."/>
      <w:lvlJc w:val="right"/>
      <w:pPr>
        <w:ind w:left="5579" w:hanging="180"/>
      </w:pPr>
    </w:lvl>
    <w:lvl w:ilvl="6" w:tplc="0405000F" w:tentative="1">
      <w:start w:val="1"/>
      <w:numFmt w:val="decimal"/>
      <w:lvlText w:val="%7."/>
      <w:lvlJc w:val="left"/>
      <w:pPr>
        <w:ind w:left="6299" w:hanging="360"/>
      </w:pPr>
    </w:lvl>
    <w:lvl w:ilvl="7" w:tplc="04050019" w:tentative="1">
      <w:start w:val="1"/>
      <w:numFmt w:val="lowerLetter"/>
      <w:lvlText w:val="%8."/>
      <w:lvlJc w:val="left"/>
      <w:pPr>
        <w:ind w:left="7019" w:hanging="360"/>
      </w:pPr>
    </w:lvl>
    <w:lvl w:ilvl="8" w:tplc="0405001B" w:tentative="1">
      <w:start w:val="1"/>
      <w:numFmt w:val="lowerRoman"/>
      <w:lvlText w:val="%9."/>
      <w:lvlJc w:val="right"/>
      <w:pPr>
        <w:ind w:left="7739" w:hanging="180"/>
      </w:pPr>
    </w:lvl>
  </w:abstractNum>
  <w:num w:numId="1">
    <w:abstractNumId w:val="21"/>
  </w:num>
  <w:num w:numId="2">
    <w:abstractNumId w:val="18"/>
  </w:num>
  <w:num w:numId="3">
    <w:abstractNumId w:val="36"/>
  </w:num>
  <w:num w:numId="4">
    <w:abstractNumId w:val="25"/>
  </w:num>
  <w:num w:numId="5">
    <w:abstractNumId w:val="33"/>
  </w:num>
  <w:num w:numId="6">
    <w:abstractNumId w:val="2"/>
  </w:num>
  <w:num w:numId="7">
    <w:abstractNumId w:val="23"/>
  </w:num>
  <w:num w:numId="8">
    <w:abstractNumId w:val="45"/>
  </w:num>
  <w:num w:numId="9">
    <w:abstractNumId w:val="1"/>
  </w:num>
  <w:num w:numId="10">
    <w:abstractNumId w:val="19"/>
  </w:num>
  <w:num w:numId="11">
    <w:abstractNumId w:val="5"/>
  </w:num>
  <w:num w:numId="12">
    <w:abstractNumId w:val="31"/>
  </w:num>
  <w:num w:numId="13">
    <w:abstractNumId w:val="17"/>
  </w:num>
  <w:num w:numId="14">
    <w:abstractNumId w:val="34"/>
  </w:num>
  <w:num w:numId="15">
    <w:abstractNumId w:val="0"/>
  </w:num>
  <w:num w:numId="16">
    <w:abstractNumId w:val="39"/>
  </w:num>
  <w:num w:numId="17">
    <w:abstractNumId w:val="38"/>
  </w:num>
  <w:num w:numId="18">
    <w:abstractNumId w:val="24"/>
  </w:num>
  <w:num w:numId="19">
    <w:abstractNumId w:val="46"/>
  </w:num>
  <w:num w:numId="20">
    <w:abstractNumId w:val="9"/>
  </w:num>
  <w:num w:numId="21">
    <w:abstractNumId w:val="30"/>
  </w:num>
  <w:num w:numId="22">
    <w:abstractNumId w:val="16"/>
  </w:num>
  <w:num w:numId="23">
    <w:abstractNumId w:val="13"/>
  </w:num>
  <w:num w:numId="24">
    <w:abstractNumId w:val="22"/>
  </w:num>
  <w:num w:numId="25">
    <w:abstractNumId w:val="20"/>
  </w:num>
  <w:num w:numId="26">
    <w:abstractNumId w:val="40"/>
  </w:num>
  <w:num w:numId="27">
    <w:abstractNumId w:val="3"/>
  </w:num>
  <w:num w:numId="28">
    <w:abstractNumId w:val="42"/>
  </w:num>
  <w:num w:numId="29">
    <w:abstractNumId w:val="10"/>
  </w:num>
  <w:num w:numId="30">
    <w:abstractNumId w:val="4"/>
  </w:num>
  <w:num w:numId="31">
    <w:abstractNumId w:val="32"/>
  </w:num>
  <w:num w:numId="32">
    <w:abstractNumId w:val="26"/>
  </w:num>
  <w:num w:numId="33">
    <w:abstractNumId w:val="44"/>
  </w:num>
  <w:num w:numId="34">
    <w:abstractNumId w:val="35"/>
  </w:num>
  <w:num w:numId="35">
    <w:abstractNumId w:val="28"/>
  </w:num>
  <w:num w:numId="36">
    <w:abstractNumId w:val="8"/>
  </w:num>
  <w:num w:numId="37">
    <w:abstractNumId w:val="11"/>
  </w:num>
  <w:num w:numId="38">
    <w:abstractNumId w:val="15"/>
  </w:num>
  <w:num w:numId="39">
    <w:abstractNumId w:val="14"/>
  </w:num>
  <w:num w:numId="40">
    <w:abstractNumId w:val="12"/>
  </w:num>
  <w:num w:numId="41">
    <w:abstractNumId w:val="37"/>
  </w:num>
  <w:num w:numId="42">
    <w:abstractNumId w:val="41"/>
  </w:num>
  <w:num w:numId="43">
    <w:abstractNumId w:val="7"/>
  </w:num>
  <w:num w:numId="44">
    <w:abstractNumId w:val="43"/>
  </w:num>
  <w:num w:numId="45">
    <w:abstractNumId w:val="29"/>
  </w:num>
  <w:num w:numId="46">
    <w:abstractNumId w:val="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628"/>
    <w:rsid w:val="00085BAB"/>
    <w:rsid w:val="0010599D"/>
    <w:rsid w:val="001A51F0"/>
    <w:rsid w:val="00211D30"/>
    <w:rsid w:val="0021222D"/>
    <w:rsid w:val="00223C61"/>
    <w:rsid w:val="00225397"/>
    <w:rsid w:val="00252039"/>
    <w:rsid w:val="0026484A"/>
    <w:rsid w:val="002709DA"/>
    <w:rsid w:val="00300B43"/>
    <w:rsid w:val="00310E1B"/>
    <w:rsid w:val="0033226A"/>
    <w:rsid w:val="00335F79"/>
    <w:rsid w:val="0034617C"/>
    <w:rsid w:val="00360EBD"/>
    <w:rsid w:val="003A7A8D"/>
    <w:rsid w:val="003C1B49"/>
    <w:rsid w:val="003E330C"/>
    <w:rsid w:val="00403427"/>
    <w:rsid w:val="00426920"/>
    <w:rsid w:val="004820F7"/>
    <w:rsid w:val="004901DE"/>
    <w:rsid w:val="00592684"/>
    <w:rsid w:val="005C2081"/>
    <w:rsid w:val="005C3433"/>
    <w:rsid w:val="005D1A84"/>
    <w:rsid w:val="005D6EA5"/>
    <w:rsid w:val="005E690C"/>
    <w:rsid w:val="00637041"/>
    <w:rsid w:val="00646092"/>
    <w:rsid w:val="006575FE"/>
    <w:rsid w:val="006628AE"/>
    <w:rsid w:val="006C1A21"/>
    <w:rsid w:val="006C728A"/>
    <w:rsid w:val="006E7FBD"/>
    <w:rsid w:val="00700677"/>
    <w:rsid w:val="0074400D"/>
    <w:rsid w:val="007740FE"/>
    <w:rsid w:val="007B25DC"/>
    <w:rsid w:val="007B5FF5"/>
    <w:rsid w:val="007F2C1A"/>
    <w:rsid w:val="008124D8"/>
    <w:rsid w:val="00820BA7"/>
    <w:rsid w:val="00883806"/>
    <w:rsid w:val="00886419"/>
    <w:rsid w:val="008D4D1F"/>
    <w:rsid w:val="008F677F"/>
    <w:rsid w:val="00927F40"/>
    <w:rsid w:val="00941446"/>
    <w:rsid w:val="009570F6"/>
    <w:rsid w:val="00960AAA"/>
    <w:rsid w:val="00972800"/>
    <w:rsid w:val="00990DE8"/>
    <w:rsid w:val="00997AAC"/>
    <w:rsid w:val="009E3342"/>
    <w:rsid w:val="009E7D7E"/>
    <w:rsid w:val="00A04DB4"/>
    <w:rsid w:val="00A31D4F"/>
    <w:rsid w:val="00A40E76"/>
    <w:rsid w:val="00AB159C"/>
    <w:rsid w:val="00B04DE1"/>
    <w:rsid w:val="00B463A7"/>
    <w:rsid w:val="00B61D6D"/>
    <w:rsid w:val="00B90CCB"/>
    <w:rsid w:val="00B921BC"/>
    <w:rsid w:val="00BE20BC"/>
    <w:rsid w:val="00C1751B"/>
    <w:rsid w:val="00C55780"/>
    <w:rsid w:val="00CA55EA"/>
    <w:rsid w:val="00CC51FF"/>
    <w:rsid w:val="00D01628"/>
    <w:rsid w:val="00D032B9"/>
    <w:rsid w:val="00D06C1C"/>
    <w:rsid w:val="00D8193C"/>
    <w:rsid w:val="00DA31C2"/>
    <w:rsid w:val="00DC35E9"/>
    <w:rsid w:val="00E5006E"/>
    <w:rsid w:val="00E7042B"/>
    <w:rsid w:val="00EC6D05"/>
    <w:rsid w:val="00ED1BA2"/>
    <w:rsid w:val="00EE663E"/>
    <w:rsid w:val="00F55719"/>
    <w:rsid w:val="00FA1AB0"/>
    <w:rsid w:val="00FC73B1"/>
    <w:rsid w:val="00FD4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1690A"/>
  <w15:docId w15:val="{F22FF22A-93BF-4D88-8892-EBED9251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0B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E663E"/>
    <w:rPr>
      <w:color w:val="0000FF"/>
      <w:u w:val="single"/>
    </w:rPr>
  </w:style>
  <w:style w:type="paragraph" w:styleId="Zhlav">
    <w:name w:val="header"/>
    <w:basedOn w:val="Normln"/>
    <w:link w:val="ZhlavChar"/>
    <w:uiPriority w:val="99"/>
    <w:unhideWhenUsed/>
    <w:rsid w:val="001A51F0"/>
    <w:pPr>
      <w:tabs>
        <w:tab w:val="center" w:pos="4536"/>
        <w:tab w:val="right" w:pos="9072"/>
      </w:tabs>
    </w:pPr>
  </w:style>
  <w:style w:type="character" w:customStyle="1" w:styleId="ZhlavChar">
    <w:name w:val="Záhlaví Char"/>
    <w:link w:val="Zhlav"/>
    <w:uiPriority w:val="99"/>
    <w:rsid w:val="001A51F0"/>
    <w:rPr>
      <w:sz w:val="24"/>
      <w:szCs w:val="24"/>
    </w:rPr>
  </w:style>
  <w:style w:type="paragraph" w:styleId="Zpat">
    <w:name w:val="footer"/>
    <w:basedOn w:val="Normln"/>
    <w:link w:val="ZpatChar"/>
    <w:uiPriority w:val="99"/>
    <w:unhideWhenUsed/>
    <w:rsid w:val="001A51F0"/>
    <w:pPr>
      <w:tabs>
        <w:tab w:val="center" w:pos="4536"/>
        <w:tab w:val="right" w:pos="9072"/>
      </w:tabs>
    </w:pPr>
  </w:style>
  <w:style w:type="character" w:customStyle="1" w:styleId="ZpatChar">
    <w:name w:val="Zápatí Char"/>
    <w:link w:val="Zpat"/>
    <w:uiPriority w:val="99"/>
    <w:rsid w:val="001A51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7141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DÍLO č………</vt:lpstr>
    </vt:vector>
  </TitlesOfParts>
  <Company>Obchodní akademie T. Bati</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windows</dc:creator>
  <cp:keywords/>
  <cp:lastModifiedBy>Hýl Pavel</cp:lastModifiedBy>
  <cp:revision>2</cp:revision>
  <cp:lastPrinted>2014-08-20T10:47:00Z</cp:lastPrinted>
  <dcterms:created xsi:type="dcterms:W3CDTF">2017-11-02T08:35:00Z</dcterms:created>
  <dcterms:modified xsi:type="dcterms:W3CDTF">2017-11-02T08:35:00Z</dcterms:modified>
</cp:coreProperties>
</file>