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74" w:type="dxa"/>
        <w:tblLayout w:type="fixed"/>
        <w:tblLook w:val="04A0" w:firstRow="1" w:lastRow="0" w:firstColumn="1" w:lastColumn="0" w:noHBand="0" w:noVBand="1"/>
      </w:tblPr>
      <w:tblGrid>
        <w:gridCol w:w="3114"/>
        <w:gridCol w:w="2131"/>
        <w:gridCol w:w="5229"/>
      </w:tblGrid>
      <w:tr w:rsidR="008D7154" w:rsidRPr="00742BE3" w:rsidTr="003A02FE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8D7154" w:rsidRPr="00742BE3" w:rsidRDefault="008D7154" w:rsidP="00012B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B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NET4GAS, s.r.o.</w:t>
            </w:r>
            <w:r w:rsidRPr="00742B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12B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Hřebenech </w:t>
            </w:r>
            <w:r w:rsidRPr="00742BE3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  <w:r w:rsidRPr="00012B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1718/8</w:t>
            </w:r>
            <w:r w:rsidRPr="00742B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12BCD">
              <w:rPr>
                <w:rFonts w:ascii="Times New Roman" w:eastAsia="Times New Roman" w:hAnsi="Times New Roman" w:cs="Times New Roman"/>
                <w:sz w:val="20"/>
                <w:szCs w:val="20"/>
              </w:rPr>
              <w:t>140 21 Praha 4 - Nusle</w:t>
            </w:r>
          </w:p>
          <w:p w:rsidR="008D7154" w:rsidRPr="00742BE3" w:rsidRDefault="008D7154" w:rsidP="00012B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154" w:rsidRPr="00742BE3" w:rsidRDefault="008D7154" w:rsidP="00012B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9" w:type="dxa"/>
            <w:vMerge w:val="restart"/>
            <w:tcBorders>
              <w:left w:val="single" w:sz="4" w:space="0" w:color="auto"/>
            </w:tcBorders>
            <w:vAlign w:val="center"/>
          </w:tcPr>
          <w:p w:rsidR="008D7154" w:rsidRPr="00955AB2" w:rsidRDefault="008D7154" w:rsidP="00955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2B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Technická univerzita v</w:t>
            </w:r>
            <w:r w:rsidRPr="00955A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Pr="00012B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Liberci</w:t>
            </w:r>
            <w:r w:rsidRPr="00955A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012B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Studentská 1402/2</w:t>
            </w:r>
            <w:r w:rsidRPr="00955A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012B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461 17 Liberec</w:t>
            </w:r>
            <w:r w:rsidRPr="00955A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I</w:t>
            </w:r>
            <w:r w:rsidRPr="00012B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-Staré Město</w:t>
            </w:r>
            <w:r w:rsidRPr="00955A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8D7154" w:rsidRPr="00742BE3" w:rsidTr="003A02FE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154" w:rsidRPr="00742BE3" w:rsidRDefault="008D7154" w:rsidP="00A50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B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Tel: </w:t>
            </w:r>
            <w:r w:rsidR="00A503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42BE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A503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012B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Fax: </w:t>
            </w:r>
          </w:p>
        </w:tc>
        <w:tc>
          <w:tcPr>
            <w:tcW w:w="5229" w:type="dxa"/>
            <w:vMerge/>
            <w:tcBorders>
              <w:left w:val="single" w:sz="4" w:space="0" w:color="auto"/>
            </w:tcBorders>
          </w:tcPr>
          <w:p w:rsidR="008D7154" w:rsidRPr="00742BE3" w:rsidRDefault="008D7154" w:rsidP="00012B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7154" w:rsidRPr="00742BE3" w:rsidTr="003A02FE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154" w:rsidRPr="00742BE3" w:rsidRDefault="008D7154" w:rsidP="001E6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9" w:type="dxa"/>
            <w:vMerge/>
            <w:tcBorders>
              <w:left w:val="single" w:sz="4" w:space="0" w:color="auto"/>
            </w:tcBorders>
          </w:tcPr>
          <w:p w:rsidR="008D7154" w:rsidRPr="00742BE3" w:rsidRDefault="008D7154" w:rsidP="00012B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7154" w:rsidRPr="00742BE3" w:rsidTr="003A02FE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154" w:rsidRPr="00742BE3" w:rsidRDefault="008D7154" w:rsidP="00A50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B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5229" w:type="dxa"/>
            <w:vMerge/>
            <w:tcBorders>
              <w:left w:val="single" w:sz="4" w:space="0" w:color="auto"/>
            </w:tcBorders>
          </w:tcPr>
          <w:p w:rsidR="008D7154" w:rsidRPr="00742BE3" w:rsidRDefault="008D7154" w:rsidP="00012B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7154" w:rsidRPr="00742BE3" w:rsidTr="003A02FE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154" w:rsidRPr="00742BE3" w:rsidRDefault="008D7154" w:rsidP="001E6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BCD">
              <w:rPr>
                <w:rFonts w:ascii="Times New Roman" w:eastAsia="Times New Roman" w:hAnsi="Times New Roman" w:cs="Times New Roman"/>
                <w:sz w:val="20"/>
                <w:szCs w:val="20"/>
              </w:rPr>
              <w:t>zapsaná v obchodním rejstříku vedeném</w:t>
            </w:r>
            <w:r w:rsidRPr="00742B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12BCD">
              <w:rPr>
                <w:rFonts w:ascii="Times New Roman" w:eastAsia="Times New Roman" w:hAnsi="Times New Roman" w:cs="Times New Roman"/>
                <w:sz w:val="20"/>
                <w:szCs w:val="20"/>
              </w:rPr>
              <w:t>Městským soudem v Praze, oddíl C, vložka 108316</w:t>
            </w:r>
          </w:p>
        </w:tc>
        <w:tc>
          <w:tcPr>
            <w:tcW w:w="52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7154" w:rsidRPr="00742BE3" w:rsidRDefault="008D7154" w:rsidP="00012B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7154" w:rsidRPr="00742BE3" w:rsidTr="003A02FE">
        <w:trPr>
          <w:trHeight w:val="133"/>
        </w:trPr>
        <w:tc>
          <w:tcPr>
            <w:tcW w:w="52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154" w:rsidRPr="00742BE3" w:rsidRDefault="008D7154" w:rsidP="008D7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BC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42BE3"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 w:rsidRPr="00012BCD">
              <w:rPr>
                <w:rFonts w:ascii="Times New Roman" w:eastAsia="Times New Roman" w:hAnsi="Times New Roman" w:cs="Times New Roman"/>
                <w:sz w:val="20"/>
                <w:szCs w:val="20"/>
              </w:rPr>
              <w:t>: 27260364</w:t>
            </w:r>
            <w:r w:rsidRPr="00742BE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012BCD">
              <w:rPr>
                <w:rFonts w:ascii="Times New Roman" w:eastAsia="Times New Roman" w:hAnsi="Times New Roman" w:cs="Times New Roman"/>
                <w:sz w:val="20"/>
                <w:szCs w:val="20"/>
              </w:rPr>
              <w:t>DIČ: CZ27260364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154" w:rsidRPr="00742BE3" w:rsidRDefault="008D7154" w:rsidP="00012B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12BCD">
              <w:rPr>
                <w:rFonts w:ascii="Times New Roman" w:eastAsia="Times New Roman" w:hAnsi="Times New Roman" w:cs="Times New Roman"/>
                <w:sz w:val="20"/>
                <w:szCs w:val="20"/>
              </w:rPr>
              <w:t>Vaše číslo dodavatele u</w:t>
            </w:r>
            <w:r w:rsidRPr="00742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nás: </w:t>
            </w:r>
            <w:r w:rsidRPr="00012BCD">
              <w:rPr>
                <w:rFonts w:ascii="Times New Roman" w:eastAsia="Times New Roman" w:hAnsi="Times New Roman" w:cs="Times New Roman"/>
                <w:sz w:val="20"/>
                <w:szCs w:val="20"/>
              </w:rPr>
              <w:t>1000869</w:t>
            </w:r>
          </w:p>
        </w:tc>
      </w:tr>
      <w:tr w:rsidR="008D7154" w:rsidRPr="00742BE3" w:rsidTr="003A02FE">
        <w:trPr>
          <w:trHeight w:val="227"/>
        </w:trPr>
        <w:tc>
          <w:tcPr>
            <w:tcW w:w="5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154" w:rsidRPr="00742BE3" w:rsidRDefault="008D7154" w:rsidP="008D7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:rsidR="008D7154" w:rsidRPr="00742BE3" w:rsidRDefault="008D7154" w:rsidP="00012B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42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IČ: </w:t>
            </w:r>
            <w:r w:rsidRPr="00012BCD">
              <w:rPr>
                <w:rFonts w:ascii="Times New Roman" w:eastAsia="Times New Roman" w:hAnsi="Times New Roman" w:cs="Times New Roman"/>
                <w:sz w:val="20"/>
                <w:szCs w:val="20"/>
              </w:rPr>
              <w:t>46747885</w:t>
            </w:r>
          </w:p>
        </w:tc>
      </w:tr>
      <w:tr w:rsidR="008D7154" w:rsidRPr="00742BE3" w:rsidTr="003A02FE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154" w:rsidRPr="00742BE3" w:rsidRDefault="008D7154" w:rsidP="00354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BCD">
              <w:rPr>
                <w:rFonts w:ascii="Times New Roman" w:eastAsia="Times New Roman" w:hAnsi="Times New Roman" w:cs="Times New Roman"/>
                <w:sz w:val="20"/>
                <w:szCs w:val="20"/>
              </w:rPr>
              <w:t>Bankovní spojení:</w:t>
            </w:r>
            <w:r w:rsidRPr="00742B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bookmarkStart w:id="0" w:name="_GoBack"/>
            <w:bookmarkEnd w:id="0"/>
            <w:r w:rsidRPr="00742B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12B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číslo </w:t>
            </w:r>
            <w:r w:rsidRPr="00742BE3">
              <w:rPr>
                <w:rFonts w:ascii="Times New Roman" w:eastAsia="Times New Roman" w:hAnsi="Times New Roman" w:cs="Times New Roman"/>
                <w:sz w:val="20"/>
                <w:szCs w:val="20"/>
              </w:rPr>
              <w:t>ú</w:t>
            </w:r>
            <w:r w:rsidRPr="00012B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čtu: </w:t>
            </w: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:rsidR="008D7154" w:rsidRPr="00742BE3" w:rsidRDefault="008D7154" w:rsidP="00012B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7154" w:rsidRPr="00742BE3" w:rsidTr="003A02FE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154" w:rsidRPr="00742BE3" w:rsidRDefault="008D7154" w:rsidP="001E6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:rsidR="008D7154" w:rsidRPr="00742BE3" w:rsidRDefault="008D7154" w:rsidP="00012B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12B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Termín dodání:</w:t>
            </w:r>
            <w:r w:rsidRPr="00742BE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42BE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012BCD">
              <w:rPr>
                <w:rFonts w:ascii="Times New Roman" w:eastAsia="Times New Roman" w:hAnsi="Times New Roman" w:cs="Times New Roman"/>
                <w:sz w:val="20"/>
                <w:szCs w:val="20"/>
              </w:rPr>
              <w:t>viz položky</w:t>
            </w:r>
          </w:p>
        </w:tc>
      </w:tr>
    </w:tbl>
    <w:p w:rsidR="00012BCD" w:rsidRDefault="00012BCD" w:rsidP="0001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</w:tblGrid>
      <w:tr w:rsidR="003A02FE" w:rsidTr="003A02FE">
        <w:tc>
          <w:tcPr>
            <w:tcW w:w="4957" w:type="dxa"/>
          </w:tcPr>
          <w:p w:rsidR="003A02FE" w:rsidRDefault="003A02FE" w:rsidP="00A50336">
            <w:r w:rsidRPr="00012B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Místo dodání:</w:t>
            </w:r>
            <w:r w:rsidRPr="00237FF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12BCD">
              <w:rPr>
                <w:rFonts w:ascii="Times New Roman" w:eastAsia="Times New Roman" w:hAnsi="Times New Roman" w:cs="Times New Roman"/>
                <w:sz w:val="20"/>
                <w:szCs w:val="20"/>
              </w:rPr>
              <w:t>NET4GAS, s.r.o.</w:t>
            </w:r>
            <w:r w:rsidRPr="00237FF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12BCD">
              <w:rPr>
                <w:rFonts w:ascii="Times New Roman" w:eastAsia="Times New Roman" w:hAnsi="Times New Roman" w:cs="Times New Roman"/>
                <w:sz w:val="20"/>
                <w:szCs w:val="20"/>
              </w:rPr>
              <w:t>Přeprava</w:t>
            </w:r>
            <w:r w:rsidRPr="00237FF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12BCD">
              <w:rPr>
                <w:rFonts w:ascii="Times New Roman" w:eastAsia="Times New Roman" w:hAnsi="Times New Roman" w:cs="Times New Roman"/>
                <w:sz w:val="20"/>
                <w:szCs w:val="20"/>
              </w:rPr>
              <w:t>Na Hřebenech II 1718/8</w:t>
            </w:r>
            <w:r w:rsidRPr="00237FF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12B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 21 Praha 4 </w:t>
            </w:r>
            <w:r w:rsidRPr="00237FF7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12B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Nusle</w:t>
            </w:r>
            <w:r w:rsidRPr="00237FF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12BCD">
              <w:rPr>
                <w:rFonts w:ascii="Times New Roman" w:eastAsia="Times New Roman" w:hAnsi="Times New Roman" w:cs="Times New Roman"/>
                <w:sz w:val="20"/>
                <w:szCs w:val="20"/>
              </w:rPr>
              <w:t>Požadu</w:t>
            </w:r>
            <w:r w:rsidRPr="00237FF7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Pr="00012B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e: </w:t>
            </w:r>
          </w:p>
        </w:tc>
      </w:tr>
    </w:tbl>
    <w:tbl>
      <w:tblPr>
        <w:tblStyle w:val="Mkatabulky"/>
        <w:tblpPr w:leftFromText="180" w:rightFromText="180" w:vertAnchor="text" w:horzAnchor="margin" w:tblpXSpec="right" w:tblpY="-138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540"/>
      </w:tblGrid>
      <w:tr w:rsidR="003A02FE" w:rsidTr="00794453">
        <w:tc>
          <w:tcPr>
            <w:tcW w:w="1696" w:type="dxa"/>
          </w:tcPr>
          <w:p w:rsidR="003A02FE" w:rsidRDefault="003A02FE" w:rsidP="003A0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</w:t>
            </w:r>
            <w:r w:rsidRPr="00012B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ystavil</w:t>
            </w:r>
            <w:r w:rsidRPr="00742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:</w:t>
            </w:r>
            <w:r w:rsidRPr="00742B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12B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Tel:</w:t>
            </w:r>
            <w:r w:rsidRPr="00012B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42B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12B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Fax:</w:t>
            </w:r>
            <w:r w:rsidRPr="00742B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12B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e-mail:</w:t>
            </w:r>
          </w:p>
        </w:tc>
        <w:tc>
          <w:tcPr>
            <w:tcW w:w="3540" w:type="dxa"/>
          </w:tcPr>
          <w:p w:rsidR="003A02FE" w:rsidRDefault="003A02FE" w:rsidP="003A0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B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42B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42B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3A02FE" w:rsidRDefault="003A02FE" w:rsidP="003A0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2FE" w:rsidRDefault="003A02FE" w:rsidP="003A0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02FE" w:rsidRDefault="003A02FE" w:rsidP="0001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3A02FE" w:rsidRPr="00012BCD" w:rsidRDefault="003A02FE" w:rsidP="0001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90697" w:rsidRPr="00D90697" w:rsidRDefault="00D90697" w:rsidP="00D90697">
      <w:pPr>
        <w:pStyle w:val="FormtovanvHTML"/>
        <w:rPr>
          <w:rFonts w:ascii="Times New Roman" w:hAnsi="Times New Roman" w:cs="Times New Roman"/>
          <w:b/>
          <w:lang w:val="cs-CZ"/>
        </w:rPr>
      </w:pPr>
      <w:r w:rsidRPr="00D90697">
        <w:rPr>
          <w:rFonts w:ascii="Times New Roman" w:hAnsi="Times New Roman" w:cs="Times New Roman"/>
          <w:b/>
          <w:lang w:val="cs-CZ"/>
        </w:rPr>
        <w:t xml:space="preserve">Objednáváme tímto u Vás níže uvedené plnění: </w:t>
      </w:r>
      <w:r w:rsidRPr="00D90697">
        <w:rPr>
          <w:rFonts w:ascii="Times New Roman" w:hAnsi="Times New Roman" w:cs="Times New Roman"/>
          <w:b/>
          <w:lang w:val="cs-CZ"/>
        </w:rPr>
        <w:br/>
      </w:r>
    </w:p>
    <w:p w:rsidR="00D90697" w:rsidRPr="00D90697" w:rsidRDefault="00D90697" w:rsidP="00D90697">
      <w:pPr>
        <w:pStyle w:val="FormtovanvHTML"/>
        <w:rPr>
          <w:rFonts w:ascii="Times New Roman" w:hAnsi="Times New Roman" w:cs="Times New Roman"/>
          <w:lang w:val="cs-CZ"/>
        </w:rPr>
      </w:pPr>
      <w:r w:rsidRPr="00D90697">
        <w:rPr>
          <w:rFonts w:ascii="Times New Roman" w:hAnsi="Times New Roman" w:cs="Times New Roman"/>
          <w:lang w:val="cs-CZ"/>
        </w:rPr>
        <w:t xml:space="preserve">Na základě Vaší přiložené nabídky ze dne 20.9.2016 a Rámcové smlouvy </w:t>
      </w:r>
    </w:p>
    <w:p w:rsidR="00D90697" w:rsidRPr="00D90697" w:rsidRDefault="00D90697" w:rsidP="00D90697">
      <w:pPr>
        <w:pStyle w:val="FormtovanvHTML"/>
        <w:rPr>
          <w:rFonts w:ascii="Times New Roman" w:hAnsi="Times New Roman" w:cs="Times New Roman"/>
          <w:lang w:val="cs-CZ"/>
        </w:rPr>
      </w:pPr>
      <w:r w:rsidRPr="00D90697">
        <w:rPr>
          <w:rFonts w:ascii="Times New Roman" w:hAnsi="Times New Roman" w:cs="Times New Roman"/>
          <w:lang w:val="cs-CZ"/>
        </w:rPr>
        <w:t xml:space="preserve">o partnerství a vzájemné spolupráci č. 1715002792 u Vás objednáváme realizaci výzkumu, jehož cílem bude </w:t>
      </w:r>
    </w:p>
    <w:p w:rsidR="00D90697" w:rsidRDefault="00D90697" w:rsidP="00D90697">
      <w:pPr>
        <w:pStyle w:val="FormtovanvHTML"/>
        <w:rPr>
          <w:rFonts w:ascii="Times New Roman" w:hAnsi="Times New Roman" w:cs="Times New Roman"/>
          <w:lang w:val="cs-CZ"/>
        </w:rPr>
      </w:pPr>
      <w:r w:rsidRPr="00D90697">
        <w:rPr>
          <w:rFonts w:ascii="Times New Roman" w:hAnsi="Times New Roman" w:cs="Times New Roman"/>
          <w:lang w:val="cs-CZ"/>
        </w:rPr>
        <w:t xml:space="preserve">zkoumání procesu vzniku promáčklin na potrubí, </w:t>
      </w:r>
    </w:p>
    <w:p w:rsidR="00D90697" w:rsidRDefault="00D90697" w:rsidP="00D90697">
      <w:pPr>
        <w:pStyle w:val="FormtovanvHTML"/>
        <w:rPr>
          <w:rFonts w:ascii="Times New Roman" w:hAnsi="Times New Roman" w:cs="Times New Roman"/>
          <w:lang w:val="cs-CZ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842"/>
        <w:gridCol w:w="709"/>
        <w:gridCol w:w="1418"/>
        <w:gridCol w:w="2097"/>
      </w:tblGrid>
      <w:tr w:rsidR="00D90697" w:rsidTr="000F1831"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697" w:rsidRDefault="00D90697" w:rsidP="00D90697">
            <w:pPr>
              <w:pStyle w:val="FormtovanvHTML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60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697" w:rsidRPr="00E87565" w:rsidRDefault="00D90697" w:rsidP="00D90697">
            <w:pPr>
              <w:pStyle w:val="FormtovanvHTML"/>
              <w:jc w:val="right"/>
              <w:rPr>
                <w:rFonts w:ascii="Times New Roman" w:hAnsi="Times New Roman" w:cs="Times New Roman"/>
                <w:b/>
                <w:lang w:val="cs-CZ"/>
              </w:rPr>
            </w:pPr>
            <w:r w:rsidRPr="00E87565">
              <w:rPr>
                <w:rFonts w:ascii="Times New Roman" w:hAnsi="Times New Roman" w:cs="Times New Roman"/>
                <w:b/>
                <w:lang w:val="cs-CZ"/>
              </w:rPr>
              <w:t>Měna: CZK</w:t>
            </w:r>
          </w:p>
        </w:tc>
      </w:tr>
      <w:tr w:rsidR="00D90697" w:rsidTr="000F1831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0697" w:rsidRPr="00AE58D6" w:rsidRDefault="00D90697" w:rsidP="00D90697">
            <w:pPr>
              <w:pStyle w:val="FormtovanvHTML"/>
              <w:rPr>
                <w:rFonts w:ascii="Times New Roman" w:hAnsi="Times New Roman" w:cs="Times New Roman"/>
                <w:b/>
                <w:lang w:val="cs-CZ"/>
              </w:rPr>
            </w:pPr>
            <w:r w:rsidRPr="00AE58D6">
              <w:rPr>
                <w:rFonts w:ascii="Times New Roman" w:hAnsi="Times New Roman" w:cs="Times New Roman"/>
                <w:b/>
                <w:lang w:val="cs-CZ"/>
              </w:rPr>
              <w:t>Pol.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0697" w:rsidRPr="00AE58D6" w:rsidRDefault="00AE58D6" w:rsidP="00AE58D6">
            <w:pPr>
              <w:pStyle w:val="FormtovanvHTML"/>
              <w:rPr>
                <w:rFonts w:ascii="Times New Roman" w:hAnsi="Times New Roman" w:cs="Times New Roman"/>
                <w:b/>
                <w:lang w:val="cs-CZ"/>
              </w:rPr>
            </w:pPr>
            <w:r w:rsidRPr="00AE58D6">
              <w:rPr>
                <w:rFonts w:ascii="Times New Roman" w:hAnsi="Times New Roman" w:cs="Times New Roman"/>
                <w:b/>
                <w:lang w:val="cs-CZ"/>
              </w:rPr>
              <w:t>Materiál/Výkon(číslo,</w:t>
            </w:r>
            <w:r w:rsidR="00F70973">
              <w:rPr>
                <w:rFonts w:ascii="Times New Roman" w:hAnsi="Times New Roman" w:cs="Times New Roman"/>
                <w:b/>
                <w:lang w:val="cs-CZ"/>
              </w:rPr>
              <w:t xml:space="preserve"> </w:t>
            </w:r>
            <w:r w:rsidRPr="00AE58D6">
              <w:rPr>
                <w:rFonts w:ascii="Times New Roman" w:hAnsi="Times New Roman" w:cs="Times New Roman"/>
                <w:b/>
                <w:lang w:val="cs-CZ"/>
              </w:rPr>
              <w:t>popis)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0697" w:rsidRPr="00E87565" w:rsidRDefault="00D90697" w:rsidP="00D90697">
            <w:pPr>
              <w:pStyle w:val="FormtovanvHTML"/>
              <w:jc w:val="right"/>
              <w:rPr>
                <w:rFonts w:ascii="Times New Roman" w:hAnsi="Times New Roman" w:cs="Times New Roman"/>
                <w:b/>
                <w:lang w:val="cs-CZ"/>
              </w:rPr>
            </w:pPr>
            <w:r w:rsidRPr="00E87565">
              <w:rPr>
                <w:rFonts w:ascii="Times New Roman" w:hAnsi="Times New Roman" w:cs="Times New Roman"/>
                <w:b/>
                <w:lang w:val="cs-CZ"/>
              </w:rPr>
              <w:t>Množ.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0697" w:rsidRPr="00D90697" w:rsidRDefault="00DD08C0" w:rsidP="00D90697">
            <w:pPr>
              <w:pStyle w:val="FormtovanvHTML"/>
              <w:jc w:val="right"/>
              <w:rPr>
                <w:rFonts w:ascii="Times New Roman" w:hAnsi="Times New Roman" w:cs="Times New Roman"/>
                <w:lang w:val="cs-CZ"/>
              </w:rPr>
            </w:pPr>
            <w:r w:rsidRPr="00E87565">
              <w:rPr>
                <w:rFonts w:ascii="Times New Roman" w:hAnsi="Times New Roman" w:cs="Times New Roman"/>
                <w:b/>
                <w:lang w:val="cs-CZ"/>
              </w:rPr>
              <w:t>MJ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0697" w:rsidRPr="00E87565" w:rsidRDefault="00DD08C0" w:rsidP="00D90697">
            <w:pPr>
              <w:pStyle w:val="FormtovanvHTML"/>
              <w:jc w:val="right"/>
              <w:rPr>
                <w:rFonts w:ascii="Times New Roman" w:hAnsi="Times New Roman" w:cs="Times New Roman"/>
                <w:b/>
                <w:lang w:val="cs-CZ"/>
              </w:rPr>
            </w:pPr>
            <w:r w:rsidRPr="00E87565">
              <w:rPr>
                <w:rFonts w:ascii="Times New Roman" w:hAnsi="Times New Roman" w:cs="Times New Roman"/>
                <w:b/>
                <w:lang w:val="cs-CZ"/>
              </w:rPr>
              <w:t>Cena za MJ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0697" w:rsidRPr="00E87565" w:rsidRDefault="00D90697" w:rsidP="00D90697">
            <w:pPr>
              <w:pStyle w:val="FormtovanvHTML"/>
              <w:jc w:val="right"/>
              <w:rPr>
                <w:rFonts w:ascii="Times New Roman" w:hAnsi="Times New Roman" w:cs="Times New Roman"/>
                <w:b/>
                <w:lang w:val="cs-CZ"/>
              </w:rPr>
            </w:pPr>
            <w:r w:rsidRPr="00E87565">
              <w:rPr>
                <w:rFonts w:ascii="Times New Roman" w:hAnsi="Times New Roman" w:cs="Times New Roman"/>
                <w:b/>
                <w:lang w:val="cs-CZ"/>
              </w:rPr>
              <w:t>Cena celkem</w:t>
            </w:r>
          </w:p>
        </w:tc>
      </w:tr>
      <w:tr w:rsidR="00E87565" w:rsidTr="000F1831">
        <w:trPr>
          <w:trHeight w:val="672"/>
        </w:trPr>
        <w:tc>
          <w:tcPr>
            <w:tcW w:w="56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565" w:rsidRPr="00D90697" w:rsidRDefault="00E87565" w:rsidP="00D90697">
            <w:pPr>
              <w:pStyle w:val="FormtovanvHTML"/>
              <w:rPr>
                <w:rFonts w:ascii="Times New Roman" w:hAnsi="Times New Roman" w:cs="Times New Roman"/>
                <w:lang w:val="cs-CZ"/>
              </w:rPr>
            </w:pPr>
            <w:r w:rsidRPr="00D90697">
              <w:rPr>
                <w:rFonts w:ascii="Times New Roman" w:hAnsi="Times New Roman" w:cs="Times New Roman"/>
                <w:lang w:val="cs-CZ"/>
              </w:rPr>
              <w:t>010</w:t>
            </w:r>
          </w:p>
        </w:tc>
        <w:tc>
          <w:tcPr>
            <w:tcW w:w="98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565" w:rsidRDefault="00E87565" w:rsidP="00D70701">
            <w:pPr>
              <w:pStyle w:val="FormtovanvHTML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VTR-Ho</w:t>
            </w:r>
            <w:r w:rsidRPr="00D90697">
              <w:rPr>
                <w:rFonts w:ascii="Times New Roman" w:hAnsi="Times New Roman" w:cs="Times New Roman"/>
                <w:lang w:val="cs-CZ"/>
              </w:rPr>
              <w:t>dnoceni boulí</w:t>
            </w:r>
            <w:r>
              <w:rPr>
                <w:rFonts w:ascii="Times New Roman" w:hAnsi="Times New Roman" w:cs="Times New Roman"/>
                <w:lang w:val="cs-CZ"/>
              </w:rPr>
              <w:br/>
            </w:r>
            <w:r>
              <w:rPr>
                <w:rFonts w:ascii="Times New Roman" w:hAnsi="Times New Roman" w:cs="Times New Roman"/>
                <w:lang w:val="cs-CZ"/>
              </w:rPr>
              <w:tab/>
              <w:t>Do konce roku 2016 budou o</w:t>
            </w:r>
            <w:r w:rsidRPr="00D90697">
              <w:rPr>
                <w:rFonts w:ascii="Times New Roman" w:hAnsi="Times New Roman" w:cs="Times New Roman"/>
                <w:lang w:val="cs-CZ"/>
              </w:rPr>
              <w:t xml:space="preserve">dvedeny zhotovitelem práce na projektu v hodnotě </w:t>
            </w:r>
            <w:r w:rsidR="00A50336">
              <w:rPr>
                <w:rFonts w:ascii="Times New Roman" w:hAnsi="Times New Roman" w:cs="Times New Roman"/>
                <w:lang w:val="cs-CZ"/>
              </w:rPr>
              <w:t xml:space="preserve">                 </w:t>
            </w:r>
            <w:r w:rsidRPr="00D90697">
              <w:rPr>
                <w:rFonts w:ascii="Times New Roman" w:hAnsi="Times New Roman" w:cs="Times New Roman"/>
                <w:lang w:val="cs-CZ"/>
              </w:rPr>
              <w:t xml:space="preserve"> KČ # </w:t>
            </w:r>
            <w:r w:rsidRPr="00D90697">
              <w:rPr>
                <w:rFonts w:ascii="Times New Roman" w:hAnsi="Times New Roman" w:cs="Times New Roman"/>
                <w:lang w:val="cs-CZ"/>
              </w:rPr>
              <w:br/>
            </w:r>
            <w:r>
              <w:rPr>
                <w:rFonts w:ascii="Times New Roman" w:hAnsi="Times New Roman" w:cs="Times New Roman"/>
                <w:lang w:val="cs-CZ"/>
              </w:rPr>
              <w:tab/>
            </w:r>
            <w:r w:rsidRPr="00D90697">
              <w:rPr>
                <w:rFonts w:ascii="Times New Roman" w:hAnsi="Times New Roman" w:cs="Times New Roman"/>
                <w:lang w:val="cs-CZ"/>
              </w:rPr>
              <w:t xml:space="preserve">výpočty, </w:t>
            </w:r>
            <w:r w:rsidR="00A50336">
              <w:rPr>
                <w:rFonts w:ascii="Times New Roman" w:hAnsi="Times New Roman" w:cs="Times New Roman"/>
                <w:lang w:val="cs-CZ"/>
              </w:rPr>
              <w:t xml:space="preserve">                     </w:t>
            </w:r>
            <w:r w:rsidRPr="00D90697">
              <w:rPr>
                <w:rFonts w:ascii="Times New Roman" w:hAnsi="Times New Roman" w:cs="Times New Roman"/>
                <w:lang w:val="cs-CZ"/>
              </w:rPr>
              <w:t>, zahájeni přípravy experimentů,</w:t>
            </w:r>
          </w:p>
          <w:p w:rsidR="00E87565" w:rsidRPr="00D90697" w:rsidRDefault="00E87565" w:rsidP="00D70701">
            <w:pPr>
              <w:pStyle w:val="FormtovanvHTML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87565" w:rsidTr="000F1831">
        <w:trPr>
          <w:trHeight w:val="552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7565" w:rsidRPr="00D90697" w:rsidRDefault="00E87565" w:rsidP="00D90697">
            <w:pPr>
              <w:pStyle w:val="FormtovanvHTML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7565" w:rsidRDefault="00E87565" w:rsidP="00E87565">
            <w:pPr>
              <w:pStyle w:val="FormtovanvHTML"/>
              <w:rPr>
                <w:rFonts w:ascii="Times New Roman" w:hAnsi="Times New Roman" w:cs="Times New Roman"/>
                <w:lang w:val="cs-CZ"/>
              </w:rPr>
            </w:pPr>
            <w:r w:rsidRPr="00D90697">
              <w:rPr>
                <w:rFonts w:ascii="Times New Roman" w:hAnsi="Times New Roman" w:cs="Times New Roman"/>
                <w:lang w:val="cs-CZ"/>
              </w:rPr>
              <w:t>Termín dodávky: 15.12.2016</w:t>
            </w:r>
            <w:r>
              <w:rPr>
                <w:rFonts w:ascii="Times New Roman" w:hAnsi="Times New Roman" w:cs="Times New Roman"/>
                <w:lang w:val="cs-CZ"/>
              </w:rPr>
              <w:br/>
            </w:r>
            <w:r>
              <w:rPr>
                <w:rFonts w:ascii="Times New Roman" w:hAnsi="Times New Roman" w:cs="Times New Roman"/>
                <w:lang w:val="cs-CZ"/>
              </w:rPr>
              <w:tab/>
            </w:r>
            <w:r w:rsidRPr="00D90697">
              <w:rPr>
                <w:rFonts w:ascii="Times New Roman" w:hAnsi="Times New Roman" w:cs="Times New Roman"/>
                <w:lang w:val="cs-CZ"/>
              </w:rPr>
              <w:t>Očekávaná hodnota neplánovaných služeb: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E87565" w:rsidRDefault="00E875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7565" w:rsidRDefault="00E87565" w:rsidP="00E87565">
            <w:pPr>
              <w:pStyle w:val="FormtovanvHTML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87565" w:rsidTr="000F1831">
        <w:trPr>
          <w:trHeight w:val="624"/>
        </w:trPr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7565" w:rsidRPr="00D90697" w:rsidRDefault="00E87565" w:rsidP="00D90697">
            <w:pPr>
              <w:pStyle w:val="FormtovanvHTML"/>
              <w:rPr>
                <w:rFonts w:ascii="Times New Roman" w:hAnsi="Times New Roman" w:cs="Times New Roman"/>
                <w:lang w:val="cs-CZ"/>
              </w:rPr>
            </w:pPr>
            <w:r w:rsidRPr="00D90697">
              <w:rPr>
                <w:rFonts w:ascii="Times New Roman" w:hAnsi="Times New Roman" w:cs="Times New Roman"/>
                <w:lang w:val="cs-CZ"/>
              </w:rPr>
              <w:t>020</w:t>
            </w:r>
          </w:p>
        </w:tc>
        <w:tc>
          <w:tcPr>
            <w:tcW w:w="9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7565" w:rsidRPr="00D90697" w:rsidRDefault="00E87565" w:rsidP="00E87565">
            <w:pPr>
              <w:pStyle w:val="FormtovanvHTML"/>
              <w:rPr>
                <w:rFonts w:ascii="Times New Roman" w:hAnsi="Times New Roman" w:cs="Times New Roman"/>
                <w:lang w:val="cs-CZ"/>
              </w:rPr>
            </w:pPr>
            <w:r w:rsidRPr="00D90697">
              <w:rPr>
                <w:rFonts w:ascii="Times New Roman" w:hAnsi="Times New Roman" w:cs="Times New Roman"/>
                <w:lang w:val="cs-CZ"/>
              </w:rPr>
              <w:t>VTR-Hodnocení boulí</w:t>
            </w:r>
            <w:r>
              <w:rPr>
                <w:rFonts w:ascii="Times New Roman" w:hAnsi="Times New Roman" w:cs="Times New Roman"/>
                <w:lang w:val="cs-CZ"/>
              </w:rPr>
              <w:br/>
            </w:r>
            <w:r>
              <w:rPr>
                <w:rFonts w:ascii="Times New Roman" w:hAnsi="Times New Roman" w:cs="Times New Roman"/>
                <w:lang w:val="cs-CZ"/>
              </w:rPr>
              <w:tab/>
            </w:r>
            <w:r w:rsidRPr="00D90697">
              <w:rPr>
                <w:rFonts w:ascii="Times New Roman" w:hAnsi="Times New Roman" w:cs="Times New Roman"/>
                <w:lang w:val="cs-CZ"/>
              </w:rPr>
              <w:t>Zbývajíc</w:t>
            </w:r>
            <w:r>
              <w:rPr>
                <w:rFonts w:ascii="Times New Roman" w:hAnsi="Times New Roman" w:cs="Times New Roman"/>
                <w:lang w:val="cs-CZ"/>
              </w:rPr>
              <w:t>í</w:t>
            </w:r>
            <w:r w:rsidRPr="00D90697">
              <w:rPr>
                <w:rFonts w:ascii="Times New Roman" w:hAnsi="Times New Roman" w:cs="Times New Roman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lang w:val="cs-CZ"/>
              </w:rPr>
              <w:t>č</w:t>
            </w:r>
            <w:r w:rsidRPr="00D90697">
              <w:rPr>
                <w:rFonts w:ascii="Times New Roman" w:hAnsi="Times New Roman" w:cs="Times New Roman"/>
                <w:lang w:val="cs-CZ"/>
              </w:rPr>
              <w:t>ástka ve výši</w:t>
            </w:r>
            <w:r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="00A50336">
              <w:rPr>
                <w:rFonts w:ascii="Times New Roman" w:hAnsi="Times New Roman" w:cs="Times New Roman"/>
                <w:lang w:val="cs-CZ"/>
              </w:rPr>
              <w:t xml:space="preserve">                  </w:t>
            </w:r>
            <w:r w:rsidRPr="00D90697">
              <w:rPr>
                <w:rFonts w:ascii="Times New Roman" w:hAnsi="Times New Roman" w:cs="Times New Roman"/>
                <w:lang w:val="cs-CZ"/>
              </w:rPr>
              <w:t xml:space="preserve"> K</w:t>
            </w:r>
            <w:r>
              <w:rPr>
                <w:rFonts w:ascii="Times New Roman" w:hAnsi="Times New Roman" w:cs="Times New Roman"/>
                <w:lang w:val="cs-CZ"/>
              </w:rPr>
              <w:t>č</w:t>
            </w:r>
            <w:r w:rsidRPr="00D90697">
              <w:rPr>
                <w:rFonts w:ascii="Times New Roman" w:hAnsi="Times New Roman" w:cs="Times New Roman"/>
                <w:lang w:val="cs-CZ"/>
              </w:rPr>
              <w:t xml:space="preserve"> bude uhrazena po dokončení a předáni celého díla, přičemž </w:t>
            </w:r>
          </w:p>
          <w:p w:rsidR="00A50336" w:rsidRDefault="00E87565" w:rsidP="00A50336">
            <w:pPr>
              <w:pStyle w:val="FormtovanvHTML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ab/>
            </w:r>
            <w:r w:rsidRPr="00D90697">
              <w:rPr>
                <w:rFonts w:ascii="Times New Roman" w:hAnsi="Times New Roman" w:cs="Times New Roman"/>
                <w:lang w:val="cs-CZ"/>
              </w:rPr>
              <w:t>výstupem bude vypracováni způsobu hodnoceni vzniklých promáčklin,</w:t>
            </w:r>
          </w:p>
          <w:p w:rsidR="00A50336" w:rsidRDefault="00A50336" w:rsidP="00A50336">
            <w:pPr>
              <w:pStyle w:val="FormtovanvHTML"/>
              <w:rPr>
                <w:rFonts w:ascii="Times New Roman" w:hAnsi="Times New Roman" w:cs="Times New Roman"/>
                <w:lang w:val="cs-CZ"/>
              </w:rPr>
            </w:pPr>
          </w:p>
          <w:p w:rsidR="00A50336" w:rsidRDefault="00A50336" w:rsidP="00A50336">
            <w:pPr>
              <w:pStyle w:val="FormtovanvHTML"/>
              <w:rPr>
                <w:rFonts w:ascii="Times New Roman" w:hAnsi="Times New Roman" w:cs="Times New Roman"/>
                <w:lang w:val="cs-CZ"/>
              </w:rPr>
            </w:pPr>
          </w:p>
          <w:p w:rsidR="00E87565" w:rsidRPr="00D90697" w:rsidRDefault="00E87565" w:rsidP="00E87565">
            <w:pPr>
              <w:pStyle w:val="FormtovanvHTML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ab/>
            </w:r>
          </w:p>
        </w:tc>
      </w:tr>
      <w:tr w:rsidR="00E87565" w:rsidTr="000F1831">
        <w:trPr>
          <w:trHeight w:val="438"/>
        </w:trPr>
        <w:tc>
          <w:tcPr>
            <w:tcW w:w="56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565" w:rsidRPr="00D90697" w:rsidRDefault="00E87565" w:rsidP="00D90697">
            <w:pPr>
              <w:pStyle w:val="FormtovanvHTML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565" w:rsidRPr="00D90697" w:rsidRDefault="00E87565" w:rsidP="00E87565">
            <w:pPr>
              <w:pStyle w:val="FormtovanvHTML"/>
              <w:rPr>
                <w:rFonts w:ascii="Times New Roman" w:hAnsi="Times New Roman" w:cs="Times New Roman"/>
                <w:lang w:val="cs-CZ"/>
              </w:rPr>
            </w:pPr>
            <w:r w:rsidRPr="00D90697">
              <w:rPr>
                <w:rFonts w:ascii="Times New Roman" w:hAnsi="Times New Roman" w:cs="Times New Roman"/>
                <w:lang w:val="cs-CZ"/>
              </w:rPr>
              <w:t>Termín dodávky:</w:t>
            </w:r>
            <w:r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D90697">
              <w:rPr>
                <w:rFonts w:ascii="Times New Roman" w:hAnsi="Times New Roman" w:cs="Times New Roman"/>
                <w:lang w:val="cs-CZ"/>
              </w:rPr>
              <w:t>15.12.2017</w:t>
            </w:r>
            <w:r>
              <w:rPr>
                <w:rFonts w:ascii="Times New Roman" w:hAnsi="Times New Roman" w:cs="Times New Roman"/>
                <w:lang w:val="cs-CZ"/>
              </w:rPr>
              <w:br/>
            </w:r>
            <w:r>
              <w:rPr>
                <w:rFonts w:ascii="Times New Roman" w:hAnsi="Times New Roman" w:cs="Times New Roman"/>
                <w:lang w:val="cs-CZ"/>
              </w:rPr>
              <w:tab/>
            </w:r>
            <w:r w:rsidRPr="00D90697">
              <w:rPr>
                <w:rFonts w:ascii="Times New Roman" w:hAnsi="Times New Roman" w:cs="Times New Roman"/>
                <w:lang w:val="cs-CZ"/>
              </w:rPr>
              <w:t>Očekávaná hodnota neplánovaných služeb: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565" w:rsidRPr="00D90697" w:rsidRDefault="00E87565" w:rsidP="00E87565">
            <w:pPr>
              <w:pStyle w:val="FormtovanvHTML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87565" w:rsidTr="000F1831">
        <w:trPr>
          <w:trHeight w:val="530"/>
        </w:trPr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7565" w:rsidRPr="00D90697" w:rsidRDefault="00E87565" w:rsidP="00E87565">
            <w:pPr>
              <w:pStyle w:val="FormtovanvHTML"/>
              <w:rPr>
                <w:rFonts w:ascii="Times New Roman" w:hAnsi="Times New Roman" w:cs="Times New Roman"/>
                <w:lang w:val="cs-CZ"/>
              </w:rPr>
            </w:pPr>
            <w:r w:rsidRPr="00D90697">
              <w:rPr>
                <w:rFonts w:ascii="Times New Roman" w:hAnsi="Times New Roman" w:cs="Times New Roman"/>
                <w:lang w:val="cs-CZ"/>
              </w:rPr>
              <w:t>Celková hodnota netto</w:t>
            </w:r>
            <w:r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D90697">
              <w:rPr>
                <w:rFonts w:ascii="Times New Roman" w:hAnsi="Times New Roman" w:cs="Times New Roman"/>
                <w:lang w:val="cs-CZ"/>
              </w:rPr>
              <w:t>bez DPH: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7565" w:rsidRDefault="00E87565" w:rsidP="00E87565">
            <w:pPr>
              <w:pStyle w:val="FormtovanvHTML"/>
              <w:jc w:val="right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:rsidR="00D90697" w:rsidRDefault="00D90697" w:rsidP="00D90697">
      <w:pPr>
        <w:pStyle w:val="FormtovanvHTML"/>
        <w:rPr>
          <w:rFonts w:ascii="Times New Roman" w:hAnsi="Times New Roman" w:cs="Times New Roman"/>
          <w:lang w:val="cs-CZ"/>
        </w:rPr>
      </w:pPr>
    </w:p>
    <w:p w:rsidR="00D90697" w:rsidRDefault="00D90697" w:rsidP="00D90697">
      <w:pPr>
        <w:pStyle w:val="FormtovanvHTML"/>
        <w:rPr>
          <w:rFonts w:ascii="Times New Roman" w:hAnsi="Times New Roman" w:cs="Times New Roman"/>
          <w:lang w:val="cs-CZ"/>
        </w:rPr>
      </w:pPr>
    </w:p>
    <w:p w:rsidR="006D1FA9" w:rsidRDefault="00D90697" w:rsidP="00D90697">
      <w:pPr>
        <w:pStyle w:val="FormtovanvHTML"/>
        <w:rPr>
          <w:rFonts w:ascii="Times New Roman" w:hAnsi="Times New Roman" w:cs="Times New Roman"/>
          <w:lang w:val="cs-CZ"/>
        </w:rPr>
      </w:pPr>
      <w:r w:rsidRPr="00D90697">
        <w:rPr>
          <w:rFonts w:ascii="Times New Roman" w:hAnsi="Times New Roman" w:cs="Times New Roman"/>
          <w:lang w:val="cs-CZ"/>
        </w:rPr>
        <w:br/>
      </w:r>
    </w:p>
    <w:p w:rsidR="006D1FA9" w:rsidRDefault="006D1FA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</w:p>
    <w:p w:rsidR="006D1FA9" w:rsidRPr="006D1FA9" w:rsidRDefault="006D1FA9" w:rsidP="006D1FA9">
      <w:pPr>
        <w:pStyle w:val="FormtovanvHTML"/>
        <w:rPr>
          <w:rFonts w:ascii="Times New Roman" w:hAnsi="Times New Roman" w:cs="Times New Roman"/>
          <w:lang w:val="cs-CZ"/>
        </w:rPr>
      </w:pPr>
      <w:r w:rsidRPr="006D1FA9">
        <w:rPr>
          <w:rFonts w:ascii="Times New Roman" w:hAnsi="Times New Roman" w:cs="Times New Roman"/>
          <w:lang w:val="cs-CZ"/>
        </w:rPr>
        <w:lastRenderedPageBreak/>
        <w:t xml:space="preserve">Cenu uvedenou v objednávce zaplatíme na základě účetního dokladu (daňového dokladu, faktury) vystaveného po převzetí plnění. </w:t>
      </w:r>
      <w:r w:rsidRPr="006D1FA9">
        <w:rPr>
          <w:rFonts w:ascii="Times New Roman" w:hAnsi="Times New Roman" w:cs="Times New Roman"/>
          <w:lang w:val="cs-CZ"/>
        </w:rPr>
        <w:br/>
        <w:t xml:space="preserve">Účetní doklad musí obsahovat kromě zákonných </w:t>
      </w:r>
      <w:r>
        <w:rPr>
          <w:rFonts w:ascii="Times New Roman" w:hAnsi="Times New Roman" w:cs="Times New Roman"/>
          <w:lang w:val="cs-CZ"/>
        </w:rPr>
        <w:t>náležitostí i číslo objednávky.</w:t>
      </w:r>
    </w:p>
    <w:p w:rsidR="006D1FA9" w:rsidRPr="006D1FA9" w:rsidRDefault="006D1FA9" w:rsidP="006D1FA9">
      <w:pPr>
        <w:pStyle w:val="FormtovanvHTML"/>
        <w:rPr>
          <w:rFonts w:ascii="Times New Roman" w:hAnsi="Times New Roman" w:cs="Times New Roman"/>
          <w:lang w:val="cs-CZ"/>
        </w:rPr>
      </w:pPr>
      <w:r w:rsidRPr="006D1FA9">
        <w:rPr>
          <w:rFonts w:ascii="Times New Roman" w:hAnsi="Times New Roman" w:cs="Times New Roman"/>
          <w:lang w:val="cs-CZ"/>
        </w:rPr>
        <w:t xml:space="preserve">Splatnost účetního dokladu (daňového dokladu, faktury) je 60 dnů ode dne doručeni k zaplacení. Povinnost zaplatit cenu za plnění </w:t>
      </w:r>
      <w:r w:rsidRPr="006D1FA9">
        <w:rPr>
          <w:rFonts w:ascii="Times New Roman" w:hAnsi="Times New Roman" w:cs="Times New Roman"/>
          <w:lang w:val="cs-CZ"/>
        </w:rPr>
        <w:br/>
        <w:t>je splněna okamžikem odepsáni ceny z našeho účtu ve prospěch Vašeho úč</w:t>
      </w:r>
      <w:r>
        <w:rPr>
          <w:rFonts w:ascii="Times New Roman" w:hAnsi="Times New Roman" w:cs="Times New Roman"/>
          <w:lang w:val="cs-CZ"/>
        </w:rPr>
        <w:t>tu uvedeného v účetním dokladu.</w:t>
      </w:r>
    </w:p>
    <w:p w:rsidR="006D1FA9" w:rsidRPr="006D1FA9" w:rsidRDefault="006D1FA9" w:rsidP="006D1FA9">
      <w:pPr>
        <w:pStyle w:val="FormtovanvHTML"/>
        <w:rPr>
          <w:rFonts w:ascii="Times New Roman" w:hAnsi="Times New Roman" w:cs="Times New Roman"/>
          <w:lang w:val="cs-CZ"/>
        </w:rPr>
      </w:pPr>
      <w:r w:rsidRPr="006D1FA9">
        <w:rPr>
          <w:rFonts w:ascii="Times New Roman" w:hAnsi="Times New Roman" w:cs="Times New Roman"/>
          <w:lang w:val="cs-CZ"/>
        </w:rPr>
        <w:t>Právn</w:t>
      </w:r>
      <w:r>
        <w:rPr>
          <w:rFonts w:ascii="Times New Roman" w:hAnsi="Times New Roman" w:cs="Times New Roman"/>
          <w:lang w:val="cs-CZ"/>
        </w:rPr>
        <w:t>í</w:t>
      </w:r>
      <w:r w:rsidRPr="006D1FA9">
        <w:rPr>
          <w:rFonts w:ascii="Times New Roman" w:hAnsi="Times New Roman" w:cs="Times New Roman"/>
          <w:lang w:val="cs-CZ"/>
        </w:rPr>
        <w:t xml:space="preserve"> vztahy v objednávce př</w:t>
      </w:r>
      <w:r>
        <w:rPr>
          <w:rFonts w:ascii="Times New Roman" w:hAnsi="Times New Roman" w:cs="Times New Roman"/>
          <w:lang w:val="cs-CZ"/>
        </w:rPr>
        <w:t>í</w:t>
      </w:r>
      <w:r w:rsidRPr="006D1FA9">
        <w:rPr>
          <w:rFonts w:ascii="Times New Roman" w:hAnsi="Times New Roman" w:cs="Times New Roman"/>
          <w:lang w:val="cs-CZ"/>
        </w:rPr>
        <w:t xml:space="preserve">mo neupravené, ale z ní vyplývající se řídí </w:t>
      </w:r>
      <w:r>
        <w:rPr>
          <w:rFonts w:ascii="Times New Roman" w:hAnsi="Times New Roman" w:cs="Times New Roman"/>
          <w:lang w:val="cs-CZ"/>
        </w:rPr>
        <w:t>(i</w:t>
      </w:r>
      <w:r w:rsidRPr="006D1FA9">
        <w:rPr>
          <w:rFonts w:ascii="Times New Roman" w:hAnsi="Times New Roman" w:cs="Times New Roman"/>
          <w:lang w:val="cs-CZ"/>
        </w:rPr>
        <w:t xml:space="preserve">) "Všeobecnými obchodními podmínkami pro dodání zboží </w:t>
      </w:r>
      <w:r>
        <w:rPr>
          <w:rFonts w:ascii="Times New Roman" w:hAnsi="Times New Roman" w:cs="Times New Roman"/>
          <w:lang w:val="cs-CZ"/>
        </w:rPr>
        <w:t xml:space="preserve">a </w:t>
      </w:r>
      <w:r w:rsidRPr="006D1FA9">
        <w:rPr>
          <w:rFonts w:ascii="Times New Roman" w:hAnsi="Times New Roman" w:cs="Times New Roman"/>
          <w:lang w:val="cs-CZ"/>
        </w:rPr>
        <w:t>provedení díla. resp. ji</w:t>
      </w:r>
      <w:r>
        <w:rPr>
          <w:rFonts w:ascii="Times New Roman" w:hAnsi="Times New Roman" w:cs="Times New Roman"/>
          <w:lang w:val="cs-CZ"/>
        </w:rPr>
        <w:t>ných plnění" ze dne 1.10.2016 (</w:t>
      </w:r>
      <w:r w:rsidRPr="006D1FA9">
        <w:rPr>
          <w:rFonts w:ascii="Times New Roman" w:hAnsi="Times New Roman" w:cs="Times New Roman"/>
          <w:lang w:val="cs-CZ"/>
        </w:rPr>
        <w:t xml:space="preserve">"VOP") a </w:t>
      </w:r>
      <w:r>
        <w:rPr>
          <w:rFonts w:ascii="Times New Roman" w:hAnsi="Times New Roman" w:cs="Times New Roman"/>
          <w:lang w:val="cs-CZ"/>
        </w:rPr>
        <w:t>(</w:t>
      </w:r>
      <w:proofErr w:type="spellStart"/>
      <w:r>
        <w:rPr>
          <w:rFonts w:ascii="Times New Roman" w:hAnsi="Times New Roman" w:cs="Times New Roman"/>
          <w:lang w:val="cs-CZ"/>
        </w:rPr>
        <w:t>iii</w:t>
      </w:r>
      <w:proofErr w:type="spellEnd"/>
      <w:r w:rsidRPr="006D1FA9">
        <w:rPr>
          <w:rFonts w:ascii="Times New Roman" w:hAnsi="Times New Roman" w:cs="Times New Roman"/>
          <w:lang w:val="cs-CZ"/>
        </w:rPr>
        <w:t>) "Obchodními podmínkami pro zajištění bezpečnosti a ochrany zdraví při práci (BOZP), ochrany životního prostředí (ŽP)</w:t>
      </w:r>
      <w:r>
        <w:rPr>
          <w:rFonts w:ascii="Times New Roman" w:hAnsi="Times New Roman" w:cs="Times New Roman"/>
          <w:lang w:val="cs-CZ"/>
        </w:rPr>
        <w:t>,</w:t>
      </w:r>
      <w:r w:rsidRPr="006D1FA9">
        <w:rPr>
          <w:rFonts w:ascii="Times New Roman" w:hAnsi="Times New Roman" w:cs="Times New Roman"/>
          <w:lang w:val="cs-CZ"/>
        </w:rPr>
        <w:t xml:space="preserve"> požární ochrany (PO) a Fyzické bezpečnosti (FB) ze dne</w:t>
      </w:r>
      <w:r>
        <w:rPr>
          <w:rFonts w:ascii="Times New Roman" w:hAnsi="Times New Roman" w:cs="Times New Roman"/>
          <w:lang w:val="cs-CZ"/>
        </w:rPr>
        <w:t xml:space="preserve"> </w:t>
      </w:r>
      <w:r w:rsidRPr="006D1FA9">
        <w:rPr>
          <w:rFonts w:ascii="Times New Roman" w:hAnsi="Times New Roman" w:cs="Times New Roman"/>
          <w:lang w:val="cs-CZ"/>
        </w:rPr>
        <w:t>1.10.2016 ("OP BOZP"), které jsou k</w:t>
      </w:r>
      <w:r>
        <w:rPr>
          <w:rFonts w:ascii="Times New Roman" w:hAnsi="Times New Roman" w:cs="Times New Roman"/>
          <w:lang w:val="cs-CZ"/>
        </w:rPr>
        <w:t xml:space="preserve"> </w:t>
      </w:r>
      <w:r w:rsidRPr="006D1FA9">
        <w:rPr>
          <w:rFonts w:ascii="Times New Roman" w:hAnsi="Times New Roman" w:cs="Times New Roman"/>
          <w:lang w:val="cs-CZ"/>
        </w:rPr>
        <w:t>této objednávce přiloženy nebo dodavateli známy. Přijetím této objednávky dodavatel potvrzuje, že se seznámil se zněním VOP a OP BOZP</w:t>
      </w:r>
      <w:r>
        <w:rPr>
          <w:rFonts w:ascii="Times New Roman" w:hAnsi="Times New Roman" w:cs="Times New Roman"/>
          <w:lang w:val="cs-CZ"/>
        </w:rPr>
        <w:t>,</w:t>
      </w:r>
      <w:r w:rsidRPr="006D1FA9">
        <w:rPr>
          <w:rFonts w:ascii="Times New Roman" w:hAnsi="Times New Roman" w:cs="Times New Roman"/>
          <w:lang w:val="cs-CZ"/>
        </w:rPr>
        <w:t xml:space="preserve"> a prohlašuje, že žádné jejich ustanovení nepovažuje za rozumně neočekávatelné ve smyslu </w:t>
      </w:r>
      <w:r w:rsidR="00FC1F71">
        <w:rPr>
          <w:rFonts w:ascii="Times New Roman" w:hAnsi="Times New Roman" w:cs="Times New Roman"/>
          <w:lang w:val="cs-CZ"/>
        </w:rPr>
        <w:t>§</w:t>
      </w:r>
      <w:r w:rsidRPr="006D1FA9">
        <w:rPr>
          <w:rFonts w:ascii="Times New Roman" w:hAnsi="Times New Roman" w:cs="Times New Roman"/>
          <w:lang w:val="cs-CZ"/>
        </w:rPr>
        <w:t xml:space="preserve"> 1753 zákona č</w:t>
      </w:r>
      <w:r w:rsidR="00FC1F71">
        <w:rPr>
          <w:rFonts w:ascii="Times New Roman" w:hAnsi="Times New Roman" w:cs="Times New Roman"/>
          <w:lang w:val="cs-CZ"/>
        </w:rPr>
        <w:t>.</w:t>
      </w:r>
      <w:r w:rsidRPr="006D1FA9">
        <w:rPr>
          <w:rFonts w:ascii="Times New Roman" w:hAnsi="Times New Roman" w:cs="Times New Roman"/>
          <w:lang w:val="cs-CZ"/>
        </w:rPr>
        <w:t xml:space="preserve"> 89/2012 Sb., </w:t>
      </w:r>
      <w:r w:rsidR="00FC1F71">
        <w:rPr>
          <w:rFonts w:ascii="Times New Roman" w:hAnsi="Times New Roman" w:cs="Times New Roman"/>
          <w:lang w:val="cs-CZ"/>
        </w:rPr>
        <w:t>o</w:t>
      </w:r>
      <w:r w:rsidRPr="006D1FA9">
        <w:rPr>
          <w:rFonts w:ascii="Times New Roman" w:hAnsi="Times New Roman" w:cs="Times New Roman"/>
          <w:lang w:val="cs-CZ"/>
        </w:rPr>
        <w:t>bčanský zákoník.</w:t>
      </w:r>
    </w:p>
    <w:p w:rsidR="00452236" w:rsidRDefault="006D1FA9" w:rsidP="004A6F91">
      <w:pPr>
        <w:pStyle w:val="FormtovanvHTML"/>
        <w:rPr>
          <w:rFonts w:ascii="Times New Roman" w:hAnsi="Times New Roman" w:cs="Times New Roman"/>
          <w:lang w:val="cs-CZ"/>
        </w:rPr>
      </w:pPr>
      <w:r w:rsidRPr="006D1FA9">
        <w:rPr>
          <w:rFonts w:ascii="Times New Roman" w:hAnsi="Times New Roman" w:cs="Times New Roman"/>
          <w:lang w:val="cs-CZ"/>
        </w:rPr>
        <w:t xml:space="preserve">Dodavatel tímto výslovně souhlasí s následujícími ustanoveními (i) části B VOP: články </w:t>
      </w:r>
      <w:r w:rsidR="00FC1F71">
        <w:rPr>
          <w:rFonts w:ascii="Times New Roman" w:hAnsi="Times New Roman" w:cs="Times New Roman"/>
          <w:lang w:val="cs-CZ"/>
        </w:rPr>
        <w:t>II</w:t>
      </w:r>
      <w:r w:rsidRPr="006D1FA9">
        <w:rPr>
          <w:rFonts w:ascii="Times New Roman" w:hAnsi="Times New Roman" w:cs="Times New Roman"/>
          <w:lang w:val="cs-CZ"/>
        </w:rPr>
        <w:t xml:space="preserve">.9.2 a </w:t>
      </w:r>
      <w:r w:rsidR="00FC1F71">
        <w:rPr>
          <w:rFonts w:ascii="Times New Roman" w:hAnsi="Times New Roman" w:cs="Times New Roman"/>
          <w:lang w:val="cs-CZ"/>
        </w:rPr>
        <w:t>II.</w:t>
      </w:r>
      <w:r w:rsidRPr="006D1FA9">
        <w:rPr>
          <w:rFonts w:ascii="Times New Roman" w:hAnsi="Times New Roman" w:cs="Times New Roman"/>
          <w:lang w:val="cs-CZ"/>
        </w:rPr>
        <w:t xml:space="preserve">9.3 (úplnost rozpočtu), </w:t>
      </w:r>
      <w:r w:rsidR="00FC1F71">
        <w:rPr>
          <w:rFonts w:ascii="Times New Roman" w:hAnsi="Times New Roman" w:cs="Times New Roman"/>
          <w:lang w:val="cs-CZ"/>
        </w:rPr>
        <w:t>II</w:t>
      </w:r>
      <w:r w:rsidRPr="006D1FA9">
        <w:rPr>
          <w:rFonts w:ascii="Times New Roman" w:hAnsi="Times New Roman" w:cs="Times New Roman"/>
          <w:lang w:val="cs-CZ"/>
        </w:rPr>
        <w:t>.9.4 (nebezpečí</w:t>
      </w:r>
      <w:r w:rsidR="00FC1F71">
        <w:rPr>
          <w:rFonts w:ascii="Times New Roman" w:hAnsi="Times New Roman" w:cs="Times New Roman"/>
          <w:lang w:val="cs-CZ"/>
        </w:rPr>
        <w:t xml:space="preserve"> </w:t>
      </w:r>
      <w:r w:rsidRPr="006D1FA9">
        <w:rPr>
          <w:rFonts w:ascii="Times New Roman" w:hAnsi="Times New Roman" w:cs="Times New Roman"/>
          <w:lang w:val="cs-CZ"/>
        </w:rPr>
        <w:t>změny okolností),</w:t>
      </w:r>
      <w:r w:rsidR="00FC1F71">
        <w:rPr>
          <w:rFonts w:ascii="Times New Roman" w:hAnsi="Times New Roman" w:cs="Times New Roman"/>
          <w:lang w:val="cs-CZ"/>
        </w:rPr>
        <w:t xml:space="preserve"> </w:t>
      </w:r>
      <w:r w:rsidRPr="006D1FA9">
        <w:rPr>
          <w:rFonts w:ascii="Times New Roman" w:hAnsi="Times New Roman" w:cs="Times New Roman"/>
          <w:lang w:val="cs-CZ"/>
        </w:rPr>
        <w:t xml:space="preserve"> II.11</w:t>
      </w:r>
      <w:r w:rsidR="00FC1F71">
        <w:rPr>
          <w:rFonts w:ascii="Times New Roman" w:hAnsi="Times New Roman" w:cs="Times New Roman"/>
          <w:lang w:val="cs-CZ"/>
        </w:rPr>
        <w:t>.1</w:t>
      </w:r>
      <w:r w:rsidRPr="006D1FA9">
        <w:rPr>
          <w:rFonts w:ascii="Times New Roman" w:hAnsi="Times New Roman" w:cs="Times New Roman"/>
          <w:lang w:val="cs-CZ"/>
        </w:rPr>
        <w:t xml:space="preserve"> (splatnost ceny), II.13 (zákaz postoupení / započtení)</w:t>
      </w:r>
      <w:r w:rsidR="00FC1F71">
        <w:rPr>
          <w:rFonts w:ascii="Times New Roman" w:hAnsi="Times New Roman" w:cs="Times New Roman"/>
          <w:lang w:val="cs-CZ"/>
        </w:rPr>
        <w:t>,</w:t>
      </w:r>
      <w:r w:rsidRPr="006D1FA9">
        <w:rPr>
          <w:rFonts w:ascii="Times New Roman" w:hAnsi="Times New Roman" w:cs="Times New Roman"/>
          <w:lang w:val="cs-CZ"/>
        </w:rPr>
        <w:t xml:space="preserve"> II.15.1 (výpověď), II.16 (odstoupení), II.17 (přerušení plněni),</w:t>
      </w:r>
      <w:r w:rsidR="007B62EF">
        <w:rPr>
          <w:rFonts w:ascii="Times New Roman" w:hAnsi="Times New Roman" w:cs="Times New Roman"/>
          <w:lang w:val="cs-CZ"/>
        </w:rPr>
        <w:t xml:space="preserve"> </w:t>
      </w:r>
      <w:r w:rsidRPr="006D1FA9">
        <w:rPr>
          <w:rFonts w:ascii="Times New Roman" w:hAnsi="Times New Roman" w:cs="Times New Roman"/>
          <w:lang w:val="cs-CZ"/>
        </w:rPr>
        <w:t>II.19 (smluvn</w:t>
      </w:r>
      <w:r w:rsidR="007B62EF">
        <w:rPr>
          <w:rFonts w:ascii="Times New Roman" w:hAnsi="Times New Roman" w:cs="Times New Roman"/>
          <w:lang w:val="cs-CZ"/>
        </w:rPr>
        <w:t>í</w:t>
      </w:r>
      <w:r w:rsidRPr="006D1FA9">
        <w:rPr>
          <w:rFonts w:ascii="Times New Roman" w:hAnsi="Times New Roman" w:cs="Times New Roman"/>
          <w:lang w:val="cs-CZ"/>
        </w:rPr>
        <w:t xml:space="preserve"> pokuty), IV.1.2 (vyloučení některých ustanovení), a (</w:t>
      </w:r>
      <w:proofErr w:type="spellStart"/>
      <w:r w:rsidRPr="006D1FA9">
        <w:rPr>
          <w:rFonts w:ascii="Times New Roman" w:hAnsi="Times New Roman" w:cs="Times New Roman"/>
          <w:lang w:val="cs-CZ"/>
        </w:rPr>
        <w:t>ii</w:t>
      </w:r>
      <w:proofErr w:type="spellEnd"/>
      <w:r w:rsidRPr="006D1FA9">
        <w:rPr>
          <w:rFonts w:ascii="Times New Roman" w:hAnsi="Times New Roman" w:cs="Times New Roman"/>
          <w:lang w:val="cs-CZ"/>
        </w:rPr>
        <w:t>) části 5 OP BOZP (smluvní</w:t>
      </w:r>
      <w:r w:rsidR="007B62EF">
        <w:rPr>
          <w:rFonts w:ascii="Times New Roman" w:hAnsi="Times New Roman" w:cs="Times New Roman"/>
          <w:lang w:val="cs-CZ"/>
        </w:rPr>
        <w:t xml:space="preserve"> </w:t>
      </w:r>
      <w:r w:rsidRPr="006D1FA9">
        <w:rPr>
          <w:rFonts w:ascii="Times New Roman" w:hAnsi="Times New Roman" w:cs="Times New Roman"/>
          <w:lang w:val="cs-CZ"/>
        </w:rPr>
        <w:t xml:space="preserve">pokuty). Tato objednávka může být přijata jen podepsáním vytištěné kopie a zasláním </w:t>
      </w:r>
      <w:proofErr w:type="spellStart"/>
      <w:r w:rsidRPr="006D1FA9">
        <w:rPr>
          <w:rFonts w:ascii="Times New Roman" w:hAnsi="Times New Roman" w:cs="Times New Roman"/>
          <w:lang w:val="cs-CZ"/>
        </w:rPr>
        <w:t>scanu</w:t>
      </w:r>
      <w:proofErr w:type="spellEnd"/>
      <w:r w:rsidRPr="006D1FA9">
        <w:rPr>
          <w:rFonts w:ascii="Times New Roman" w:hAnsi="Times New Roman" w:cs="Times New Roman"/>
          <w:lang w:val="cs-CZ"/>
        </w:rPr>
        <w:t xml:space="preserve"> dodavatelem podepsané objednávky e-mailem na výše uvedenou adresu vystavitele objednávky. Odpověď na tuto objednávku obsahující jakýkoliv dodatek (byť i nepodstatný), včetně odpovědi odkazující na jiné obchodní podm</w:t>
      </w:r>
      <w:r w:rsidR="007B62EF">
        <w:rPr>
          <w:rFonts w:ascii="Times New Roman" w:hAnsi="Times New Roman" w:cs="Times New Roman"/>
          <w:lang w:val="cs-CZ"/>
        </w:rPr>
        <w:t>í</w:t>
      </w:r>
      <w:r w:rsidRPr="006D1FA9">
        <w:rPr>
          <w:rFonts w:ascii="Times New Roman" w:hAnsi="Times New Roman" w:cs="Times New Roman"/>
          <w:lang w:val="cs-CZ"/>
        </w:rPr>
        <w:t>nky</w:t>
      </w:r>
      <w:r w:rsidR="007B62EF">
        <w:rPr>
          <w:rFonts w:ascii="Times New Roman" w:hAnsi="Times New Roman" w:cs="Times New Roman"/>
          <w:lang w:val="cs-CZ"/>
        </w:rPr>
        <w:t>,</w:t>
      </w:r>
      <w:r w:rsidRPr="006D1FA9">
        <w:rPr>
          <w:rFonts w:ascii="Times New Roman" w:hAnsi="Times New Roman" w:cs="Times New Roman"/>
          <w:lang w:val="cs-CZ"/>
        </w:rPr>
        <w:t xml:space="preserve"> se nepovažuje za přijeti této objednávky</w:t>
      </w:r>
      <w:r w:rsidR="007B62EF">
        <w:rPr>
          <w:rFonts w:ascii="Times New Roman" w:hAnsi="Times New Roman" w:cs="Times New Roman"/>
          <w:lang w:val="cs-CZ"/>
        </w:rPr>
        <w:t>, ale za novou nabídku.</w:t>
      </w:r>
    </w:p>
    <w:p w:rsidR="00452236" w:rsidRDefault="00452236" w:rsidP="004A6F91">
      <w:pPr>
        <w:pStyle w:val="FormtovanvHTML"/>
        <w:rPr>
          <w:rFonts w:ascii="Times New Roman" w:hAnsi="Times New Roman" w:cs="Times New Roman"/>
          <w:lang w:val="cs-CZ"/>
        </w:rPr>
      </w:pPr>
    </w:p>
    <w:p w:rsidR="00452236" w:rsidRDefault="00452236" w:rsidP="004A6F91">
      <w:pPr>
        <w:pStyle w:val="FormtovanvHTML"/>
        <w:rPr>
          <w:rFonts w:ascii="Times New Roman" w:hAnsi="Times New Roman" w:cs="Times New Roman"/>
          <w:lang w:val="cs-CZ"/>
        </w:rPr>
      </w:pPr>
    </w:p>
    <w:p w:rsidR="00452236" w:rsidRDefault="00452236" w:rsidP="004A6F91">
      <w:pPr>
        <w:pStyle w:val="FormtovanvHTML"/>
        <w:rPr>
          <w:rFonts w:ascii="Times New Roman" w:hAnsi="Times New Roman" w:cs="Times New Roman"/>
          <w:lang w:val="cs-CZ"/>
        </w:rPr>
      </w:pPr>
    </w:p>
    <w:p w:rsidR="00452236" w:rsidRDefault="00452236" w:rsidP="004A6F91">
      <w:pPr>
        <w:pStyle w:val="FormtovanvHTML"/>
        <w:rPr>
          <w:rFonts w:ascii="Times New Roman" w:hAnsi="Times New Roman" w:cs="Times New Roman"/>
          <w:lang w:val="cs-CZ"/>
        </w:rPr>
      </w:pPr>
    </w:p>
    <w:p w:rsidR="00452236" w:rsidRDefault="00452236" w:rsidP="004A6F91">
      <w:pPr>
        <w:pStyle w:val="FormtovanvHTML"/>
        <w:rPr>
          <w:rFonts w:ascii="Times New Roman" w:hAnsi="Times New Roman" w:cs="Times New Roman"/>
          <w:lang w:val="cs-CZ"/>
        </w:rPr>
      </w:pPr>
    </w:p>
    <w:p w:rsidR="00452236" w:rsidRDefault="00452236" w:rsidP="004A6F91">
      <w:pPr>
        <w:pStyle w:val="FormtovanvHTML"/>
        <w:rPr>
          <w:rFonts w:ascii="Times New Roman" w:hAnsi="Times New Roman" w:cs="Times New Roman"/>
          <w:lang w:val="cs-CZ"/>
        </w:rPr>
      </w:pPr>
    </w:p>
    <w:p w:rsidR="00452236" w:rsidRDefault="00452236" w:rsidP="004A6F91">
      <w:pPr>
        <w:pStyle w:val="FormtovanvHTML"/>
        <w:rPr>
          <w:rFonts w:ascii="Times New Roman" w:hAnsi="Times New Roman" w:cs="Times New Roman"/>
          <w:lang w:val="cs-CZ"/>
        </w:rPr>
      </w:pPr>
    </w:p>
    <w:p w:rsidR="00452236" w:rsidRDefault="00452236" w:rsidP="004A6F91">
      <w:pPr>
        <w:pStyle w:val="FormtovanvHTML"/>
        <w:rPr>
          <w:rFonts w:ascii="Times New Roman" w:hAnsi="Times New Roman" w:cs="Times New Roman"/>
          <w:lang w:val="cs-CZ"/>
        </w:rPr>
      </w:pPr>
    </w:p>
    <w:p w:rsidR="00452236" w:rsidRDefault="00452236" w:rsidP="004A6F91">
      <w:pPr>
        <w:pStyle w:val="FormtovanvHTML"/>
        <w:rPr>
          <w:rFonts w:ascii="Times New Roman" w:hAnsi="Times New Roman" w:cs="Times New Roman"/>
          <w:lang w:val="cs-CZ"/>
        </w:rPr>
      </w:pPr>
    </w:p>
    <w:p w:rsidR="00452236" w:rsidRDefault="00452236" w:rsidP="004A6F91">
      <w:pPr>
        <w:pStyle w:val="FormtovanvHTML"/>
        <w:rPr>
          <w:rFonts w:ascii="Times New Roman" w:hAnsi="Times New Roman" w:cs="Times New Roman"/>
          <w:lang w:val="cs-CZ"/>
        </w:rPr>
      </w:pPr>
    </w:p>
    <w:p w:rsidR="00452236" w:rsidRDefault="00452236" w:rsidP="004A6F91">
      <w:pPr>
        <w:pStyle w:val="FormtovanvHTML"/>
        <w:rPr>
          <w:rFonts w:ascii="Times New Roman" w:hAnsi="Times New Roman" w:cs="Times New Roman"/>
          <w:lang w:val="cs-CZ"/>
        </w:rPr>
      </w:pPr>
    </w:p>
    <w:p w:rsidR="00452236" w:rsidRDefault="00452236" w:rsidP="004A6F91">
      <w:pPr>
        <w:pStyle w:val="FormtovanvHTML"/>
        <w:rPr>
          <w:rFonts w:ascii="Times New Roman" w:hAnsi="Times New Roman" w:cs="Times New Roman"/>
          <w:lang w:val="cs-CZ"/>
        </w:rPr>
      </w:pPr>
    </w:p>
    <w:p w:rsidR="00452236" w:rsidRDefault="00452236" w:rsidP="004A6F91">
      <w:pPr>
        <w:pStyle w:val="FormtovanvHTML"/>
        <w:rPr>
          <w:rFonts w:ascii="Times New Roman" w:hAnsi="Times New Roman" w:cs="Times New Roman"/>
          <w:lang w:val="cs-CZ"/>
        </w:rPr>
      </w:pPr>
    </w:p>
    <w:p w:rsidR="00452236" w:rsidRDefault="00452236" w:rsidP="004A6F91">
      <w:pPr>
        <w:pStyle w:val="FormtovanvHTML"/>
        <w:rPr>
          <w:rFonts w:ascii="Times New Roman" w:hAnsi="Times New Roman" w:cs="Times New Roman"/>
          <w:lang w:val="cs-CZ"/>
        </w:rPr>
      </w:pPr>
    </w:p>
    <w:p w:rsidR="00452236" w:rsidRDefault="00452236" w:rsidP="004A6F91">
      <w:pPr>
        <w:pStyle w:val="FormtovanvHTML"/>
        <w:rPr>
          <w:rFonts w:ascii="Times New Roman" w:hAnsi="Times New Roman" w:cs="Times New Roman"/>
          <w:lang w:val="cs-CZ"/>
        </w:rPr>
      </w:pPr>
    </w:p>
    <w:p w:rsidR="00452236" w:rsidRDefault="00452236" w:rsidP="004A6F91">
      <w:pPr>
        <w:pStyle w:val="FormtovanvHTML"/>
        <w:rPr>
          <w:rFonts w:ascii="Times New Roman" w:hAnsi="Times New Roman" w:cs="Times New Roman"/>
          <w:lang w:val="cs-CZ"/>
        </w:rPr>
      </w:pPr>
    </w:p>
    <w:p w:rsidR="00452236" w:rsidRDefault="00452236" w:rsidP="004A6F91">
      <w:pPr>
        <w:pStyle w:val="FormtovanvHTML"/>
        <w:rPr>
          <w:rFonts w:ascii="Times New Roman" w:hAnsi="Times New Roman" w:cs="Times New Roman"/>
          <w:lang w:val="cs-CZ"/>
        </w:rPr>
      </w:pPr>
    </w:p>
    <w:p w:rsidR="00452236" w:rsidRDefault="00452236" w:rsidP="004A6F91">
      <w:pPr>
        <w:pStyle w:val="FormtovanvHTML"/>
        <w:rPr>
          <w:rFonts w:ascii="Times New Roman" w:hAnsi="Times New Roman" w:cs="Times New Roman"/>
          <w:lang w:val="cs-CZ"/>
        </w:rPr>
      </w:pPr>
    </w:p>
    <w:p w:rsidR="00452236" w:rsidRDefault="00452236" w:rsidP="004A6F91">
      <w:pPr>
        <w:pStyle w:val="FormtovanvHTML"/>
        <w:rPr>
          <w:rFonts w:ascii="Times New Roman" w:hAnsi="Times New Roman" w:cs="Times New Roman"/>
          <w:lang w:val="cs-CZ"/>
        </w:rPr>
      </w:pPr>
    </w:p>
    <w:p w:rsidR="00452236" w:rsidRDefault="00452236" w:rsidP="004A6F91">
      <w:pPr>
        <w:pStyle w:val="FormtovanvHTML"/>
        <w:rPr>
          <w:rFonts w:ascii="Times New Roman" w:hAnsi="Times New Roman" w:cs="Times New Roman"/>
          <w:lang w:val="cs-CZ"/>
        </w:rPr>
      </w:pPr>
    </w:p>
    <w:p w:rsidR="00452236" w:rsidRDefault="00452236" w:rsidP="004A6F91">
      <w:pPr>
        <w:pStyle w:val="FormtovanvHTML"/>
        <w:rPr>
          <w:rFonts w:ascii="Times New Roman" w:hAnsi="Times New Roman" w:cs="Times New Roman"/>
          <w:lang w:val="cs-CZ"/>
        </w:rPr>
      </w:pPr>
    </w:p>
    <w:p w:rsidR="00452236" w:rsidRDefault="00452236" w:rsidP="004A6F91">
      <w:pPr>
        <w:pStyle w:val="FormtovanvHTML"/>
        <w:rPr>
          <w:rFonts w:ascii="Times New Roman" w:hAnsi="Times New Roman" w:cs="Times New Roman"/>
          <w:lang w:val="cs-CZ"/>
        </w:rPr>
      </w:pPr>
    </w:p>
    <w:p w:rsidR="00452236" w:rsidRDefault="00452236" w:rsidP="004A6F91">
      <w:pPr>
        <w:pStyle w:val="FormtovanvHTML"/>
        <w:rPr>
          <w:rFonts w:ascii="Times New Roman" w:hAnsi="Times New Roman" w:cs="Times New Roman"/>
          <w:lang w:val="cs-CZ"/>
        </w:rPr>
      </w:pPr>
    </w:p>
    <w:p w:rsidR="00452236" w:rsidRDefault="00452236" w:rsidP="004A6F91">
      <w:pPr>
        <w:pStyle w:val="FormtovanvHTML"/>
        <w:rPr>
          <w:rFonts w:ascii="Times New Roman" w:hAnsi="Times New Roman" w:cs="Times New Roman"/>
          <w:lang w:val="cs-CZ"/>
        </w:rPr>
      </w:pPr>
    </w:p>
    <w:p w:rsidR="00012BCD" w:rsidRPr="00012BCD" w:rsidRDefault="00D90697" w:rsidP="004A6F91">
      <w:pPr>
        <w:pStyle w:val="FormtovanvHTML"/>
        <w:rPr>
          <w:rFonts w:ascii="Times New Roman" w:hAnsi="Times New Roman" w:cs="Times New Roman"/>
        </w:rPr>
      </w:pPr>
      <w:r w:rsidRPr="00D90697">
        <w:rPr>
          <w:rFonts w:ascii="Times New Roman" w:hAnsi="Times New Roman" w:cs="Times New Roman"/>
          <w:lang w:val="cs-CZ"/>
        </w:rPr>
        <w:br/>
      </w:r>
    </w:p>
    <w:p w:rsidR="00FB2F66" w:rsidRPr="00742BE3" w:rsidRDefault="00012BCD" w:rsidP="004A6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012BCD">
        <w:rPr>
          <w:rFonts w:ascii="Times New Roman" w:eastAsia="Times New Roman" w:hAnsi="Times New Roman" w:cs="Times New Roman"/>
          <w:sz w:val="20"/>
          <w:szCs w:val="20"/>
        </w:rPr>
        <w:br/>
      </w:r>
    </w:p>
    <w:sectPr w:rsidR="00FB2F66" w:rsidRPr="00742BE3" w:rsidSect="00955AB2">
      <w:headerReference w:type="default" r:id="rId7"/>
      <w:footerReference w:type="default" r:id="rId8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A5" w:rsidRDefault="005E0CA5" w:rsidP="009776CC">
      <w:pPr>
        <w:spacing w:after="0" w:line="240" w:lineRule="auto"/>
      </w:pPr>
      <w:r>
        <w:separator/>
      </w:r>
    </w:p>
  </w:endnote>
  <w:endnote w:type="continuationSeparator" w:id="0">
    <w:p w:rsidR="005E0CA5" w:rsidRDefault="005E0CA5" w:rsidP="0097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618095"/>
      <w:docPartObj>
        <w:docPartGallery w:val="Page Numbers (Bottom of Page)"/>
        <w:docPartUnique/>
      </w:docPartObj>
    </w:sdtPr>
    <w:sdtEndPr/>
    <w:sdtContent>
      <w:sdt>
        <w:sdtPr>
          <w:id w:val="1507171196"/>
          <w:docPartObj>
            <w:docPartGallery w:val="Page Numbers (Top of Page)"/>
            <w:docPartUnique/>
          </w:docPartObj>
        </w:sdtPr>
        <w:sdtEndPr/>
        <w:sdtContent>
          <w:p w:rsidR="004A6F91" w:rsidRDefault="004A6F91">
            <w:pPr>
              <w:pStyle w:val="Zpat"/>
              <w:jc w:val="center"/>
            </w:pPr>
            <w:r>
              <w:t xml:space="preserve">Stránka </w:t>
            </w:r>
            <w:r w:rsidRPr="004A6F91">
              <w:rPr>
                <w:bCs/>
                <w:sz w:val="24"/>
                <w:szCs w:val="24"/>
              </w:rPr>
              <w:fldChar w:fldCharType="begin"/>
            </w:r>
            <w:r w:rsidRPr="004A6F91">
              <w:rPr>
                <w:bCs/>
              </w:rPr>
              <w:instrText>PAGE</w:instrText>
            </w:r>
            <w:r w:rsidRPr="004A6F91">
              <w:rPr>
                <w:bCs/>
                <w:sz w:val="24"/>
                <w:szCs w:val="24"/>
              </w:rPr>
              <w:fldChar w:fldCharType="separate"/>
            </w:r>
            <w:r w:rsidR="0035434F">
              <w:rPr>
                <w:bCs/>
                <w:noProof/>
              </w:rPr>
              <w:t>2</w:t>
            </w:r>
            <w:r w:rsidRPr="004A6F91">
              <w:rPr>
                <w:bCs/>
                <w:sz w:val="24"/>
                <w:szCs w:val="24"/>
              </w:rPr>
              <w:fldChar w:fldCharType="end"/>
            </w:r>
            <w:r>
              <w:t>/</w:t>
            </w:r>
            <w:r w:rsidRPr="004A6F91">
              <w:rPr>
                <w:bCs/>
                <w:sz w:val="24"/>
                <w:szCs w:val="24"/>
              </w:rPr>
              <w:fldChar w:fldCharType="begin"/>
            </w:r>
            <w:r w:rsidRPr="004A6F91">
              <w:rPr>
                <w:bCs/>
              </w:rPr>
              <w:instrText>NUMPAGES</w:instrText>
            </w:r>
            <w:r w:rsidRPr="004A6F91">
              <w:rPr>
                <w:bCs/>
                <w:sz w:val="24"/>
                <w:szCs w:val="24"/>
              </w:rPr>
              <w:fldChar w:fldCharType="separate"/>
            </w:r>
            <w:r w:rsidR="0035434F">
              <w:rPr>
                <w:bCs/>
                <w:noProof/>
              </w:rPr>
              <w:t>2</w:t>
            </w:r>
            <w:r w:rsidRPr="004A6F9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6F91" w:rsidRDefault="004A6F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A5" w:rsidRDefault="005E0CA5" w:rsidP="009776CC">
      <w:pPr>
        <w:spacing w:after="0" w:line="240" w:lineRule="auto"/>
      </w:pPr>
      <w:r>
        <w:separator/>
      </w:r>
    </w:p>
  </w:footnote>
  <w:footnote w:type="continuationSeparator" w:id="0">
    <w:p w:rsidR="005E0CA5" w:rsidRDefault="005E0CA5" w:rsidP="00977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4"/>
      <w:gridCol w:w="2614"/>
      <w:gridCol w:w="5228"/>
    </w:tblGrid>
    <w:tr w:rsidR="00955AB2" w:rsidTr="00A10802">
      <w:trPr>
        <w:trHeight w:val="278"/>
      </w:trPr>
      <w:tc>
        <w:tcPr>
          <w:tcW w:w="2614" w:type="dxa"/>
        </w:tcPr>
        <w:p w:rsidR="00955AB2" w:rsidRPr="00955AB2" w:rsidRDefault="00955AB2" w:rsidP="00955AB2">
          <w:pPr>
            <w:pStyle w:val="Zhlav"/>
            <w:rPr>
              <w:b/>
              <w:sz w:val="32"/>
              <w:szCs w:val="32"/>
            </w:rPr>
          </w:pPr>
          <w:r w:rsidRPr="00955AB2">
            <w:rPr>
              <w:b/>
              <w:sz w:val="32"/>
              <w:szCs w:val="32"/>
            </w:rPr>
            <w:t>Objednávka</w:t>
          </w:r>
        </w:p>
      </w:tc>
      <w:tc>
        <w:tcPr>
          <w:tcW w:w="2614" w:type="dxa"/>
        </w:tcPr>
        <w:p w:rsidR="00955AB2" w:rsidRDefault="00955AB2" w:rsidP="009776CC">
          <w:pPr>
            <w:pStyle w:val="Zhlav"/>
            <w:jc w:val="right"/>
          </w:pPr>
        </w:p>
      </w:tc>
      <w:tc>
        <w:tcPr>
          <w:tcW w:w="5228" w:type="dxa"/>
          <w:vMerge w:val="restart"/>
        </w:tcPr>
        <w:p w:rsidR="00955AB2" w:rsidRDefault="00955AB2" w:rsidP="009776CC">
          <w:pPr>
            <w:pStyle w:val="Zhlav"/>
            <w:jc w:val="right"/>
          </w:pPr>
          <w:r w:rsidRPr="009776CC">
            <w:rPr>
              <w:noProof/>
              <w:lang w:eastAsia="cs-CZ"/>
            </w:rPr>
            <w:drawing>
              <wp:inline distT="0" distB="0" distL="0" distR="0" wp14:anchorId="45422DC1" wp14:editId="16E23103">
                <wp:extent cx="849363" cy="812165"/>
                <wp:effectExtent l="0" t="0" r="8255" b="6985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585" cy="82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55AB2" w:rsidTr="00A10802">
      <w:trPr>
        <w:trHeight w:val="157"/>
      </w:trPr>
      <w:tc>
        <w:tcPr>
          <w:tcW w:w="2614" w:type="dxa"/>
        </w:tcPr>
        <w:p w:rsidR="00955AB2" w:rsidRDefault="00955AB2" w:rsidP="00955AB2">
          <w:pPr>
            <w:pStyle w:val="Zhlav"/>
          </w:pPr>
          <w:r>
            <w:t>Číslo:</w:t>
          </w:r>
        </w:p>
      </w:tc>
      <w:tc>
        <w:tcPr>
          <w:tcW w:w="2614" w:type="dxa"/>
        </w:tcPr>
        <w:p w:rsidR="00955AB2" w:rsidRPr="00955AB2" w:rsidRDefault="00955AB2" w:rsidP="00955AB2">
          <w:pPr>
            <w:pStyle w:val="Zhlav"/>
            <w:rPr>
              <w:b/>
            </w:rPr>
          </w:pPr>
          <w:r w:rsidRPr="00012BCD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4170054151</w:t>
          </w:r>
        </w:p>
      </w:tc>
      <w:tc>
        <w:tcPr>
          <w:tcW w:w="5228" w:type="dxa"/>
          <w:vMerge/>
        </w:tcPr>
        <w:p w:rsidR="00955AB2" w:rsidRPr="009776CC" w:rsidRDefault="00955AB2" w:rsidP="009776CC">
          <w:pPr>
            <w:pStyle w:val="Zhlav"/>
            <w:jc w:val="right"/>
            <w:rPr>
              <w:noProof/>
              <w:lang w:val="en-US"/>
            </w:rPr>
          </w:pPr>
        </w:p>
      </w:tc>
    </w:tr>
    <w:tr w:rsidR="00955AB2" w:rsidTr="00A10802">
      <w:trPr>
        <w:trHeight w:val="504"/>
      </w:trPr>
      <w:tc>
        <w:tcPr>
          <w:tcW w:w="2614" w:type="dxa"/>
        </w:tcPr>
        <w:p w:rsidR="00955AB2" w:rsidRDefault="00955AB2" w:rsidP="00955AB2">
          <w:pPr>
            <w:pStyle w:val="Zhlav"/>
          </w:pPr>
          <w:r>
            <w:t>Datum:</w:t>
          </w:r>
        </w:p>
      </w:tc>
      <w:tc>
        <w:tcPr>
          <w:tcW w:w="2614" w:type="dxa"/>
        </w:tcPr>
        <w:p w:rsidR="00955AB2" w:rsidRPr="00955AB2" w:rsidRDefault="00955AB2" w:rsidP="00955AB2">
          <w:pPr>
            <w:pStyle w:val="Zhlav"/>
            <w:rPr>
              <w:b/>
            </w:rPr>
          </w:pPr>
          <w:r w:rsidRPr="00012BCD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21.10.2016</w:t>
          </w:r>
        </w:p>
      </w:tc>
      <w:tc>
        <w:tcPr>
          <w:tcW w:w="5228" w:type="dxa"/>
          <w:vMerge/>
        </w:tcPr>
        <w:p w:rsidR="00955AB2" w:rsidRPr="009776CC" w:rsidRDefault="00955AB2" w:rsidP="009776CC">
          <w:pPr>
            <w:pStyle w:val="Zhlav"/>
            <w:jc w:val="right"/>
            <w:rPr>
              <w:noProof/>
              <w:lang w:val="en-US"/>
            </w:rPr>
          </w:pPr>
        </w:p>
      </w:tc>
    </w:tr>
  </w:tbl>
  <w:p w:rsidR="009776CC" w:rsidRDefault="009776CC" w:rsidP="00955AB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CD"/>
    <w:rsid w:val="00012BCD"/>
    <w:rsid w:val="000D09A9"/>
    <w:rsid w:val="000F1831"/>
    <w:rsid w:val="001E6C21"/>
    <w:rsid w:val="002A7136"/>
    <w:rsid w:val="0035434F"/>
    <w:rsid w:val="003A02FE"/>
    <w:rsid w:val="00452236"/>
    <w:rsid w:val="004A6F91"/>
    <w:rsid w:val="004E4EC4"/>
    <w:rsid w:val="005E0CA5"/>
    <w:rsid w:val="006D1FA9"/>
    <w:rsid w:val="00742BE3"/>
    <w:rsid w:val="00794453"/>
    <w:rsid w:val="007B62EF"/>
    <w:rsid w:val="008D7154"/>
    <w:rsid w:val="008F672A"/>
    <w:rsid w:val="00955AB2"/>
    <w:rsid w:val="009776CC"/>
    <w:rsid w:val="00A10802"/>
    <w:rsid w:val="00A50336"/>
    <w:rsid w:val="00AE58D6"/>
    <w:rsid w:val="00D35BA6"/>
    <w:rsid w:val="00D70701"/>
    <w:rsid w:val="00D90697"/>
    <w:rsid w:val="00DD08C0"/>
    <w:rsid w:val="00E87565"/>
    <w:rsid w:val="00F70973"/>
    <w:rsid w:val="00FB2F66"/>
    <w:rsid w:val="00FC1F71"/>
    <w:rsid w:val="00FC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012B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12BCD"/>
    <w:rPr>
      <w:rFonts w:ascii="Courier New" w:eastAsia="Times New Roman" w:hAnsi="Courier New" w:cs="Courier New"/>
      <w:sz w:val="20"/>
      <w:szCs w:val="20"/>
      <w:lang w:val="en-US"/>
    </w:rPr>
  </w:style>
  <w:style w:type="table" w:styleId="Mkatabulky">
    <w:name w:val="Table Grid"/>
    <w:basedOn w:val="Normlntabulka"/>
    <w:uiPriority w:val="39"/>
    <w:rsid w:val="001E6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7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76CC"/>
  </w:style>
  <w:style w:type="paragraph" w:styleId="Zpat">
    <w:name w:val="footer"/>
    <w:basedOn w:val="Normln"/>
    <w:link w:val="ZpatChar"/>
    <w:uiPriority w:val="99"/>
    <w:unhideWhenUsed/>
    <w:rsid w:val="0097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76CC"/>
  </w:style>
  <w:style w:type="paragraph" w:styleId="Textbubliny">
    <w:name w:val="Balloon Text"/>
    <w:basedOn w:val="Normln"/>
    <w:link w:val="TextbublinyChar"/>
    <w:uiPriority w:val="99"/>
    <w:semiHidden/>
    <w:unhideWhenUsed/>
    <w:rsid w:val="002A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012B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12BCD"/>
    <w:rPr>
      <w:rFonts w:ascii="Courier New" w:eastAsia="Times New Roman" w:hAnsi="Courier New" w:cs="Courier New"/>
      <w:sz w:val="20"/>
      <w:szCs w:val="20"/>
      <w:lang w:val="en-US"/>
    </w:rPr>
  </w:style>
  <w:style w:type="table" w:styleId="Mkatabulky">
    <w:name w:val="Table Grid"/>
    <w:basedOn w:val="Normlntabulka"/>
    <w:uiPriority w:val="39"/>
    <w:rsid w:val="001E6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7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76CC"/>
  </w:style>
  <w:style w:type="paragraph" w:styleId="Zpat">
    <w:name w:val="footer"/>
    <w:basedOn w:val="Normln"/>
    <w:link w:val="ZpatChar"/>
    <w:uiPriority w:val="99"/>
    <w:unhideWhenUsed/>
    <w:rsid w:val="0097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76CC"/>
  </w:style>
  <w:style w:type="paragraph" w:styleId="Textbubliny">
    <w:name w:val="Balloon Text"/>
    <w:basedOn w:val="Normln"/>
    <w:link w:val="TextbublinyChar"/>
    <w:uiPriority w:val="99"/>
    <w:semiHidden/>
    <w:unhideWhenUsed/>
    <w:rsid w:val="002A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Sivčák</dc:creator>
  <cp:lastModifiedBy>Sekretariát</cp:lastModifiedBy>
  <cp:revision>3</cp:revision>
  <dcterms:created xsi:type="dcterms:W3CDTF">2016-11-03T13:55:00Z</dcterms:created>
  <dcterms:modified xsi:type="dcterms:W3CDTF">2016-11-03T13:56:00Z</dcterms:modified>
</cp:coreProperties>
</file>