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A3" w:rsidRDefault="001C16D4">
      <w:pPr>
        <w:pStyle w:val="Zkladntext30"/>
        <w:shd w:val="clear" w:color="auto" w:fill="auto"/>
        <w:spacing w:after="381" w:line="260" w:lineRule="exact"/>
      </w:pPr>
      <w:r>
        <w:t>r</w:t>
      </w:r>
    </w:p>
    <w:p w:rsidR="008727A3" w:rsidRDefault="001C16D4">
      <w:pPr>
        <w:pStyle w:val="Zkladntext40"/>
        <w:shd w:val="clear" w:color="auto" w:fill="auto"/>
        <w:spacing w:before="0"/>
      </w:pPr>
      <w:r>
        <w:t>EČNOST,s.r.o.</w:t>
      </w:r>
    </w:p>
    <w:p w:rsidR="008727A3" w:rsidRDefault="001C16D4">
      <w:pPr>
        <w:pStyle w:val="Zkladntext50"/>
        <w:shd w:val="clear" w:color="auto" w:fill="auto"/>
        <w:spacing w:after="9"/>
        <w:ind w:right="6560"/>
      </w:pPr>
      <w:r>
        <w:rPr>
          <w:noProof/>
          <w:lang w:bidi="ar-SA"/>
        </w:rPr>
        <mc:AlternateContent>
          <mc:Choice Requires="wps">
            <w:drawing>
              <wp:anchor distT="173355" distB="0" distL="387350" distR="63500" simplePos="0" relativeHeight="251657728" behindDoc="1" locked="0" layoutInCell="1" allowOverlap="1">
                <wp:simplePos x="0" y="0"/>
                <wp:positionH relativeFrom="margin">
                  <wp:posOffset>5281930</wp:posOffset>
                </wp:positionH>
                <wp:positionV relativeFrom="paragraph">
                  <wp:posOffset>60325</wp:posOffset>
                </wp:positionV>
                <wp:extent cx="2060575" cy="267970"/>
                <wp:effectExtent l="0" t="0" r="635" b="635"/>
                <wp:wrapSquare wrapText="lef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7A3" w:rsidRDefault="001C16D4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 xml:space="preserve">KPAISKA SPRAVA A UDP.ZBA SILNIC VYSOČINY </w:t>
                            </w:r>
                            <w:r>
                              <w:rPr>
                                <w:rStyle w:val="Zkladntext675ptExact"/>
                              </w:rPr>
                              <w:t xml:space="preserve">pnspěvxovťj organi?ace </w:t>
                            </w:r>
                            <w:r>
                              <w:t xml:space="preserve">SMiC-JVA </w:t>
                            </w:r>
                            <w:r>
                              <w:rPr>
                                <w:rStyle w:val="Zkladntext6MalpsmenaExact"/>
                              </w:rPr>
                              <w:t>KlGISTKOVÁNA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9pt;margin-top:4.75pt;width:162.25pt;height:21.1pt;z-index:-251658752;visibility:visible;mso-wrap-style:square;mso-width-percent:0;mso-height-percent:0;mso-wrap-distance-left:30.5pt;mso-wrap-distance-top:13.6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9KNrQIAAKo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" filled="f" stroked="f">
                <v:textbox style="mso-fit-shape-to-text:t" inset="0,0,0,0">
                  <w:txbxContent>
                    <w:p w:rsidR="008727A3" w:rsidRDefault="001C16D4">
                      <w:pPr>
                        <w:pStyle w:val="Zkladntext6"/>
                        <w:shd w:val="clear" w:color="auto" w:fill="auto"/>
                      </w:pPr>
                      <w:r>
                        <w:t xml:space="preserve">KPAISKA SPRAVA A UDP.ZBA SILNIC VYSOČINY </w:t>
                      </w:r>
                      <w:r>
                        <w:rPr>
                          <w:rStyle w:val="Zkladntext675ptExact"/>
                        </w:rPr>
                        <w:t xml:space="preserve">pnspěvxovťj organi?ace </w:t>
                      </w:r>
                      <w:r>
                        <w:t xml:space="preserve">SMiC-JVA </w:t>
                      </w:r>
                      <w:r>
                        <w:rPr>
                          <w:rStyle w:val="Zkladntext6MalpsmenaExact"/>
                        </w:rPr>
                        <w:t>KlGISTKOVÁNA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Zkladntext5TimesNewRoman12ptMtko75"/>
          <w:rFonts w:eastAsia="Arial"/>
        </w:rPr>
        <w:t xml:space="preserve">-edeč nad Saz </w:t>
      </w:r>
      <w:r>
        <w:rPr>
          <w:rStyle w:val="Zkladntext5TrebuchetMS10pt"/>
        </w:rPr>
        <w:t>:</w:t>
      </w:r>
      <w:r>
        <w:t>0</w:t>
      </w:r>
      <w:r>
        <w:rPr>
          <w:rStyle w:val="Zkladntext5TrebuchetMS10pt"/>
        </w:rPr>
        <w:t xml:space="preserve">: </w:t>
      </w:r>
      <w:r>
        <w:t>15059391 59391</w:t>
      </w:r>
    </w:p>
    <w:p w:rsidR="008727A3" w:rsidRDefault="001C16D4">
      <w:pPr>
        <w:pStyle w:val="Nadpis10"/>
        <w:keepNext/>
        <w:keepLines/>
        <w:shd w:val="clear" w:color="auto" w:fill="auto"/>
        <w:spacing w:before="0" w:after="274" w:line="360" w:lineRule="exact"/>
      </w:pPr>
      <w:bookmarkStart w:id="0" w:name="bookmark0"/>
      <w:r>
        <w:t>SMLOUVA O DÍLO</w:t>
      </w:r>
      <w:bookmarkEnd w:id="0"/>
    </w:p>
    <w:p w:rsidR="008727A3" w:rsidRDefault="001C16D4">
      <w:pPr>
        <w:pStyle w:val="Zkladntext20"/>
        <w:shd w:val="clear" w:color="auto" w:fill="auto"/>
        <w:spacing w:before="0" w:after="495" w:line="240" w:lineRule="exact"/>
        <w:ind w:left="3200" w:firstLine="0"/>
      </w:pPr>
      <w:r>
        <w:t>„Dodávka a instalace silničních svodidel v k.ú. Onšov“</w:t>
      </w:r>
    </w:p>
    <w:p w:rsidR="008727A3" w:rsidRDefault="001C16D4">
      <w:pPr>
        <w:pStyle w:val="Nadpis40"/>
        <w:keepNext/>
        <w:keepLines/>
        <w:shd w:val="clear" w:color="auto" w:fill="auto"/>
        <w:spacing w:before="0" w:after="544"/>
        <w:ind w:right="1460"/>
      </w:pPr>
      <w:bookmarkStart w:id="1" w:name="bookmark1"/>
      <w:r>
        <w:t>Článek 1</w:t>
      </w:r>
      <w:r>
        <w:br/>
        <w:t>Smluvní strany</w:t>
      </w:r>
      <w:bookmarkEnd w:id="1"/>
    </w:p>
    <w:p w:rsidR="008727A3" w:rsidRDefault="001C16D4">
      <w:pPr>
        <w:pStyle w:val="Nadpis40"/>
        <w:keepNext/>
        <w:keepLines/>
        <w:shd w:val="clear" w:color="auto" w:fill="auto"/>
        <w:spacing w:before="0" w:after="0" w:line="274" w:lineRule="exact"/>
        <w:ind w:left="1580"/>
        <w:jc w:val="left"/>
      </w:pPr>
      <w:bookmarkStart w:id="2" w:name="bookmark2"/>
      <w:r>
        <w:t>Objednatel:</w:t>
      </w:r>
      <w:bookmarkEnd w:id="2"/>
    </w:p>
    <w:p w:rsidR="008727A3" w:rsidRDefault="001C16D4">
      <w:pPr>
        <w:pStyle w:val="Nadpis40"/>
        <w:keepNext/>
        <w:keepLines/>
        <w:shd w:val="clear" w:color="auto" w:fill="auto"/>
        <w:spacing w:before="0" w:after="0" w:line="274" w:lineRule="exact"/>
        <w:ind w:left="1580"/>
        <w:jc w:val="left"/>
      </w:pPr>
      <w:bookmarkStart w:id="3" w:name="bookmark3"/>
      <w:r>
        <w:t xml:space="preserve">HRADECKÁ </w:t>
      </w:r>
      <w:r>
        <w:t>SPOLEČNOST s.r.o.</w:t>
      </w:r>
      <w:bookmarkEnd w:id="3"/>
    </w:p>
    <w:p w:rsidR="008727A3" w:rsidRDefault="001C16D4">
      <w:pPr>
        <w:pStyle w:val="Zkladntext20"/>
        <w:shd w:val="clear" w:color="auto" w:fill="auto"/>
        <w:spacing w:before="0" w:after="0" w:line="274" w:lineRule="exact"/>
        <w:ind w:left="1580" w:firstLine="0"/>
      </w:pPr>
      <w:r>
        <w:t>Hradec 60, 584 01 Ledeč nad Sázavou</w:t>
      </w:r>
    </w:p>
    <w:p w:rsidR="008727A3" w:rsidRDefault="001C16D4">
      <w:pPr>
        <w:pStyle w:val="Zkladntext20"/>
        <w:shd w:val="clear" w:color="auto" w:fill="auto"/>
        <w:spacing w:before="0" w:after="0" w:line="274" w:lineRule="exact"/>
        <w:ind w:left="1580" w:firstLine="0"/>
      </w:pPr>
      <w:r>
        <w:t>Zastoupená jednatelem společnosti: Ing. Karlem Bartákem, tel. 602 255 381 IČO: 15059391 DIČ: CZ15059391</w:t>
      </w:r>
    </w:p>
    <w:p w:rsidR="008727A3" w:rsidRDefault="001C16D4">
      <w:pPr>
        <w:pStyle w:val="Zkladntext20"/>
        <w:shd w:val="clear" w:color="auto" w:fill="auto"/>
        <w:spacing w:before="0" w:after="267" w:line="274" w:lineRule="exact"/>
        <w:ind w:left="1580" w:firstLine="0"/>
      </w:pPr>
      <w:r>
        <w:t xml:space="preserve">Bankovní spojení: Komerční banka, a.s., Ledeč nad Sázavou, č. účtu: 199647-521/0100 E-mail: </w:t>
      </w:r>
      <w:hyperlink r:id="rId7" w:history="1">
        <w:r>
          <w:rPr>
            <w:rStyle w:val="Hypertextovodkaz"/>
            <w:lang w:val="en-US" w:eastAsia="en-US" w:bidi="en-US"/>
          </w:rPr>
          <w:t>hradecka.spol@iol.cz</w:t>
        </w:r>
      </w:hyperlink>
      <w:r>
        <w:rPr>
          <w:lang w:val="en-US" w:eastAsia="en-US" w:bidi="en-US"/>
        </w:rPr>
        <w:t xml:space="preserve"> </w:t>
      </w:r>
      <w:r>
        <w:t>Telefon: 569 720 730</w:t>
      </w:r>
    </w:p>
    <w:p w:rsidR="008727A3" w:rsidRDefault="001C16D4">
      <w:pPr>
        <w:pStyle w:val="Nadpis40"/>
        <w:keepNext/>
        <w:keepLines/>
        <w:shd w:val="clear" w:color="auto" w:fill="auto"/>
        <w:spacing w:before="0" w:after="240" w:line="240" w:lineRule="exact"/>
        <w:ind w:left="1580"/>
        <w:jc w:val="left"/>
      </w:pPr>
      <w:bookmarkStart w:id="4" w:name="bookmark4"/>
      <w:r>
        <w:rPr>
          <w:rStyle w:val="Nadpis4Netun"/>
        </w:rPr>
        <w:t xml:space="preserve">(dále jen </w:t>
      </w:r>
      <w:r>
        <w:t>Objednatel)</w:t>
      </w:r>
      <w:bookmarkEnd w:id="4"/>
    </w:p>
    <w:p w:rsidR="008727A3" w:rsidRDefault="001C16D4">
      <w:pPr>
        <w:pStyle w:val="Zkladntext40"/>
        <w:shd w:val="clear" w:color="auto" w:fill="auto"/>
        <w:spacing w:before="0" w:after="266" w:line="240" w:lineRule="exact"/>
        <w:ind w:left="1460"/>
        <w:jc w:val="left"/>
      </w:pPr>
      <w:r>
        <w:t>a</w:t>
      </w:r>
    </w:p>
    <w:p w:rsidR="008727A3" w:rsidRDefault="001C16D4">
      <w:pPr>
        <w:pStyle w:val="Nadpis40"/>
        <w:keepNext/>
        <w:keepLines/>
        <w:shd w:val="clear" w:color="auto" w:fill="auto"/>
        <w:spacing w:before="0" w:after="0" w:line="274" w:lineRule="exact"/>
        <w:ind w:left="1580"/>
        <w:jc w:val="left"/>
      </w:pPr>
      <w:bookmarkStart w:id="5" w:name="bookmark5"/>
      <w:r>
        <w:t>Zhotovitel:</w:t>
      </w:r>
      <w:bookmarkEnd w:id="5"/>
    </w:p>
    <w:p w:rsidR="008727A3" w:rsidRDefault="001C16D4">
      <w:pPr>
        <w:pStyle w:val="Nadpis40"/>
        <w:keepNext/>
        <w:keepLines/>
        <w:shd w:val="clear" w:color="auto" w:fill="auto"/>
        <w:spacing w:before="0" w:after="0" w:line="274" w:lineRule="exact"/>
        <w:ind w:left="1580"/>
        <w:jc w:val="left"/>
      </w:pPr>
      <w:bookmarkStart w:id="6" w:name="bookmark6"/>
      <w:r>
        <w:t>Krajská správa a údržba silnic Vysočiny, příspěvková organizace,</w:t>
      </w:r>
      <w:bookmarkEnd w:id="6"/>
    </w:p>
    <w:p w:rsidR="008727A3" w:rsidRDefault="001C16D4">
      <w:pPr>
        <w:pStyle w:val="Zkladntext20"/>
        <w:shd w:val="clear" w:color="auto" w:fill="auto"/>
        <w:spacing w:before="0" w:after="0" w:line="274" w:lineRule="exact"/>
        <w:ind w:left="1580" w:firstLine="0"/>
      </w:pPr>
      <w:r>
        <w:t>Kosovská 16, 586 01 Jihlava</w:t>
      </w:r>
    </w:p>
    <w:p w:rsidR="008727A3" w:rsidRDefault="001C16D4">
      <w:pPr>
        <w:pStyle w:val="Zkladntext20"/>
        <w:shd w:val="clear" w:color="auto" w:fill="auto"/>
        <w:spacing w:before="0" w:after="0" w:line="274" w:lineRule="exact"/>
        <w:ind w:left="1580" w:firstLine="0"/>
      </w:pPr>
      <w:r>
        <w:t xml:space="preserve">Zastoupená statutárním zástupcem: Ing, </w:t>
      </w:r>
      <w:r>
        <w:t>Janem Míkou, MBA - ředitelem organizace IČ: 00090450 DIČ: CZ00090450</w:t>
      </w:r>
    </w:p>
    <w:p w:rsidR="008727A3" w:rsidRDefault="001C16D4">
      <w:pPr>
        <w:pStyle w:val="Zkladntext20"/>
        <w:shd w:val="clear" w:color="auto" w:fill="auto"/>
        <w:spacing w:before="0" w:after="0" w:line="274" w:lineRule="exact"/>
        <w:ind w:left="1580" w:firstLine="0"/>
      </w:pPr>
      <w:r>
        <w:t>Bankovní spojení: Komerční banka, a.s., č. účtu: 18330681/0100 Jednající ve věci: Ing. Julius Janeba - výrobní náměstek, tel. 567 117 155 Zástupce oprávněný jednat ve věcech technických :</w:t>
      </w:r>
    </w:p>
    <w:p w:rsidR="008727A3" w:rsidRDefault="001C16D4">
      <w:pPr>
        <w:pStyle w:val="Zkladntext20"/>
        <w:shd w:val="clear" w:color="auto" w:fill="auto"/>
        <w:spacing w:before="0" w:after="0" w:line="274" w:lineRule="exact"/>
        <w:ind w:left="1580" w:firstLine="0"/>
      </w:pPr>
      <w:r>
        <w:t xml:space="preserve">Pavel Halaška, vedoucí CM Pacov, tel. 602 139 205, </w:t>
      </w:r>
      <w:hyperlink r:id="rId8" w:history="1">
        <w:r>
          <w:rPr>
            <w:rStyle w:val="Hypertextovodkaz"/>
            <w:lang w:val="en-US" w:eastAsia="en-US" w:bidi="en-US"/>
          </w:rPr>
          <w:t>halaska.p@ksusv.cz</w:t>
        </w:r>
      </w:hyperlink>
    </w:p>
    <w:p w:rsidR="008727A3" w:rsidRDefault="001C16D4">
      <w:pPr>
        <w:pStyle w:val="Zkladntext20"/>
        <w:shd w:val="clear" w:color="auto" w:fill="auto"/>
        <w:spacing w:before="0" w:after="267" w:line="274" w:lineRule="exact"/>
        <w:ind w:left="1580" w:firstLine="0"/>
      </w:pPr>
      <w:r>
        <w:t xml:space="preserve">Ing. Ivana Průšová, vedoucí výrobního odd. Pelhřimov, tel.606 505 669, </w:t>
      </w:r>
      <w:hyperlink r:id="rId9" w:history="1">
        <w:r>
          <w:rPr>
            <w:rStyle w:val="Hypertextovodkaz"/>
          </w:rPr>
          <w:t>prusova.i@ksusv.cz</w:t>
        </w:r>
      </w:hyperlink>
    </w:p>
    <w:p w:rsidR="008727A3" w:rsidRDefault="001C16D4">
      <w:pPr>
        <w:pStyle w:val="Nadpis40"/>
        <w:keepNext/>
        <w:keepLines/>
        <w:shd w:val="clear" w:color="auto" w:fill="auto"/>
        <w:spacing w:before="0" w:after="267" w:line="240" w:lineRule="exact"/>
        <w:ind w:left="1580"/>
        <w:jc w:val="left"/>
      </w:pPr>
      <w:bookmarkStart w:id="7" w:name="bookmark7"/>
      <w:r>
        <w:rPr>
          <w:rStyle w:val="Nadpis4Netun"/>
        </w:rPr>
        <w:t xml:space="preserve">(dále jen </w:t>
      </w:r>
      <w:r>
        <w:t>Zhotovitel)</w:t>
      </w:r>
      <w:bookmarkEnd w:id="7"/>
    </w:p>
    <w:p w:rsidR="008727A3" w:rsidRDefault="001C16D4">
      <w:pPr>
        <w:pStyle w:val="Zkladntext20"/>
        <w:shd w:val="clear" w:color="auto" w:fill="auto"/>
        <w:spacing w:before="0" w:after="271" w:line="278" w:lineRule="exact"/>
        <w:ind w:left="1580" w:firstLine="0"/>
      </w:pPr>
      <w:r>
        <w:t xml:space="preserve">Smluvní strany se dohodly, že jejich závazkový vztah ve smyslu § </w:t>
      </w:r>
      <w:r>
        <w:rPr>
          <w:rStyle w:val="Zkladntext2Tun"/>
        </w:rPr>
        <w:t xml:space="preserve">2586 a násl. zákona č. 89/2012 Sb., Občanského zákoníku, v platném znění (dále jen ,,NOZ“) </w:t>
      </w:r>
      <w:r>
        <w:t>se řídí tímto zákonem a uzavírají na zakázku malého rozsahu na stavební práce tuto smlou</w:t>
      </w:r>
      <w:r>
        <w:t>vu o dílo</w:t>
      </w:r>
    </w:p>
    <w:p w:rsidR="008727A3" w:rsidRDefault="001C16D4">
      <w:pPr>
        <w:pStyle w:val="Nadpis40"/>
        <w:keepNext/>
        <w:keepLines/>
        <w:shd w:val="clear" w:color="auto" w:fill="auto"/>
        <w:spacing w:before="0" w:after="0" w:line="240" w:lineRule="exact"/>
        <w:ind w:left="1580"/>
        <w:jc w:val="left"/>
        <w:sectPr w:rsidR="008727A3">
          <w:footerReference w:type="default" r:id="rId10"/>
          <w:pgSz w:w="11900" w:h="16840"/>
          <w:pgMar w:top="0" w:right="1290" w:bottom="168" w:left="31" w:header="0" w:footer="3" w:gutter="0"/>
          <w:cols w:space="720"/>
          <w:noEndnote/>
          <w:docGrid w:linePitch="360"/>
        </w:sectPr>
      </w:pPr>
      <w:bookmarkStart w:id="8" w:name="bookmark8"/>
      <w:r>
        <w:rPr>
          <w:rStyle w:val="Nadpis4Netun"/>
        </w:rPr>
        <w:t xml:space="preserve">(dále jen </w:t>
      </w:r>
      <w:r>
        <w:t>„smlouva</w:t>
      </w:r>
      <w:r>
        <w:rPr>
          <w:vertAlign w:val="superscript"/>
        </w:rPr>
        <w:t>44</w:t>
      </w:r>
      <w:r>
        <w:t>)</w:t>
      </w:r>
      <w:bookmarkEnd w:id="8"/>
    </w:p>
    <w:p w:rsidR="008727A3" w:rsidRDefault="008727A3">
      <w:pPr>
        <w:spacing w:before="32" w:after="32" w:line="240" w:lineRule="exact"/>
        <w:rPr>
          <w:sz w:val="19"/>
          <w:szCs w:val="19"/>
        </w:rPr>
      </w:pPr>
    </w:p>
    <w:p w:rsidR="008727A3" w:rsidRDefault="008727A3">
      <w:pPr>
        <w:rPr>
          <w:sz w:val="2"/>
          <w:szCs w:val="2"/>
        </w:rPr>
        <w:sectPr w:rsidR="008727A3">
          <w:pgSz w:w="11900" w:h="16840"/>
          <w:pgMar w:top="1358" w:right="0" w:bottom="2684" w:left="0" w:header="0" w:footer="3" w:gutter="0"/>
          <w:cols w:space="720"/>
          <w:noEndnote/>
          <w:docGrid w:linePitch="360"/>
        </w:sectPr>
      </w:pPr>
    </w:p>
    <w:p w:rsidR="008727A3" w:rsidRDefault="001C16D4">
      <w:pPr>
        <w:pStyle w:val="Zkladntext70"/>
        <w:shd w:val="clear" w:color="auto" w:fill="auto"/>
        <w:spacing w:line="240" w:lineRule="exact"/>
        <w:ind w:left="5580"/>
      </w:pPr>
      <w:r>
        <w:t>Článek 2</w:t>
      </w:r>
    </w:p>
    <w:p w:rsidR="008727A3" w:rsidRDefault="001C16D4">
      <w:pPr>
        <w:pStyle w:val="Zkladntext70"/>
        <w:shd w:val="clear" w:color="auto" w:fill="auto"/>
        <w:spacing w:after="207" w:line="240" w:lineRule="exact"/>
        <w:ind w:left="4920"/>
      </w:pPr>
      <w:r>
        <w:t>Předmět a rozsah díla</w:t>
      </w:r>
    </w:p>
    <w:p w:rsidR="008727A3" w:rsidRDefault="001C16D4">
      <w:pPr>
        <w:pStyle w:val="Zkladntext20"/>
        <w:shd w:val="clear" w:color="auto" w:fill="auto"/>
        <w:spacing w:before="0" w:after="571" w:line="278" w:lineRule="exact"/>
        <w:ind w:left="2220" w:firstLine="120"/>
      </w:pPr>
      <w:r>
        <w:t xml:space="preserve">Předmětem této smlouvy je dodávka a </w:t>
      </w:r>
      <w:r>
        <w:t>instalace 84 bm silničních svodidel na akci „Malá vodní nádrž na pozemku par.č. 19/2 a par.č. 19/4 v k.ú. Onšov“.</w:t>
      </w:r>
    </w:p>
    <w:p w:rsidR="008727A3" w:rsidRDefault="001C16D4">
      <w:pPr>
        <w:pStyle w:val="Zkladntext20"/>
        <w:numPr>
          <w:ilvl w:val="0"/>
          <w:numId w:val="1"/>
        </w:numPr>
        <w:shd w:val="clear" w:color="auto" w:fill="auto"/>
        <w:tabs>
          <w:tab w:val="left" w:pos="1845"/>
        </w:tabs>
        <w:spacing w:before="0" w:after="238" w:line="240" w:lineRule="exact"/>
        <w:ind w:left="1520" w:firstLine="0"/>
        <w:jc w:val="both"/>
      </w:pPr>
      <w:r>
        <w:t>Specifikace díla:</w:t>
      </w:r>
    </w:p>
    <w:p w:rsidR="008727A3" w:rsidRDefault="001C16D4">
      <w:pPr>
        <w:pStyle w:val="Zkladntext20"/>
        <w:shd w:val="clear" w:color="auto" w:fill="auto"/>
        <w:spacing w:before="0" w:after="215" w:line="240" w:lineRule="exact"/>
        <w:ind w:left="2220" w:firstLine="0"/>
      </w:pPr>
      <w:r>
        <w:t>objekt SO 01 Onšov (MK) - svodidla</w:t>
      </w:r>
    </w:p>
    <w:p w:rsidR="008727A3" w:rsidRDefault="001C16D4">
      <w:pPr>
        <w:pStyle w:val="Zkladntext20"/>
        <w:shd w:val="clear" w:color="auto" w:fill="auto"/>
        <w:spacing w:before="0" w:after="267" w:line="274" w:lineRule="exact"/>
        <w:ind w:left="2220" w:firstLine="0"/>
      </w:pPr>
      <w:r>
        <w:t xml:space="preserve">Předmětem díla je dodávka a instalace 84 bm ocelových silničních svodidel jednostranných </w:t>
      </w:r>
      <w:r>
        <w:t>s úrovní zádržnosti N2, včetně osazení sloupků zaberaněním ve vzdálenosti 2 m až 4 m.</w:t>
      </w:r>
    </w:p>
    <w:p w:rsidR="008727A3" w:rsidRDefault="001C16D4">
      <w:pPr>
        <w:pStyle w:val="Zkladntext20"/>
        <w:numPr>
          <w:ilvl w:val="0"/>
          <w:numId w:val="1"/>
        </w:numPr>
        <w:shd w:val="clear" w:color="auto" w:fill="auto"/>
        <w:tabs>
          <w:tab w:val="left" w:pos="1869"/>
        </w:tabs>
        <w:spacing w:before="0" w:after="530" w:line="240" w:lineRule="exact"/>
        <w:ind w:left="1520" w:firstLine="0"/>
        <w:jc w:val="both"/>
      </w:pPr>
      <w:r>
        <w:t>Nedílnou součástí této smlouvy je odsouhlasený položkový rozpočet.</w:t>
      </w:r>
    </w:p>
    <w:p w:rsidR="008727A3" w:rsidRDefault="001C16D4">
      <w:pPr>
        <w:pStyle w:val="Zkladntext70"/>
        <w:shd w:val="clear" w:color="auto" w:fill="auto"/>
        <w:spacing w:line="240" w:lineRule="exact"/>
        <w:ind w:left="5580"/>
      </w:pPr>
      <w:r>
        <w:t>Článek 3</w:t>
      </w:r>
    </w:p>
    <w:p w:rsidR="008727A3" w:rsidRDefault="001C16D4">
      <w:pPr>
        <w:pStyle w:val="Zkladntext70"/>
        <w:shd w:val="clear" w:color="auto" w:fill="auto"/>
        <w:spacing w:line="552" w:lineRule="exact"/>
        <w:ind w:left="5100"/>
      </w:pPr>
      <w:r>
        <w:t>Čas a místo plnění</w:t>
      </w:r>
    </w:p>
    <w:p w:rsidR="008727A3" w:rsidRDefault="001C16D4">
      <w:pPr>
        <w:pStyle w:val="Zkladntext20"/>
        <w:numPr>
          <w:ilvl w:val="0"/>
          <w:numId w:val="2"/>
        </w:numPr>
        <w:shd w:val="clear" w:color="auto" w:fill="auto"/>
        <w:tabs>
          <w:tab w:val="left" w:pos="1850"/>
        </w:tabs>
        <w:spacing w:before="0" w:after="0" w:line="552" w:lineRule="exact"/>
        <w:ind w:left="1520" w:firstLine="0"/>
        <w:jc w:val="both"/>
      </w:pPr>
      <w:r>
        <w:t xml:space="preserve">Zhotovitel se zavazuje zahájit práce po uzavření smlouvy a předání </w:t>
      </w:r>
      <w:r>
        <w:t>staveniště.</w:t>
      </w:r>
    </w:p>
    <w:p w:rsidR="008727A3" w:rsidRDefault="001C16D4">
      <w:pPr>
        <w:pStyle w:val="Zkladntext20"/>
        <w:shd w:val="clear" w:color="auto" w:fill="auto"/>
        <w:tabs>
          <w:tab w:val="left" w:pos="5014"/>
        </w:tabs>
        <w:spacing w:before="0" w:after="0" w:line="552" w:lineRule="exact"/>
        <w:ind w:left="2220" w:firstLine="0"/>
        <w:jc w:val="both"/>
      </w:pPr>
      <w:r>
        <w:t>- termín ukončení prací:</w:t>
      </w:r>
      <w:r>
        <w:tab/>
        <w:t>31.5.2018</w:t>
      </w:r>
    </w:p>
    <w:p w:rsidR="008727A3" w:rsidRDefault="001C16D4">
      <w:pPr>
        <w:pStyle w:val="Zkladntext20"/>
        <w:shd w:val="clear" w:color="auto" w:fill="auto"/>
        <w:spacing w:before="0" w:after="0" w:line="552" w:lineRule="exact"/>
        <w:ind w:left="1800" w:firstLine="0"/>
      </w:pPr>
      <w:r>
        <w:t>Konkrétní termín plnění bude upřesněn po dohodě s objednatelem.</w:t>
      </w:r>
    </w:p>
    <w:p w:rsidR="008727A3" w:rsidRDefault="001C16D4">
      <w:pPr>
        <w:pStyle w:val="Zkladntext20"/>
        <w:numPr>
          <w:ilvl w:val="0"/>
          <w:numId w:val="2"/>
        </w:numPr>
        <w:shd w:val="clear" w:color="auto" w:fill="auto"/>
        <w:tabs>
          <w:tab w:val="left" w:pos="1874"/>
        </w:tabs>
        <w:spacing w:before="0" w:after="459" w:line="552" w:lineRule="exact"/>
        <w:ind w:left="1520" w:firstLine="0"/>
        <w:jc w:val="both"/>
      </w:pPr>
      <w:r>
        <w:t>Místo plnění: obec Onšov</w:t>
      </w:r>
    </w:p>
    <w:p w:rsidR="008727A3" w:rsidRDefault="001C16D4">
      <w:pPr>
        <w:pStyle w:val="Zkladntext70"/>
        <w:shd w:val="clear" w:color="auto" w:fill="auto"/>
        <w:spacing w:after="21" w:line="278" w:lineRule="exact"/>
        <w:ind w:left="5580" w:right="4080"/>
      </w:pPr>
      <w:r>
        <w:t>Článek 4 Cena díla</w:t>
      </w:r>
    </w:p>
    <w:p w:rsidR="008727A3" w:rsidRDefault="001C16D4">
      <w:pPr>
        <w:pStyle w:val="Zkladntext20"/>
        <w:numPr>
          <w:ilvl w:val="0"/>
          <w:numId w:val="3"/>
        </w:numPr>
        <w:shd w:val="clear" w:color="auto" w:fill="auto"/>
        <w:tabs>
          <w:tab w:val="left" w:pos="1850"/>
          <w:tab w:val="left" w:pos="6403"/>
        </w:tabs>
        <w:spacing w:before="0" w:after="0" w:line="552" w:lineRule="exact"/>
        <w:ind w:left="2220" w:right="2360"/>
      </w:pPr>
      <w:r>
        <w:t>Cena za provedení díla v rozsahu této smlouvy je stanovena takto: Cena celkem bez DPH</w:t>
      </w:r>
      <w:r>
        <w:tab/>
        <w:t>105 000,- Kč</w:t>
      </w:r>
    </w:p>
    <w:p w:rsidR="008727A3" w:rsidRDefault="001C16D4">
      <w:pPr>
        <w:pStyle w:val="Zkladntext20"/>
        <w:shd w:val="clear" w:color="auto" w:fill="auto"/>
        <w:tabs>
          <w:tab w:val="left" w:pos="6403"/>
        </w:tabs>
        <w:spacing w:before="0" w:after="0" w:line="552" w:lineRule="exact"/>
        <w:ind w:left="2220" w:firstLine="0"/>
        <w:jc w:val="both"/>
      </w:pPr>
      <w:r>
        <w:t>DPH 21%</w:t>
      </w:r>
      <w:r>
        <w:tab/>
        <w:t>22 050,-Kč</w:t>
      </w:r>
    </w:p>
    <w:p w:rsidR="008727A3" w:rsidRDefault="001C16D4">
      <w:pPr>
        <w:pStyle w:val="Zkladntext70"/>
        <w:shd w:val="clear" w:color="auto" w:fill="auto"/>
        <w:tabs>
          <w:tab w:val="left" w:pos="6403"/>
        </w:tabs>
        <w:spacing w:after="215" w:line="240" w:lineRule="exact"/>
        <w:ind w:left="2220"/>
        <w:jc w:val="both"/>
      </w:pPr>
      <w:r>
        <w:t>Cena celkem včetně DPH</w:t>
      </w:r>
      <w:r>
        <w:tab/>
        <w:t>127 050,- Kě</w:t>
      </w:r>
    </w:p>
    <w:p w:rsidR="008727A3" w:rsidRDefault="001C16D4">
      <w:pPr>
        <w:pStyle w:val="Zkladntext20"/>
        <w:shd w:val="clear" w:color="auto" w:fill="auto"/>
        <w:spacing w:before="0" w:after="0" w:line="274" w:lineRule="exact"/>
        <w:ind w:left="1800" w:firstLine="0"/>
      </w:pPr>
      <w:r>
        <w:t>V ceně jsou obsaženy všechny práce a činnosti nutné ke splnění díla včetně případných nákladů na dopravně inženýrské opatření v průběhu stavby (přechodné dopravní značení) a na další přípravné práce. C</w:t>
      </w:r>
      <w:r>
        <w:t>ena je dohodnuta jako cena maximální, nejvýše přípustná, pevná po celou dobu plnění.</w:t>
      </w:r>
    </w:p>
    <w:p w:rsidR="008727A3" w:rsidRDefault="001C16D4">
      <w:pPr>
        <w:pStyle w:val="Nadpis40"/>
        <w:keepNext/>
        <w:keepLines/>
        <w:shd w:val="clear" w:color="auto" w:fill="auto"/>
        <w:spacing w:before="0" w:after="0" w:line="240" w:lineRule="exact"/>
        <w:ind w:right="800"/>
      </w:pPr>
      <w:bookmarkStart w:id="9" w:name="bookmark9"/>
      <w:r>
        <w:lastRenderedPageBreak/>
        <w:t>Článek 5</w:t>
      </w:r>
      <w:bookmarkEnd w:id="9"/>
    </w:p>
    <w:p w:rsidR="008727A3" w:rsidRDefault="001C16D4">
      <w:pPr>
        <w:pStyle w:val="Nadpis40"/>
        <w:keepNext/>
        <w:keepLines/>
        <w:shd w:val="clear" w:color="auto" w:fill="auto"/>
        <w:spacing w:before="0" w:after="216" w:line="240" w:lineRule="exact"/>
        <w:ind w:right="800"/>
      </w:pPr>
      <w:bookmarkStart w:id="10" w:name="bookmark10"/>
      <w:r>
        <w:t>Platební a fakturační podmínky</w:t>
      </w:r>
      <w:bookmarkEnd w:id="10"/>
    </w:p>
    <w:p w:rsidR="008727A3" w:rsidRDefault="001C16D4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</w:tabs>
        <w:spacing w:before="0" w:after="0" w:line="278" w:lineRule="exact"/>
        <w:ind w:left="1560" w:hanging="400"/>
      </w:pPr>
      <w:r>
        <w:t>Zhotovitel má právo na zaplacení díla po jeho převzetí objednatelem. Faktura bude mít veškeré náležitosti daňového dokladu. Faktura</w:t>
      </w:r>
      <w:r>
        <w:t xml:space="preserve"> bude vystavena a doručena objednateli do 15-ti dnů ode dne převzetí díla a bude mít stanovenou splatnost 14 dnů ode dne</w:t>
      </w:r>
    </w:p>
    <w:p w:rsidR="008727A3" w:rsidRDefault="001C16D4">
      <w:pPr>
        <w:pStyle w:val="Zkladntext20"/>
        <w:shd w:val="clear" w:color="auto" w:fill="auto"/>
        <w:spacing w:before="0" w:after="236" w:line="278" w:lineRule="exact"/>
        <w:ind w:left="1560" w:firstLine="0"/>
      </w:pPr>
      <w:r>
        <w:t>doručení faktury objednateli.</w:t>
      </w:r>
    </w:p>
    <w:p w:rsidR="008727A3" w:rsidRDefault="001C16D4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</w:tabs>
        <w:spacing w:before="0" w:after="244" w:line="283" w:lineRule="exact"/>
        <w:ind w:left="1560" w:hanging="400"/>
      </w:pPr>
      <w:r>
        <w:t>Veškeré náklady, které vzniknou zhotoviteli nad rámec této smlouvy je zhotovitel povinen předem oznámit o</w:t>
      </w:r>
      <w:r>
        <w:t>bjednateli.</w:t>
      </w:r>
    </w:p>
    <w:p w:rsidR="008727A3" w:rsidRDefault="001C16D4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</w:tabs>
        <w:spacing w:before="0" w:after="240" w:line="278" w:lineRule="exact"/>
        <w:ind w:left="1560" w:hanging="400"/>
      </w:pPr>
      <w:r>
        <w:t>Náklady nad rámec této smlouvy dle bodu 2 tohoto článku budou zhotoviteli uhrazeny pokud takové náklady objednatel uzná jako oprávněné.</w:t>
      </w:r>
    </w:p>
    <w:p w:rsidR="008727A3" w:rsidRDefault="001C16D4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</w:tabs>
        <w:spacing w:before="0" w:after="244" w:line="278" w:lineRule="exact"/>
        <w:ind w:left="1560" w:right="340" w:hanging="400"/>
        <w:jc w:val="both"/>
      </w:pPr>
      <w:r>
        <w:t>Za nesplnění termínu plnění dle čl. II zaplatí zhotovitel objednateli smluvní pokutu ve výši 0,05 % z celkov</w:t>
      </w:r>
      <w:r>
        <w:t>é ceny díla za každý i započatý den prodlení. Smluvní pokutu zaplatí zhotovitel na účet objednatele do 10 dnů ode dne uplatnění.</w:t>
      </w:r>
    </w:p>
    <w:p w:rsidR="008727A3" w:rsidRDefault="001C16D4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</w:tabs>
        <w:spacing w:before="0" w:after="480" w:line="274" w:lineRule="exact"/>
        <w:ind w:left="1560" w:right="340" w:hanging="400"/>
        <w:jc w:val="both"/>
      </w:pPr>
      <w:r>
        <w:t xml:space="preserve">Za prodlení s úhradou ceny za provedení díla zaplatí objednatel zhotoviteli na jeho účet smluvní pokutu ve výši 0,05 % dlužné </w:t>
      </w:r>
      <w:r>
        <w:t>částky, a to za každý i započatý den prodlení. Smluvní pokutu zaplatí objednatel na účet zhotovitele do 10 dnů ode dne uplatnění.</w:t>
      </w:r>
    </w:p>
    <w:p w:rsidR="008727A3" w:rsidRDefault="001C16D4">
      <w:pPr>
        <w:pStyle w:val="Nadpis40"/>
        <w:keepNext/>
        <w:keepLines/>
        <w:shd w:val="clear" w:color="auto" w:fill="auto"/>
        <w:spacing w:before="0" w:after="229" w:line="274" w:lineRule="exact"/>
        <w:ind w:right="800"/>
      </w:pPr>
      <w:bookmarkStart w:id="11" w:name="bookmark11"/>
      <w:r>
        <w:t>Článek 6</w:t>
      </w:r>
      <w:r>
        <w:br/>
        <w:t>Záruční doba</w:t>
      </w:r>
      <w:bookmarkEnd w:id="11"/>
    </w:p>
    <w:p w:rsidR="008727A3" w:rsidRDefault="001C16D4">
      <w:pPr>
        <w:pStyle w:val="Zkladntext20"/>
        <w:numPr>
          <w:ilvl w:val="0"/>
          <w:numId w:val="5"/>
        </w:numPr>
        <w:shd w:val="clear" w:color="auto" w:fill="auto"/>
        <w:tabs>
          <w:tab w:val="left" w:pos="1552"/>
        </w:tabs>
        <w:spacing w:before="0" w:after="278" w:line="288" w:lineRule="exact"/>
        <w:ind w:left="1560" w:hanging="400"/>
      </w:pPr>
      <w:r>
        <w:t>Na předmět této smlouvy poskytuje zhotovitel objednateli záruční dobu v délce 18 měsíců.</w:t>
      </w:r>
    </w:p>
    <w:p w:rsidR="008727A3" w:rsidRDefault="001C16D4">
      <w:pPr>
        <w:pStyle w:val="Zkladntext20"/>
        <w:numPr>
          <w:ilvl w:val="0"/>
          <w:numId w:val="5"/>
        </w:numPr>
        <w:shd w:val="clear" w:color="auto" w:fill="auto"/>
        <w:tabs>
          <w:tab w:val="left" w:pos="1552"/>
        </w:tabs>
        <w:spacing w:before="0" w:after="220" w:line="240" w:lineRule="exact"/>
        <w:ind w:left="1560" w:hanging="400"/>
        <w:jc w:val="both"/>
      </w:pPr>
      <w:r>
        <w:t>Záruční doba za</w:t>
      </w:r>
      <w:r>
        <w:t>číná běžet dnem podpisu záznamu o splnění, předání a převzetí díla.</w:t>
      </w:r>
    </w:p>
    <w:p w:rsidR="008727A3" w:rsidRDefault="001C16D4">
      <w:pPr>
        <w:pStyle w:val="Zkladntext20"/>
        <w:numPr>
          <w:ilvl w:val="0"/>
          <w:numId w:val="5"/>
        </w:numPr>
        <w:shd w:val="clear" w:color="auto" w:fill="auto"/>
        <w:tabs>
          <w:tab w:val="left" w:pos="1552"/>
        </w:tabs>
        <w:spacing w:before="0" w:after="480" w:line="274" w:lineRule="exact"/>
        <w:ind w:left="1560" w:right="340" w:hanging="400"/>
        <w:jc w:val="both"/>
      </w:pPr>
      <w:r>
        <w:t xml:space="preserve">Vady díla bude objednatel v průběhu záruční doby reklamovat písemně na adrese zhotovitele. Zhotovitel bezplatně odstraní reklamovanou vadu v místě objednatele v dohodnutém termínu. O dobu </w:t>
      </w:r>
      <w:r>
        <w:t>odstraňování vady se prodlužuje záruční doba.</w:t>
      </w:r>
    </w:p>
    <w:p w:rsidR="008727A3" w:rsidRDefault="001C16D4">
      <w:pPr>
        <w:pStyle w:val="Nadpis40"/>
        <w:keepNext/>
        <w:keepLines/>
        <w:shd w:val="clear" w:color="auto" w:fill="auto"/>
        <w:spacing w:before="0" w:after="233" w:line="274" w:lineRule="exact"/>
        <w:ind w:right="800"/>
      </w:pPr>
      <w:bookmarkStart w:id="12" w:name="bookmark12"/>
      <w:r>
        <w:t>Článek 7</w:t>
      </w:r>
      <w:r>
        <w:br/>
        <w:t>Součinnost</w:t>
      </w:r>
      <w:bookmarkEnd w:id="12"/>
    </w:p>
    <w:p w:rsidR="008727A3" w:rsidRDefault="001C16D4">
      <w:pPr>
        <w:pStyle w:val="Zkladntext20"/>
        <w:numPr>
          <w:ilvl w:val="0"/>
          <w:numId w:val="6"/>
        </w:numPr>
        <w:shd w:val="clear" w:color="auto" w:fill="auto"/>
        <w:tabs>
          <w:tab w:val="left" w:pos="1552"/>
        </w:tabs>
        <w:spacing w:before="0" w:after="248" w:line="283" w:lineRule="exact"/>
        <w:ind w:left="1560" w:hanging="400"/>
      </w:pPr>
      <w:r>
        <w:t>Pro splnění předmětu této smlouvy poskytne objednatel zhotoviteli nezbytnou součinnost v tomto rozsahu:</w:t>
      </w:r>
    </w:p>
    <w:p w:rsidR="008727A3" w:rsidRDefault="001C16D4">
      <w:pPr>
        <w:pStyle w:val="Zkladntext20"/>
        <w:numPr>
          <w:ilvl w:val="0"/>
          <w:numId w:val="6"/>
        </w:numPr>
        <w:shd w:val="clear" w:color="auto" w:fill="auto"/>
        <w:tabs>
          <w:tab w:val="left" w:pos="1552"/>
        </w:tabs>
        <w:spacing w:before="0" w:after="0" w:line="274" w:lineRule="exact"/>
        <w:ind w:left="1560" w:right="340" w:hanging="400"/>
        <w:jc w:val="both"/>
      </w:pPr>
      <w:r>
        <w:t xml:space="preserve">Omezení nebo neposkytnutí součinnosti dle odst. 1 tohoto článku neovlivní kvalitu </w:t>
      </w:r>
      <w:r>
        <w:t>plnění předmětu této smlouvy, může se však projevit v prodloužení termínu plnění. Na takovou okolnost je zhotovitel povinen písemně a neprodleně upozornit objednatele, současně s návrhem nového termínu plnění.</w:t>
      </w:r>
      <w:r>
        <w:br w:type="page"/>
      </w:r>
    </w:p>
    <w:p w:rsidR="008727A3" w:rsidRDefault="001C16D4">
      <w:pPr>
        <w:pStyle w:val="Nadpis40"/>
        <w:keepNext/>
        <w:keepLines/>
        <w:shd w:val="clear" w:color="auto" w:fill="auto"/>
        <w:spacing w:before="0" w:after="0" w:line="240" w:lineRule="exact"/>
        <w:ind w:left="5540"/>
        <w:jc w:val="left"/>
      </w:pPr>
      <w:bookmarkStart w:id="13" w:name="bookmark13"/>
      <w:r>
        <w:lastRenderedPageBreak/>
        <w:t>Článek 8</w:t>
      </w:r>
      <w:bookmarkEnd w:id="13"/>
    </w:p>
    <w:p w:rsidR="008727A3" w:rsidRDefault="001C16D4">
      <w:pPr>
        <w:pStyle w:val="Nadpis40"/>
        <w:keepNext/>
        <w:keepLines/>
        <w:shd w:val="clear" w:color="auto" w:fill="auto"/>
        <w:spacing w:before="0" w:after="331" w:line="240" w:lineRule="exact"/>
        <w:ind w:left="4880"/>
        <w:jc w:val="left"/>
      </w:pPr>
      <w:bookmarkStart w:id="14" w:name="bookmark14"/>
      <w:r>
        <w:t>Závěrečná ustanovení</w:t>
      </w:r>
      <w:bookmarkEnd w:id="14"/>
    </w:p>
    <w:p w:rsidR="008727A3" w:rsidRDefault="001C16D4">
      <w:pPr>
        <w:pStyle w:val="Zkladntext20"/>
        <w:numPr>
          <w:ilvl w:val="0"/>
          <w:numId w:val="7"/>
        </w:numPr>
        <w:shd w:val="clear" w:color="auto" w:fill="auto"/>
        <w:tabs>
          <w:tab w:val="left" w:pos="1976"/>
        </w:tabs>
        <w:spacing w:before="0" w:after="420" w:line="278" w:lineRule="exact"/>
        <w:ind w:left="1980" w:hanging="520"/>
      </w:pPr>
      <w:r>
        <w:t>Objednatel výsl</w:t>
      </w:r>
      <w:r>
        <w:t>ovně souhlasí se zveřejněním celého textu této dohody včetně podpisů v informačním systému veřejné správy - Registru smluv.</w:t>
      </w:r>
    </w:p>
    <w:p w:rsidR="008727A3" w:rsidRDefault="001C16D4">
      <w:pPr>
        <w:pStyle w:val="Zkladntext20"/>
        <w:numPr>
          <w:ilvl w:val="0"/>
          <w:numId w:val="7"/>
        </w:numPr>
        <w:shd w:val="clear" w:color="auto" w:fill="auto"/>
        <w:tabs>
          <w:tab w:val="left" w:pos="1976"/>
        </w:tabs>
        <w:spacing w:before="0" w:after="64" w:line="278" w:lineRule="exact"/>
        <w:ind w:left="1980" w:hanging="520"/>
      </w:pPr>
      <w:r>
        <w:t xml:space="preserve">Tato dohoda nabývá platnosti dnem podpisu oběma smluvními stranami a účinnosti dnem uveřejnění v informačním systému veřejné správy </w:t>
      </w:r>
      <w:r>
        <w:t>- Registru smluv.</w:t>
      </w:r>
    </w:p>
    <w:p w:rsidR="008727A3" w:rsidRDefault="001C16D4">
      <w:pPr>
        <w:pStyle w:val="Zkladntext20"/>
        <w:numPr>
          <w:ilvl w:val="0"/>
          <w:numId w:val="7"/>
        </w:numPr>
        <w:shd w:val="clear" w:color="auto" w:fill="auto"/>
        <w:tabs>
          <w:tab w:val="left" w:pos="1976"/>
        </w:tabs>
        <w:spacing w:before="0" w:after="360" w:line="274" w:lineRule="exact"/>
        <w:ind w:left="1980" w:hanging="520"/>
      </w:pPr>
      <w:r>
        <w:t>Účastnící dohody se dohodly, že zákonnou povinnost dle § 5 odst. 2 zákona č. 340/2015 Sb., v platném znění (zákon o registru smluv) splní zhotovitel.</w:t>
      </w:r>
    </w:p>
    <w:p w:rsidR="008727A3" w:rsidRDefault="001C16D4">
      <w:pPr>
        <w:pStyle w:val="Zkladntext20"/>
        <w:numPr>
          <w:ilvl w:val="0"/>
          <w:numId w:val="7"/>
        </w:numPr>
        <w:shd w:val="clear" w:color="auto" w:fill="auto"/>
        <w:tabs>
          <w:tab w:val="left" w:pos="1976"/>
        </w:tabs>
        <w:spacing w:before="0" w:after="236" w:line="274" w:lineRule="exact"/>
        <w:ind w:left="1980" w:hanging="520"/>
      </w:pPr>
      <w:r>
        <w:t xml:space="preserve">Ustanovení neupravená touto smlouvou se řídí obecně platnými právními předpisy České </w:t>
      </w:r>
      <w:r>
        <w:t>republiky, zejména zákonem č. 89/2012 Sb., občanský zákoník, v platném znění.</w:t>
      </w:r>
    </w:p>
    <w:p w:rsidR="008727A3" w:rsidRDefault="001C16D4">
      <w:pPr>
        <w:pStyle w:val="Zkladntext20"/>
        <w:numPr>
          <w:ilvl w:val="0"/>
          <w:numId w:val="7"/>
        </w:numPr>
        <w:shd w:val="clear" w:color="auto" w:fill="auto"/>
        <w:tabs>
          <w:tab w:val="left" w:pos="1976"/>
        </w:tabs>
        <w:spacing w:before="0" w:after="236" w:line="278" w:lineRule="exact"/>
        <w:ind w:left="1980" w:right="480" w:hanging="520"/>
      </w:pPr>
      <w:r>
        <w:t>Změny a doplnění této smlouvy jsou možné pouze písemnými číslovanými dodatky na základě vzájemné dohody obou smluvních stran.</w:t>
      </w:r>
    </w:p>
    <w:p w:rsidR="008727A3" w:rsidRDefault="001C16D4">
      <w:pPr>
        <w:pStyle w:val="Zkladntext20"/>
        <w:numPr>
          <w:ilvl w:val="0"/>
          <w:numId w:val="7"/>
        </w:numPr>
        <w:shd w:val="clear" w:color="auto" w:fill="auto"/>
        <w:tabs>
          <w:tab w:val="left" w:pos="1976"/>
        </w:tabs>
        <w:spacing w:before="0" w:after="248" w:line="283" w:lineRule="exact"/>
        <w:ind w:left="1980" w:right="480" w:hanging="520"/>
      </w:pPr>
      <w:r>
        <w:t>Tato smlouva se uzavírá ve dvou vyhotoveních, z nich</w:t>
      </w:r>
      <w:r>
        <w:t>ž každá smluvní strana obdrží jedno vyhotovení.</w:t>
      </w:r>
    </w:p>
    <w:p w:rsidR="008727A3" w:rsidRDefault="001C16D4">
      <w:pPr>
        <w:pStyle w:val="Zkladntext20"/>
        <w:numPr>
          <w:ilvl w:val="0"/>
          <w:numId w:val="7"/>
        </w:numPr>
        <w:shd w:val="clear" w:color="auto" w:fill="auto"/>
        <w:tabs>
          <w:tab w:val="left" w:pos="1976"/>
        </w:tabs>
        <w:spacing w:before="0" w:after="0" w:line="274" w:lineRule="exact"/>
        <w:ind w:left="1980" w:right="820" w:hanging="520"/>
        <w:jc w:val="both"/>
        <w:sectPr w:rsidR="008727A3">
          <w:type w:val="continuous"/>
          <w:pgSz w:w="11900" w:h="16840"/>
          <w:pgMar w:top="1358" w:right="1256" w:bottom="2684" w:left="64" w:header="0" w:footer="3" w:gutter="0"/>
          <w:cols w:space="720"/>
          <w:noEndnote/>
          <w:docGrid w:linePitch="360"/>
        </w:sectPr>
      </w:pPr>
      <w:r>
        <w:t xml:space="preserve">Obě smluvní strany prohlašují, že si tuto smlouvu před podpisem přečetly, s jejím obsahem bezvýhradně souhlasí a na důkaz svého zájmu opravdu a vážně, nikoliv za nápadně nevýhodných </w:t>
      </w:r>
      <w:r>
        <w:t>podmínek či v tísni, připojují své vlastnoruční podpisy.</w:t>
      </w:r>
    </w:p>
    <w:p w:rsidR="008727A3" w:rsidRDefault="008727A3">
      <w:pPr>
        <w:spacing w:line="240" w:lineRule="exact"/>
        <w:rPr>
          <w:sz w:val="19"/>
          <w:szCs w:val="19"/>
        </w:rPr>
      </w:pPr>
    </w:p>
    <w:p w:rsidR="008727A3" w:rsidRDefault="008727A3">
      <w:pPr>
        <w:spacing w:line="240" w:lineRule="exact"/>
        <w:rPr>
          <w:sz w:val="19"/>
          <w:szCs w:val="19"/>
        </w:rPr>
      </w:pPr>
    </w:p>
    <w:p w:rsidR="008727A3" w:rsidRDefault="008727A3">
      <w:pPr>
        <w:spacing w:before="46" w:after="46" w:line="240" w:lineRule="exact"/>
        <w:rPr>
          <w:sz w:val="19"/>
          <w:szCs w:val="19"/>
        </w:rPr>
      </w:pPr>
    </w:p>
    <w:p w:rsidR="008727A3" w:rsidRDefault="008727A3">
      <w:pPr>
        <w:rPr>
          <w:sz w:val="2"/>
          <w:szCs w:val="2"/>
        </w:rPr>
        <w:sectPr w:rsidR="008727A3">
          <w:type w:val="continuous"/>
          <w:pgSz w:w="11900" w:h="16840"/>
          <w:pgMar w:top="1313" w:right="0" w:bottom="1307" w:left="0" w:header="0" w:footer="3" w:gutter="0"/>
          <w:cols w:space="720"/>
          <w:noEndnote/>
          <w:docGrid w:linePitch="360"/>
        </w:sectPr>
      </w:pPr>
    </w:p>
    <w:p w:rsidR="008727A3" w:rsidRDefault="001C16D4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895985</wp:posOffset>
                </wp:positionH>
                <wp:positionV relativeFrom="paragraph">
                  <wp:posOffset>170180</wp:posOffset>
                </wp:positionV>
                <wp:extent cx="899160" cy="152400"/>
                <wp:effectExtent l="0" t="0" r="0" b="63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7A3" w:rsidRDefault="001C16D4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70.55pt;margin-top:13.4pt;width:70.8pt;height:12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" filled="f" stroked="f">
                <v:textbox style="mso-fit-shape-to-text:t" inset="0,0,0,0">
                  <w:txbxContent>
                    <w:p w:rsidR="008727A3" w:rsidRDefault="001C16D4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2081530</wp:posOffset>
                </wp:positionH>
                <wp:positionV relativeFrom="paragraph">
                  <wp:posOffset>1270</wp:posOffset>
                </wp:positionV>
                <wp:extent cx="743585" cy="190500"/>
                <wp:effectExtent l="4445" t="1905" r="4445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7A3" w:rsidRDefault="001C16D4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15" w:name="bookmark15"/>
                            <w:r>
                              <w:t>24</w:t>
                            </w:r>
                            <w:r>
                              <w:rPr>
                                <w:rStyle w:val="Nadpis2ArialNarrowNetunMtko100Exact"/>
                              </w:rPr>
                              <w:t xml:space="preserve">. </w:t>
                            </w:r>
                            <w:r>
                              <w:t>04</w:t>
                            </w:r>
                            <w:r>
                              <w:rPr>
                                <w:rStyle w:val="Nadpis2ArialNarrowNetunMtko100Exact"/>
                              </w:rPr>
                              <w:t xml:space="preserve">. </w:t>
                            </w:r>
                            <w:r>
                              <w:t>2018</w:t>
                            </w:r>
                            <w:bookmarkEnd w:id="1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63.9pt;margin-top:.1pt;width:58.55pt;height:1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BUsQIAAK8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" filled="f" stroked="f">
                <v:textbox style="mso-fit-shape-to-text:t" inset="0,0,0,0">
                  <w:txbxContent>
                    <w:p w:rsidR="008727A3" w:rsidRDefault="001C16D4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16" w:name="bookmark15"/>
                      <w:r>
                        <w:t>24</w:t>
                      </w:r>
                      <w:r>
                        <w:rPr>
                          <w:rStyle w:val="Nadpis2ArialNarrowNetunMtko100Exact"/>
                        </w:rPr>
                        <w:t xml:space="preserve">. </w:t>
                      </w:r>
                      <w:r>
                        <w:t>04</w:t>
                      </w:r>
                      <w:r>
                        <w:rPr>
                          <w:rStyle w:val="Nadpis2ArialNarrowNetunMtko100Exact"/>
                        </w:rPr>
                        <w:t xml:space="preserve">. </w:t>
                      </w:r>
                      <w:r>
                        <w:t>2018</w:t>
                      </w:r>
                      <w:bookmarkEnd w:id="1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4147820</wp:posOffset>
                </wp:positionH>
                <wp:positionV relativeFrom="paragraph">
                  <wp:posOffset>140335</wp:posOffset>
                </wp:positionV>
                <wp:extent cx="1771015" cy="152400"/>
                <wp:effectExtent l="3810" t="0" r="0" b="190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7A3" w:rsidRDefault="001C16D4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V Hradci dne: </w:t>
                            </w:r>
                            <w:r>
                              <w:rPr>
                                <w:rStyle w:val="Zkladntext2TrebuchetMS85ptKurzvadkovn-1ptExact"/>
                              </w:rPr>
                              <w:t>/!f.</w:t>
                            </w:r>
                            <w:r>
                              <w:rPr>
                                <w:rStyle w:val="Zkladntext2Exact"/>
                              </w:rPr>
                              <w:t xml:space="preserve"> 4 ■ </w:t>
                            </w:r>
                            <w:r>
                              <w:rPr>
                                <w:rStyle w:val="Zkladntext2TrebuchetMS85ptKurzvadkovn-1ptExact"/>
                              </w:rPr>
                              <w:t>dCJty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26.6pt;margin-top:11.05pt;width:139.45pt;height:12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" filled="f" stroked="f">
                <v:textbox style="mso-fit-shape-to-text:t" inset="0,0,0,0">
                  <w:txbxContent>
                    <w:p w:rsidR="008727A3" w:rsidRDefault="001C16D4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V Hradci dne: </w:t>
                      </w:r>
                      <w:r>
                        <w:rPr>
                          <w:rStyle w:val="Zkladntext2TrebuchetMS85ptKurzvadkovn-1ptExact"/>
                        </w:rPr>
                        <w:t>/!f.</w:t>
                      </w:r>
                      <w:r>
                        <w:rPr>
                          <w:rStyle w:val="Zkladntext2Exact"/>
                        </w:rPr>
                        <w:t xml:space="preserve"> 4 ■ </w:t>
                      </w:r>
                      <w:r>
                        <w:rPr>
                          <w:rStyle w:val="Zkladntext2TrebuchetMS85ptKurzvadkovn-1ptExact"/>
                        </w:rPr>
                        <w:t>dCJty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3632" behindDoc="1" locked="0" layoutInCell="1" allowOverlap="1">
            <wp:simplePos x="0" y="0"/>
            <wp:positionH relativeFrom="margin">
              <wp:posOffset>1895475</wp:posOffset>
            </wp:positionH>
            <wp:positionV relativeFrom="paragraph">
              <wp:posOffset>1109345</wp:posOffset>
            </wp:positionV>
            <wp:extent cx="1212850" cy="402590"/>
            <wp:effectExtent l="0" t="0" r="0" b="0"/>
            <wp:wrapNone/>
            <wp:docPr id="7" name="obrázek 7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4025900</wp:posOffset>
                </wp:positionH>
                <wp:positionV relativeFrom="paragraph">
                  <wp:posOffset>762000</wp:posOffset>
                </wp:positionV>
                <wp:extent cx="1691640" cy="863600"/>
                <wp:effectExtent l="0" t="635" r="0" b="25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7A3" w:rsidRDefault="001C16D4">
                            <w:pPr>
                              <w:pStyle w:val="Titulekobrzku"/>
                              <w:shd w:val="clear" w:color="auto" w:fill="auto"/>
                              <w:spacing w:line="240" w:lineRule="exact"/>
                            </w:pPr>
                            <w:r>
                              <w:t>HRADECKÁ SPOLEČNOST,</w:t>
                            </w:r>
                            <w:r>
                              <w:rPr>
                                <w:rStyle w:val="TitulekobrzkuTrebuchetMS11ptNetundkovn-1ptMtko100Exact"/>
                              </w:rPr>
                              <w:t>s.r.o.</w:t>
                            </w:r>
                          </w:p>
                          <w:p w:rsidR="008727A3" w:rsidRDefault="001C16D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685925" cy="561975"/>
                                  <wp:effectExtent l="0" t="0" r="0" b="0"/>
                                  <wp:docPr id="2" name="obrázek 2" descr="C:\Users\dankova\AppData\Local\Temp\FineReader12.00\media\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17pt;margin-top:60pt;width:133.2pt;height:68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" filled="f" stroked="f">
                <v:textbox style="mso-fit-shape-to-text:t" inset="0,0,0,0">
                  <w:txbxContent>
                    <w:p w:rsidR="008727A3" w:rsidRDefault="001C16D4">
                      <w:pPr>
                        <w:pStyle w:val="Titulekobrzku"/>
                        <w:shd w:val="clear" w:color="auto" w:fill="auto"/>
                        <w:spacing w:line="240" w:lineRule="exact"/>
                      </w:pPr>
                      <w:r>
                        <w:t>HRADECKÁ SPOLEČNOST,</w:t>
                      </w:r>
                      <w:r>
                        <w:rPr>
                          <w:rStyle w:val="TitulekobrzkuTrebuchetMS11ptNetundkovn-1ptMtko100Exact"/>
                        </w:rPr>
                        <w:t>s.r.o.</w:t>
                      </w:r>
                    </w:p>
                    <w:p w:rsidR="008727A3" w:rsidRDefault="001C16D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685925" cy="561975"/>
                            <wp:effectExtent l="0" t="0" r="0" b="0"/>
                            <wp:docPr id="2" name="obrázek 2" descr="C:\Users\dankova\AppData\Local\Temp\FineReader12.00\media\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27A3" w:rsidRDefault="008727A3">
      <w:pPr>
        <w:spacing w:line="360" w:lineRule="exact"/>
      </w:pPr>
    </w:p>
    <w:p w:rsidR="008727A3" w:rsidRDefault="008727A3">
      <w:pPr>
        <w:spacing w:line="360" w:lineRule="exact"/>
      </w:pPr>
    </w:p>
    <w:p w:rsidR="008727A3" w:rsidRDefault="008727A3">
      <w:pPr>
        <w:spacing w:line="360" w:lineRule="exact"/>
      </w:pPr>
    </w:p>
    <w:p w:rsidR="008727A3" w:rsidRDefault="008727A3">
      <w:pPr>
        <w:spacing w:line="360" w:lineRule="exact"/>
      </w:pPr>
    </w:p>
    <w:p w:rsidR="008727A3" w:rsidRDefault="008727A3">
      <w:pPr>
        <w:spacing w:line="568" w:lineRule="exact"/>
      </w:pPr>
    </w:p>
    <w:p w:rsidR="008727A3" w:rsidRDefault="008727A3">
      <w:pPr>
        <w:rPr>
          <w:sz w:val="2"/>
          <w:szCs w:val="2"/>
        </w:rPr>
        <w:sectPr w:rsidR="008727A3">
          <w:type w:val="continuous"/>
          <w:pgSz w:w="11900" w:h="16840"/>
          <w:pgMar w:top="1313" w:right="1232" w:bottom="1307" w:left="89" w:header="0" w:footer="3" w:gutter="0"/>
          <w:cols w:space="720"/>
          <w:noEndnote/>
          <w:docGrid w:linePitch="360"/>
        </w:sectPr>
      </w:pPr>
    </w:p>
    <w:p w:rsidR="008727A3" w:rsidRDefault="001C16D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56500" cy="36195"/>
                <wp:effectExtent l="0" t="0" r="0" b="2540"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3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7A3" w:rsidRDefault="008727A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31" type="#_x0000_t202" style="width:595pt;height: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3zrwIAALA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" filled="f" stroked="f">
                <v:textbox inset="0,0,0,0">
                  <w:txbxContent>
                    <w:p w:rsidR="008727A3" w:rsidRDefault="008727A3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8727A3" w:rsidRDefault="008727A3">
      <w:pPr>
        <w:rPr>
          <w:sz w:val="2"/>
          <w:szCs w:val="2"/>
        </w:rPr>
        <w:sectPr w:rsidR="008727A3">
          <w:type w:val="continuous"/>
          <w:pgSz w:w="11900" w:h="16840"/>
          <w:pgMar w:top="1328" w:right="0" w:bottom="4592" w:left="0" w:header="0" w:footer="3" w:gutter="0"/>
          <w:cols w:space="720"/>
          <w:noEndnote/>
          <w:docGrid w:linePitch="360"/>
        </w:sectPr>
      </w:pPr>
    </w:p>
    <w:p w:rsidR="008727A3" w:rsidRDefault="001C16D4">
      <w:pPr>
        <w:pStyle w:val="Zkladntext20"/>
        <w:shd w:val="clear" w:color="auto" w:fill="auto"/>
        <w:spacing w:before="0" w:after="0" w:line="278" w:lineRule="exact"/>
        <w:ind w:firstLine="0"/>
        <w:jc w:val="both"/>
        <w:sectPr w:rsidR="008727A3">
          <w:type w:val="continuous"/>
          <w:pgSz w:w="11900" w:h="16840"/>
          <w:pgMar w:top="1328" w:right="1232" w:bottom="4592" w:left="151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935480" distR="63500" simplePos="0" relativeHeight="251658752" behindDoc="1" locked="0" layoutInCell="1" allowOverlap="1">
                <wp:simplePos x="0" y="0"/>
                <wp:positionH relativeFrom="margin">
                  <wp:posOffset>3202940</wp:posOffset>
                </wp:positionH>
                <wp:positionV relativeFrom="paragraph">
                  <wp:posOffset>-56515</wp:posOffset>
                </wp:positionV>
                <wp:extent cx="1261745" cy="347980"/>
                <wp:effectExtent l="0" t="0" r="0" b="4445"/>
                <wp:wrapSquare wrapText="left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7A3" w:rsidRDefault="001C16D4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Ing. Karel Barták 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252.2pt;margin-top:-4.45pt;width:99.35pt;height:27.4pt;z-index:-251657728;visibility:visible;mso-wrap-style:square;mso-width-percent:0;mso-height-percent:0;mso-wrap-distance-left:152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eGsQIAALE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" filled="f" stroked="f">
                <v:textbox style="mso-fit-shape-to-text:t" inset="0,0,0,0">
                  <w:txbxContent>
                    <w:p w:rsidR="008727A3" w:rsidRDefault="001C16D4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Ing. Karel Barták jednatel společnosti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Ing. Jan Mika, MBA ředitel organizace</w:t>
      </w:r>
    </w:p>
    <w:p w:rsidR="008727A3" w:rsidRDefault="008727A3">
      <w:pPr>
        <w:spacing w:before="113" w:after="113" w:line="240" w:lineRule="exact"/>
        <w:rPr>
          <w:sz w:val="19"/>
          <w:szCs w:val="19"/>
        </w:rPr>
      </w:pPr>
    </w:p>
    <w:p w:rsidR="008727A3" w:rsidRDefault="008727A3">
      <w:pPr>
        <w:rPr>
          <w:sz w:val="2"/>
          <w:szCs w:val="2"/>
        </w:rPr>
        <w:sectPr w:rsidR="008727A3">
          <w:type w:val="continuous"/>
          <w:pgSz w:w="11900" w:h="16840"/>
          <w:pgMar w:top="1313" w:right="0" w:bottom="1307" w:left="0" w:header="0" w:footer="3" w:gutter="0"/>
          <w:cols w:space="720"/>
          <w:noEndnote/>
          <w:docGrid w:linePitch="360"/>
        </w:sectPr>
      </w:pPr>
    </w:p>
    <w:p w:rsidR="008727A3" w:rsidRDefault="001C16D4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margin">
              <wp:posOffset>871220</wp:posOffset>
            </wp:positionH>
            <wp:positionV relativeFrom="paragraph">
              <wp:posOffset>0</wp:posOffset>
            </wp:positionV>
            <wp:extent cx="1645920" cy="701040"/>
            <wp:effectExtent l="0" t="0" r="0" b="0"/>
            <wp:wrapNone/>
            <wp:docPr id="12" name="obrázek 12" descr="C:\Users\dank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ank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7A3" w:rsidRDefault="008727A3">
      <w:pPr>
        <w:spacing w:line="360" w:lineRule="exact"/>
      </w:pPr>
    </w:p>
    <w:p w:rsidR="008727A3" w:rsidRDefault="008727A3">
      <w:pPr>
        <w:spacing w:line="371" w:lineRule="exact"/>
      </w:pPr>
    </w:p>
    <w:p w:rsidR="008727A3" w:rsidRDefault="008727A3">
      <w:pPr>
        <w:rPr>
          <w:sz w:val="2"/>
          <w:szCs w:val="2"/>
        </w:rPr>
        <w:sectPr w:rsidR="008727A3">
          <w:type w:val="continuous"/>
          <w:pgSz w:w="11900" w:h="16840"/>
          <w:pgMar w:top="1313" w:right="1232" w:bottom="1307" w:left="89" w:header="0" w:footer="3" w:gutter="0"/>
          <w:cols w:space="720"/>
          <w:noEndnote/>
          <w:docGrid w:linePitch="360"/>
        </w:sectPr>
      </w:pPr>
    </w:p>
    <w:p w:rsidR="008727A3" w:rsidRDefault="001C16D4">
      <w:pPr>
        <w:pStyle w:val="Nadpis30"/>
        <w:keepNext/>
        <w:keepLines/>
        <w:shd w:val="clear" w:color="auto" w:fill="auto"/>
        <w:spacing w:line="280" w:lineRule="exact"/>
        <w:sectPr w:rsidR="008727A3">
          <w:footerReference w:type="default" r:id="rId14"/>
          <w:pgSz w:w="16840" w:h="11900" w:orient="landscape"/>
          <w:pgMar w:top="1290" w:right="14317" w:bottom="4684" w:left="121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776" behindDoc="1" locked="0" layoutInCell="1" allowOverlap="1">
                <wp:simplePos x="0" y="0"/>
                <wp:positionH relativeFrom="margin">
                  <wp:posOffset>-97790</wp:posOffset>
                </wp:positionH>
                <wp:positionV relativeFrom="margin">
                  <wp:posOffset>0</wp:posOffset>
                </wp:positionV>
                <wp:extent cx="9028430" cy="114300"/>
                <wp:effectExtent l="0" t="0" r="1905" b="0"/>
                <wp:wrapSquare wrapText="left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84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7A3" w:rsidRDefault="008727A3">
                            <w:pPr>
                              <w:pStyle w:val="Titulektabulky"/>
                              <w:shd w:val="clear" w:color="auto" w:fill="auto"/>
                              <w:spacing w:after="30" w:line="150" w:lineRule="exact"/>
                            </w:pPr>
                            <w:bookmarkStart w:id="17" w:name="_GoBack"/>
                            <w:bookmarkEnd w:id="1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-7.7pt;margin-top:0;width:710.9pt;height:9pt;z-index:-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L1sQ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" filled="f" stroked="f">
                <v:textbox style="mso-fit-shape-to-text:t" inset="0,0,0,0">
                  <w:txbxContent>
                    <w:p w:rsidR="008727A3" w:rsidRDefault="008727A3">
                      <w:pPr>
                        <w:pStyle w:val="Titulektabulky"/>
                        <w:shd w:val="clear" w:color="auto" w:fill="auto"/>
                        <w:spacing w:after="30" w:line="150" w:lineRule="exact"/>
                      </w:pPr>
                      <w:bookmarkStart w:id="18" w:name="_GoBack"/>
                      <w:bookmarkEnd w:id="18"/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bookmarkStart w:id="19" w:name="bookmark16"/>
      <w:r>
        <w:t>®iAspe</w:t>
      </w:r>
      <w:bookmarkEnd w:id="19"/>
    </w:p>
    <w:p w:rsidR="008727A3" w:rsidRDefault="008727A3">
      <w:pPr>
        <w:spacing w:before="49" w:after="49" w:line="240" w:lineRule="exact"/>
        <w:rPr>
          <w:sz w:val="19"/>
          <w:szCs w:val="19"/>
        </w:rPr>
      </w:pPr>
    </w:p>
    <w:p w:rsidR="008727A3" w:rsidRDefault="008727A3">
      <w:pPr>
        <w:rPr>
          <w:sz w:val="2"/>
          <w:szCs w:val="2"/>
        </w:rPr>
        <w:sectPr w:rsidR="008727A3">
          <w:type w:val="continuous"/>
          <w:pgSz w:w="16840" w:h="11900" w:orient="landscape"/>
          <w:pgMar w:top="1420" w:right="0" w:bottom="1420" w:left="0" w:header="0" w:footer="3" w:gutter="0"/>
          <w:cols w:space="720"/>
          <w:noEndnote/>
          <w:docGrid w:linePitch="360"/>
        </w:sectPr>
      </w:pPr>
    </w:p>
    <w:p w:rsidR="008727A3" w:rsidRDefault="008727A3" w:rsidP="001C16D4">
      <w:pPr>
        <w:pStyle w:val="Zkladntext80"/>
        <w:shd w:val="clear" w:color="auto" w:fill="auto"/>
      </w:pPr>
    </w:p>
    <w:sectPr w:rsidR="008727A3">
      <w:type w:val="continuous"/>
      <w:pgSz w:w="16840" w:h="11900" w:orient="landscape"/>
      <w:pgMar w:top="1420" w:right="7146" w:bottom="1420" w:left="4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D4" w:rsidRDefault="001C16D4">
      <w:r>
        <w:separator/>
      </w:r>
    </w:p>
  </w:endnote>
  <w:endnote w:type="continuationSeparator" w:id="0">
    <w:p w:rsidR="001C16D4" w:rsidRDefault="001C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7A3" w:rsidRDefault="001C16D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3808095</wp:posOffset>
              </wp:positionH>
              <wp:positionV relativeFrom="page">
                <wp:posOffset>10019030</wp:posOffset>
              </wp:positionV>
              <wp:extent cx="81915" cy="161925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7A3" w:rsidRDefault="001C16D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C16D4">
                            <w:rPr>
                              <w:rStyle w:val="ZhlavneboZpatTrebuchetMS11pt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TrebuchetMS11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99.85pt;margin-top:788.9pt;width:6.45pt;height:12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" filled="f" stroked="f">
              <v:textbox style="mso-fit-shape-to-text:t" inset="0,0,0,0">
                <w:txbxContent>
                  <w:p w:rsidR="008727A3" w:rsidRDefault="001C16D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C16D4">
                      <w:rPr>
                        <w:rStyle w:val="ZhlavneboZpatTrebuchetMS11pt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ZhlavneboZpatTrebuchetMS11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7A3" w:rsidRDefault="008727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D4" w:rsidRDefault="001C16D4"/>
  </w:footnote>
  <w:footnote w:type="continuationSeparator" w:id="0">
    <w:p w:rsidR="001C16D4" w:rsidRDefault="001C16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74B8"/>
    <w:multiLevelType w:val="multilevel"/>
    <w:tmpl w:val="1BC48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BF0B41"/>
    <w:multiLevelType w:val="multilevel"/>
    <w:tmpl w:val="DCA2D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E06EE2"/>
    <w:multiLevelType w:val="multilevel"/>
    <w:tmpl w:val="69DCA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DE7FB1"/>
    <w:multiLevelType w:val="multilevel"/>
    <w:tmpl w:val="041AB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42F22"/>
    <w:multiLevelType w:val="multilevel"/>
    <w:tmpl w:val="CE460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9E0F43"/>
    <w:multiLevelType w:val="multilevel"/>
    <w:tmpl w:val="7E8AF37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CD75D2"/>
    <w:multiLevelType w:val="multilevel"/>
    <w:tmpl w:val="89923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C23EF0"/>
    <w:multiLevelType w:val="multilevel"/>
    <w:tmpl w:val="648E0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A3"/>
    <w:rsid w:val="001C16D4"/>
    <w:rsid w:val="0087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CEE6031-7F04-4262-886C-E9F3F74B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75ptExact">
    <w:name w:val="Základní text (6) + 7;5 pt Exact"/>
    <w:basedOn w:val="Zkladntext6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MalpsmenaExact">
    <w:name w:val="Základní text (6) + Malá písmena Exact"/>
    <w:basedOn w:val="Zkladntext6Exact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TrebuchetMS11pt">
    <w:name w:val="Záhlaví nebo Zápatí + Trebuchet MS;11 pt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TimesNewRoman12ptMtko75">
    <w:name w:val="Základní text (5) + Times New Roman;12 pt;Měřítko 75%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4"/>
      <w:szCs w:val="24"/>
      <w:u w:val="none"/>
      <w:lang w:val="cs-CZ" w:eastAsia="cs-CZ" w:bidi="cs-CZ"/>
    </w:rPr>
  </w:style>
  <w:style w:type="character" w:customStyle="1" w:styleId="Zkladntext5TrebuchetMS10pt">
    <w:name w:val="Základní text (5) + Trebuchet MS;10 pt"/>
    <w:basedOn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Netun">
    <w:name w:val="Nadpis #4 + Ne tučné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Nadpis2ArialNarrowNetunMtko100Exact">
    <w:name w:val="Nadpis #2 + Arial Narrow;Ne tučné;Měřítko 100% Exact"/>
    <w:basedOn w:val="Nadpis2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TrebuchetMS85ptKurzvadkovn-1ptExact">
    <w:name w:val="Základní text (2) + Trebuchet MS;8;5 pt;Kurzíva;Řádkování -1 pt Exac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u w:val="none"/>
    </w:rPr>
  </w:style>
  <w:style w:type="character" w:customStyle="1" w:styleId="TitulekobrzkuTrebuchetMS11ptNetundkovn-1ptMtko100Exact">
    <w:name w:val="Titulek obrázku + Trebuchet MS;11 pt;Ne tučné;Řádkování -1 pt;Měřítko 100% Exact"/>
    <w:basedOn w:val="Titulekobrzku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Zkladntext210pt">
    <w:name w:val="Základní text (2) + 1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FranklinGothicHeavy24pt">
    <w:name w:val="Základní text (2) + Franklin Gothic Heavy;24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Arial75ptTundkovn0pt">
    <w:name w:val="Základní text (2) + Arial;7;5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5pt0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pt0">
    <w:name w:val="Základní text (2) + 1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TimesNewRoman12ptMtko75Exact">
    <w:name w:val="Základní text (10) + Times New Roman;12 pt;Měřítko 75% Exact"/>
    <w:basedOn w:val="Zkladntext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4"/>
      <w:szCs w:val="24"/>
      <w:u w:val="none"/>
      <w:lang w:val="cs-CZ" w:eastAsia="cs-CZ" w:bidi="cs-CZ"/>
    </w:rPr>
  </w:style>
  <w:style w:type="character" w:customStyle="1" w:styleId="Zkladntext10TimesNewRoman12ptExact">
    <w:name w:val="Základní text (10) + Times New Roman;12 pt Exact"/>
    <w:basedOn w:val="Zkladntext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11" w:lineRule="exact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both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221" w:lineRule="exact"/>
      <w:jc w:val="both"/>
    </w:pPr>
    <w:rPr>
      <w:rFonts w:ascii="Times New Roman" w:eastAsia="Times New Roman" w:hAnsi="Times New Roman" w:cs="Times New Roman"/>
      <w:b/>
      <w:bCs/>
      <w:w w:val="7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 w:line="221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after="3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540" w:line="0" w:lineRule="atLeast"/>
      <w:ind w:hanging="700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540" w:after="540" w:line="278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w w:val="60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75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after="6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before="60" w:line="0" w:lineRule="atLeast"/>
      <w:jc w:val="right"/>
    </w:pPr>
    <w:rPr>
      <w:rFonts w:ascii="Arial" w:eastAsia="Arial" w:hAnsi="Arial" w:cs="Arial"/>
      <w:b/>
      <w:bCs/>
      <w:spacing w:val="-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75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aska.p@ksusv.cz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hradecka.spol@iol.cz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usova.i@ksusv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2018-04-30T07:11:00Z</dcterms:created>
  <dcterms:modified xsi:type="dcterms:W3CDTF">2018-04-30T07:12:00Z</dcterms:modified>
</cp:coreProperties>
</file>