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99" w:rsidRDefault="0088457C">
      <w:pPr>
        <w:pStyle w:val="Nadpis10"/>
        <w:keepNext/>
        <w:keepLines/>
        <w:framePr w:w="1886" w:h="350" w:wrap="none" w:vAnchor="text" w:hAnchor="page" w:x="9100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AD2999" w:rsidRDefault="00AD2999">
      <w:pPr>
        <w:spacing w:after="336" w:line="14" w:lineRule="exact"/>
      </w:pPr>
    </w:p>
    <w:p w:rsidR="00AD2999" w:rsidRDefault="00AD2999">
      <w:pPr>
        <w:spacing w:line="14" w:lineRule="exact"/>
        <w:sectPr w:rsidR="00AD2999">
          <w:footerReference w:type="default" r:id="rId6"/>
          <w:pgSz w:w="11900" w:h="16840"/>
          <w:pgMar w:top="644" w:right="876" w:bottom="779" w:left="560" w:header="216" w:footer="3" w:gutter="0"/>
          <w:pgNumType w:start="1"/>
          <w:cols w:space="720"/>
          <w:noEndnote/>
          <w:docGrid w:linePitch="360"/>
        </w:sectPr>
      </w:pPr>
    </w:p>
    <w:p w:rsidR="00AD2999" w:rsidRDefault="0088457C">
      <w:pPr>
        <w:pStyle w:val="Zkladntext1"/>
        <w:shd w:val="clear" w:color="auto" w:fill="auto"/>
        <w:spacing w:after="200"/>
      </w:pPr>
      <w:r>
        <w:rPr>
          <w:b/>
          <w:bCs/>
          <w:color w:val="44525B"/>
        </w:rPr>
        <w:t xml:space="preserve">Doklad </w:t>
      </w:r>
      <w:r>
        <w:rPr>
          <w:color w:val="44525B"/>
        </w:rPr>
        <w:t>OJE-1077</w:t>
      </w:r>
    </w:p>
    <w:p w:rsidR="00AD2999" w:rsidRDefault="0088457C">
      <w:pPr>
        <w:pStyle w:val="Nadpis40"/>
        <w:keepNext/>
        <w:keepLines/>
        <w:shd w:val="clear" w:color="auto" w:fill="auto"/>
        <w:ind w:left="660"/>
      </w:pPr>
      <w:bookmarkStart w:id="1" w:name="bookmark1"/>
      <w:r>
        <w:rPr>
          <w:color w:val="44525B"/>
        </w:rPr>
        <w:t>V</w:t>
      </w:r>
      <w:bookmarkEnd w:id="1"/>
    </w:p>
    <w:p w:rsidR="00AD2999" w:rsidRDefault="0088457C">
      <w:pPr>
        <w:pStyle w:val="Nadpis20"/>
        <w:keepNext/>
        <w:keepLines/>
        <w:shd w:val="clear" w:color="auto" w:fill="auto"/>
        <w:spacing w:after="60" w:line="180" w:lineRule="auto"/>
      </w:pPr>
      <w:bookmarkStart w:id="2" w:name="bookmark2"/>
      <w:r>
        <w:rPr>
          <w:sz w:val="26"/>
          <w:szCs w:val="26"/>
        </w:rPr>
        <w:t xml:space="preserve">ODBĚRATEL </w:t>
      </w:r>
      <w:r>
        <w:t>- fakturační adresa</w:t>
      </w:r>
      <w:bookmarkEnd w:id="2"/>
    </w:p>
    <w:p w:rsidR="005607DF" w:rsidRDefault="0088457C" w:rsidP="005607DF">
      <w:pPr>
        <w:pStyle w:val="Zkladntext1"/>
        <w:shd w:val="clear" w:color="auto" w:fill="auto"/>
        <w:spacing w:after="0"/>
      </w:pPr>
      <w:r>
        <w:t xml:space="preserve">Národní galerie v </w:t>
      </w:r>
      <w:r>
        <w:t xml:space="preserve">Praze </w:t>
      </w:r>
    </w:p>
    <w:p w:rsidR="005607DF" w:rsidRDefault="0088457C" w:rsidP="005607DF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AD2999" w:rsidRDefault="0088457C" w:rsidP="005607DF">
      <w:pPr>
        <w:pStyle w:val="Zkladntext1"/>
        <w:shd w:val="clear" w:color="auto" w:fill="auto"/>
        <w:spacing w:after="0"/>
      </w:pPr>
      <w:r>
        <w:t>110 15 Praha 1</w:t>
      </w:r>
    </w:p>
    <w:p w:rsidR="005607DF" w:rsidRDefault="005607DF" w:rsidP="005607DF">
      <w:pPr>
        <w:pStyle w:val="Zkladntext1"/>
        <w:shd w:val="clear" w:color="auto" w:fill="auto"/>
        <w:spacing w:after="0"/>
      </w:pPr>
    </w:p>
    <w:p w:rsidR="005607DF" w:rsidRDefault="0088457C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AD2999" w:rsidRDefault="0088457C">
      <w:pPr>
        <w:pStyle w:val="Zkladntext1"/>
        <w:shd w:val="clear" w:color="auto" w:fill="auto"/>
        <w:spacing w:after="0"/>
      </w:pPr>
      <w:r>
        <w:t>o Národní galerii v Praze</w:t>
      </w:r>
    </w:p>
    <w:p w:rsidR="00AD2999" w:rsidRDefault="0088457C" w:rsidP="005607DF">
      <w:pPr>
        <w:pStyle w:val="Nadpis20"/>
        <w:keepNext/>
        <w:keepLines/>
        <w:shd w:val="clear" w:color="auto" w:fill="auto"/>
        <w:spacing w:before="80" w:after="180" w:line="158" w:lineRule="auto"/>
        <w:rPr>
          <w:sz w:val="26"/>
          <w:szCs w:val="26"/>
        </w:rPr>
      </w:pPr>
      <w:bookmarkStart w:id="3" w:name="bookmark3"/>
      <w:r>
        <w:t xml:space="preserve">Číslo objednávky </w:t>
      </w:r>
      <w:r>
        <w:rPr>
          <w:sz w:val="26"/>
          <w:szCs w:val="26"/>
        </w:rPr>
        <w:t>1077/2018</w:t>
      </w:r>
      <w:bookmarkEnd w:id="3"/>
    </w:p>
    <w:p w:rsidR="00AD2999" w:rsidRDefault="0088457C">
      <w:pPr>
        <w:pStyle w:val="Nadpis10"/>
        <w:keepNext/>
        <w:keepLines/>
        <w:shd w:val="clear" w:color="auto" w:fill="auto"/>
        <w:spacing w:after="60"/>
      </w:pPr>
      <w:bookmarkStart w:id="4" w:name="bookmark4"/>
      <w:r>
        <w:rPr>
          <w:color w:val="000000"/>
        </w:rPr>
        <w:t>DODAVATEL</w:t>
      </w:r>
      <w:bookmarkEnd w:id="4"/>
    </w:p>
    <w:p w:rsidR="00AD2999" w:rsidRDefault="0088457C">
      <w:pPr>
        <w:pStyle w:val="Nadpis30"/>
        <w:keepNext/>
        <w:keepLines/>
        <w:shd w:val="clear" w:color="auto" w:fill="auto"/>
        <w:spacing w:after="180"/>
      </w:pPr>
      <w:bookmarkStart w:id="5" w:name="bookmark5"/>
      <w:r>
        <w:t xml:space="preserve">Zátiší </w:t>
      </w:r>
      <w:r>
        <w:rPr>
          <w:lang w:val="en-US" w:eastAsia="en-US" w:bidi="en-US"/>
        </w:rPr>
        <w:t xml:space="preserve">Catering </w:t>
      </w:r>
      <w:r>
        <w:t>Group a.s.</w:t>
      </w:r>
      <w:bookmarkEnd w:id="5"/>
    </w:p>
    <w:p w:rsidR="005607DF" w:rsidRDefault="0088457C">
      <w:pPr>
        <w:pStyle w:val="Nadpis30"/>
        <w:keepNext/>
        <w:keepLines/>
        <w:shd w:val="clear" w:color="auto" w:fill="auto"/>
      </w:pPr>
      <w:bookmarkStart w:id="6" w:name="bookmark6"/>
      <w:r>
        <w:t xml:space="preserve">Novotného lávka 200/5 </w:t>
      </w:r>
    </w:p>
    <w:p w:rsidR="005607DF" w:rsidRDefault="0088457C">
      <w:pPr>
        <w:pStyle w:val="Nadpis30"/>
        <w:keepNext/>
        <w:keepLines/>
        <w:shd w:val="clear" w:color="auto" w:fill="auto"/>
      </w:pPr>
      <w:r>
        <w:t xml:space="preserve">110 00 Praha 1 </w:t>
      </w:r>
    </w:p>
    <w:p w:rsidR="00AD2999" w:rsidRDefault="0088457C">
      <w:pPr>
        <w:pStyle w:val="Nadpis30"/>
        <w:keepNext/>
        <w:keepLines/>
        <w:shd w:val="clear" w:color="auto" w:fill="auto"/>
        <w:sectPr w:rsidR="00AD2999">
          <w:type w:val="continuous"/>
          <w:pgSz w:w="11900" w:h="16840"/>
          <w:pgMar w:top="644" w:right="3060" w:bottom="4840" w:left="560" w:header="0" w:footer="3" w:gutter="0"/>
          <w:cols w:num="2" w:space="1572"/>
          <w:noEndnote/>
          <w:docGrid w:linePitch="360"/>
        </w:sectPr>
      </w:pPr>
      <w:r>
        <w:t>Česká republika</w:t>
      </w:r>
      <w:bookmarkEnd w:id="6"/>
    </w:p>
    <w:p w:rsidR="00AD2999" w:rsidRDefault="00AD2999">
      <w:pPr>
        <w:spacing w:before="103" w:after="103" w:line="240" w:lineRule="exact"/>
        <w:rPr>
          <w:sz w:val="19"/>
          <w:szCs w:val="19"/>
        </w:rPr>
      </w:pPr>
    </w:p>
    <w:p w:rsidR="00AD2999" w:rsidRDefault="00AD2999">
      <w:pPr>
        <w:spacing w:line="14" w:lineRule="exact"/>
        <w:sectPr w:rsidR="00AD2999">
          <w:type w:val="continuous"/>
          <w:pgSz w:w="11900" w:h="16840"/>
          <w:pgMar w:top="644" w:right="0" w:bottom="779" w:left="0" w:header="0" w:footer="3" w:gutter="0"/>
          <w:cols w:space="720"/>
          <w:noEndnote/>
          <w:docGrid w:linePitch="360"/>
        </w:sectPr>
      </w:pPr>
    </w:p>
    <w:p w:rsidR="005607DF" w:rsidRDefault="0088457C">
      <w:pPr>
        <w:pStyle w:val="Zkladntext1"/>
        <w:framePr w:w="2818" w:h="533" w:wrap="none" w:vAnchor="text" w:hAnchor="page" w:x="566" w:y="21"/>
        <w:shd w:val="clear" w:color="auto" w:fill="auto"/>
        <w:spacing w:after="0" w:line="324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AD2999" w:rsidRDefault="0088457C">
      <w:pPr>
        <w:pStyle w:val="Zkladntext1"/>
        <w:framePr w:w="2818" w:h="533" w:wrap="none" w:vAnchor="text" w:hAnchor="page" w:x="566" w:y="21"/>
        <w:shd w:val="clear" w:color="auto" w:fill="auto"/>
        <w:spacing w:after="0" w:line="324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229"/>
        <w:gridCol w:w="1670"/>
      </w:tblGrid>
      <w:tr w:rsidR="00191D80" w:rsidRPr="00191D8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999" w:rsidRPr="00191D80" w:rsidRDefault="00191D80" w:rsidP="00191D80">
            <w:pPr>
              <w:pStyle w:val="Jin0"/>
              <w:framePr w:w="5453" w:h="614" w:vSpace="211" w:wrap="none" w:vAnchor="text" w:hAnchor="page" w:x="5543" w:y="242"/>
              <w:shd w:val="clear" w:color="auto" w:fill="auto"/>
              <w:spacing w:after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  </w:t>
            </w:r>
            <w:r w:rsidR="0088457C" w:rsidRPr="00191D80">
              <w:rPr>
                <w:b/>
                <w:bCs/>
                <w:color w:val="auto"/>
              </w:rPr>
              <w:t xml:space="preserve">Datum vystavení </w:t>
            </w:r>
            <w:r>
              <w:rPr>
                <w:b/>
                <w:bCs/>
                <w:color w:val="auto"/>
              </w:rPr>
              <w:t xml:space="preserve">   </w:t>
            </w:r>
            <w:proofErr w:type="gramStart"/>
            <w:r w:rsidR="0088457C" w:rsidRPr="00191D80">
              <w:rPr>
                <w:bCs/>
                <w:color w:val="auto"/>
              </w:rPr>
              <w:t>20.04.2018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999" w:rsidRPr="00191D80" w:rsidRDefault="0088457C">
            <w:pPr>
              <w:pStyle w:val="Jin0"/>
              <w:framePr w:w="5453" w:h="614" w:vSpace="211" w:wrap="none" w:vAnchor="text" w:hAnchor="page" w:x="5543" w:y="242"/>
              <w:shd w:val="clear" w:color="auto" w:fill="auto"/>
              <w:spacing w:after="0"/>
              <w:rPr>
                <w:color w:val="auto"/>
              </w:rPr>
            </w:pPr>
            <w:r w:rsidRPr="00191D80">
              <w:rPr>
                <w:b/>
                <w:bCs/>
                <w:color w:val="auto"/>
              </w:rPr>
              <w:t>Číslo jednací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2999" w:rsidRPr="00191D80" w:rsidRDefault="00AD2999">
            <w:pPr>
              <w:framePr w:w="5453" w:h="614" w:vSpace="211" w:wrap="none" w:vAnchor="text" w:hAnchor="page" w:x="5543" w:y="242"/>
              <w:rPr>
                <w:color w:val="auto"/>
                <w:sz w:val="10"/>
                <w:szCs w:val="10"/>
              </w:rPr>
            </w:pPr>
          </w:p>
        </w:tc>
      </w:tr>
      <w:tr w:rsidR="00191D80" w:rsidRPr="00191D8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2999" w:rsidRPr="00191D80" w:rsidRDefault="00AD2999">
            <w:pPr>
              <w:pStyle w:val="Jin0"/>
              <w:framePr w:w="5453" w:h="614" w:vSpace="211" w:wrap="none" w:vAnchor="text" w:hAnchor="page" w:x="5543" w:y="242"/>
              <w:shd w:val="clear" w:color="auto" w:fill="auto"/>
              <w:spacing w:after="0"/>
              <w:ind w:left="1520"/>
              <w:rPr>
                <w:color w:val="auto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999" w:rsidRPr="00191D80" w:rsidRDefault="0088457C">
            <w:pPr>
              <w:pStyle w:val="Jin0"/>
              <w:framePr w:w="5453" w:h="614" w:vSpace="211" w:wrap="none" w:vAnchor="text" w:hAnchor="page" w:x="5543" w:y="242"/>
              <w:shd w:val="clear" w:color="auto" w:fill="auto"/>
              <w:spacing w:after="0"/>
              <w:rPr>
                <w:color w:val="auto"/>
              </w:rPr>
            </w:pPr>
            <w:r w:rsidRPr="00191D80">
              <w:rPr>
                <w:b/>
                <w:bCs/>
                <w:color w:val="auto"/>
              </w:rPr>
              <w:t>Smlouva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2999" w:rsidRPr="00191D80" w:rsidRDefault="00AD2999">
            <w:pPr>
              <w:framePr w:w="5453" w:h="614" w:vSpace="211" w:wrap="none" w:vAnchor="text" w:hAnchor="page" w:x="5543" w:y="242"/>
              <w:rPr>
                <w:color w:val="auto"/>
                <w:sz w:val="10"/>
                <w:szCs w:val="10"/>
              </w:rPr>
            </w:pPr>
          </w:p>
        </w:tc>
      </w:tr>
    </w:tbl>
    <w:p w:rsidR="00AD2999" w:rsidRPr="00191D80" w:rsidRDefault="0088457C">
      <w:pPr>
        <w:pStyle w:val="Titulektabulky0"/>
        <w:framePr w:w="2909" w:h="221" w:wrap="none" w:vAnchor="text" w:hAnchor="page" w:x="5644" w:y="21"/>
        <w:shd w:val="clear" w:color="auto" w:fill="auto"/>
        <w:tabs>
          <w:tab w:val="left" w:pos="1618"/>
        </w:tabs>
        <w:spacing w:line="240" w:lineRule="auto"/>
        <w:jc w:val="both"/>
        <w:rPr>
          <w:color w:val="auto"/>
        </w:rPr>
      </w:pPr>
      <w:r w:rsidRPr="00191D80">
        <w:rPr>
          <w:b/>
          <w:bCs/>
          <w:color w:val="auto"/>
        </w:rPr>
        <w:t xml:space="preserve">IČ </w:t>
      </w:r>
      <w:r w:rsidRPr="00191D80">
        <w:rPr>
          <w:color w:val="auto"/>
        </w:rPr>
        <w:t>15269574</w:t>
      </w:r>
      <w:r w:rsidRPr="00191D80">
        <w:rPr>
          <w:color w:val="auto"/>
        </w:rPr>
        <w:tab/>
      </w:r>
      <w:r w:rsidRPr="00191D80">
        <w:rPr>
          <w:b/>
          <w:bCs/>
          <w:color w:val="auto"/>
        </w:rPr>
        <w:t xml:space="preserve">DIČ </w:t>
      </w:r>
      <w:r w:rsidRPr="00191D80">
        <w:rPr>
          <w:color w:val="auto"/>
        </w:rPr>
        <w:t>CZ15269574</w:t>
      </w:r>
    </w:p>
    <w:p w:rsidR="00AD2999" w:rsidRPr="00191D80" w:rsidRDefault="0088457C">
      <w:pPr>
        <w:pStyle w:val="Titulektabulky0"/>
        <w:framePr w:w="3005" w:h="192" w:wrap="none" w:vAnchor="text" w:hAnchor="page" w:x="5644" w:y="876"/>
        <w:shd w:val="clear" w:color="auto" w:fill="auto"/>
        <w:spacing w:line="386" w:lineRule="auto"/>
        <w:rPr>
          <w:color w:val="auto"/>
        </w:rPr>
      </w:pPr>
      <w:r w:rsidRPr="00191D80">
        <w:rPr>
          <w:b/>
          <w:bCs/>
          <w:color w:val="auto"/>
        </w:rPr>
        <w:t>Požadujeme:</w:t>
      </w:r>
    </w:p>
    <w:p w:rsidR="00AD2999" w:rsidRPr="00191D80" w:rsidRDefault="00AD2999">
      <w:pPr>
        <w:spacing w:line="360" w:lineRule="exact"/>
        <w:rPr>
          <w:color w:val="auto"/>
        </w:rPr>
      </w:pPr>
    </w:p>
    <w:p w:rsidR="00AD2999" w:rsidRPr="00191D80" w:rsidRDefault="00AD2999">
      <w:pPr>
        <w:spacing w:after="672" w:line="14" w:lineRule="exact"/>
        <w:rPr>
          <w:color w:val="auto"/>
        </w:rPr>
      </w:pPr>
    </w:p>
    <w:p w:rsidR="00AD2999" w:rsidRDefault="00AD2999">
      <w:pPr>
        <w:spacing w:line="14" w:lineRule="exact"/>
        <w:sectPr w:rsidR="00AD2999">
          <w:type w:val="continuous"/>
          <w:pgSz w:w="11900" w:h="16840"/>
          <w:pgMar w:top="644" w:right="876" w:bottom="779" w:left="560" w:header="0" w:footer="3" w:gutter="0"/>
          <w:cols w:space="720"/>
          <w:noEndnote/>
          <w:docGrid w:linePitch="360"/>
        </w:sectPr>
      </w:pPr>
    </w:p>
    <w:p w:rsidR="00AD2999" w:rsidRDefault="0088457C">
      <w:pPr>
        <w:pStyle w:val="Nadpis40"/>
        <w:keepNext/>
        <w:keepLines/>
        <w:shd w:val="clear" w:color="auto" w:fill="auto"/>
        <w:spacing w:line="360" w:lineRule="auto"/>
        <w:ind w:left="5100"/>
      </w:pPr>
      <w:bookmarkStart w:id="7" w:name="bookmark7"/>
      <w:r>
        <w:t>Termín dodání</w:t>
      </w:r>
      <w:bookmarkEnd w:id="7"/>
    </w:p>
    <w:p w:rsidR="00AD2999" w:rsidRPr="005607DF" w:rsidRDefault="0088457C">
      <w:pPr>
        <w:pStyle w:val="Nadpis30"/>
        <w:keepNext/>
        <w:keepLines/>
        <w:shd w:val="clear" w:color="auto" w:fill="auto"/>
        <w:spacing w:line="360" w:lineRule="auto"/>
        <w:ind w:left="5100"/>
        <w:rPr>
          <w:b/>
          <w:sz w:val="15"/>
          <w:szCs w:val="15"/>
        </w:rPr>
      </w:pPr>
      <w:bookmarkStart w:id="8" w:name="bookmark8"/>
      <w:r w:rsidRPr="005607DF">
        <w:rPr>
          <w:rFonts w:eastAsia="Arial"/>
          <w:b/>
          <w:sz w:val="15"/>
          <w:szCs w:val="15"/>
        </w:rPr>
        <w:t>Způsob dopravy</w:t>
      </w:r>
      <w:bookmarkEnd w:id="8"/>
    </w:p>
    <w:p w:rsidR="00AD2999" w:rsidRDefault="0088457C">
      <w:pPr>
        <w:pStyle w:val="Zkladntext1"/>
        <w:shd w:val="clear" w:color="auto" w:fill="auto"/>
        <w:spacing w:after="0" w:line="386" w:lineRule="auto"/>
        <w:ind w:left="5100" w:right="2380"/>
      </w:pPr>
      <w:r>
        <w:rPr>
          <w:b/>
          <w:bCs/>
        </w:rPr>
        <w:t xml:space="preserve">Způsob platby </w:t>
      </w:r>
      <w:r w:rsidR="005607DF">
        <w:rPr>
          <w:b/>
          <w:bCs/>
        </w:rPr>
        <w:t xml:space="preserve">       </w:t>
      </w:r>
      <w:r>
        <w:t xml:space="preserve">Platebním příkazem </w:t>
      </w:r>
      <w:r>
        <w:rPr>
          <w:b/>
          <w:bCs/>
        </w:rPr>
        <w:t xml:space="preserve">Splatnost faktury </w:t>
      </w:r>
      <w:r>
        <w:t xml:space="preserve"> 30 dnů</w:t>
      </w:r>
    </w:p>
    <w:p w:rsidR="00AD2999" w:rsidRDefault="0088457C">
      <w:pPr>
        <w:pStyle w:val="Zkladntext1"/>
        <w:pBdr>
          <w:bottom w:val="single" w:sz="4" w:space="0" w:color="auto"/>
        </w:pBdr>
        <w:shd w:val="clear" w:color="auto" w:fill="auto"/>
        <w:spacing w:after="140"/>
        <w:ind w:right="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330200</wp:posOffset>
                </wp:positionV>
                <wp:extent cx="966470" cy="32639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2999" w:rsidRDefault="0088457C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Položka</w:t>
                            </w:r>
                          </w:p>
                          <w:p w:rsidR="00AD2999" w:rsidRDefault="0088457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Rozdíl v součtu částek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9.649999999999999pt;margin-top:26.pt;width:76.099999999999994pt;height:25.6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Rozdíl v součtu částek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5527675</wp:posOffset>
                </wp:positionH>
                <wp:positionV relativeFrom="paragraph">
                  <wp:posOffset>330200</wp:posOffset>
                </wp:positionV>
                <wp:extent cx="1417320" cy="32893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2999" w:rsidRDefault="0088457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95"/>
                              </w:tabs>
                              <w:spacing w:after="120"/>
                              <w:jc w:val="both"/>
                            </w:pPr>
                            <w:r>
                              <w:t>DPH/MJ</w:t>
                            </w:r>
                            <w:r>
                              <w:tab/>
                              <w:t>Celkem s DPH</w:t>
                            </w:r>
                          </w:p>
                          <w:p w:rsidR="00AD2999" w:rsidRDefault="0088457C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220"/>
                            </w:pPr>
                            <w:r>
                              <w:t xml:space="preserve">0.00 </w:t>
                            </w:r>
                            <w:r w:rsidR="00191D80">
                              <w:t xml:space="preserve">               </w:t>
                            </w:r>
                            <w:r>
                              <w:t>118 222.00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435.25pt;margin-top:26pt;width:111.6pt;height:25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" filled="f" stroked="f">
                <v:textbox style="mso-fit-shape-to-text:t" inset="0,0,0,0">
                  <w:txbxContent>
                    <w:p w:rsidR="00AD2999" w:rsidRDefault="0088457C">
                      <w:pPr>
                        <w:pStyle w:val="Zkladntext1"/>
                        <w:shd w:val="clear" w:color="auto" w:fill="auto"/>
                        <w:tabs>
                          <w:tab w:val="left" w:pos="1195"/>
                        </w:tabs>
                        <w:spacing w:after="120"/>
                        <w:jc w:val="both"/>
                      </w:pPr>
                      <w:r>
                        <w:t>DPH/MJ</w:t>
                      </w:r>
                      <w:r>
                        <w:tab/>
                        <w:t>Celkem s DPH</w:t>
                      </w:r>
                    </w:p>
                    <w:p w:rsidR="00AD2999" w:rsidRDefault="0088457C">
                      <w:pPr>
                        <w:pStyle w:val="Zkladntext1"/>
                        <w:shd w:val="clear" w:color="auto" w:fill="auto"/>
                        <w:spacing w:after="0"/>
                        <w:ind w:left="220"/>
                      </w:pPr>
                      <w:r>
                        <w:t xml:space="preserve">0.00 </w:t>
                      </w:r>
                      <w:r w:rsidR="00191D80">
                        <w:t xml:space="preserve">               </w:t>
                      </w:r>
                      <w:r>
                        <w:t>118 222.00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Objednáváme u Vás zajištění občerstvení na akci k výstavě Josefa Koudelky, jedná se o </w:t>
      </w:r>
      <w:r>
        <w:rPr>
          <w:lang w:val="en-US" w:eastAsia="en-US" w:bidi="en-US"/>
        </w:rPr>
        <w:t xml:space="preserve">catering </w:t>
      </w:r>
      <w:r>
        <w:t xml:space="preserve">pro cca 70 osob včetně zapůjčení </w:t>
      </w:r>
      <w:r>
        <w:t>mobiliáře, obsluhy a dopravy.</w:t>
      </w:r>
    </w:p>
    <w:p w:rsidR="00191D80" w:rsidRDefault="00191D80" w:rsidP="00191D80">
      <w:pPr>
        <w:pStyle w:val="Zkladntext1"/>
        <w:shd w:val="clear" w:color="auto" w:fill="auto"/>
        <w:spacing w:after="0" w:line="396" w:lineRule="auto"/>
        <w:ind w:left="1920" w:right="740"/>
        <w:jc w:val="center"/>
      </w:pPr>
      <w:r>
        <w:t xml:space="preserve">                              </w:t>
      </w:r>
      <w:r w:rsidR="0088457C" w:rsidRPr="004421EF">
        <w:t xml:space="preserve">Množství MJ </w:t>
      </w:r>
      <w:r>
        <w:t xml:space="preserve">      </w:t>
      </w:r>
      <w:r w:rsidR="0088457C" w:rsidRPr="004421EF">
        <w:t xml:space="preserve">%DPH </w:t>
      </w:r>
      <w:r>
        <w:t xml:space="preserve">             </w:t>
      </w:r>
      <w:r w:rsidR="0088457C" w:rsidRPr="004421EF">
        <w:t xml:space="preserve">Cena bez DPH/MJ </w:t>
      </w:r>
    </w:p>
    <w:p w:rsidR="00AD2999" w:rsidRPr="004421EF" w:rsidRDefault="00191D80" w:rsidP="00191D80">
      <w:pPr>
        <w:pStyle w:val="Zkladntext1"/>
        <w:shd w:val="clear" w:color="auto" w:fill="auto"/>
        <w:spacing w:after="0" w:line="396" w:lineRule="auto"/>
        <w:ind w:left="1920" w:right="740"/>
        <w:jc w:val="center"/>
      </w:pPr>
      <w:r>
        <w:t xml:space="preserve">                                 </w:t>
      </w:r>
      <w:r w:rsidR="0088457C" w:rsidRPr="004421EF">
        <w:t xml:space="preserve">1.00 </w:t>
      </w:r>
      <w:r>
        <w:t xml:space="preserve">             </w:t>
      </w:r>
      <w:r w:rsidR="0088457C" w:rsidRPr="004421EF">
        <w:t xml:space="preserve">0 </w:t>
      </w:r>
      <w:r>
        <w:t xml:space="preserve">                     </w:t>
      </w:r>
      <w:r w:rsidR="0088457C" w:rsidRPr="004421EF">
        <w:t>118 222.00</w:t>
      </w:r>
    </w:p>
    <w:p w:rsidR="004421EF" w:rsidRDefault="004421EF">
      <w:pPr>
        <w:pStyle w:val="Nadpis40"/>
        <w:keepNext/>
        <w:keepLines/>
        <w:pBdr>
          <w:top w:val="single" w:sz="4" w:space="0" w:color="auto"/>
        </w:pBdr>
        <w:shd w:val="clear" w:color="auto" w:fill="auto"/>
        <w:tabs>
          <w:tab w:val="left" w:pos="5250"/>
          <w:tab w:val="left" w:pos="8986"/>
        </w:tabs>
        <w:ind w:left="0"/>
        <w:jc w:val="both"/>
      </w:pPr>
      <w:bookmarkStart w:id="9" w:name="bookmark9"/>
    </w:p>
    <w:p w:rsidR="00AD2999" w:rsidRDefault="0088457C">
      <w:pPr>
        <w:pStyle w:val="Nadpis40"/>
        <w:keepNext/>
        <w:keepLines/>
        <w:pBdr>
          <w:top w:val="single" w:sz="4" w:space="0" w:color="auto"/>
        </w:pBdr>
        <w:shd w:val="clear" w:color="auto" w:fill="auto"/>
        <w:tabs>
          <w:tab w:val="left" w:pos="5250"/>
          <w:tab w:val="left" w:pos="8986"/>
        </w:tabs>
        <w:ind w:left="0"/>
        <w:jc w:val="both"/>
      </w:pPr>
      <w:proofErr w:type="gramStart"/>
      <w:r>
        <w:t>Vystavil(a)</w:t>
      </w:r>
      <w:r>
        <w:tab/>
      </w:r>
      <w:r>
        <w:rPr>
          <w:color w:val="44525B"/>
        </w:rPr>
        <w:t>Přibližná</w:t>
      </w:r>
      <w:proofErr w:type="gramEnd"/>
      <w:r>
        <w:rPr>
          <w:color w:val="44525B"/>
        </w:rPr>
        <w:t xml:space="preserve"> celková cena</w:t>
      </w:r>
      <w:r>
        <w:rPr>
          <w:color w:val="44525B"/>
        </w:rPr>
        <w:tab/>
        <w:t>118 222.00 Kč</w:t>
      </w:r>
      <w:bookmarkEnd w:id="9"/>
    </w:p>
    <w:p w:rsidR="00AD2999" w:rsidRDefault="00191D80">
      <w:pPr>
        <w:pStyle w:val="Zkladntext1"/>
        <w:shd w:val="clear" w:color="auto" w:fill="auto"/>
        <w:tabs>
          <w:tab w:val="left" w:pos="5250"/>
        </w:tabs>
        <w:spacing w:after="1140"/>
        <w:jc w:val="both"/>
      </w:pPr>
      <w:r>
        <w:t>XXXXXXXXXXXXXX</w:t>
      </w:r>
      <w:r>
        <w:tab/>
      </w:r>
    </w:p>
    <w:p w:rsidR="00AD2999" w:rsidRDefault="0088457C">
      <w:pPr>
        <w:pStyle w:val="Nadpis40"/>
        <w:keepNext/>
        <w:keepLines/>
        <w:shd w:val="clear" w:color="auto" w:fill="auto"/>
        <w:tabs>
          <w:tab w:val="left" w:leader="underscore" w:pos="1664"/>
          <w:tab w:val="left" w:leader="underscore" w:pos="2184"/>
          <w:tab w:val="left" w:leader="underscore" w:pos="2312"/>
          <w:tab w:val="left" w:leader="underscore" w:pos="3000"/>
          <w:tab w:val="left" w:leader="underscore" w:pos="3171"/>
          <w:tab w:val="left" w:leader="underscore" w:pos="3336"/>
          <w:tab w:val="left" w:leader="underscore" w:pos="3792"/>
          <w:tab w:val="left" w:leader="underscore" w:pos="4146"/>
          <w:tab w:val="left" w:leader="underscore" w:pos="4594"/>
          <w:tab w:val="left" w:leader="underscore" w:pos="5322"/>
          <w:tab w:val="left" w:leader="underscore" w:pos="5466"/>
          <w:tab w:val="left" w:leader="underscore" w:pos="5573"/>
          <w:tab w:val="left" w:leader="underscore" w:pos="6072"/>
          <w:tab w:val="left" w:leader="underscore" w:pos="6214"/>
          <w:tab w:val="left" w:leader="underscore" w:pos="7142"/>
          <w:tab w:val="left" w:leader="underscore" w:pos="7574"/>
          <w:tab w:val="left" w:leader="underscore" w:pos="7805"/>
          <w:tab w:val="left" w:leader="underscore" w:pos="8395"/>
          <w:tab w:val="left" w:leader="underscore" w:pos="8774"/>
          <w:tab w:val="left" w:leader="underscore" w:pos="9936"/>
          <w:tab w:val="left" w:leader="underscore" w:pos="10162"/>
        </w:tabs>
        <w:spacing w:after="100"/>
        <w:ind w:left="0"/>
        <w:jc w:val="both"/>
      </w:pPr>
      <w:bookmarkStart w:id="10" w:name="bookmark10"/>
      <w:r>
        <w:t>Razítko a podpis</w:t>
      </w:r>
      <w:r w:rsidR="00191D80">
        <w:t>:</w:t>
      </w:r>
      <w:r>
        <w:t xml:space="preserve"> </w:t>
      </w:r>
      <w:bookmarkEnd w:id="10"/>
    </w:p>
    <w:p w:rsidR="00AD2999" w:rsidRDefault="00191D80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88457C">
        <w:t xml:space="preserve"> zákona</w:t>
      </w:r>
      <w:proofErr w:type="gramEnd"/>
      <w:r w:rsidR="0088457C">
        <w:t xml:space="preserve"> c. 340/2015 Sb. o registru smluv nabývá </w:t>
      </w:r>
      <w:r w:rsidR="0088457C">
        <w:t>objednávka s předmětem plnění vyšší než hodnota 50.000,- Kč bez DPH účinnosti až uveřejněním (včetně jejího písemného potvrzení) v registru smluv. Uveřejnění provede objednatel.</w:t>
      </w:r>
    </w:p>
    <w:p w:rsidR="00AD2999" w:rsidRDefault="0088457C">
      <w:pPr>
        <w:pStyle w:val="Zkladntext1"/>
        <w:shd w:val="clear" w:color="auto" w:fill="auto"/>
        <w:spacing w:after="160"/>
        <w:jc w:val="both"/>
      </w:pPr>
      <w:r>
        <w:t>Žádáme obratem o zaslání akc</w:t>
      </w:r>
      <w:r w:rsidR="004421EF">
        <w:t>e</w:t>
      </w:r>
      <w:r>
        <w:t>ptace (</w:t>
      </w:r>
      <w:proofErr w:type="spellStart"/>
      <w:r>
        <w:t>potrvrzení</w:t>
      </w:r>
      <w:proofErr w:type="spellEnd"/>
      <w:r>
        <w:t>) objednávky.</w:t>
      </w:r>
    </w:p>
    <w:p w:rsidR="00191D80" w:rsidRDefault="0088457C" w:rsidP="00191D80">
      <w:pPr>
        <w:pStyle w:val="Zkladntext1"/>
        <w:shd w:val="clear" w:color="auto" w:fill="auto"/>
        <w:tabs>
          <w:tab w:val="left" w:pos="4123"/>
          <w:tab w:val="center" w:pos="5217"/>
        </w:tabs>
        <w:spacing w:after="0"/>
        <w:jc w:val="both"/>
      </w:pPr>
      <w:r>
        <w:t>Datum:</w:t>
      </w:r>
      <w:r w:rsidR="00191D80">
        <w:t xml:space="preserve">      </w:t>
      </w:r>
      <w:r w:rsidR="00191D80">
        <w:rPr>
          <w:sz w:val="18"/>
          <w:szCs w:val="18"/>
        </w:rPr>
        <w:t>24. 4. 2018</w:t>
      </w:r>
      <w:r>
        <w:tab/>
        <w:t>Podpis:</w:t>
      </w:r>
      <w:r w:rsidR="00191D80">
        <w:t xml:space="preserve">   XXXXXXXXXXX</w:t>
      </w:r>
    </w:p>
    <w:p w:rsidR="00AD2999" w:rsidRDefault="00191D80" w:rsidP="00191D80">
      <w:pPr>
        <w:pStyle w:val="Zkladntext1"/>
        <w:shd w:val="clear" w:color="auto" w:fill="auto"/>
        <w:tabs>
          <w:tab w:val="left" w:pos="4123"/>
          <w:tab w:val="center" w:pos="5217"/>
        </w:tabs>
        <w:spacing w:after="0"/>
        <w:jc w:val="both"/>
        <w:sectPr w:rsidR="00AD2999">
          <w:type w:val="continuous"/>
          <w:pgSz w:w="11900" w:h="16840"/>
          <w:pgMar w:top="644" w:right="905" w:bottom="4840" w:left="560" w:header="0" w:footer="3" w:gutter="0"/>
          <w:cols w:space="720"/>
          <w:noEndnote/>
          <w:docGrid w:linePitch="360"/>
        </w:sectPr>
      </w:pPr>
      <w:bookmarkStart w:id="11" w:name="_GoBack"/>
      <w:bookmarkEnd w:id="11"/>
      <w:r>
        <w:tab/>
      </w:r>
    </w:p>
    <w:p w:rsidR="00AD2999" w:rsidRPr="00191D80" w:rsidRDefault="0088457C">
      <w:pPr>
        <w:pStyle w:val="Zkladntext1"/>
        <w:framePr w:w="3950" w:h="643" w:wrap="none" w:vAnchor="text" w:hAnchor="page" w:x="614" w:y="21"/>
        <w:shd w:val="clear" w:color="auto" w:fill="auto"/>
        <w:spacing w:after="40"/>
        <w:jc w:val="both"/>
        <w:rPr>
          <w:color w:val="auto"/>
        </w:rPr>
      </w:pPr>
      <w:r>
        <w:rPr>
          <w:b/>
          <w:bCs/>
        </w:rPr>
        <w:t xml:space="preserve">Platné </w:t>
      </w:r>
      <w:r w:rsidRPr="00191D80">
        <w:rPr>
          <w:b/>
          <w:bCs/>
          <w:color w:val="auto"/>
        </w:rPr>
        <w:t>elektronické podpisy:</w:t>
      </w:r>
    </w:p>
    <w:p w:rsidR="00AD2999" w:rsidRDefault="00191D80" w:rsidP="00191D80">
      <w:pPr>
        <w:pStyle w:val="Zkladntext1"/>
        <w:framePr w:w="3950" w:h="643" w:wrap="none" w:vAnchor="text" w:hAnchor="page" w:x="614" w:y="21"/>
        <w:shd w:val="clear" w:color="auto" w:fill="auto"/>
        <w:spacing w:after="0"/>
      </w:pPr>
      <w:r>
        <w:t>23.04.2018 11:59:18 - XXXXXXXXXXXXX</w:t>
      </w:r>
      <w:r w:rsidR="0088457C">
        <w:t xml:space="preserve"> - příkazce operace 23</w:t>
      </w:r>
      <w:r>
        <w:t>.04.2018 14:01:42 - XXXXXXXXXXXX</w:t>
      </w:r>
      <w:r w:rsidR="0088457C">
        <w:t xml:space="preserve"> - správce rozpočtu</w:t>
      </w:r>
    </w:p>
    <w:p w:rsidR="00AD2999" w:rsidRDefault="00AD2999">
      <w:pPr>
        <w:spacing w:line="360" w:lineRule="exact"/>
      </w:pPr>
    </w:p>
    <w:tbl>
      <w:tblPr>
        <w:tblOverlap w:val="never"/>
        <w:tblW w:w="5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5172"/>
      </w:tblGrid>
      <w:tr w:rsidR="005607DF" w:rsidTr="005607D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73" w:type="dxa"/>
            <w:shd w:val="clear" w:color="auto" w:fill="FFFFFF"/>
          </w:tcPr>
          <w:p w:rsidR="005607DF" w:rsidRDefault="005607DF" w:rsidP="004421EF">
            <w:pPr>
              <w:framePr w:w="2716" w:h="1162" w:wrap="none" w:vAnchor="text" w:hAnchor="page" w:x="9204" w:y="90"/>
              <w:rPr>
                <w:sz w:val="10"/>
                <w:szCs w:val="10"/>
              </w:rPr>
            </w:pPr>
          </w:p>
        </w:tc>
        <w:tc>
          <w:tcPr>
            <w:tcW w:w="5172" w:type="dxa"/>
            <w:shd w:val="clear" w:color="auto" w:fill="FFFFFF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tabs>
                <w:tab w:val="left" w:leader="hyphen" w:pos="1248"/>
                <w:tab w:val="left" w:leader="hyphen" w:pos="1248"/>
              </w:tabs>
              <w:spacing w:after="0"/>
              <w:ind w:left="360"/>
              <w:jc w:val="both"/>
              <w:rPr>
                <w:sz w:val="14"/>
                <w:szCs w:val="14"/>
              </w:rPr>
            </w:pPr>
          </w:p>
        </w:tc>
      </w:tr>
      <w:tr w:rsidR="005607DF" w:rsidTr="005607D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73" w:type="dxa"/>
            <w:shd w:val="clear" w:color="auto" w:fill="FFFFFF"/>
          </w:tcPr>
          <w:p w:rsidR="005607DF" w:rsidRDefault="005607DF" w:rsidP="004421EF">
            <w:pPr>
              <w:framePr w:w="2716" w:h="1162" w:wrap="none" w:vAnchor="text" w:hAnchor="page" w:x="9204" w:y="90"/>
              <w:rPr>
                <w:sz w:val="10"/>
                <w:szCs w:val="10"/>
              </w:rPr>
            </w:pPr>
          </w:p>
        </w:tc>
        <w:tc>
          <w:tcPr>
            <w:tcW w:w="5172" w:type="dxa"/>
            <w:shd w:val="clear" w:color="auto" w:fill="FFFFFF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tabs>
                <w:tab w:val="left" w:leader="hyphen" w:pos="1248"/>
                <w:tab w:val="left" w:leader="hyphen" w:pos="1248"/>
              </w:tabs>
              <w:spacing w:after="0"/>
              <w:ind w:left="360"/>
              <w:jc w:val="both"/>
              <w:rPr>
                <w:sz w:val="14"/>
                <w:szCs w:val="14"/>
              </w:rPr>
            </w:pPr>
          </w:p>
        </w:tc>
      </w:tr>
      <w:tr w:rsidR="005607DF" w:rsidTr="005607D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73" w:type="dxa"/>
            <w:shd w:val="clear" w:color="auto" w:fill="FFFFFF"/>
          </w:tcPr>
          <w:p w:rsidR="005607DF" w:rsidRDefault="005607DF" w:rsidP="004421EF">
            <w:pPr>
              <w:framePr w:w="2716" w:h="1162" w:wrap="none" w:vAnchor="text" w:hAnchor="page" w:x="9204" w:y="90"/>
              <w:rPr>
                <w:sz w:val="10"/>
                <w:szCs w:val="10"/>
              </w:rPr>
            </w:pPr>
          </w:p>
        </w:tc>
        <w:tc>
          <w:tcPr>
            <w:tcW w:w="5172" w:type="dxa"/>
            <w:shd w:val="clear" w:color="auto" w:fill="FFFFFF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tabs>
                <w:tab w:val="left" w:leader="hyphen" w:pos="1248"/>
                <w:tab w:val="left" w:leader="hyphen" w:pos="1248"/>
              </w:tabs>
              <w:spacing w:after="0"/>
              <w:ind w:left="360"/>
              <w:jc w:val="both"/>
              <w:rPr>
                <w:sz w:val="14"/>
                <w:szCs w:val="14"/>
              </w:rPr>
            </w:pPr>
          </w:p>
        </w:tc>
      </w:tr>
      <w:tr w:rsidR="005607DF" w:rsidTr="005607D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172" w:type="dxa"/>
            <w:tcBorders>
              <w:right w:val="single" w:sz="4" w:space="0" w:color="auto"/>
            </w:tcBorders>
            <w:shd w:val="clear" w:color="auto" w:fill="FFFFFF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</w:p>
        </w:tc>
      </w:tr>
      <w:tr w:rsidR="005607DF" w:rsidTr="005607D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172" w:type="dxa"/>
            <w:tcBorders>
              <w:right w:val="single" w:sz="4" w:space="0" w:color="auto"/>
            </w:tcBorders>
            <w:shd w:val="clear" w:color="auto" w:fill="FFFFFF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</w:p>
        </w:tc>
      </w:tr>
      <w:tr w:rsidR="005607DF" w:rsidTr="005607D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tabs>
                <w:tab w:val="left" w:leader="underscore" w:pos="653"/>
              </w:tabs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51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tabs>
                <w:tab w:val="left" w:pos="970"/>
              </w:tabs>
              <w:spacing w:after="0"/>
              <w:jc w:val="both"/>
              <w:rPr>
                <w:sz w:val="14"/>
                <w:szCs w:val="14"/>
              </w:rPr>
            </w:pPr>
          </w:p>
        </w:tc>
      </w:tr>
      <w:tr w:rsidR="005607DF" w:rsidTr="005607DF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spacing w:after="0"/>
              <w:rPr>
                <w:sz w:val="14"/>
                <w:szCs w:val="14"/>
              </w:rPr>
            </w:pPr>
          </w:p>
        </w:tc>
        <w:tc>
          <w:tcPr>
            <w:tcW w:w="51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</w:p>
        </w:tc>
      </w:tr>
      <w:tr w:rsidR="005607DF" w:rsidTr="005607DF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spacing w:after="0"/>
              <w:rPr>
                <w:sz w:val="14"/>
                <w:szCs w:val="14"/>
              </w:rPr>
            </w:pPr>
          </w:p>
        </w:tc>
        <w:tc>
          <w:tcPr>
            <w:tcW w:w="51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</w:p>
        </w:tc>
      </w:tr>
      <w:tr w:rsidR="005607DF" w:rsidTr="005607D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" w:type="dxa"/>
            <w:shd w:val="clear" w:color="auto" w:fill="FFFFFF"/>
          </w:tcPr>
          <w:p w:rsidR="005607DF" w:rsidRDefault="005607DF" w:rsidP="004421EF">
            <w:pPr>
              <w:framePr w:w="2716" w:h="1162" w:wrap="none" w:vAnchor="text" w:hAnchor="page" w:x="9204" w:y="90"/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tabs>
                <w:tab w:val="left" w:pos="1286"/>
              </w:tabs>
              <w:spacing w:after="0"/>
              <w:jc w:val="both"/>
              <w:rPr>
                <w:sz w:val="14"/>
                <w:szCs w:val="14"/>
              </w:rPr>
            </w:pPr>
          </w:p>
        </w:tc>
      </w:tr>
      <w:tr w:rsidR="005607DF" w:rsidTr="005607D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" w:type="dxa"/>
            <w:shd w:val="clear" w:color="auto" w:fill="FFFFFF"/>
          </w:tcPr>
          <w:p w:rsidR="005607DF" w:rsidRDefault="005607DF" w:rsidP="004421EF">
            <w:pPr>
              <w:framePr w:w="2716" w:h="1162" w:wrap="none" w:vAnchor="text" w:hAnchor="page" w:x="9204" w:y="90"/>
              <w:rPr>
                <w:sz w:val="10"/>
                <w:szCs w:val="10"/>
              </w:rPr>
            </w:pPr>
          </w:p>
        </w:tc>
        <w:tc>
          <w:tcPr>
            <w:tcW w:w="517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607DF" w:rsidRDefault="005607DF" w:rsidP="004421EF">
            <w:pPr>
              <w:pStyle w:val="Jin0"/>
              <w:framePr w:w="2716" w:h="1162" w:wrap="none" w:vAnchor="text" w:hAnchor="page" w:x="9204" w:y="90"/>
              <w:shd w:val="clear" w:color="auto" w:fill="auto"/>
              <w:tabs>
                <w:tab w:val="left" w:pos="1286"/>
              </w:tabs>
              <w:spacing w:after="0"/>
              <w:jc w:val="both"/>
              <w:rPr>
                <w:sz w:val="14"/>
                <w:szCs w:val="14"/>
              </w:rPr>
            </w:pPr>
          </w:p>
        </w:tc>
      </w:tr>
    </w:tbl>
    <w:p w:rsidR="00AD2999" w:rsidRDefault="00AD2999">
      <w:pPr>
        <w:spacing w:line="360" w:lineRule="exact"/>
      </w:pPr>
    </w:p>
    <w:p w:rsidR="00AD2999" w:rsidRDefault="00AD2999">
      <w:pPr>
        <w:spacing w:after="687" w:line="14" w:lineRule="exact"/>
      </w:pPr>
    </w:p>
    <w:p w:rsidR="00AD2999" w:rsidRDefault="00AD2999">
      <w:pPr>
        <w:spacing w:line="14" w:lineRule="exact"/>
      </w:pPr>
    </w:p>
    <w:sectPr w:rsidR="00AD2999">
      <w:type w:val="continuous"/>
      <w:pgSz w:w="11900" w:h="16840"/>
      <w:pgMar w:top="644" w:right="876" w:bottom="779" w:left="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7C" w:rsidRDefault="0088457C">
      <w:r>
        <w:separator/>
      </w:r>
    </w:p>
  </w:endnote>
  <w:endnote w:type="continuationSeparator" w:id="0">
    <w:p w:rsidR="0088457C" w:rsidRDefault="0088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99" w:rsidRDefault="0088457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370840</wp:posOffset>
              </wp:positionH>
              <wp:positionV relativeFrom="page">
                <wp:posOffset>10135235</wp:posOffset>
              </wp:positionV>
              <wp:extent cx="662940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2999" w:rsidRDefault="0088457C">
                          <w:pPr>
                            <w:pStyle w:val="Zhlavnebozpat20"/>
                            <w:shd w:val="clear" w:color="auto" w:fill="auto"/>
                            <w:tabs>
                              <w:tab w:val="right" w:pos="6634"/>
                              <w:tab w:val="right" w:pos="1044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44525B"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color w:val="44525B"/>
                              <w:sz w:val="15"/>
                              <w:szCs w:val="15"/>
                            </w:rPr>
                            <w:t>1077/2018</w:t>
                          </w:r>
                          <w:r>
                            <w:rPr>
                              <w:rFonts w:ascii="Tahoma" w:eastAsia="Tahoma" w:hAnsi="Tahoma" w:cs="Tahoma"/>
                              <w:color w:val="44525B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44525B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color w:val="44525B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.199999999999999pt;margin-top:798.04999999999995pt;width:522.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34" w:val="right"/>
                        <w:tab w:pos="104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44525B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44525B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1077/2018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44525B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44525B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10079990</wp:posOffset>
              </wp:positionV>
              <wp:extent cx="66687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87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75pt;margin-top:793.70000000000005pt;width:525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7C" w:rsidRDefault="0088457C"/>
  </w:footnote>
  <w:footnote w:type="continuationSeparator" w:id="0">
    <w:p w:rsidR="0088457C" w:rsidRDefault="008845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99"/>
    <w:rsid w:val="00191D80"/>
    <w:rsid w:val="004421EF"/>
    <w:rsid w:val="005607DF"/>
    <w:rsid w:val="0088457C"/>
    <w:rsid w:val="00A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724B"/>
  <w15:docId w15:val="{5824B54E-F221-43E7-ADE8-27562DDC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44525B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44525B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color w:val="44525B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330"/>
      <w:outlineLvl w:val="3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168" w:lineRule="auto"/>
      <w:outlineLvl w:val="1"/>
    </w:pPr>
    <w:rPr>
      <w:rFonts w:ascii="Tahoma" w:eastAsia="Tahoma" w:hAnsi="Tahoma" w:cs="Tahoma"/>
      <w:b/>
      <w:bCs/>
      <w:color w:val="44525B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12" w:lineRule="auto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2018-04-27T09:57:00Z</dcterms:created>
  <dcterms:modified xsi:type="dcterms:W3CDTF">2018-04-27T10:14:00Z</dcterms:modified>
</cp:coreProperties>
</file>