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B2" w:rsidRDefault="008553F0" w:rsidP="000100B2">
      <w:pPr>
        <w:pStyle w:val="Nadpis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16280" cy="1000125"/>
            <wp:effectExtent l="19050" t="0" r="7620" b="0"/>
            <wp:wrapTight wrapText="bothSides">
              <wp:wrapPolygon edited="0">
                <wp:start x="-574" y="0"/>
                <wp:lineTo x="-574" y="21394"/>
                <wp:lineTo x="21830" y="21394"/>
                <wp:lineTo x="21830" y="0"/>
                <wp:lineTo x="-574" y="0"/>
              </wp:wrapPolygon>
            </wp:wrapTight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0B2">
        <w:t xml:space="preserve">          </w:t>
      </w:r>
      <w:r w:rsidR="000100B2" w:rsidRPr="00D17F97">
        <w:t>T</w:t>
      </w:r>
      <w:r w:rsidR="000100B2">
        <w:t>ECHNICKÉ SLUŽBY města PELHŘIMOVA</w:t>
      </w:r>
    </w:p>
    <w:p w:rsidR="000100B2" w:rsidRPr="004D18B6" w:rsidRDefault="000E4FDB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p</w:t>
      </w:r>
      <w:r w:rsidR="000100B2" w:rsidRPr="004D18B6">
        <w:rPr>
          <w:sz w:val="16"/>
          <w:szCs w:val="16"/>
        </w:rPr>
        <w:t>říspěvková organizace IČO 49056689</w:t>
      </w:r>
      <w:r w:rsidR="00121FD0">
        <w:rPr>
          <w:sz w:val="16"/>
          <w:szCs w:val="16"/>
        </w:rPr>
        <w:t>, DIČ CZ49056689</w:t>
      </w:r>
    </w:p>
    <w:p w:rsidR="000100B2" w:rsidRPr="004D18B6" w:rsidRDefault="000100B2" w:rsidP="000100B2">
      <w:pPr>
        <w:jc w:val="center"/>
        <w:rPr>
          <w:b/>
          <w:sz w:val="20"/>
          <w:szCs w:val="20"/>
        </w:rPr>
      </w:pPr>
      <w:r w:rsidRPr="004D18B6">
        <w:rPr>
          <w:b/>
          <w:sz w:val="20"/>
          <w:szCs w:val="20"/>
        </w:rPr>
        <w:t xml:space="preserve">Myslotínská ulice 1740, 393 </w:t>
      </w:r>
      <w:r w:rsidR="0055024A" w:rsidRPr="004D18B6">
        <w:rPr>
          <w:b/>
          <w:sz w:val="20"/>
          <w:szCs w:val="20"/>
        </w:rPr>
        <w:t>01</w:t>
      </w:r>
      <w:r w:rsidRPr="004D18B6">
        <w:rPr>
          <w:b/>
          <w:sz w:val="20"/>
          <w:szCs w:val="20"/>
        </w:rPr>
        <w:t xml:space="preserve"> Pelhřimov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Telefon: 565/323138-9, fax: 565325638</w:t>
      </w:r>
      <w:r w:rsidR="007331EC" w:rsidRPr="004D18B6">
        <w:rPr>
          <w:sz w:val="16"/>
          <w:szCs w:val="16"/>
        </w:rPr>
        <w:t xml:space="preserve"> 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3831A1" w:rsidRDefault="003831A1" w:rsidP="003831A1">
      <w:pPr>
        <w:rPr>
          <w:sz w:val="20"/>
          <w:szCs w:val="20"/>
        </w:rPr>
      </w:pPr>
    </w:p>
    <w:p w:rsidR="003831A1" w:rsidRDefault="003831A1" w:rsidP="003831A1">
      <w:pPr>
        <w:rPr>
          <w:sz w:val="20"/>
          <w:szCs w:val="20"/>
        </w:rPr>
      </w:pPr>
    </w:p>
    <w:p w:rsidR="00BB2BED" w:rsidRPr="00BB2BED" w:rsidRDefault="00383FD4" w:rsidP="00BB2BE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59E8">
        <w:rPr>
          <w:sz w:val="20"/>
          <w:szCs w:val="20"/>
        </w:rPr>
        <w:t xml:space="preserve">              </w:t>
      </w:r>
      <w:proofErr w:type="spellStart"/>
      <w:r w:rsidR="004359E8">
        <w:rPr>
          <w:sz w:val="20"/>
          <w:szCs w:val="20"/>
        </w:rPr>
        <w:t>Serviscentrum</w:t>
      </w:r>
      <w:proofErr w:type="spellEnd"/>
      <w:r w:rsidR="004359E8">
        <w:rPr>
          <w:sz w:val="20"/>
          <w:szCs w:val="20"/>
        </w:rPr>
        <w:t xml:space="preserve"> Vysočina</w:t>
      </w:r>
      <w:r w:rsidR="00BB2BED" w:rsidRPr="00BB2BED">
        <w:rPr>
          <w:sz w:val="20"/>
          <w:szCs w:val="20"/>
        </w:rPr>
        <w:t xml:space="preserve"> s.r.o.</w:t>
      </w:r>
    </w:p>
    <w:p w:rsidR="00BB2BED" w:rsidRPr="00BB2BED" w:rsidRDefault="002A24BE" w:rsidP="00BB2BE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4359E8">
        <w:rPr>
          <w:sz w:val="20"/>
          <w:szCs w:val="20"/>
        </w:rPr>
        <w:t>Kosovská 457/10</w:t>
      </w:r>
    </w:p>
    <w:p w:rsidR="00BB2BED" w:rsidRPr="00BB2BED" w:rsidRDefault="004359E8" w:rsidP="00BB2BE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Jihlava 586 01</w:t>
      </w:r>
    </w:p>
    <w:p w:rsidR="002A24BE" w:rsidRPr="002A24BE" w:rsidRDefault="00D40860" w:rsidP="002A24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D40860">
        <w:rPr>
          <w:sz w:val="20"/>
          <w:szCs w:val="20"/>
        </w:rPr>
        <w:t xml:space="preserve"> </w:t>
      </w:r>
      <w:r w:rsidR="002A24BE">
        <w:rPr>
          <w:sz w:val="20"/>
          <w:szCs w:val="20"/>
        </w:rPr>
        <w:t>IČ:</w:t>
      </w:r>
      <w:r w:rsidR="004359E8">
        <w:rPr>
          <w:sz w:val="20"/>
          <w:szCs w:val="20"/>
        </w:rPr>
        <w:t>26272211</w:t>
      </w:r>
    </w:p>
    <w:p w:rsidR="00FD1D9C" w:rsidRDefault="002A24BE" w:rsidP="002A24BE">
      <w:pPr>
        <w:rPr>
          <w:sz w:val="20"/>
          <w:szCs w:val="20"/>
        </w:rPr>
      </w:pPr>
      <w:r w:rsidRPr="002A24BE">
        <w:rPr>
          <w:sz w:val="20"/>
          <w:szCs w:val="20"/>
        </w:rPr>
        <w:t xml:space="preserve">                                                                                                                DIČ</w:t>
      </w:r>
      <w:r>
        <w:rPr>
          <w:sz w:val="20"/>
          <w:szCs w:val="20"/>
        </w:rPr>
        <w:t>:CZ</w:t>
      </w:r>
      <w:r w:rsidR="004359E8" w:rsidRPr="004359E8">
        <w:rPr>
          <w:sz w:val="20"/>
          <w:szCs w:val="20"/>
        </w:rPr>
        <w:t>26272211</w:t>
      </w:r>
    </w:p>
    <w:p w:rsidR="000100B2" w:rsidRDefault="000100B2" w:rsidP="000100B2">
      <w:pPr>
        <w:ind w:left="4956" w:firstLine="624"/>
        <w:rPr>
          <w:sz w:val="20"/>
          <w:szCs w:val="20"/>
        </w:rPr>
      </w:pP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  <w:r>
        <w:rPr>
          <w:rFonts w:ascii="Shruti" w:hAnsi="Shruti" w:cs="Shruti"/>
          <w:sz w:val="16"/>
          <w:szCs w:val="16"/>
        </w:rPr>
        <w:t xml:space="preserve">                                                                                          </w:t>
      </w: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</w:p>
    <w:p w:rsidR="00FD1D9C" w:rsidRDefault="004F2176" w:rsidP="004F2176">
      <w:pPr>
        <w:rPr>
          <w:sz w:val="20"/>
          <w:szCs w:val="20"/>
        </w:rPr>
      </w:pPr>
      <w:r w:rsidRPr="00EF7CBF">
        <w:rPr>
          <w:b/>
          <w:sz w:val="20"/>
          <w:szCs w:val="20"/>
        </w:rPr>
        <w:t>Váš dopis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ze dne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Naše zn</w:t>
      </w:r>
      <w:r>
        <w:rPr>
          <w:b/>
          <w:sz w:val="20"/>
          <w:szCs w:val="20"/>
        </w:rPr>
        <w:t>.</w:t>
      </w:r>
      <w:r w:rsidRPr="00EF7CBF">
        <w:rPr>
          <w:b/>
          <w:sz w:val="20"/>
          <w:szCs w:val="20"/>
        </w:rPr>
        <w:t>:</w:t>
      </w:r>
      <w:r w:rsidRPr="00EF7CB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EF7CBF">
        <w:rPr>
          <w:b/>
          <w:sz w:val="20"/>
          <w:szCs w:val="20"/>
        </w:rPr>
        <w:t>Vyřizuje:</w:t>
      </w:r>
      <w:r w:rsidRPr="00EF7CBF">
        <w:rPr>
          <w:sz w:val="20"/>
          <w:szCs w:val="20"/>
        </w:rPr>
        <w:t xml:space="preserve"> 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v </w:t>
      </w:r>
      <w:proofErr w:type="gramStart"/>
      <w:r w:rsidRPr="00EF7CBF">
        <w:rPr>
          <w:b/>
          <w:sz w:val="20"/>
          <w:szCs w:val="20"/>
        </w:rPr>
        <w:t xml:space="preserve">Pelhřimově:   </w:t>
      </w:r>
      <w:proofErr w:type="gramEnd"/>
      <w:r w:rsidRPr="00EF7CBF">
        <w:rPr>
          <w:b/>
          <w:sz w:val="20"/>
          <w:szCs w:val="20"/>
        </w:rPr>
        <w:t xml:space="preserve">               </w:t>
      </w:r>
      <w:r w:rsidR="00E73A75">
        <w:rPr>
          <w:b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31EC">
        <w:rPr>
          <w:sz w:val="18"/>
          <w:szCs w:val="18"/>
        </w:rPr>
        <w:tab/>
      </w:r>
      <w:r>
        <w:rPr>
          <w:sz w:val="20"/>
          <w:szCs w:val="20"/>
        </w:rPr>
        <w:t xml:space="preserve">                    </w:t>
      </w:r>
      <w:r w:rsidR="00CA6DA5">
        <w:rPr>
          <w:sz w:val="20"/>
          <w:szCs w:val="20"/>
        </w:rPr>
        <w:t xml:space="preserve">     </w:t>
      </w:r>
      <w:r w:rsidR="00E45EAB">
        <w:rPr>
          <w:sz w:val="20"/>
          <w:szCs w:val="20"/>
        </w:rPr>
        <w:tab/>
      </w:r>
      <w:r w:rsidR="00E45EAB">
        <w:rPr>
          <w:sz w:val="20"/>
          <w:szCs w:val="20"/>
        </w:rPr>
        <w:tab/>
      </w:r>
      <w:r w:rsidR="00E45EAB">
        <w:rPr>
          <w:sz w:val="20"/>
          <w:szCs w:val="20"/>
        </w:rPr>
        <w:tab/>
      </w:r>
      <w:r w:rsidR="00E45EAB">
        <w:rPr>
          <w:sz w:val="20"/>
          <w:szCs w:val="20"/>
        </w:rPr>
        <w:tab/>
      </w:r>
      <w:r w:rsidR="004359E8">
        <w:rPr>
          <w:sz w:val="20"/>
          <w:szCs w:val="20"/>
        </w:rPr>
        <w:t>26</w:t>
      </w:r>
      <w:r w:rsidRPr="004D18B6">
        <w:rPr>
          <w:sz w:val="20"/>
          <w:szCs w:val="20"/>
        </w:rPr>
        <w:t>.</w:t>
      </w:r>
      <w:r w:rsidR="009F139E">
        <w:rPr>
          <w:sz w:val="20"/>
          <w:szCs w:val="20"/>
        </w:rPr>
        <w:t>4</w:t>
      </w:r>
      <w:r w:rsidRPr="00BB3FF5">
        <w:rPr>
          <w:sz w:val="20"/>
          <w:szCs w:val="20"/>
        </w:rPr>
        <w:t>. 20</w:t>
      </w:r>
      <w:r w:rsidR="00644087" w:rsidRPr="00BB3FF5">
        <w:rPr>
          <w:sz w:val="20"/>
          <w:szCs w:val="20"/>
        </w:rPr>
        <w:t>1</w:t>
      </w:r>
      <w:r w:rsidR="001C79E3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="00FD1D9C">
        <w:rPr>
          <w:sz w:val="20"/>
          <w:szCs w:val="20"/>
        </w:rPr>
        <w:t xml:space="preserve">                                </w:t>
      </w:r>
    </w:p>
    <w:p w:rsidR="004F2176" w:rsidRPr="00713597" w:rsidRDefault="00FD1D9C" w:rsidP="004F2176">
      <w:pPr>
        <w:rPr>
          <w:rFonts w:ascii="Century" w:hAnsi="Century"/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4F2176" w:rsidRPr="00EF7CBF">
        <w:rPr>
          <w:rFonts w:ascii="Century" w:hAnsi="Century"/>
          <w:sz w:val="20"/>
          <w:szCs w:val="20"/>
        </w:rPr>
        <w:t>mobi</w:t>
      </w:r>
      <w:r w:rsidR="00E45EAB">
        <w:rPr>
          <w:rFonts w:ascii="Century" w:hAnsi="Century"/>
          <w:sz w:val="20"/>
          <w:szCs w:val="20"/>
        </w:rPr>
        <w:t>l</w:t>
      </w:r>
      <w:r w:rsidR="004F2176" w:rsidRPr="00EF7CBF">
        <w:rPr>
          <w:sz w:val="20"/>
          <w:szCs w:val="20"/>
        </w:rPr>
        <w:tab/>
      </w:r>
      <w:r w:rsidR="004F2176" w:rsidRPr="00EF7CBF">
        <w:rPr>
          <w:sz w:val="20"/>
          <w:szCs w:val="20"/>
        </w:rPr>
        <w:tab/>
      </w:r>
      <w:r w:rsidR="004F2176" w:rsidRPr="00EF7CBF">
        <w:rPr>
          <w:sz w:val="20"/>
          <w:szCs w:val="20"/>
        </w:rPr>
        <w:tab/>
      </w:r>
      <w:r w:rsidR="004F2176" w:rsidRPr="00EF7CBF">
        <w:rPr>
          <w:rFonts w:ascii="Century" w:hAnsi="Century"/>
          <w:sz w:val="20"/>
          <w:szCs w:val="20"/>
        </w:rPr>
        <w:t xml:space="preserve">                            </w:t>
      </w:r>
      <w:r w:rsidR="004F2176">
        <w:rPr>
          <w:rFonts w:ascii="Century" w:hAnsi="Century"/>
          <w:sz w:val="20"/>
          <w:szCs w:val="20"/>
        </w:rPr>
        <w:t xml:space="preserve">    </w:t>
      </w:r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</w:p>
    <w:p w:rsidR="004F2176" w:rsidRPr="00D52709" w:rsidRDefault="00A3115E" w:rsidP="004F2176">
      <w:pPr>
        <w:rPr>
          <w:sz w:val="22"/>
          <w:szCs w:val="22"/>
        </w:rPr>
      </w:pPr>
      <w:r w:rsidRPr="00EF7CBF">
        <w:rPr>
          <w:rFonts w:ascii="Century" w:hAnsi="Century"/>
          <w:b/>
          <w:sz w:val="20"/>
          <w:szCs w:val="20"/>
        </w:rPr>
        <w:t>Věc</w:t>
      </w:r>
      <w:r>
        <w:rPr>
          <w:rFonts w:ascii="Century" w:hAnsi="Century"/>
          <w:b/>
          <w:sz w:val="20"/>
          <w:szCs w:val="20"/>
        </w:rPr>
        <w:t>: Objednávka</w:t>
      </w:r>
      <w:r w:rsidR="00644087">
        <w:rPr>
          <w:rFonts w:ascii="Century" w:hAnsi="Century"/>
          <w:b/>
          <w:sz w:val="20"/>
          <w:szCs w:val="20"/>
        </w:rPr>
        <w:t xml:space="preserve"> </w:t>
      </w:r>
      <w:r w:rsidR="00121FD0">
        <w:rPr>
          <w:rFonts w:ascii="Century" w:hAnsi="Century"/>
          <w:b/>
          <w:sz w:val="20"/>
          <w:szCs w:val="20"/>
        </w:rPr>
        <w:t>201</w:t>
      </w:r>
      <w:r w:rsidR="001C79E3">
        <w:rPr>
          <w:rFonts w:ascii="Century" w:hAnsi="Century"/>
          <w:b/>
          <w:sz w:val="20"/>
          <w:szCs w:val="20"/>
        </w:rPr>
        <w:t>8</w:t>
      </w:r>
      <w:r w:rsidR="00BB2BED">
        <w:rPr>
          <w:rFonts w:ascii="Century" w:hAnsi="Century"/>
          <w:b/>
          <w:sz w:val="20"/>
          <w:szCs w:val="20"/>
        </w:rPr>
        <w:t>/IO/3</w:t>
      </w:r>
      <w:r w:rsidR="004359E8">
        <w:rPr>
          <w:rFonts w:ascii="Century" w:hAnsi="Century"/>
          <w:b/>
          <w:sz w:val="20"/>
          <w:szCs w:val="20"/>
        </w:rPr>
        <w:t>2</w:t>
      </w:r>
    </w:p>
    <w:p w:rsidR="004F2176" w:rsidRPr="00D52709" w:rsidRDefault="004F2176" w:rsidP="004F2176">
      <w:pPr>
        <w:rPr>
          <w:sz w:val="22"/>
          <w:szCs w:val="22"/>
        </w:rPr>
      </w:pPr>
    </w:p>
    <w:p w:rsidR="004F2176" w:rsidRPr="00D52709" w:rsidRDefault="004F2176" w:rsidP="004F2176">
      <w:pPr>
        <w:rPr>
          <w:sz w:val="22"/>
          <w:szCs w:val="22"/>
        </w:rPr>
      </w:pPr>
    </w:p>
    <w:p w:rsidR="008C59D6" w:rsidRDefault="00383FD4" w:rsidP="004F2176">
      <w:pPr>
        <w:rPr>
          <w:b/>
        </w:rPr>
      </w:pPr>
      <w:r>
        <w:t>Objednávám u Vás</w:t>
      </w:r>
      <w:r w:rsidR="00BB2BED" w:rsidRPr="00BB2BED">
        <w:t xml:space="preserve"> </w:t>
      </w:r>
      <w:r w:rsidR="004359E8">
        <w:t>kontrolu a seřízení geometrie vozidla</w:t>
      </w:r>
      <w:r>
        <w:t>.</w:t>
      </w:r>
    </w:p>
    <w:p w:rsidR="001C137F" w:rsidRDefault="001C137F" w:rsidP="004F21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C3AAC" w:rsidRDefault="002C3AAC" w:rsidP="004F2176">
      <w:pPr>
        <w:rPr>
          <w:b/>
          <w:sz w:val="22"/>
          <w:szCs w:val="22"/>
        </w:rPr>
      </w:pPr>
    </w:p>
    <w:p w:rsidR="002C3AAC" w:rsidRDefault="002C3AAC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Termín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F139E">
        <w:rPr>
          <w:b/>
          <w:sz w:val="22"/>
          <w:szCs w:val="22"/>
        </w:rPr>
        <w:t>4</w:t>
      </w:r>
      <w:r w:rsidR="00CA6DA5">
        <w:rPr>
          <w:b/>
          <w:sz w:val="22"/>
          <w:szCs w:val="22"/>
        </w:rPr>
        <w:t>/</w:t>
      </w:r>
      <w:r w:rsidR="007169CB">
        <w:rPr>
          <w:b/>
          <w:sz w:val="22"/>
          <w:szCs w:val="22"/>
        </w:rPr>
        <w:t>2</w:t>
      </w:r>
      <w:r w:rsidR="00AE52E3" w:rsidRPr="00F531B5">
        <w:rPr>
          <w:b/>
          <w:sz w:val="22"/>
          <w:szCs w:val="22"/>
        </w:rPr>
        <w:t>01</w:t>
      </w:r>
      <w:r w:rsidR="001C79E3">
        <w:rPr>
          <w:b/>
          <w:sz w:val="22"/>
          <w:szCs w:val="22"/>
        </w:rPr>
        <w:t>8</w:t>
      </w: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Cena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359E8">
        <w:rPr>
          <w:b/>
          <w:sz w:val="22"/>
          <w:szCs w:val="22"/>
        </w:rPr>
        <w:t>803</w:t>
      </w:r>
      <w:r w:rsidR="00C07C88">
        <w:rPr>
          <w:b/>
          <w:sz w:val="22"/>
          <w:szCs w:val="22"/>
        </w:rPr>
        <w:t xml:space="preserve"> Kč </w:t>
      </w:r>
      <w:r w:rsidR="00BB2BED">
        <w:rPr>
          <w:b/>
          <w:sz w:val="22"/>
          <w:szCs w:val="22"/>
        </w:rPr>
        <w:t>bez</w:t>
      </w:r>
      <w:r w:rsidR="00C07C88">
        <w:rPr>
          <w:b/>
          <w:sz w:val="22"/>
          <w:szCs w:val="22"/>
        </w:rPr>
        <w:t xml:space="preserve"> DPH</w:t>
      </w:r>
      <w:r w:rsidR="00CA6DA5">
        <w:rPr>
          <w:b/>
          <w:sz w:val="22"/>
          <w:szCs w:val="22"/>
        </w:rPr>
        <w:t xml:space="preserve"> </w:t>
      </w:r>
    </w:p>
    <w:p w:rsidR="002C3AAC" w:rsidRDefault="002C3AAC" w:rsidP="004F2176">
      <w:pPr>
        <w:rPr>
          <w:b/>
          <w:sz w:val="22"/>
          <w:szCs w:val="22"/>
        </w:rPr>
      </w:pPr>
    </w:p>
    <w:p w:rsidR="00F531B5" w:rsidRDefault="00F531B5" w:rsidP="00C443D9">
      <w:pPr>
        <w:ind w:left="2832" w:hanging="2832"/>
        <w:rPr>
          <w:b/>
          <w:sz w:val="22"/>
          <w:szCs w:val="22"/>
        </w:rPr>
      </w:pPr>
    </w:p>
    <w:p w:rsidR="002C3AAC" w:rsidRPr="00BB3FF5" w:rsidRDefault="002C3AAC" w:rsidP="00C443D9">
      <w:pPr>
        <w:ind w:left="2832" w:hanging="2832"/>
        <w:rPr>
          <w:sz w:val="22"/>
          <w:szCs w:val="22"/>
        </w:rPr>
      </w:pPr>
      <w:r>
        <w:rPr>
          <w:b/>
          <w:sz w:val="22"/>
          <w:szCs w:val="22"/>
        </w:rPr>
        <w:t xml:space="preserve">Způsob </w:t>
      </w:r>
      <w:proofErr w:type="gramStart"/>
      <w:r>
        <w:rPr>
          <w:b/>
          <w:sz w:val="22"/>
          <w:szCs w:val="22"/>
        </w:rPr>
        <w:t>platby :</w:t>
      </w:r>
      <w:proofErr w:type="gramEnd"/>
      <w:r>
        <w:rPr>
          <w:b/>
          <w:sz w:val="22"/>
          <w:szCs w:val="22"/>
        </w:rPr>
        <w:tab/>
      </w:r>
      <w:r w:rsidRPr="00BB3FF5">
        <w:rPr>
          <w:sz w:val="22"/>
          <w:szCs w:val="22"/>
        </w:rPr>
        <w:t xml:space="preserve">Na základě vystavené </w:t>
      </w:r>
      <w:r w:rsidR="00A618D7" w:rsidRPr="00BB3FF5">
        <w:rPr>
          <w:sz w:val="22"/>
          <w:szCs w:val="22"/>
        </w:rPr>
        <w:t xml:space="preserve">a odsouhlasené </w:t>
      </w:r>
      <w:r w:rsidRPr="00BB3FF5">
        <w:rPr>
          <w:sz w:val="22"/>
          <w:szCs w:val="22"/>
        </w:rPr>
        <w:t xml:space="preserve">faktury </w:t>
      </w:r>
      <w:r w:rsidR="00A618D7" w:rsidRPr="00BB3FF5">
        <w:rPr>
          <w:sz w:val="22"/>
          <w:szCs w:val="22"/>
        </w:rPr>
        <w:t xml:space="preserve">dle dodacího listu </w:t>
      </w:r>
      <w:r w:rsidRPr="00BB3FF5">
        <w:rPr>
          <w:sz w:val="22"/>
          <w:szCs w:val="22"/>
        </w:rPr>
        <w:t xml:space="preserve">bude </w:t>
      </w:r>
      <w:r w:rsidR="006109FC" w:rsidRPr="00BB3FF5">
        <w:rPr>
          <w:sz w:val="22"/>
          <w:szCs w:val="22"/>
        </w:rPr>
        <w:t>z</w:t>
      </w:r>
      <w:r w:rsidRPr="00BB3FF5">
        <w:rPr>
          <w:sz w:val="22"/>
          <w:szCs w:val="22"/>
        </w:rPr>
        <w:t>aplaceno převodem</w:t>
      </w:r>
      <w:r w:rsidR="00CA6DA5">
        <w:rPr>
          <w:sz w:val="22"/>
          <w:szCs w:val="22"/>
        </w:rPr>
        <w:t xml:space="preserve">. </w:t>
      </w:r>
      <w:r w:rsidR="00CA6DA5" w:rsidRPr="00CA6DA5">
        <w:rPr>
          <w:sz w:val="22"/>
          <w:szCs w:val="22"/>
        </w:rPr>
        <w:t>Naší objednávku přiložte</w:t>
      </w:r>
      <w:r w:rsidR="00577AFB">
        <w:rPr>
          <w:sz w:val="22"/>
          <w:szCs w:val="22"/>
        </w:rPr>
        <w:t xml:space="preserve"> prosím</w:t>
      </w:r>
      <w:r w:rsidR="00CA6DA5" w:rsidRPr="00CA6DA5">
        <w:rPr>
          <w:sz w:val="22"/>
          <w:szCs w:val="22"/>
        </w:rPr>
        <w:t xml:space="preserve"> k faktuře.</w:t>
      </w:r>
    </w:p>
    <w:p w:rsidR="002C3AAC" w:rsidRDefault="002C3AAC" w:rsidP="004F2176">
      <w:pPr>
        <w:rPr>
          <w:b/>
          <w:sz w:val="22"/>
          <w:szCs w:val="22"/>
        </w:rPr>
      </w:pPr>
    </w:p>
    <w:p w:rsidR="00BB3FF5" w:rsidRDefault="00BB3FF5" w:rsidP="004F2176">
      <w:pPr>
        <w:rPr>
          <w:b/>
          <w:sz w:val="22"/>
          <w:szCs w:val="22"/>
        </w:rPr>
      </w:pPr>
      <w:r>
        <w:rPr>
          <w:b/>
          <w:sz w:val="22"/>
          <w:szCs w:val="22"/>
        </w:rPr>
        <w:t>Dodavatelská faktura musí obsahovat uvedené nebo významově totožné znění:</w:t>
      </w:r>
    </w:p>
    <w:p w:rsidR="002C3AAC" w:rsidRPr="00BB3FF5" w:rsidRDefault="00BB3FF5" w:rsidP="004F217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,,</w:t>
      </w:r>
      <w:proofErr w:type="gramEnd"/>
      <w:r w:rsidR="008C59D6" w:rsidRPr="00BB3FF5">
        <w:rPr>
          <w:sz w:val="22"/>
          <w:szCs w:val="22"/>
        </w:rPr>
        <w:t>Vystavitel daňového dokladu čestně prohlašuje, že není v </w:t>
      </w:r>
      <w:r w:rsidRPr="00BB3FF5">
        <w:rPr>
          <w:sz w:val="22"/>
          <w:szCs w:val="22"/>
        </w:rPr>
        <w:t>insolvenčním</w:t>
      </w:r>
      <w:r w:rsidR="008C59D6" w:rsidRPr="00BB3FF5">
        <w:rPr>
          <w:sz w:val="22"/>
          <w:szCs w:val="22"/>
        </w:rPr>
        <w:t xml:space="preserve"> ani obdobném řízení</w:t>
      </w:r>
      <w:r w:rsidR="002C2BA9">
        <w:rPr>
          <w:sz w:val="22"/>
          <w:szCs w:val="22"/>
        </w:rPr>
        <w:t>, a že se zavazuje zde vyčíslenou DPH uhradit včas a řádně příslušnému správci daně</w:t>
      </w:r>
      <w:r w:rsidR="008C59D6" w:rsidRPr="00BB3FF5">
        <w:rPr>
          <w:sz w:val="22"/>
          <w:szCs w:val="22"/>
        </w:rPr>
        <w:t>.</w:t>
      </w:r>
      <w:r>
        <w:rPr>
          <w:sz w:val="22"/>
          <w:szCs w:val="22"/>
        </w:rPr>
        <w:t>“</w:t>
      </w:r>
      <w:r w:rsidR="008C59D6" w:rsidRPr="00BB3FF5">
        <w:rPr>
          <w:sz w:val="22"/>
          <w:szCs w:val="22"/>
        </w:rPr>
        <w:t xml:space="preserve"> </w:t>
      </w:r>
    </w:p>
    <w:p w:rsidR="002017CB" w:rsidRPr="00BB3FF5" w:rsidRDefault="002017CB" w:rsidP="004F2176">
      <w:pPr>
        <w:rPr>
          <w:sz w:val="22"/>
          <w:szCs w:val="22"/>
        </w:rPr>
      </w:pPr>
    </w:p>
    <w:p w:rsidR="000B003E" w:rsidRDefault="000B003E" w:rsidP="00E12C9D">
      <w:pPr>
        <w:rPr>
          <w:sz w:val="22"/>
          <w:szCs w:val="22"/>
        </w:rPr>
      </w:pPr>
    </w:p>
    <w:p w:rsidR="00E12C9D" w:rsidRDefault="00121FD0" w:rsidP="00E12C9D">
      <w:pPr>
        <w:rPr>
          <w:sz w:val="22"/>
          <w:szCs w:val="22"/>
        </w:rPr>
      </w:pPr>
      <w:r>
        <w:rPr>
          <w:sz w:val="22"/>
          <w:szCs w:val="22"/>
        </w:rPr>
        <w:t>Zpracoval</w:t>
      </w:r>
      <w:r w:rsidR="003831A1">
        <w:rPr>
          <w:sz w:val="22"/>
          <w:szCs w:val="22"/>
        </w:rPr>
        <w:t xml:space="preserve"> a </w:t>
      </w:r>
      <w:proofErr w:type="gramStart"/>
      <w:r w:rsidR="003831A1">
        <w:rPr>
          <w:sz w:val="22"/>
          <w:szCs w:val="22"/>
        </w:rPr>
        <w:t>schválil</w:t>
      </w:r>
      <w:r>
        <w:rPr>
          <w:sz w:val="22"/>
          <w:szCs w:val="22"/>
        </w:rPr>
        <w:t xml:space="preserve"> :</w:t>
      </w:r>
      <w:proofErr w:type="gramEnd"/>
    </w:p>
    <w:p w:rsidR="00E45EAB" w:rsidRDefault="00E45EAB" w:rsidP="00E12C9D">
      <w:pPr>
        <w:rPr>
          <w:sz w:val="22"/>
          <w:szCs w:val="22"/>
        </w:rPr>
      </w:pPr>
    </w:p>
    <w:p w:rsidR="00E45EAB" w:rsidRDefault="00E45EAB" w:rsidP="00E12C9D">
      <w:pPr>
        <w:rPr>
          <w:sz w:val="22"/>
          <w:szCs w:val="22"/>
        </w:rPr>
      </w:pPr>
    </w:p>
    <w:p w:rsidR="00121FD0" w:rsidRDefault="003831A1" w:rsidP="00E12C9D">
      <w:pPr>
        <w:rPr>
          <w:sz w:val="22"/>
          <w:szCs w:val="22"/>
        </w:rPr>
      </w:pPr>
      <w:r>
        <w:rPr>
          <w:sz w:val="22"/>
          <w:szCs w:val="22"/>
        </w:rPr>
        <w:t>Vedoucí stavební</w:t>
      </w:r>
      <w:r w:rsidR="00121FD0">
        <w:rPr>
          <w:sz w:val="22"/>
          <w:szCs w:val="22"/>
        </w:rPr>
        <w:t xml:space="preserve"> údržby</w:t>
      </w:r>
    </w:p>
    <w:p w:rsidR="00121FD0" w:rsidRDefault="00121FD0" w:rsidP="00E12C9D">
      <w:pPr>
        <w:rPr>
          <w:sz w:val="22"/>
          <w:szCs w:val="22"/>
        </w:rPr>
      </w:pPr>
    </w:p>
    <w:p w:rsidR="007E710A" w:rsidRDefault="00F531B5" w:rsidP="00E12C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401D6" w:rsidRDefault="003401D6" w:rsidP="001C79E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12C9D" w:rsidRPr="00D52709" w:rsidRDefault="007E710A" w:rsidP="00E12C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2C9D" w:rsidRPr="00D52709">
        <w:rPr>
          <w:sz w:val="22"/>
          <w:szCs w:val="22"/>
        </w:rPr>
        <w:t xml:space="preserve">                                                             </w:t>
      </w:r>
      <w:r w:rsidR="00E12C9D">
        <w:rPr>
          <w:sz w:val="22"/>
          <w:szCs w:val="22"/>
        </w:rPr>
        <w:t xml:space="preserve">                       </w:t>
      </w:r>
      <w:r w:rsidR="00C443D9">
        <w:rPr>
          <w:sz w:val="22"/>
          <w:szCs w:val="22"/>
        </w:rPr>
        <w:tab/>
      </w: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  <w:r w:rsidRPr="00D52709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</w:t>
      </w:r>
    </w:p>
    <w:p w:rsidR="00E45EAB" w:rsidRDefault="00E45EAB" w:rsidP="00E45EAB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Serviscentrum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Vysocina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s.r.</w:t>
      </w:r>
      <w:proofErr w:type="gramStart"/>
      <w:r>
        <w:rPr>
          <w:rFonts w:ascii="Calibri" w:hAnsi="Calibri" w:cs="Calibri"/>
          <w:sz w:val="22"/>
          <w:szCs w:val="22"/>
        </w:rPr>
        <w:t>o</w:t>
      </w:r>
      <w:proofErr w:type="spellEnd"/>
      <w:r>
        <w:rPr>
          <w:rFonts w:ascii="Calibri" w:hAnsi="Calibri" w:cs="Calibri"/>
          <w:sz w:val="22"/>
          <w:szCs w:val="22"/>
        </w:rPr>
        <w:t xml:space="preserve"> - servis</w:t>
      </w:r>
      <w:proofErr w:type="gramEnd"/>
      <w:r>
        <w:rPr>
          <w:rFonts w:ascii="Calibri" w:hAnsi="Calibri" w:cs="Calibri"/>
          <w:sz w:val="22"/>
          <w:szCs w:val="22"/>
        </w:rPr>
        <w:t xml:space="preserve"> [</w:t>
      </w:r>
      <w:hyperlink r:id="rId6" w:history="1">
        <w:r w:rsidR="008704AD" w:rsidRPr="004108D2">
          <w:rPr>
            <w:rStyle w:val="Hypertextovodkaz"/>
            <w:rFonts w:ascii="Calibri" w:hAnsi="Calibri" w:cs="Calibri"/>
            <w:sz w:val="22"/>
            <w:szCs w:val="22"/>
          </w:rPr>
          <w:t>mailto:xxx@scv.cz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April</w:t>
      </w:r>
      <w:proofErr w:type="spellEnd"/>
      <w:r>
        <w:rPr>
          <w:rFonts w:ascii="Calibri" w:hAnsi="Calibri" w:cs="Calibri"/>
          <w:sz w:val="22"/>
          <w:szCs w:val="22"/>
        </w:rPr>
        <w:t xml:space="preserve"> 27, 2018 8:07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7" w:history="1">
        <w:r w:rsidR="008704AD" w:rsidRPr="004108D2">
          <w:rPr>
            <w:rStyle w:val="Hypertextovodkaz"/>
            <w:rFonts w:ascii="Calibri" w:hAnsi="Calibri" w:cs="Calibri"/>
            <w:sz w:val="22"/>
            <w:szCs w:val="22"/>
          </w:rPr>
          <w:t>xxx@tspe.cz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</w:t>
      </w:r>
      <w:proofErr w:type="spellStart"/>
      <w:r>
        <w:rPr>
          <w:rFonts w:ascii="Calibri" w:hAnsi="Calibri" w:cs="Calibri"/>
          <w:sz w:val="22"/>
          <w:szCs w:val="22"/>
        </w:rPr>
        <w:t>Predbezny</w:t>
      </w:r>
      <w:proofErr w:type="spellEnd"/>
      <w:r>
        <w:rPr>
          <w:rFonts w:ascii="Calibri" w:hAnsi="Calibri" w:cs="Calibri"/>
          <w:sz w:val="22"/>
          <w:szCs w:val="22"/>
        </w:rPr>
        <w:t xml:space="preserve"> protokol / </w:t>
      </w:r>
      <w:proofErr w:type="spellStart"/>
      <w:r>
        <w:rPr>
          <w:rFonts w:ascii="Calibri" w:hAnsi="Calibri" w:cs="Calibri"/>
          <w:sz w:val="22"/>
          <w:szCs w:val="22"/>
        </w:rPr>
        <w:t>dodaci</w:t>
      </w:r>
      <w:proofErr w:type="spellEnd"/>
      <w:r>
        <w:rPr>
          <w:rFonts w:ascii="Calibri" w:hAnsi="Calibri" w:cs="Calibri"/>
          <w:sz w:val="22"/>
          <w:szCs w:val="22"/>
        </w:rPr>
        <w:t xml:space="preserve"> list 101800173</w:t>
      </w:r>
    </w:p>
    <w:p w:rsidR="00E45EAB" w:rsidRDefault="00E45EAB" w:rsidP="00E45EAB"/>
    <w:p w:rsidR="00E45EAB" w:rsidRDefault="00E45EAB" w:rsidP="00E45EA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Dobrý den</w:t>
      </w:r>
      <w:r w:rsidR="008704AD">
        <w:rPr>
          <w:rFonts w:ascii="Segoe UI" w:hAnsi="Segoe UI" w:cs="Segoe UI"/>
          <w:sz w:val="20"/>
          <w:szCs w:val="20"/>
        </w:rPr>
        <w:t>,</w:t>
      </w:r>
    </w:p>
    <w:p w:rsidR="00E45EAB" w:rsidRDefault="00E45EAB" w:rsidP="00E45EA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tímto souhlasíme s Vámi zaslanou objednávkou, kterou Vám zasílám potvrzenou v příloze.</w:t>
      </w:r>
    </w:p>
    <w:p w:rsidR="00E45EAB" w:rsidRDefault="00E45EAB" w:rsidP="00E45EAB">
      <w:pPr>
        <w:spacing w:after="2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Přeji hezký den</w:t>
      </w:r>
    </w:p>
    <w:p w:rsidR="00E45EAB" w:rsidRDefault="00E45EAB" w:rsidP="00E45EA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E45EAB" w:rsidRDefault="00E45EAB" w:rsidP="00E45EA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  <w:t>vedoucí servisu</w:t>
      </w:r>
    </w:p>
    <w:p w:rsidR="00E45EAB" w:rsidRDefault="00E45EAB" w:rsidP="00E45EA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</w:r>
      <w:proofErr w:type="spellStart"/>
      <w:r>
        <w:rPr>
          <w:rFonts w:ascii="Segoe UI" w:hAnsi="Segoe UI" w:cs="Segoe UI"/>
          <w:sz w:val="20"/>
          <w:szCs w:val="20"/>
        </w:rPr>
        <w:t>Serviscentrum</w:t>
      </w:r>
      <w:proofErr w:type="spellEnd"/>
      <w:r>
        <w:rPr>
          <w:rFonts w:ascii="Segoe UI" w:hAnsi="Segoe UI" w:cs="Segoe UI"/>
          <w:sz w:val="20"/>
          <w:szCs w:val="20"/>
        </w:rPr>
        <w:t xml:space="preserve"> Vysočina s.r.o.</w:t>
      </w:r>
      <w:r>
        <w:rPr>
          <w:rFonts w:ascii="Segoe UI" w:hAnsi="Segoe UI" w:cs="Segoe UI"/>
          <w:sz w:val="20"/>
          <w:szCs w:val="20"/>
        </w:rPr>
        <w:br/>
        <w:t>Kosovská 457/10</w:t>
      </w:r>
      <w:r>
        <w:rPr>
          <w:rFonts w:ascii="Segoe UI" w:hAnsi="Segoe UI" w:cs="Segoe UI"/>
          <w:sz w:val="20"/>
          <w:szCs w:val="20"/>
        </w:rPr>
        <w:br/>
        <w:t xml:space="preserve">586 </w:t>
      </w:r>
      <w:proofErr w:type="gramStart"/>
      <w:r>
        <w:rPr>
          <w:rFonts w:ascii="Segoe UI" w:hAnsi="Segoe UI" w:cs="Segoe UI"/>
          <w:sz w:val="20"/>
          <w:szCs w:val="20"/>
        </w:rPr>
        <w:t>01  Jihlava</w:t>
      </w:r>
      <w:proofErr w:type="gramEnd"/>
      <w:r>
        <w:rPr>
          <w:rFonts w:ascii="Segoe UI" w:hAnsi="Segoe UI" w:cs="Segoe UI"/>
          <w:sz w:val="20"/>
          <w:szCs w:val="20"/>
        </w:rPr>
        <w:br/>
        <w:t>IČ:  26272211</w:t>
      </w:r>
      <w:r>
        <w:rPr>
          <w:rFonts w:ascii="Segoe UI" w:hAnsi="Segoe UI" w:cs="Segoe UI"/>
          <w:sz w:val="20"/>
          <w:szCs w:val="20"/>
        </w:rPr>
        <w:br/>
        <w:t>DIČ:  CZ26272211</w:t>
      </w:r>
      <w:r>
        <w:rPr>
          <w:rFonts w:ascii="Segoe UI" w:hAnsi="Segoe UI" w:cs="Segoe UI"/>
          <w:sz w:val="20"/>
          <w:szCs w:val="20"/>
        </w:rPr>
        <w:br/>
      </w:r>
      <w:hyperlink r:id="rId8" w:history="1">
        <w:r w:rsidR="008704AD" w:rsidRPr="004108D2">
          <w:rPr>
            <w:rStyle w:val="Hypertextovodkaz"/>
            <w:rFonts w:ascii="Segoe UI" w:hAnsi="Segoe UI" w:cs="Segoe UI"/>
            <w:sz w:val="20"/>
            <w:szCs w:val="20"/>
          </w:rPr>
          <w:t>xxx@scv.cz</w:t>
        </w:r>
      </w:hyperlink>
    </w:p>
    <w:p w:rsidR="00E45EAB" w:rsidRDefault="00E45EAB" w:rsidP="00E45EAB">
      <w:pPr>
        <w:rPr>
          <w:rFonts w:ascii="Segoe UI" w:hAnsi="Segoe UI" w:cs="Segoe UI"/>
          <w:sz w:val="20"/>
          <w:szCs w:val="20"/>
        </w:rPr>
      </w:pPr>
      <w:hyperlink r:id="rId9" w:history="1">
        <w:r>
          <w:rPr>
            <w:rStyle w:val="Hypertextovodkaz"/>
            <w:rFonts w:ascii="Segoe UI" w:hAnsi="Segoe UI" w:cs="Segoe UI"/>
            <w:sz w:val="20"/>
            <w:szCs w:val="20"/>
          </w:rPr>
          <w:t>www.scv.cz</w:t>
        </w:r>
      </w:hyperlink>
      <w:r>
        <w:rPr>
          <w:rFonts w:ascii="Segoe UI" w:hAnsi="Segoe UI" w:cs="Segoe UI"/>
          <w:sz w:val="20"/>
          <w:szCs w:val="20"/>
        </w:rPr>
        <w:br/>
        <w:t>Tel.  567 563 710</w:t>
      </w:r>
      <w:r>
        <w:rPr>
          <w:rFonts w:ascii="Segoe UI" w:hAnsi="Segoe UI" w:cs="Segoe UI"/>
          <w:sz w:val="20"/>
          <w:szCs w:val="20"/>
        </w:rPr>
        <w:br/>
        <w:t>Fax. 567 563</w:t>
      </w:r>
      <w:r>
        <w:rPr>
          <w:rFonts w:ascii="Segoe UI" w:hAnsi="Segoe UI" w:cs="Segoe UI"/>
          <w:sz w:val="20"/>
          <w:szCs w:val="20"/>
        </w:rPr>
        <w:t> </w:t>
      </w:r>
      <w:r>
        <w:rPr>
          <w:rFonts w:ascii="Segoe UI" w:hAnsi="Segoe UI" w:cs="Segoe UI"/>
          <w:sz w:val="20"/>
          <w:szCs w:val="20"/>
        </w:rPr>
        <w:t>728</w:t>
      </w:r>
    </w:p>
    <w:p w:rsidR="000100B2" w:rsidRDefault="000100B2">
      <w:bookmarkStart w:id="0" w:name="_GoBack"/>
      <w:bookmarkEnd w:id="0"/>
    </w:p>
    <w:sectPr w:rsidR="000100B2" w:rsidSect="0074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B2"/>
    <w:rsid w:val="000100B2"/>
    <w:rsid w:val="00021CC7"/>
    <w:rsid w:val="00023E7B"/>
    <w:rsid w:val="00045D5C"/>
    <w:rsid w:val="000A7BA2"/>
    <w:rsid w:val="000B003E"/>
    <w:rsid w:val="000B0DEF"/>
    <w:rsid w:val="000B4C67"/>
    <w:rsid w:val="000B510A"/>
    <w:rsid w:val="000E3323"/>
    <w:rsid w:val="000E4FDB"/>
    <w:rsid w:val="001162A9"/>
    <w:rsid w:val="00121FD0"/>
    <w:rsid w:val="00166962"/>
    <w:rsid w:val="00173590"/>
    <w:rsid w:val="001C137F"/>
    <w:rsid w:val="001C79E3"/>
    <w:rsid w:val="002017CB"/>
    <w:rsid w:val="002357A5"/>
    <w:rsid w:val="00282006"/>
    <w:rsid w:val="002A24BE"/>
    <w:rsid w:val="002C0402"/>
    <w:rsid w:val="002C2BA9"/>
    <w:rsid w:val="002C3AAC"/>
    <w:rsid w:val="002D1810"/>
    <w:rsid w:val="002E6E93"/>
    <w:rsid w:val="0033006A"/>
    <w:rsid w:val="003401D6"/>
    <w:rsid w:val="003831A1"/>
    <w:rsid w:val="00383FD4"/>
    <w:rsid w:val="00390FBD"/>
    <w:rsid w:val="00407D42"/>
    <w:rsid w:val="004359E8"/>
    <w:rsid w:val="00447A35"/>
    <w:rsid w:val="0045583F"/>
    <w:rsid w:val="004657FE"/>
    <w:rsid w:val="004D18B6"/>
    <w:rsid w:val="004F2176"/>
    <w:rsid w:val="0051456E"/>
    <w:rsid w:val="00525476"/>
    <w:rsid w:val="0055024A"/>
    <w:rsid w:val="005537E2"/>
    <w:rsid w:val="00557265"/>
    <w:rsid w:val="00561F7E"/>
    <w:rsid w:val="00577AFB"/>
    <w:rsid w:val="00583263"/>
    <w:rsid w:val="005F56D3"/>
    <w:rsid w:val="006109FC"/>
    <w:rsid w:val="006157D3"/>
    <w:rsid w:val="006271F3"/>
    <w:rsid w:val="00644087"/>
    <w:rsid w:val="00681DE2"/>
    <w:rsid w:val="006F0B36"/>
    <w:rsid w:val="00700B37"/>
    <w:rsid w:val="007169CB"/>
    <w:rsid w:val="007331EC"/>
    <w:rsid w:val="00741966"/>
    <w:rsid w:val="00761ECB"/>
    <w:rsid w:val="007C07EF"/>
    <w:rsid w:val="007E710A"/>
    <w:rsid w:val="007F6B14"/>
    <w:rsid w:val="008553F0"/>
    <w:rsid w:val="00862023"/>
    <w:rsid w:val="00862F07"/>
    <w:rsid w:val="008704AD"/>
    <w:rsid w:val="008A73A7"/>
    <w:rsid w:val="008C0826"/>
    <w:rsid w:val="008C59D6"/>
    <w:rsid w:val="008E4E41"/>
    <w:rsid w:val="00985261"/>
    <w:rsid w:val="009A6C65"/>
    <w:rsid w:val="009B28EE"/>
    <w:rsid w:val="009B5CC1"/>
    <w:rsid w:val="009E2559"/>
    <w:rsid w:val="009F139E"/>
    <w:rsid w:val="00A04B2B"/>
    <w:rsid w:val="00A203C9"/>
    <w:rsid w:val="00A253BD"/>
    <w:rsid w:val="00A3115E"/>
    <w:rsid w:val="00A31168"/>
    <w:rsid w:val="00A618D7"/>
    <w:rsid w:val="00A6701A"/>
    <w:rsid w:val="00A73F58"/>
    <w:rsid w:val="00A80D15"/>
    <w:rsid w:val="00AE52E3"/>
    <w:rsid w:val="00AF10C2"/>
    <w:rsid w:val="00B00F76"/>
    <w:rsid w:val="00B10F98"/>
    <w:rsid w:val="00B60B59"/>
    <w:rsid w:val="00B93C41"/>
    <w:rsid w:val="00B9572F"/>
    <w:rsid w:val="00BB2BED"/>
    <w:rsid w:val="00BB3FF5"/>
    <w:rsid w:val="00BD0207"/>
    <w:rsid w:val="00BD045B"/>
    <w:rsid w:val="00C07C88"/>
    <w:rsid w:val="00C12936"/>
    <w:rsid w:val="00C43AFD"/>
    <w:rsid w:val="00C443D9"/>
    <w:rsid w:val="00C56FE4"/>
    <w:rsid w:val="00C71671"/>
    <w:rsid w:val="00CA6DA5"/>
    <w:rsid w:val="00CD2809"/>
    <w:rsid w:val="00D02C02"/>
    <w:rsid w:val="00D329F1"/>
    <w:rsid w:val="00D37DD1"/>
    <w:rsid w:val="00D40860"/>
    <w:rsid w:val="00D56AC9"/>
    <w:rsid w:val="00D62E27"/>
    <w:rsid w:val="00DA07C3"/>
    <w:rsid w:val="00DD6BEC"/>
    <w:rsid w:val="00E04762"/>
    <w:rsid w:val="00E12C9D"/>
    <w:rsid w:val="00E23C1B"/>
    <w:rsid w:val="00E45EAB"/>
    <w:rsid w:val="00E61E20"/>
    <w:rsid w:val="00E73A75"/>
    <w:rsid w:val="00E76225"/>
    <w:rsid w:val="00EA7638"/>
    <w:rsid w:val="00EC17E1"/>
    <w:rsid w:val="00ED0466"/>
    <w:rsid w:val="00EE35B6"/>
    <w:rsid w:val="00F149BB"/>
    <w:rsid w:val="00F36A18"/>
    <w:rsid w:val="00F41C0E"/>
    <w:rsid w:val="00F44925"/>
    <w:rsid w:val="00F50678"/>
    <w:rsid w:val="00F531B5"/>
    <w:rsid w:val="00F544D0"/>
    <w:rsid w:val="00F55C53"/>
    <w:rsid w:val="00F80A13"/>
    <w:rsid w:val="00F80C0F"/>
    <w:rsid w:val="00FD1D9C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64785"/>
  <w15:docId w15:val="{0B2E248B-6BAB-476E-BA70-B31EDC2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100B2"/>
    <w:rPr>
      <w:sz w:val="24"/>
      <w:szCs w:val="24"/>
    </w:rPr>
  </w:style>
  <w:style w:type="paragraph" w:styleId="Nadpis1">
    <w:name w:val="heading 1"/>
    <w:basedOn w:val="Normln"/>
    <w:next w:val="Normln"/>
    <w:qFormat/>
    <w:rsid w:val="00010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00B2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B60B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60B59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704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sc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tsp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xxx@scv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05EF-7D76-4D75-8475-B6BEC455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města PELHŘIMOVA</vt:lpstr>
    </vt:vector>
  </TitlesOfParts>
  <Company>TS Pelhřimov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města PELHŘIMOVA</dc:title>
  <dc:creator>hrdlicka</dc:creator>
  <cp:lastModifiedBy>Schmidtova</cp:lastModifiedBy>
  <cp:revision>2</cp:revision>
  <cp:lastPrinted>2018-04-26T12:09:00Z</cp:lastPrinted>
  <dcterms:created xsi:type="dcterms:W3CDTF">2018-04-27T10:13:00Z</dcterms:created>
  <dcterms:modified xsi:type="dcterms:W3CDTF">2018-04-27T10:13:00Z</dcterms:modified>
</cp:coreProperties>
</file>