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6E" w:rsidRDefault="007E576E" w:rsidP="003D04D9"/>
    <w:p w:rsidR="00885F8A" w:rsidRPr="000F23DB" w:rsidRDefault="00885F8A" w:rsidP="003D04D9">
      <w:pPr>
        <w:rPr>
          <w:rFonts w:ascii="Times New Roman" w:hAnsi="Times New Roman" w:cs="Times New Roman"/>
          <w:b/>
          <w:sz w:val="32"/>
          <w:szCs w:val="32"/>
        </w:rPr>
      </w:pPr>
      <w:r>
        <w:tab/>
      </w:r>
      <w:r>
        <w:tab/>
      </w:r>
      <w:r>
        <w:tab/>
      </w:r>
      <w:r>
        <w:tab/>
      </w:r>
      <w:r w:rsidRPr="000F23DB">
        <w:rPr>
          <w:rFonts w:ascii="Times New Roman" w:hAnsi="Times New Roman" w:cs="Times New Roman"/>
          <w:b/>
          <w:sz w:val="24"/>
          <w:szCs w:val="24"/>
        </w:rPr>
        <w:tab/>
      </w:r>
      <w:r w:rsidRPr="000F23DB">
        <w:rPr>
          <w:rFonts w:ascii="Times New Roman" w:hAnsi="Times New Roman" w:cs="Times New Roman"/>
          <w:b/>
          <w:sz w:val="32"/>
          <w:szCs w:val="32"/>
        </w:rPr>
        <w:t>SMLOUVA  O  DÍLO</w:t>
      </w:r>
    </w:p>
    <w:p w:rsidR="000F23DB" w:rsidRDefault="000F23DB" w:rsidP="003D04D9">
      <w:pPr>
        <w:rPr>
          <w:rFonts w:ascii="Times New Roman" w:hAnsi="Times New Roman" w:cs="Times New Roman"/>
          <w:sz w:val="24"/>
          <w:szCs w:val="24"/>
        </w:rPr>
      </w:pPr>
    </w:p>
    <w:p w:rsidR="00885F8A" w:rsidRPr="000F23DB" w:rsidRDefault="00885F8A" w:rsidP="003D04D9">
      <w:pPr>
        <w:rPr>
          <w:rFonts w:ascii="Times New Roman" w:hAnsi="Times New Roman" w:cs="Times New Roman"/>
          <w:sz w:val="24"/>
          <w:szCs w:val="24"/>
        </w:rPr>
      </w:pPr>
      <w:r w:rsidRPr="000F23DB">
        <w:rPr>
          <w:rFonts w:ascii="Times New Roman" w:hAnsi="Times New Roman" w:cs="Times New Roman"/>
          <w:sz w:val="24"/>
          <w:szCs w:val="24"/>
        </w:rPr>
        <w:t>Smluvní strany:</w:t>
      </w:r>
    </w:p>
    <w:p w:rsidR="00885F8A" w:rsidRPr="00D70870" w:rsidRDefault="00885F8A" w:rsidP="00885F8A">
      <w:pPr>
        <w:spacing w:after="0" w:line="240" w:lineRule="auto"/>
        <w:rPr>
          <w:rFonts w:ascii="Times New Roman" w:hAnsi="Times New Roman" w:cs="Times New Roman"/>
          <w:b/>
          <w:sz w:val="24"/>
          <w:szCs w:val="24"/>
        </w:rPr>
      </w:pPr>
      <w:r w:rsidRPr="00D70870">
        <w:rPr>
          <w:rFonts w:ascii="Times New Roman" w:hAnsi="Times New Roman" w:cs="Times New Roman"/>
          <w:b/>
          <w:sz w:val="24"/>
          <w:szCs w:val="24"/>
        </w:rPr>
        <w:t>Zhotovitel:</w:t>
      </w:r>
      <w:r w:rsidRPr="00D70870">
        <w:rPr>
          <w:rFonts w:ascii="Times New Roman" w:hAnsi="Times New Roman" w:cs="Times New Roman"/>
          <w:b/>
          <w:sz w:val="24"/>
          <w:szCs w:val="24"/>
        </w:rPr>
        <w:tab/>
        <w:t xml:space="preserve">Lubomír </w:t>
      </w:r>
      <w:proofErr w:type="spellStart"/>
      <w:r w:rsidRPr="00D70870">
        <w:rPr>
          <w:rFonts w:ascii="Times New Roman" w:hAnsi="Times New Roman" w:cs="Times New Roman"/>
          <w:b/>
          <w:sz w:val="24"/>
          <w:szCs w:val="24"/>
        </w:rPr>
        <w:t>Halíček</w:t>
      </w:r>
      <w:proofErr w:type="spellEnd"/>
    </w:p>
    <w:p w:rsidR="00885F8A" w:rsidRPr="00D70870" w:rsidRDefault="00885F8A" w:rsidP="00885F8A">
      <w:pPr>
        <w:spacing w:after="0" w:line="240" w:lineRule="auto"/>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Louka 318</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696 76</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IČO: 455 023 07</w:t>
      </w:r>
    </w:p>
    <w:p w:rsidR="00885F8A" w:rsidRPr="000F23DB" w:rsidRDefault="00885F8A" w:rsidP="00885F8A">
      <w:pPr>
        <w:spacing w:after="0"/>
        <w:rPr>
          <w:rFonts w:ascii="Times New Roman" w:hAnsi="Times New Roman" w:cs="Times New Roman"/>
          <w:sz w:val="24"/>
          <w:szCs w:val="24"/>
        </w:rPr>
      </w:pP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(dále jen jako „Zhotovitel“ na straně jedné)</w:t>
      </w:r>
    </w:p>
    <w:p w:rsidR="00885F8A" w:rsidRPr="000F23DB" w:rsidRDefault="00885F8A" w:rsidP="00885F8A">
      <w:pPr>
        <w:spacing w:after="0"/>
        <w:rPr>
          <w:rFonts w:ascii="Times New Roman" w:hAnsi="Times New Roman" w:cs="Times New Roman"/>
          <w:sz w:val="24"/>
          <w:szCs w:val="24"/>
        </w:rPr>
      </w:pPr>
    </w:p>
    <w:p w:rsid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Objednatel:</w:t>
      </w:r>
      <w:r w:rsidRPr="00D70870">
        <w:rPr>
          <w:rFonts w:ascii="Times New Roman" w:hAnsi="Times New Roman" w:cs="Times New Roman"/>
          <w:b/>
          <w:sz w:val="24"/>
          <w:szCs w:val="24"/>
        </w:rPr>
        <w:tab/>
        <w:t xml:space="preserve">Základní škola Dr. Miroslava Tyrše, Česká Lípa, Mánesova 1526, příspěvková </w:t>
      </w:r>
      <w:r w:rsidR="00D70870">
        <w:rPr>
          <w:rFonts w:ascii="Times New Roman" w:hAnsi="Times New Roman" w:cs="Times New Roman"/>
          <w:b/>
          <w:sz w:val="24"/>
          <w:szCs w:val="24"/>
        </w:rPr>
        <w:t xml:space="preserve"> </w:t>
      </w:r>
    </w:p>
    <w:p w:rsidR="00885F8A" w:rsidRPr="00D70870" w:rsidRDefault="00D70870" w:rsidP="00885F8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85F8A" w:rsidRPr="00D70870">
        <w:rPr>
          <w:rFonts w:ascii="Times New Roman" w:hAnsi="Times New Roman" w:cs="Times New Roman"/>
          <w:b/>
          <w:sz w:val="24"/>
          <w:szCs w:val="24"/>
        </w:rPr>
        <w:t>organizace</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zastoupená ředitelem školy Mgr. Antonínem Lačným</w:t>
      </w:r>
    </w:p>
    <w:p w:rsidR="00885F8A" w:rsidRPr="00D70870" w:rsidRDefault="000F23DB"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IČO: 49864611</w:t>
      </w:r>
    </w:p>
    <w:p w:rsidR="000F23DB" w:rsidRPr="00D70870" w:rsidRDefault="000F23DB" w:rsidP="00885F8A">
      <w:pPr>
        <w:spacing w:after="0"/>
        <w:rPr>
          <w:rFonts w:ascii="Times New Roman" w:hAnsi="Times New Roman" w:cs="Times New Roman"/>
          <w:b/>
          <w:sz w:val="24"/>
          <w:szCs w:val="24"/>
        </w:rPr>
      </w:pP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(dále jen jako „Objednatel“ na straně druhé)</w:t>
      </w:r>
    </w:p>
    <w:p w:rsidR="00885F8A" w:rsidRPr="000F23DB" w:rsidRDefault="00885F8A" w:rsidP="00885F8A">
      <w:pPr>
        <w:spacing w:after="0"/>
        <w:rPr>
          <w:rFonts w:ascii="Times New Roman" w:hAnsi="Times New Roman" w:cs="Times New Roman"/>
          <w:sz w:val="24"/>
          <w:szCs w:val="24"/>
        </w:rPr>
      </w:pPr>
    </w:p>
    <w:p w:rsidR="001B32BA" w:rsidRPr="000F23DB" w:rsidRDefault="000F23DB" w:rsidP="00885F8A">
      <w:pPr>
        <w:spacing w:after="0"/>
        <w:rPr>
          <w:rFonts w:ascii="Times New Roman" w:hAnsi="Times New Roman" w:cs="Times New Roman"/>
          <w:sz w:val="24"/>
          <w:szCs w:val="24"/>
        </w:rPr>
      </w:pPr>
      <w:r>
        <w:rPr>
          <w:rFonts w:ascii="Times New Roman" w:hAnsi="Times New Roman" w:cs="Times New Roman"/>
          <w:sz w:val="24"/>
          <w:szCs w:val="24"/>
        </w:rPr>
        <w:t>u</w:t>
      </w:r>
      <w:r w:rsidR="00885F8A" w:rsidRPr="000F23DB">
        <w:rPr>
          <w:rFonts w:ascii="Times New Roman" w:hAnsi="Times New Roman" w:cs="Times New Roman"/>
          <w:sz w:val="24"/>
          <w:szCs w:val="24"/>
        </w:rPr>
        <w:t xml:space="preserve">zavírají níže uvedeného dne, měsíce a roku podle § 2586 a násl. zákona č. 89/2012 Sb., občanský zákoník, </w:t>
      </w: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ve znění pozdějších předpisů, tuto smlouvu o dílo (dále jen „Smlouva“).</w:t>
      </w:r>
    </w:p>
    <w:p w:rsidR="00885F8A" w:rsidRPr="000F23DB" w:rsidRDefault="00885F8A" w:rsidP="00885F8A">
      <w:pPr>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Předmět úpravy</w:t>
      </w:r>
    </w:p>
    <w:p w:rsidR="00885F8A" w:rsidRPr="000F23DB" w:rsidRDefault="00885F8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Zhotovitel se touto Smlouvou zavazuje provést na své vlastní náklady a na své vlastní nebezpečí </w:t>
      </w:r>
    </w:p>
    <w:p w:rsidR="00885F8A" w:rsidRPr="000F23DB" w:rsidRDefault="00885F8A" w:rsidP="00885F8A">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pro Objednatele za podmínek níže uveden</w:t>
      </w:r>
      <w:r w:rsidR="001B32BA" w:rsidRPr="000F23DB">
        <w:rPr>
          <w:rFonts w:ascii="Times New Roman" w:hAnsi="Times New Roman" w:cs="Times New Roman"/>
          <w:sz w:val="24"/>
          <w:szCs w:val="24"/>
        </w:rPr>
        <w:t>ý</w:t>
      </w:r>
      <w:r w:rsidRPr="000F23DB">
        <w:rPr>
          <w:rFonts w:ascii="Times New Roman" w:hAnsi="Times New Roman" w:cs="Times New Roman"/>
          <w:sz w:val="24"/>
          <w:szCs w:val="24"/>
        </w:rPr>
        <w:t>ch dílo specifikované v odstavci 1.2 tohoto článku.</w:t>
      </w:r>
    </w:p>
    <w:p w:rsidR="00885F8A" w:rsidRPr="000F23DB" w:rsidRDefault="00885F8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Dílem se ve smyslu této Smlouvy rozumí provedení m</w:t>
      </w:r>
      <w:r w:rsidR="00BD5CA2">
        <w:rPr>
          <w:rFonts w:ascii="Times New Roman" w:hAnsi="Times New Roman" w:cs="Times New Roman"/>
          <w:sz w:val="24"/>
          <w:szCs w:val="24"/>
        </w:rPr>
        <w:t>alířských prací</w:t>
      </w:r>
      <w:r w:rsidR="001B32BA" w:rsidRPr="000F23DB">
        <w:rPr>
          <w:rFonts w:ascii="Times New Roman" w:hAnsi="Times New Roman" w:cs="Times New Roman"/>
          <w:sz w:val="24"/>
          <w:szCs w:val="24"/>
        </w:rPr>
        <w:t xml:space="preserve"> (dále jen „Dílo“)</w:t>
      </w:r>
      <w:r w:rsidRPr="000F23DB">
        <w:rPr>
          <w:rFonts w:ascii="Times New Roman" w:hAnsi="Times New Roman" w:cs="Times New Roman"/>
          <w:sz w:val="24"/>
          <w:szCs w:val="24"/>
        </w:rPr>
        <w:t>.</w:t>
      </w:r>
    </w:p>
    <w:p w:rsidR="001B32BA" w:rsidRDefault="001B32B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Objednatel se zavazuje Dílo převzít a zaplatit za něj Zhotoviteli cenu, která je sjednána v článku 2. této Smlouvy.</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Cena za provedení Díla a způsob úhrady</w:t>
      </w:r>
    </w:p>
    <w:p w:rsidR="00D70870"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Smluvní strany se dohodly na ceně za řádné a včasné provedení Díla dle této Smlouvy </w:t>
      </w:r>
    </w:p>
    <w:p w:rsidR="001B32BA" w:rsidRPr="000F23DB" w:rsidRDefault="00BD5CA2" w:rsidP="00D70870">
      <w:pPr>
        <w:pStyle w:val="Odstavecseseznamem"/>
        <w:spacing w:after="0"/>
        <w:rPr>
          <w:rFonts w:ascii="Times New Roman" w:hAnsi="Times New Roman" w:cs="Times New Roman"/>
          <w:sz w:val="24"/>
          <w:szCs w:val="24"/>
        </w:rPr>
      </w:pPr>
      <w:r>
        <w:rPr>
          <w:rFonts w:ascii="Times New Roman" w:hAnsi="Times New Roman" w:cs="Times New Roman"/>
          <w:sz w:val="24"/>
          <w:szCs w:val="24"/>
        </w:rPr>
        <w:t>ve výši 95</w:t>
      </w:r>
      <w:r w:rsidR="001B32BA" w:rsidRPr="000F23DB">
        <w:rPr>
          <w:rFonts w:ascii="Times New Roman" w:hAnsi="Times New Roman" w:cs="Times New Roman"/>
          <w:sz w:val="24"/>
          <w:szCs w:val="24"/>
        </w:rPr>
        <w:t xml:space="preserve">.000,-- Kč </w:t>
      </w:r>
      <w:r>
        <w:rPr>
          <w:rFonts w:ascii="Times New Roman" w:hAnsi="Times New Roman" w:cs="Times New Roman"/>
          <w:sz w:val="24"/>
          <w:szCs w:val="24"/>
        </w:rPr>
        <w:t xml:space="preserve">včetně DPH (slovy: </w:t>
      </w:r>
      <w:proofErr w:type="spellStart"/>
      <w:r>
        <w:rPr>
          <w:rFonts w:ascii="Times New Roman" w:hAnsi="Times New Roman" w:cs="Times New Roman"/>
          <w:sz w:val="24"/>
          <w:szCs w:val="24"/>
        </w:rPr>
        <w:t>Devedesátpěttisíc</w:t>
      </w:r>
      <w:r w:rsidR="001B32BA" w:rsidRPr="000F23DB">
        <w:rPr>
          <w:rFonts w:ascii="Times New Roman" w:hAnsi="Times New Roman" w:cs="Times New Roman"/>
          <w:sz w:val="24"/>
          <w:szCs w:val="24"/>
        </w:rPr>
        <w:t>korunčeských</w:t>
      </w:r>
      <w:proofErr w:type="spellEnd"/>
      <w:r w:rsidR="001B32BA" w:rsidRPr="000F23DB">
        <w:rPr>
          <w:rFonts w:ascii="Times New Roman" w:hAnsi="Times New Roman" w:cs="Times New Roman"/>
          <w:sz w:val="24"/>
          <w:szCs w:val="24"/>
        </w:rPr>
        <w:t>).</w:t>
      </w:r>
    </w:p>
    <w:p w:rsidR="001B32BA" w:rsidRPr="000F23DB"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V ceně dle předchozího odstavce jsou zahrnuty i náklady Zhotovitele, vynaložené v souvislosti s prováděním sjednaného Díla.</w:t>
      </w:r>
    </w:p>
    <w:p w:rsidR="001B32BA" w:rsidRPr="000F23DB"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Objeví-li se při provádění Díla potřeba činností do rozpočtu nezahrnutých, které nejsou předvídatelné při uzavření Smlouvy, nebo které si Objednatel přeje nad rámec sjednaného rozsahu prováděných prací, uzavře Objednatel se Zhotovitelem písemný dodatek ke </w:t>
      </w:r>
      <w:r w:rsidR="00D70870">
        <w:rPr>
          <w:rFonts w:ascii="Times New Roman" w:hAnsi="Times New Roman" w:cs="Times New Roman"/>
          <w:sz w:val="24"/>
          <w:szCs w:val="24"/>
        </w:rPr>
        <w:t>S</w:t>
      </w:r>
      <w:r w:rsidRPr="000F23DB">
        <w:rPr>
          <w:rFonts w:ascii="Times New Roman" w:hAnsi="Times New Roman" w:cs="Times New Roman"/>
          <w:sz w:val="24"/>
          <w:szCs w:val="24"/>
        </w:rPr>
        <w:t>mlouvě o dílo</w:t>
      </w:r>
      <w:r w:rsidR="00356F6A" w:rsidRPr="000F23DB">
        <w:rPr>
          <w:rFonts w:ascii="Times New Roman" w:hAnsi="Times New Roman" w:cs="Times New Roman"/>
          <w:sz w:val="24"/>
          <w:szCs w:val="24"/>
        </w:rPr>
        <w:t>.</w:t>
      </w:r>
    </w:p>
    <w:p w:rsidR="00356F6A" w:rsidRDefault="00356F6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Cena uvedená v článku 2.1 bude uhrazena po dokončení a předání Díla na základě vystaveného daňového dokladu </w:t>
      </w:r>
      <w:r w:rsidR="00D70870">
        <w:rPr>
          <w:rFonts w:ascii="Times New Roman" w:hAnsi="Times New Roman" w:cs="Times New Roman"/>
          <w:sz w:val="24"/>
          <w:szCs w:val="24"/>
        </w:rPr>
        <w:t xml:space="preserve">se splatností 14 dní, a to </w:t>
      </w:r>
      <w:r w:rsidRPr="000F23DB">
        <w:rPr>
          <w:rFonts w:ascii="Times New Roman" w:hAnsi="Times New Roman" w:cs="Times New Roman"/>
          <w:sz w:val="24"/>
          <w:szCs w:val="24"/>
        </w:rPr>
        <w:t>bankovním převodem.</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Místo a termín zhotovení díla</w:t>
      </w:r>
    </w:p>
    <w:p w:rsidR="00356F6A" w:rsidRPr="000F23DB" w:rsidRDefault="00356F6A" w:rsidP="00356F6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Místo plnění</w:t>
      </w:r>
      <w:r w:rsidR="0054430C" w:rsidRPr="000F23DB">
        <w:rPr>
          <w:rFonts w:ascii="Times New Roman" w:hAnsi="Times New Roman" w:cs="Times New Roman"/>
          <w:sz w:val="24"/>
          <w:szCs w:val="24"/>
        </w:rPr>
        <w:t>:</w:t>
      </w:r>
      <w:r w:rsidRPr="000F23DB">
        <w:rPr>
          <w:rFonts w:ascii="Times New Roman" w:hAnsi="Times New Roman" w:cs="Times New Roman"/>
          <w:sz w:val="24"/>
          <w:szCs w:val="24"/>
        </w:rPr>
        <w:t xml:space="preserve"> areál Základní školy Dr. Miroslava Tyrše, Mánesova 1526 a školní jídelny, Eliášova 2427, Česká Lípa.</w:t>
      </w:r>
    </w:p>
    <w:p w:rsidR="00356F6A" w:rsidRDefault="006E03CF" w:rsidP="00356F6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Termín plnění</w:t>
      </w:r>
      <w:r w:rsidR="0054430C" w:rsidRPr="000F23DB">
        <w:rPr>
          <w:rFonts w:ascii="Times New Roman" w:hAnsi="Times New Roman" w:cs="Times New Roman"/>
          <w:sz w:val="24"/>
          <w:szCs w:val="24"/>
        </w:rPr>
        <w:t xml:space="preserve">: </w:t>
      </w:r>
      <w:r w:rsidR="00D70870">
        <w:rPr>
          <w:rFonts w:ascii="Times New Roman" w:hAnsi="Times New Roman" w:cs="Times New Roman"/>
          <w:sz w:val="24"/>
          <w:szCs w:val="24"/>
        </w:rPr>
        <w:t>Práce budou zahájeny</w:t>
      </w:r>
      <w:r w:rsidR="0054430C" w:rsidRPr="000F23DB">
        <w:rPr>
          <w:rFonts w:ascii="Times New Roman" w:hAnsi="Times New Roman" w:cs="Times New Roman"/>
          <w:sz w:val="24"/>
          <w:szCs w:val="24"/>
        </w:rPr>
        <w:t xml:space="preserve"> </w:t>
      </w:r>
      <w:r w:rsidR="00BD5CA2">
        <w:rPr>
          <w:rFonts w:ascii="Times New Roman" w:hAnsi="Times New Roman" w:cs="Times New Roman"/>
          <w:sz w:val="24"/>
          <w:szCs w:val="24"/>
        </w:rPr>
        <w:t>2. 7. 2018</w:t>
      </w:r>
      <w:r w:rsidR="0054430C" w:rsidRPr="000F23DB">
        <w:rPr>
          <w:rFonts w:ascii="Times New Roman" w:hAnsi="Times New Roman" w:cs="Times New Roman"/>
          <w:sz w:val="24"/>
          <w:szCs w:val="24"/>
        </w:rPr>
        <w:t xml:space="preserve"> a dokončen</w:t>
      </w:r>
      <w:r w:rsidR="00D70870">
        <w:rPr>
          <w:rFonts w:ascii="Times New Roman" w:hAnsi="Times New Roman" w:cs="Times New Roman"/>
          <w:sz w:val="24"/>
          <w:szCs w:val="24"/>
        </w:rPr>
        <w:t>y</w:t>
      </w:r>
      <w:r w:rsidR="00BD5CA2">
        <w:rPr>
          <w:rFonts w:ascii="Times New Roman" w:hAnsi="Times New Roman" w:cs="Times New Roman"/>
          <w:sz w:val="24"/>
          <w:szCs w:val="24"/>
        </w:rPr>
        <w:t xml:space="preserve"> nejpozději do 31. 8. 2018</w:t>
      </w:r>
      <w:r w:rsidR="0054430C" w:rsidRPr="000F23DB">
        <w:rPr>
          <w:rFonts w:ascii="Times New Roman" w:hAnsi="Times New Roman" w:cs="Times New Roman"/>
          <w:sz w:val="24"/>
          <w:szCs w:val="24"/>
        </w:rPr>
        <w:t>.</w:t>
      </w:r>
    </w:p>
    <w:p w:rsidR="00D70870" w:rsidRDefault="00D70870" w:rsidP="00D70870">
      <w:pPr>
        <w:pStyle w:val="Odstavecseseznamem"/>
        <w:spacing w:after="0"/>
        <w:rPr>
          <w:rFonts w:ascii="Times New Roman" w:hAnsi="Times New Roman" w:cs="Times New Roman"/>
          <w:sz w:val="24"/>
          <w:szCs w:val="24"/>
        </w:rPr>
      </w:pPr>
    </w:p>
    <w:p w:rsidR="002D7F4A" w:rsidRDefault="002D7F4A" w:rsidP="00D70870">
      <w:pPr>
        <w:pStyle w:val="Odstavecseseznamem"/>
        <w:spacing w:after="0"/>
        <w:rPr>
          <w:rFonts w:ascii="Times New Roman" w:hAnsi="Times New Roman" w:cs="Times New Roman"/>
          <w:sz w:val="24"/>
          <w:szCs w:val="24"/>
        </w:rPr>
      </w:pP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lastRenderedPageBreak/>
        <w:t>Práva a povinnosti smluvních stran</w:t>
      </w:r>
    </w:p>
    <w:p w:rsidR="00D70870"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Objednatel je povinen předat pracoviště způsobilé k zahájení práce v termínu dle této Smlouvy, </w:t>
      </w:r>
    </w:p>
    <w:p w:rsidR="0054430C" w:rsidRPr="000F23DB"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za předpokladu dodržované kvality a termínu dokončení </w:t>
      </w:r>
      <w:r w:rsidR="004A16DE">
        <w:rPr>
          <w:rFonts w:ascii="Times New Roman" w:hAnsi="Times New Roman" w:cs="Times New Roman"/>
          <w:sz w:val="24"/>
          <w:szCs w:val="24"/>
        </w:rPr>
        <w:t>D</w:t>
      </w:r>
      <w:r w:rsidRPr="000F23DB">
        <w:rPr>
          <w:rFonts w:ascii="Times New Roman" w:hAnsi="Times New Roman" w:cs="Times New Roman"/>
          <w:sz w:val="24"/>
          <w:szCs w:val="24"/>
        </w:rPr>
        <w:t>íla, případně dalších ujednání této Smlouvy provést platbu dle článku 2.</w:t>
      </w:r>
    </w:p>
    <w:p w:rsidR="00D70870"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Objednatel je oprávněn během provádění Díla kontrolovat jeho kvalitu, dodržování bezpečnosti práce, požární ochrany a ochrany životního prostředí, nařídit okamžité přerušení vykonávané práce při bezprostředním ohrožení života nebo zdraví Zhotovitele, případně jiných osob, stejně jako </w:t>
      </w:r>
    </w:p>
    <w:p w:rsidR="00D70870"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při ohrožení majetku nebo životního prostředí, a to až do odstranění hrozícího nebezpečí. </w:t>
      </w:r>
    </w:p>
    <w:p w:rsidR="0054430C" w:rsidRPr="000F23DB"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Za prostoje vzniklé z výše uvedených důvodů Objednatel neodpovídá.</w:t>
      </w:r>
    </w:p>
    <w:p w:rsidR="0054430C" w:rsidRPr="000F23DB"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neprovádět Díl</w:t>
      </w:r>
      <w:r w:rsidR="004A16DE">
        <w:rPr>
          <w:rFonts w:ascii="Times New Roman" w:hAnsi="Times New Roman" w:cs="Times New Roman"/>
          <w:sz w:val="24"/>
          <w:szCs w:val="24"/>
        </w:rPr>
        <w:t>o</w:t>
      </w:r>
      <w:r w:rsidRPr="000F23DB">
        <w:rPr>
          <w:rFonts w:ascii="Times New Roman" w:hAnsi="Times New Roman" w:cs="Times New Roman"/>
          <w:sz w:val="24"/>
          <w:szCs w:val="24"/>
        </w:rPr>
        <w:t xml:space="preserve"> dle této Smlouv</w:t>
      </w:r>
      <w:r w:rsidR="00720421" w:rsidRPr="000F23DB">
        <w:rPr>
          <w:rFonts w:ascii="Times New Roman" w:hAnsi="Times New Roman" w:cs="Times New Roman"/>
          <w:sz w:val="24"/>
          <w:szCs w:val="24"/>
        </w:rPr>
        <w:t>y prostřednictvím třetích osob.</w:t>
      </w:r>
    </w:p>
    <w:p w:rsidR="00720421" w:rsidRPr="000F23DB" w:rsidRDefault="00720421"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provádět Dílo tak, aby nedošlo k poškození majetku Objednavatele. V případě poškození majetku Objednavatele budou vzniklé škody odstraněny na náklady Zhotovitele.</w:t>
      </w:r>
    </w:p>
    <w:p w:rsidR="00720421" w:rsidRPr="000F23DB" w:rsidRDefault="00720421"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zabezpečit:</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dodržení zákonných předpisů k zajištění ochrany životního prostředí, ochrany zdraví zaměstnanců </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a ostatních občanů, bezpečnosti a hygieny práce, požární ochrany, ochrany majetku Objednatele,   </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ostatních právnických a fyzických osob, </w:t>
      </w:r>
    </w:p>
    <w:p w:rsidR="00D70870"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splnění zdravotních a kvalifikačních předpokladů a platnost oprávnění stanovených pro výkon </w:t>
      </w:r>
      <w:r w:rsidR="00D70870">
        <w:rPr>
          <w:rFonts w:ascii="Times New Roman" w:hAnsi="Times New Roman" w:cs="Times New Roman"/>
          <w:sz w:val="24"/>
          <w:szCs w:val="24"/>
        </w:rPr>
        <w:t xml:space="preserve">  </w:t>
      </w:r>
    </w:p>
    <w:p w:rsidR="00720421" w:rsidRPr="000F23DB" w:rsidRDefault="00D70870" w:rsidP="00720421">
      <w:pPr>
        <w:pStyle w:val="Odstavecseseznamem"/>
        <w:spacing w:after="0"/>
        <w:rPr>
          <w:rFonts w:ascii="Times New Roman" w:hAnsi="Times New Roman" w:cs="Times New Roman"/>
          <w:sz w:val="24"/>
          <w:szCs w:val="24"/>
        </w:rPr>
      </w:pPr>
      <w:r>
        <w:rPr>
          <w:rFonts w:ascii="Times New Roman" w:hAnsi="Times New Roman" w:cs="Times New Roman"/>
          <w:sz w:val="24"/>
          <w:szCs w:val="24"/>
        </w:rPr>
        <w:t xml:space="preserve">  </w:t>
      </w:r>
      <w:r w:rsidR="00720421" w:rsidRPr="000F23DB">
        <w:rPr>
          <w:rFonts w:ascii="Times New Roman" w:hAnsi="Times New Roman" w:cs="Times New Roman"/>
          <w:sz w:val="24"/>
          <w:szCs w:val="24"/>
        </w:rPr>
        <w:t xml:space="preserve">sjednané </w:t>
      </w:r>
      <w:r>
        <w:rPr>
          <w:rFonts w:ascii="Times New Roman" w:hAnsi="Times New Roman" w:cs="Times New Roman"/>
          <w:sz w:val="24"/>
          <w:szCs w:val="24"/>
        </w:rPr>
        <w:t>p</w:t>
      </w:r>
      <w:r w:rsidR="00720421" w:rsidRPr="000F23DB">
        <w:rPr>
          <w:rFonts w:ascii="Times New Roman" w:hAnsi="Times New Roman" w:cs="Times New Roman"/>
          <w:sz w:val="24"/>
          <w:szCs w:val="24"/>
        </w:rPr>
        <w:t>ráce.</w:t>
      </w:r>
    </w:p>
    <w:p w:rsidR="00720421" w:rsidRPr="000F23DB" w:rsidRDefault="00720421" w:rsidP="00720421">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oprávněn požadovat součinnost, je-li k provedení díla nutná.</w:t>
      </w:r>
    </w:p>
    <w:p w:rsidR="0054430C" w:rsidRPr="000F23DB" w:rsidRDefault="0054430C" w:rsidP="0054430C">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Podmínky předání a převz</w:t>
      </w:r>
      <w:r w:rsidR="001B32BA" w:rsidRPr="000F23DB">
        <w:rPr>
          <w:rFonts w:ascii="Times New Roman" w:hAnsi="Times New Roman" w:cs="Times New Roman"/>
          <w:b/>
          <w:sz w:val="24"/>
          <w:szCs w:val="24"/>
        </w:rPr>
        <w:t>e</w:t>
      </w:r>
      <w:r w:rsidRPr="000F23DB">
        <w:rPr>
          <w:rFonts w:ascii="Times New Roman" w:hAnsi="Times New Roman" w:cs="Times New Roman"/>
          <w:b/>
          <w:sz w:val="24"/>
          <w:szCs w:val="24"/>
        </w:rPr>
        <w:t>tí provedeného Díla</w:t>
      </w:r>
    </w:p>
    <w:p w:rsidR="00D70870" w:rsidRDefault="00720421"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Ve lhůtě dle článku 3. této Smlouvy je Zhotovitel povinen Dílo ukončit a předat Objednateli.</w:t>
      </w:r>
      <w:r w:rsidR="00755C39" w:rsidRPr="000F23DB">
        <w:rPr>
          <w:rFonts w:ascii="Times New Roman" w:hAnsi="Times New Roman" w:cs="Times New Roman"/>
          <w:sz w:val="24"/>
          <w:szCs w:val="24"/>
        </w:rPr>
        <w:t xml:space="preserve"> </w:t>
      </w:r>
    </w:p>
    <w:p w:rsidR="00720421" w:rsidRPr="000F23DB" w:rsidRDefault="00755C39"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O předání a převzetí Díla bude vyhotoven předávací protokol.</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Objednatel je povinen Dílo provedené ve smluveném rozsahu a kvalitě převzít, a to i před dohodnutým termínem, je-li k tomu vyzván.</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Smluvní strany se pro případ prodlení Objednatele se zaplacením ceny Díla dohodl na smluvní pokutě ve výši 0,05% z ceny Díla za každý den prodlení.</w:t>
      </w:r>
    </w:p>
    <w:p w:rsidR="00755C39"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uhradí v případě pozdního předání Díla za každý den prodlení smluvní pokutu ve výši 0,05% z ceny neprovedeného Díla.</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 xml:space="preserve">Odpovědnost za vady </w:t>
      </w:r>
      <w:r w:rsidR="00D70870">
        <w:rPr>
          <w:rFonts w:ascii="Times New Roman" w:hAnsi="Times New Roman" w:cs="Times New Roman"/>
          <w:b/>
          <w:sz w:val="24"/>
          <w:szCs w:val="24"/>
        </w:rPr>
        <w:t>D</w:t>
      </w:r>
      <w:r w:rsidRPr="000F23DB">
        <w:rPr>
          <w:rFonts w:ascii="Times New Roman" w:hAnsi="Times New Roman" w:cs="Times New Roman"/>
          <w:b/>
          <w:sz w:val="24"/>
          <w:szCs w:val="24"/>
        </w:rPr>
        <w:t>íla a škodu</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Dílo nesmí obsahovat vady a nedodělky.</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Na provedení Díla je záruka v délce 24 měsíců od předání a převzetí Díla. Na provedené Dílo se záruka nevztahuje v případě poškození třetí osobou.</w:t>
      </w:r>
    </w:p>
    <w:p w:rsidR="00D70870"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Zhotovitel zodpovídá za takové vady Díla, které byly způsobeny porušením povinností Zhotovitele, </w:t>
      </w:r>
    </w:p>
    <w:p w:rsidR="00755C39" w:rsidRPr="000F23DB" w:rsidRDefault="00755C39"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a to</w:t>
      </w:r>
      <w:r w:rsidR="00D70870">
        <w:rPr>
          <w:rFonts w:ascii="Times New Roman" w:hAnsi="Times New Roman" w:cs="Times New Roman"/>
          <w:sz w:val="24"/>
          <w:szCs w:val="24"/>
        </w:rPr>
        <w:t>,</w:t>
      </w:r>
      <w:r w:rsidRPr="000F23DB">
        <w:rPr>
          <w:rFonts w:ascii="Times New Roman" w:hAnsi="Times New Roman" w:cs="Times New Roman"/>
          <w:sz w:val="24"/>
          <w:szCs w:val="24"/>
        </w:rPr>
        <w:t xml:space="preserve"> </w:t>
      </w:r>
      <w:r w:rsidR="00D70870">
        <w:rPr>
          <w:rFonts w:ascii="Times New Roman" w:hAnsi="Times New Roman" w:cs="Times New Roman"/>
          <w:sz w:val="24"/>
          <w:szCs w:val="24"/>
        </w:rPr>
        <w:t xml:space="preserve">i </w:t>
      </w:r>
      <w:r w:rsidRPr="000F23DB">
        <w:rPr>
          <w:rFonts w:ascii="Times New Roman" w:hAnsi="Times New Roman" w:cs="Times New Roman"/>
          <w:sz w:val="24"/>
          <w:szCs w:val="24"/>
        </w:rPr>
        <w:t>když se vada stane zjevnou až po převzetí díla Objednatelem.</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Jestliže Objednatel Zhotovitele upozorní na vady a tento vady v dohodnuté lhůtě neodstraní, nebo jde-li o vady neodstranitelné, je Objednatel oprávněn odstoupit od Smlouvy nebo požadovat slevu z ceny za provedené Dílo.</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Za případnou škodu odpovídá strana, která tuto škodu způsobila, jestliže tato strana neprokáže</w:t>
      </w:r>
      <w:r w:rsidR="00440EF5" w:rsidRPr="000F23DB">
        <w:rPr>
          <w:rFonts w:ascii="Times New Roman" w:hAnsi="Times New Roman" w:cs="Times New Roman"/>
          <w:sz w:val="24"/>
          <w:szCs w:val="24"/>
        </w:rPr>
        <w:t>, že škoda byla způsobena okolnostmi vylučujícími odpovědnost.</w:t>
      </w:r>
    </w:p>
    <w:p w:rsidR="00440EF5" w:rsidRDefault="00440EF5" w:rsidP="00440EF5">
      <w:pPr>
        <w:pStyle w:val="Odstavecseseznamem"/>
        <w:spacing w:after="0"/>
        <w:rPr>
          <w:rFonts w:ascii="Times New Roman" w:hAnsi="Times New Roman" w:cs="Times New Roman"/>
          <w:sz w:val="24"/>
          <w:szCs w:val="24"/>
        </w:rPr>
      </w:pPr>
    </w:p>
    <w:p w:rsidR="00D70870" w:rsidRDefault="00D70870" w:rsidP="00440EF5">
      <w:pPr>
        <w:pStyle w:val="Odstavecseseznamem"/>
        <w:spacing w:after="0"/>
        <w:rPr>
          <w:rFonts w:ascii="Times New Roman" w:hAnsi="Times New Roman" w:cs="Times New Roman"/>
          <w:sz w:val="24"/>
          <w:szCs w:val="24"/>
        </w:rPr>
      </w:pPr>
    </w:p>
    <w:p w:rsidR="00BD5CA2" w:rsidRDefault="00BD5CA2" w:rsidP="00440EF5">
      <w:pPr>
        <w:pStyle w:val="Odstavecseseznamem"/>
        <w:spacing w:after="0"/>
        <w:rPr>
          <w:rFonts w:ascii="Times New Roman" w:hAnsi="Times New Roman" w:cs="Times New Roman"/>
          <w:sz w:val="24"/>
          <w:szCs w:val="24"/>
        </w:rPr>
      </w:pPr>
    </w:p>
    <w:p w:rsidR="00D70870" w:rsidRDefault="00D70870" w:rsidP="00440EF5">
      <w:pPr>
        <w:pStyle w:val="Odstavecseseznamem"/>
        <w:spacing w:after="0"/>
        <w:rPr>
          <w:rFonts w:ascii="Times New Roman" w:hAnsi="Times New Roman" w:cs="Times New Roman"/>
          <w:sz w:val="24"/>
          <w:szCs w:val="24"/>
        </w:rPr>
      </w:pPr>
    </w:p>
    <w:p w:rsidR="00D70870" w:rsidRPr="000F23DB" w:rsidRDefault="00D70870" w:rsidP="00440EF5">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Odstoupení od Smlouvy</w:t>
      </w:r>
    </w:p>
    <w:p w:rsidR="00440EF5" w:rsidRPr="000F23DB" w:rsidRDefault="00440EF5" w:rsidP="00440EF5">
      <w:pPr>
        <w:spacing w:after="0"/>
        <w:ind w:left="360"/>
        <w:rPr>
          <w:rFonts w:ascii="Times New Roman" w:hAnsi="Times New Roman" w:cs="Times New Roman"/>
          <w:sz w:val="24"/>
          <w:szCs w:val="24"/>
        </w:rPr>
      </w:pPr>
      <w:r w:rsidRPr="000F23DB">
        <w:rPr>
          <w:rFonts w:ascii="Times New Roman" w:hAnsi="Times New Roman" w:cs="Times New Roman"/>
          <w:sz w:val="24"/>
          <w:szCs w:val="24"/>
        </w:rPr>
        <w:t xml:space="preserve">7.1 Odstoupit od Smlouvy lze v případech: </w:t>
      </w:r>
    </w:p>
    <w:p w:rsidR="00440EF5" w:rsidRPr="000F23DB" w:rsidRDefault="00440EF5" w:rsidP="00440EF5">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nedodržení závazků plynoucích z této Smlouvy,</w:t>
      </w:r>
    </w:p>
    <w:p w:rsidR="00440EF5" w:rsidRPr="000F23DB" w:rsidRDefault="00440EF5" w:rsidP="00440EF5">
      <w:pPr>
        <w:spacing w:after="0"/>
        <w:rPr>
          <w:rFonts w:ascii="Times New Roman" w:hAnsi="Times New Roman" w:cs="Times New Roman"/>
          <w:sz w:val="24"/>
          <w:szCs w:val="24"/>
        </w:rPr>
      </w:pPr>
      <w:r w:rsidRPr="000F23DB">
        <w:rPr>
          <w:rFonts w:ascii="Times New Roman" w:hAnsi="Times New Roman" w:cs="Times New Roman"/>
          <w:sz w:val="24"/>
          <w:szCs w:val="24"/>
        </w:rPr>
        <w:tab/>
        <w:t>- při provádění jiného druhu, rozsahu nebo množství Díla, než bylo sjednáno,</w:t>
      </w:r>
    </w:p>
    <w:p w:rsidR="000F23DB" w:rsidRDefault="00440EF5" w:rsidP="00440EF5">
      <w:pPr>
        <w:spacing w:after="0"/>
        <w:rPr>
          <w:rFonts w:ascii="Times New Roman" w:hAnsi="Times New Roman" w:cs="Times New Roman"/>
          <w:sz w:val="24"/>
          <w:szCs w:val="24"/>
        </w:rPr>
      </w:pPr>
      <w:r w:rsidRPr="000F23DB">
        <w:rPr>
          <w:rFonts w:ascii="Times New Roman" w:hAnsi="Times New Roman" w:cs="Times New Roman"/>
          <w:sz w:val="24"/>
          <w:szCs w:val="24"/>
        </w:rPr>
        <w:tab/>
        <w:t xml:space="preserve">- při hrubém nebo opakovaném porušování zásad bezpečnosti a ochrany zdraví při práci, požární </w:t>
      </w:r>
    </w:p>
    <w:p w:rsidR="00440EF5" w:rsidRPr="000F23DB" w:rsidRDefault="000F23DB" w:rsidP="00440EF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0EF5" w:rsidRPr="000F23DB">
        <w:rPr>
          <w:rFonts w:ascii="Times New Roman" w:hAnsi="Times New Roman" w:cs="Times New Roman"/>
          <w:sz w:val="24"/>
          <w:szCs w:val="24"/>
        </w:rPr>
        <w:t>ochrany a péče o životní prostředí,</w:t>
      </w:r>
    </w:p>
    <w:p w:rsidR="00440EF5" w:rsidRPr="000F23DB" w:rsidRDefault="00440EF5" w:rsidP="00440EF5">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při bezdůvodném přerušení prací Zhotovitelem, které trvá déle než 7 pracovních dnů.</w:t>
      </w:r>
    </w:p>
    <w:p w:rsidR="000F23DB" w:rsidRDefault="00440EF5" w:rsidP="00440EF5">
      <w:pPr>
        <w:spacing w:after="0"/>
        <w:ind w:left="360"/>
        <w:rPr>
          <w:rFonts w:ascii="Times New Roman" w:hAnsi="Times New Roman" w:cs="Times New Roman"/>
          <w:sz w:val="24"/>
          <w:szCs w:val="24"/>
        </w:rPr>
      </w:pPr>
      <w:r w:rsidRPr="000F23DB">
        <w:rPr>
          <w:rFonts w:ascii="Times New Roman" w:hAnsi="Times New Roman" w:cs="Times New Roman"/>
          <w:sz w:val="24"/>
          <w:szCs w:val="24"/>
        </w:rPr>
        <w:t xml:space="preserve">7.2 Smluvní strana, z jejíž činnosti nebo nečinnosti došlo ke splnění podmínek pro odstoupení </w:t>
      </w:r>
    </w:p>
    <w:p w:rsidR="00440EF5" w:rsidRPr="000F23DB" w:rsidRDefault="000F23DB" w:rsidP="00440EF5">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40EF5" w:rsidRPr="000F23DB">
        <w:rPr>
          <w:rFonts w:ascii="Times New Roman" w:hAnsi="Times New Roman" w:cs="Times New Roman"/>
          <w:sz w:val="24"/>
          <w:szCs w:val="24"/>
        </w:rPr>
        <w:t>od Smlouvy, nemá nárok na úhradu škody, která jí vznikla.</w:t>
      </w:r>
    </w:p>
    <w:p w:rsidR="00440EF5" w:rsidRPr="000F23DB" w:rsidRDefault="00440EF5" w:rsidP="00440EF5">
      <w:pPr>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Závěrečná ustanovení</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Změna Smlouvy je možná jen písemně.</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Smlouva se řídí platným právním řádem České republiky, především zákonem č. 89/2012 Sb., občanský zákoník</w:t>
      </w:r>
      <w:r w:rsidR="00AA7CC0">
        <w:rPr>
          <w:rFonts w:ascii="Times New Roman" w:hAnsi="Times New Roman" w:cs="Times New Roman"/>
          <w:sz w:val="24"/>
          <w:szCs w:val="24"/>
        </w:rPr>
        <w:t xml:space="preserve"> v platném znění.</w:t>
      </w:r>
    </w:p>
    <w:p w:rsidR="00AA7CC0"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Smluvní strany prohlašují a stvrzují svými podpisy, že mají plnou způsobilost k právním úkonům </w:t>
      </w:r>
    </w:p>
    <w:p w:rsidR="00440EF5" w:rsidRPr="000F23DB" w:rsidRDefault="00440EF5" w:rsidP="00AA7CC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a že tuto Smlouvu uzavírají ze své vůle svobodně a vážně, že ji neuzavírají v tísni ani za jinak nevýhodných podmínek, že si jí řádně před podpisem přečetly a jsou srozuměny s jejich obsahem.</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Tato smlouva se vyhotovuje ve dvou stejnopisech s platností originálu, kde každá ze smluvních stran obdrží pod </w:t>
      </w:r>
      <w:proofErr w:type="gramStart"/>
      <w:r w:rsidRPr="000F23DB">
        <w:rPr>
          <w:rFonts w:ascii="Times New Roman" w:hAnsi="Times New Roman" w:cs="Times New Roman"/>
          <w:sz w:val="24"/>
          <w:szCs w:val="24"/>
        </w:rPr>
        <w:t>jednom</w:t>
      </w:r>
      <w:proofErr w:type="gramEnd"/>
      <w:r w:rsidRPr="000F23DB">
        <w:rPr>
          <w:rFonts w:ascii="Times New Roman" w:hAnsi="Times New Roman" w:cs="Times New Roman"/>
          <w:sz w:val="24"/>
          <w:szCs w:val="24"/>
        </w:rPr>
        <w:t>.</w:t>
      </w:r>
    </w:p>
    <w:p w:rsidR="00440EF5" w:rsidRPr="000F23DB" w:rsidRDefault="000F23DB"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Smlouva bude uveřejněna v registru smluv. Objednatel se zavazuje, že Smlouvu zveřejní v registru smluv do 30 dnů od uzavření Smlouvy. </w:t>
      </w:r>
    </w:p>
    <w:p w:rsidR="000F23DB" w:rsidRPr="000F23DB" w:rsidRDefault="000F23DB" w:rsidP="000F23DB">
      <w:pPr>
        <w:spacing w:after="0"/>
        <w:rPr>
          <w:rFonts w:ascii="Times New Roman" w:hAnsi="Times New Roman" w:cs="Times New Roman"/>
          <w:sz w:val="24"/>
          <w:szCs w:val="24"/>
        </w:rPr>
      </w:pPr>
    </w:p>
    <w:p w:rsidR="000F23DB" w:rsidRPr="000F23DB" w:rsidRDefault="000F23DB" w:rsidP="000F23DB">
      <w:pPr>
        <w:spacing w:after="0"/>
        <w:rPr>
          <w:rFonts w:ascii="Times New Roman" w:hAnsi="Times New Roman" w:cs="Times New Roman"/>
          <w:sz w:val="24"/>
          <w:szCs w:val="24"/>
        </w:rPr>
      </w:pPr>
    </w:p>
    <w:p w:rsidR="000F23DB" w:rsidRPr="000F23DB" w:rsidRDefault="00BD5CA2" w:rsidP="000F23DB">
      <w:pPr>
        <w:spacing w:after="0"/>
        <w:rPr>
          <w:rFonts w:ascii="Times New Roman" w:hAnsi="Times New Roman" w:cs="Times New Roman"/>
          <w:sz w:val="24"/>
          <w:szCs w:val="24"/>
        </w:rPr>
      </w:pPr>
      <w:r>
        <w:rPr>
          <w:rFonts w:ascii="Times New Roman" w:hAnsi="Times New Roman" w:cs="Times New Roman"/>
          <w:sz w:val="24"/>
          <w:szCs w:val="24"/>
        </w:rPr>
        <w:t xml:space="preserve">V České Lípě dne </w:t>
      </w:r>
      <w:proofErr w:type="gramStart"/>
      <w:r>
        <w:rPr>
          <w:rFonts w:ascii="Times New Roman" w:hAnsi="Times New Roman" w:cs="Times New Roman"/>
          <w:sz w:val="24"/>
          <w:szCs w:val="24"/>
        </w:rPr>
        <w:t>24.4.2018</w:t>
      </w:r>
      <w:proofErr w:type="gramEnd"/>
    </w:p>
    <w:p w:rsidR="000F23DB" w:rsidRPr="000F23DB" w:rsidRDefault="000F23DB" w:rsidP="000F23DB">
      <w:pPr>
        <w:spacing w:after="0"/>
        <w:rPr>
          <w:rFonts w:ascii="Times New Roman" w:hAnsi="Times New Roman" w:cs="Times New Roman"/>
          <w:sz w:val="24"/>
          <w:szCs w:val="24"/>
        </w:rPr>
      </w:pPr>
    </w:p>
    <w:p w:rsidR="000F23DB" w:rsidRPr="000F23DB" w:rsidRDefault="000F23DB" w:rsidP="000F23DB">
      <w:pPr>
        <w:spacing w:after="0"/>
        <w:rPr>
          <w:rFonts w:ascii="Times New Roman" w:hAnsi="Times New Roman" w:cs="Times New Roman"/>
          <w:sz w:val="24"/>
          <w:szCs w:val="24"/>
        </w:rPr>
      </w:pPr>
    </w:p>
    <w:p w:rsidR="00885F8A" w:rsidRDefault="000F23DB" w:rsidP="00885F8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23DB">
        <w:rPr>
          <w:rFonts w:ascii="Times New Roman" w:hAnsi="Times New Roman" w:cs="Times New Roman"/>
          <w:sz w:val="24"/>
          <w:szCs w:val="24"/>
        </w:rPr>
        <w:t>Za Zhotovitele:</w:t>
      </w:r>
      <w:r>
        <w:rPr>
          <w:rFonts w:ascii="Times New Roman" w:hAnsi="Times New Roman" w:cs="Times New Roman"/>
          <w:sz w:val="24"/>
          <w:szCs w:val="24"/>
        </w:rPr>
        <w:t xml:space="preserve"> </w:t>
      </w:r>
      <w:r w:rsidRPr="000F23DB">
        <w:rPr>
          <w:rFonts w:ascii="Times New Roman" w:hAnsi="Times New Roman" w:cs="Times New Roman"/>
          <w:sz w:val="24"/>
          <w:szCs w:val="24"/>
        </w:rPr>
        <w:t xml:space="preserve">Lubomír </w:t>
      </w:r>
      <w:proofErr w:type="spellStart"/>
      <w:r w:rsidRPr="000F23DB">
        <w:rPr>
          <w:rFonts w:ascii="Times New Roman" w:hAnsi="Times New Roman" w:cs="Times New Roman"/>
          <w:sz w:val="24"/>
          <w:szCs w:val="24"/>
        </w:rPr>
        <w:t>Halíček</w:t>
      </w:r>
      <w:proofErr w:type="spellEnd"/>
      <w:r w:rsidRPr="000F23DB">
        <w:rPr>
          <w:rFonts w:ascii="Times New Roman" w:hAnsi="Times New Roman" w:cs="Times New Roman"/>
          <w:sz w:val="24"/>
          <w:szCs w:val="24"/>
        </w:rPr>
        <w:tab/>
      </w:r>
      <w:r w:rsidRPr="000F23DB">
        <w:rPr>
          <w:rFonts w:ascii="Times New Roman" w:hAnsi="Times New Roman" w:cs="Times New Roman"/>
          <w:sz w:val="24"/>
          <w:szCs w:val="24"/>
        </w:rPr>
        <w:tab/>
      </w:r>
      <w:r w:rsidRPr="000F23DB">
        <w:rPr>
          <w:rFonts w:ascii="Times New Roman" w:hAnsi="Times New Roman" w:cs="Times New Roman"/>
          <w:sz w:val="24"/>
          <w:szCs w:val="24"/>
        </w:rPr>
        <w:tab/>
      </w:r>
      <w:r w:rsidRPr="000F23DB">
        <w:rPr>
          <w:rFonts w:ascii="Times New Roman" w:hAnsi="Times New Roman" w:cs="Times New Roman"/>
          <w:sz w:val="24"/>
          <w:szCs w:val="24"/>
        </w:rPr>
        <w:tab/>
        <w:t>Za Objednatele: Mgr. Antonín Lačný</w:t>
      </w: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bookmarkStart w:id="0" w:name="_GoBack"/>
      <w:bookmarkEnd w:id="0"/>
    </w:p>
    <w:p w:rsidR="00AA7CC0" w:rsidRDefault="00AA7CC0" w:rsidP="00885F8A">
      <w:pPr>
        <w:spacing w:after="0"/>
        <w:rPr>
          <w:rFonts w:ascii="Times New Roman" w:hAnsi="Times New Roman" w:cs="Times New Roman"/>
          <w:sz w:val="24"/>
          <w:szCs w:val="24"/>
        </w:rPr>
      </w:pPr>
    </w:p>
    <w:p w:rsidR="00AA7CC0" w:rsidRPr="001D301C" w:rsidRDefault="00AA7CC0" w:rsidP="001B22B2">
      <w:pPr>
        <w:spacing w:after="0"/>
        <w:rPr>
          <w:rFonts w:ascii="Times New Roman" w:hAnsi="Times New Roman" w:cs="Times New Roman"/>
          <w:sz w:val="28"/>
          <w:szCs w:val="28"/>
        </w:rPr>
      </w:pPr>
      <w:r>
        <w:rPr>
          <w:rFonts w:ascii="Times New Roman" w:hAnsi="Times New Roman" w:cs="Times New Roman"/>
          <w:b/>
          <w:sz w:val="32"/>
          <w:szCs w:val="32"/>
        </w:rPr>
        <w:t xml:space="preserve">                        </w:t>
      </w:r>
    </w:p>
    <w:sectPr w:rsidR="00AA7CC0" w:rsidRPr="001D301C" w:rsidSect="00885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707"/>
    <w:multiLevelType w:val="hybridMultilevel"/>
    <w:tmpl w:val="3120EF94"/>
    <w:lvl w:ilvl="0" w:tplc="07E4F93C">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90943"/>
    <w:multiLevelType w:val="hybridMultilevel"/>
    <w:tmpl w:val="C3BEF5D0"/>
    <w:lvl w:ilvl="0" w:tplc="BC20CA0C">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3B5F69E3"/>
    <w:multiLevelType w:val="multilevel"/>
    <w:tmpl w:val="3B300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3A563E"/>
    <w:multiLevelType w:val="hybridMultilevel"/>
    <w:tmpl w:val="393049E2"/>
    <w:lvl w:ilvl="0" w:tplc="F41453E6">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617C2590"/>
    <w:multiLevelType w:val="hybridMultilevel"/>
    <w:tmpl w:val="AEA21C8A"/>
    <w:lvl w:ilvl="0" w:tplc="62E44EF6">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6315688E"/>
    <w:multiLevelType w:val="hybridMultilevel"/>
    <w:tmpl w:val="F2380774"/>
    <w:lvl w:ilvl="0" w:tplc="7C903274">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789C3B6E"/>
    <w:multiLevelType w:val="hybridMultilevel"/>
    <w:tmpl w:val="91EA51AC"/>
    <w:lvl w:ilvl="0" w:tplc="C17A1B4C">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C5"/>
    <w:rsid w:val="000761D0"/>
    <w:rsid w:val="000F23DB"/>
    <w:rsid w:val="001961A9"/>
    <w:rsid w:val="001B22B2"/>
    <w:rsid w:val="001B32BA"/>
    <w:rsid w:val="001D301C"/>
    <w:rsid w:val="0026717F"/>
    <w:rsid w:val="002C2E85"/>
    <w:rsid w:val="002D7F4A"/>
    <w:rsid w:val="0033334A"/>
    <w:rsid w:val="00336138"/>
    <w:rsid w:val="00356F6A"/>
    <w:rsid w:val="003B5DF3"/>
    <w:rsid w:val="003D04D9"/>
    <w:rsid w:val="00440EF5"/>
    <w:rsid w:val="004A16DE"/>
    <w:rsid w:val="0054430C"/>
    <w:rsid w:val="006D61C5"/>
    <w:rsid w:val="006E03CF"/>
    <w:rsid w:val="006E680B"/>
    <w:rsid w:val="006F51B9"/>
    <w:rsid w:val="00720421"/>
    <w:rsid w:val="00755C39"/>
    <w:rsid w:val="007E576E"/>
    <w:rsid w:val="00885F8A"/>
    <w:rsid w:val="00AA7CC0"/>
    <w:rsid w:val="00AD2292"/>
    <w:rsid w:val="00B33E26"/>
    <w:rsid w:val="00BD5CA2"/>
    <w:rsid w:val="00C40DA6"/>
    <w:rsid w:val="00D6590E"/>
    <w:rsid w:val="00D70870"/>
    <w:rsid w:val="00DF534D"/>
    <w:rsid w:val="00E22509"/>
    <w:rsid w:val="00E83203"/>
    <w:rsid w:val="00F9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69095-F308-4B9C-9DD5-D058015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32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3203"/>
    <w:rPr>
      <w:rFonts w:ascii="Segoe UI" w:hAnsi="Segoe UI" w:cs="Segoe UI"/>
      <w:sz w:val="18"/>
      <w:szCs w:val="18"/>
    </w:rPr>
  </w:style>
  <w:style w:type="paragraph" w:styleId="Odstavecseseznamem">
    <w:name w:val="List Paragraph"/>
    <w:basedOn w:val="Normln"/>
    <w:uiPriority w:val="34"/>
    <w:qFormat/>
    <w:rsid w:val="00885F8A"/>
    <w:pPr>
      <w:ind w:left="720"/>
      <w:contextualSpacing/>
    </w:pPr>
  </w:style>
  <w:style w:type="table" w:styleId="Mkatabulky">
    <w:name w:val="Table Grid"/>
    <w:basedOn w:val="Normlntabulka"/>
    <w:uiPriority w:val="59"/>
    <w:rsid w:val="00AA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653">
      <w:bodyDiv w:val="1"/>
      <w:marLeft w:val="0"/>
      <w:marRight w:val="0"/>
      <w:marTop w:val="0"/>
      <w:marBottom w:val="0"/>
      <w:divBdr>
        <w:top w:val="none" w:sz="0" w:space="0" w:color="auto"/>
        <w:left w:val="none" w:sz="0" w:space="0" w:color="auto"/>
        <w:bottom w:val="none" w:sz="0" w:space="0" w:color="auto"/>
        <w:right w:val="none" w:sz="0" w:space="0" w:color="auto"/>
      </w:divBdr>
      <w:divsChild>
        <w:div w:id="697313271">
          <w:marLeft w:val="0"/>
          <w:marRight w:val="0"/>
          <w:marTop w:val="0"/>
          <w:marBottom w:val="0"/>
          <w:divBdr>
            <w:top w:val="none" w:sz="0" w:space="0" w:color="auto"/>
            <w:left w:val="none" w:sz="0" w:space="0" w:color="auto"/>
            <w:bottom w:val="none" w:sz="0" w:space="0" w:color="auto"/>
            <w:right w:val="none" w:sz="0" w:space="0" w:color="auto"/>
          </w:divBdr>
        </w:div>
      </w:divsChild>
    </w:div>
    <w:div w:id="1690259058">
      <w:bodyDiv w:val="1"/>
      <w:marLeft w:val="0"/>
      <w:marRight w:val="0"/>
      <w:marTop w:val="0"/>
      <w:marBottom w:val="0"/>
      <w:divBdr>
        <w:top w:val="none" w:sz="0" w:space="0" w:color="auto"/>
        <w:left w:val="none" w:sz="0" w:space="0" w:color="auto"/>
        <w:bottom w:val="none" w:sz="0" w:space="0" w:color="auto"/>
        <w:right w:val="none" w:sz="0" w:space="0" w:color="auto"/>
      </w:divBdr>
      <w:divsChild>
        <w:div w:id="96877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5546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ZŠ Dr. M. Tyrše Česká Lípa</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Marta Špísová</cp:lastModifiedBy>
  <cp:revision>2</cp:revision>
  <cp:lastPrinted>2018-04-23T12:00:00Z</cp:lastPrinted>
  <dcterms:created xsi:type="dcterms:W3CDTF">2018-04-26T11:02:00Z</dcterms:created>
  <dcterms:modified xsi:type="dcterms:W3CDTF">2018-04-26T11:02:00Z</dcterms:modified>
</cp:coreProperties>
</file>