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D81125" w14:textId="77777777" w:rsidR="00BF54DE" w:rsidRDefault="00BF54DE" w:rsidP="00BF54DE">
      <w:pPr>
        <w:jc w:val="center"/>
        <w:rPr>
          <w:rFonts w:ascii="Arial" w:hAnsi="Arial" w:cs="Arial"/>
          <w:b/>
          <w:sz w:val="36"/>
          <w:szCs w:val="36"/>
        </w:rPr>
      </w:pPr>
      <w:r>
        <w:rPr>
          <w:rFonts w:ascii="Arial" w:hAnsi="Arial" w:cs="Arial"/>
          <w:b/>
          <w:sz w:val="36"/>
          <w:szCs w:val="36"/>
        </w:rPr>
        <w:t>Dodatek č. 2</w:t>
      </w:r>
    </w:p>
    <w:p w14:paraId="6E167D4C" w14:textId="77777777" w:rsidR="00BF54DE" w:rsidRPr="00386410" w:rsidRDefault="00BF54DE" w:rsidP="00BF54DE">
      <w:pPr>
        <w:jc w:val="center"/>
        <w:rPr>
          <w:rFonts w:ascii="Arial" w:hAnsi="Arial" w:cs="Arial"/>
          <w:b/>
          <w:sz w:val="36"/>
          <w:szCs w:val="36"/>
        </w:rPr>
      </w:pPr>
      <w:r>
        <w:rPr>
          <w:rFonts w:ascii="Arial" w:hAnsi="Arial" w:cs="Arial"/>
          <w:b/>
          <w:sz w:val="36"/>
          <w:szCs w:val="36"/>
        </w:rPr>
        <w:t>S M L O U V Y</w:t>
      </w:r>
      <w:r w:rsidRPr="00386410">
        <w:rPr>
          <w:rFonts w:ascii="Arial" w:hAnsi="Arial" w:cs="Arial"/>
          <w:b/>
          <w:sz w:val="36"/>
          <w:szCs w:val="36"/>
        </w:rPr>
        <w:t xml:space="preserve">   O   D Í L O </w:t>
      </w:r>
    </w:p>
    <w:p w14:paraId="6FD1CA09" w14:textId="77777777" w:rsidR="00BF54DE" w:rsidRPr="00386410" w:rsidRDefault="00BF54DE" w:rsidP="00BF54DE">
      <w:pPr>
        <w:ind w:left="1416" w:hanging="1416"/>
        <w:jc w:val="center"/>
        <w:rPr>
          <w:rFonts w:ascii="Arial" w:hAnsi="Arial" w:cs="Arial"/>
          <w:b/>
          <w:sz w:val="22"/>
          <w:szCs w:val="22"/>
        </w:rPr>
      </w:pPr>
      <w:r w:rsidRPr="00386410">
        <w:rPr>
          <w:rFonts w:ascii="Arial" w:hAnsi="Arial" w:cs="Arial"/>
          <w:b/>
          <w:sz w:val="22"/>
          <w:szCs w:val="22"/>
        </w:rPr>
        <w:t xml:space="preserve">č. smlouvy </w:t>
      </w:r>
      <w:r>
        <w:rPr>
          <w:rFonts w:ascii="Arial" w:hAnsi="Arial" w:cs="Arial"/>
          <w:b/>
          <w:sz w:val="22"/>
          <w:szCs w:val="22"/>
        </w:rPr>
        <w:t>zhotovitele</w:t>
      </w:r>
      <w:r w:rsidRPr="00386410">
        <w:rPr>
          <w:rFonts w:ascii="Arial" w:hAnsi="Arial" w:cs="Arial"/>
          <w:b/>
          <w:sz w:val="22"/>
          <w:szCs w:val="22"/>
        </w:rPr>
        <w:t xml:space="preserve">: </w:t>
      </w:r>
      <w:r w:rsidRPr="00E260D0">
        <w:rPr>
          <w:rFonts w:ascii="Arial" w:hAnsi="Arial" w:cs="Arial"/>
          <w:b/>
          <w:bCs/>
          <w:sz w:val="22"/>
          <w:szCs w:val="22"/>
        </w:rPr>
        <w:t>02-O-</w:t>
      </w:r>
      <w:r>
        <w:rPr>
          <w:rFonts w:ascii="Arial" w:hAnsi="Arial" w:cs="Arial"/>
          <w:b/>
          <w:bCs/>
          <w:sz w:val="22"/>
          <w:szCs w:val="22"/>
        </w:rPr>
        <w:t>3327</w:t>
      </w:r>
      <w:r w:rsidRPr="00E260D0">
        <w:rPr>
          <w:rFonts w:ascii="Arial" w:hAnsi="Arial" w:cs="Arial"/>
          <w:b/>
          <w:bCs/>
          <w:sz w:val="22"/>
          <w:szCs w:val="22"/>
        </w:rPr>
        <w:t>-</w:t>
      </w:r>
      <w:r>
        <w:rPr>
          <w:rFonts w:ascii="Arial" w:hAnsi="Arial" w:cs="Arial"/>
          <w:b/>
          <w:bCs/>
          <w:sz w:val="22"/>
          <w:szCs w:val="22"/>
        </w:rPr>
        <w:t>6267/17</w:t>
      </w:r>
    </w:p>
    <w:p w14:paraId="5E40BE2B" w14:textId="77777777" w:rsidR="00BF54DE" w:rsidRPr="00386410" w:rsidRDefault="00BF54DE" w:rsidP="00BF54DE">
      <w:pPr>
        <w:jc w:val="center"/>
        <w:rPr>
          <w:rFonts w:ascii="Arial" w:hAnsi="Arial" w:cs="Arial"/>
          <w:b/>
          <w:sz w:val="22"/>
          <w:szCs w:val="22"/>
        </w:rPr>
      </w:pPr>
      <w:r w:rsidRPr="00386410">
        <w:rPr>
          <w:rFonts w:ascii="Arial" w:hAnsi="Arial" w:cs="Arial"/>
          <w:b/>
          <w:sz w:val="22"/>
          <w:szCs w:val="22"/>
        </w:rPr>
        <w:t xml:space="preserve">č. smlouvy objednatele: </w:t>
      </w:r>
      <w:r>
        <w:rPr>
          <w:rFonts w:ascii="Arial" w:hAnsi="Arial" w:cs="Arial"/>
          <w:b/>
          <w:bCs/>
          <w:sz w:val="22"/>
          <w:szCs w:val="22"/>
        </w:rPr>
        <w:t>54/2017</w:t>
      </w:r>
    </w:p>
    <w:p w14:paraId="74CC5E0C" w14:textId="77777777" w:rsidR="00BF54DE" w:rsidRPr="00386410" w:rsidRDefault="00BF54DE" w:rsidP="00BF54DE">
      <w:pPr>
        <w:rPr>
          <w:rFonts w:ascii="Arial" w:hAnsi="Arial" w:cs="Arial"/>
          <w:b/>
          <w:sz w:val="22"/>
          <w:szCs w:val="22"/>
        </w:rPr>
      </w:pPr>
    </w:p>
    <w:p w14:paraId="5F40D7D0" w14:textId="77777777" w:rsidR="00BF54DE" w:rsidRPr="00386410" w:rsidRDefault="00BF54DE" w:rsidP="00BF54DE">
      <w:pPr>
        <w:pStyle w:val="Export0"/>
        <w:jc w:val="center"/>
        <w:rPr>
          <w:rFonts w:ascii="Arial" w:hAnsi="Arial" w:cs="Arial"/>
          <w:b/>
          <w:sz w:val="22"/>
          <w:szCs w:val="22"/>
          <w:lang w:val="cs-CZ"/>
        </w:rPr>
      </w:pPr>
      <w:r w:rsidRPr="00386410">
        <w:rPr>
          <w:rFonts w:ascii="Arial" w:hAnsi="Arial" w:cs="Arial"/>
          <w:b/>
          <w:sz w:val="22"/>
          <w:szCs w:val="22"/>
          <w:lang w:val="cs-CZ"/>
        </w:rPr>
        <w:t>Název díla:</w:t>
      </w:r>
    </w:p>
    <w:p w14:paraId="55A41E4D" w14:textId="77777777" w:rsidR="00BF54DE" w:rsidRDefault="00BF54DE" w:rsidP="00BF54DE">
      <w:pPr>
        <w:jc w:val="center"/>
        <w:rPr>
          <w:rFonts w:ascii="Arial" w:hAnsi="Arial" w:cs="Arial"/>
          <w:b/>
          <w:sz w:val="28"/>
          <w:szCs w:val="28"/>
          <w:highlight w:val="yellow"/>
        </w:rPr>
      </w:pPr>
    </w:p>
    <w:p w14:paraId="142B64B7" w14:textId="77777777" w:rsidR="00BF54DE" w:rsidRPr="001D7A19" w:rsidRDefault="00BF54DE" w:rsidP="00BF54DE">
      <w:pPr>
        <w:jc w:val="center"/>
        <w:rPr>
          <w:rFonts w:ascii="Arial CE" w:hAnsi="Arial CE" w:cs="Arial"/>
          <w:b/>
          <w:sz w:val="28"/>
          <w:szCs w:val="28"/>
        </w:rPr>
      </w:pPr>
      <w:r w:rsidRPr="00F75DFB">
        <w:rPr>
          <w:rFonts w:ascii="Arial CE" w:hAnsi="Arial CE" w:cs="Arial"/>
          <w:b/>
          <w:sz w:val="28"/>
          <w:szCs w:val="28"/>
        </w:rPr>
        <w:t>„</w:t>
      </w:r>
      <w:r>
        <w:rPr>
          <w:rFonts w:ascii="Arial CE" w:hAnsi="Arial CE" w:cs="Arial"/>
          <w:b/>
          <w:sz w:val="28"/>
          <w:szCs w:val="28"/>
        </w:rPr>
        <w:t>RP Zprůchodnění jezu v Horní Kamenici – U Hasičů</w:t>
      </w:r>
      <w:r w:rsidRPr="00F75DFB">
        <w:rPr>
          <w:rFonts w:ascii="Arial CE" w:hAnsi="Arial CE" w:cs="Arial"/>
          <w:b/>
          <w:sz w:val="28"/>
          <w:szCs w:val="28"/>
        </w:rPr>
        <w:t>“</w:t>
      </w:r>
    </w:p>
    <w:p w14:paraId="5FC373CE" w14:textId="77777777" w:rsidR="00BF54DE" w:rsidRDefault="00BF54DE" w:rsidP="00BF54DE">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14:paraId="5E780058" w14:textId="77777777" w:rsidR="00BF54DE" w:rsidRPr="001D7A19" w:rsidRDefault="00BF54DE" w:rsidP="000A6DEF">
      <w:pPr>
        <w:tabs>
          <w:tab w:val="left" w:pos="4080"/>
        </w:tabs>
        <w:jc w:val="both"/>
        <w:rPr>
          <w:rFonts w:ascii="Arial CE" w:hAnsi="Arial CE" w:cs="Arial"/>
          <w:b/>
          <w:sz w:val="32"/>
          <w:szCs w:val="32"/>
        </w:rPr>
      </w:pPr>
    </w:p>
    <w:p w14:paraId="3CB21606" w14:textId="77777777" w:rsidR="00BF54DE" w:rsidRPr="001D7A19" w:rsidRDefault="00BF54DE" w:rsidP="000A6DE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I. SMLUVNÍ STRANY</w:t>
      </w:r>
    </w:p>
    <w:p w14:paraId="1703A6CB" w14:textId="77777777" w:rsidR="00BF54DE" w:rsidRPr="001D7A19" w:rsidRDefault="00BF54DE" w:rsidP="000A6DEF">
      <w:pPr>
        <w:tabs>
          <w:tab w:val="left" w:pos="4080"/>
        </w:tabs>
        <w:jc w:val="both"/>
        <w:rPr>
          <w:rFonts w:ascii="Arial CE" w:hAnsi="Arial CE" w:cs="Arial"/>
          <w:b/>
          <w:sz w:val="32"/>
          <w:szCs w:val="32"/>
        </w:rPr>
      </w:pPr>
    </w:p>
    <w:p w14:paraId="02227F95" w14:textId="77777777" w:rsidR="00BF54DE" w:rsidRPr="001D7A19" w:rsidRDefault="00BF54DE" w:rsidP="000A6DEF">
      <w:pPr>
        <w:tabs>
          <w:tab w:val="left" w:pos="3960"/>
        </w:tabs>
        <w:ind w:left="3960" w:hanging="3960"/>
        <w:jc w:val="both"/>
        <w:rPr>
          <w:rFonts w:ascii="Arial CE" w:hAnsi="Arial CE" w:cs="Arial"/>
          <w:b/>
          <w:sz w:val="22"/>
          <w:szCs w:val="22"/>
        </w:rPr>
      </w:pPr>
      <w:r w:rsidRPr="001D7A19">
        <w:rPr>
          <w:rFonts w:ascii="Arial CE" w:hAnsi="Arial CE" w:cs="Arial"/>
          <w:b/>
          <w:sz w:val="22"/>
          <w:szCs w:val="22"/>
        </w:rPr>
        <w:t>Objednatel:</w:t>
      </w:r>
      <w:r w:rsidRPr="001D7A19">
        <w:rPr>
          <w:rFonts w:ascii="Arial CE" w:hAnsi="Arial CE" w:cs="Arial"/>
          <w:b/>
          <w:sz w:val="22"/>
          <w:szCs w:val="22"/>
        </w:rPr>
        <w:tab/>
        <w:t>Povodí Ohře, státní podnik</w:t>
      </w:r>
    </w:p>
    <w:p w14:paraId="008535B3" w14:textId="77777777" w:rsidR="00BF54DE" w:rsidRPr="001D7A19" w:rsidRDefault="00BF54DE" w:rsidP="000A6DEF">
      <w:pPr>
        <w:tabs>
          <w:tab w:val="left" w:pos="3960"/>
        </w:tabs>
        <w:jc w:val="both"/>
        <w:rPr>
          <w:rFonts w:ascii="Arial CE" w:hAnsi="Arial CE" w:cs="Arial"/>
          <w:sz w:val="22"/>
          <w:szCs w:val="22"/>
        </w:rPr>
      </w:pPr>
      <w:r w:rsidRPr="001D7A19">
        <w:rPr>
          <w:rFonts w:ascii="Arial CE" w:hAnsi="Arial CE" w:cs="Arial"/>
          <w:sz w:val="22"/>
          <w:szCs w:val="22"/>
        </w:rPr>
        <w:tab/>
        <w:t>Bezručova 4219, 430 03 Chomutov</w:t>
      </w:r>
    </w:p>
    <w:p w14:paraId="1169BAD9" w14:textId="77777777" w:rsidR="00BF54DE" w:rsidRPr="001D7A19" w:rsidRDefault="00BF54DE" w:rsidP="000A6DEF">
      <w:pPr>
        <w:tabs>
          <w:tab w:val="left" w:pos="3960"/>
        </w:tabs>
        <w:jc w:val="both"/>
        <w:rPr>
          <w:rFonts w:ascii="Arial CE" w:hAnsi="Arial CE" w:cs="Arial"/>
          <w:sz w:val="22"/>
          <w:szCs w:val="22"/>
        </w:rPr>
      </w:pPr>
      <w:r w:rsidRPr="001D7A19">
        <w:rPr>
          <w:rFonts w:ascii="Arial CE" w:hAnsi="Arial CE" w:cs="Arial"/>
          <w:b/>
          <w:sz w:val="22"/>
          <w:szCs w:val="22"/>
        </w:rPr>
        <w:t>IČ:</w:t>
      </w:r>
      <w:r w:rsidRPr="001D7A19">
        <w:rPr>
          <w:rFonts w:ascii="Arial CE" w:hAnsi="Arial CE" w:cs="Arial"/>
          <w:b/>
          <w:sz w:val="22"/>
          <w:szCs w:val="22"/>
        </w:rPr>
        <w:tab/>
      </w:r>
      <w:r w:rsidRPr="001D7A19">
        <w:rPr>
          <w:rFonts w:ascii="Arial CE" w:hAnsi="Arial CE" w:cs="Arial"/>
          <w:sz w:val="22"/>
          <w:szCs w:val="22"/>
        </w:rPr>
        <w:t>70889988</w:t>
      </w:r>
    </w:p>
    <w:p w14:paraId="2031BE64" w14:textId="77777777" w:rsidR="00BF54DE" w:rsidRPr="001D7A19" w:rsidRDefault="00BF54DE" w:rsidP="000A6DEF">
      <w:pPr>
        <w:tabs>
          <w:tab w:val="left" w:pos="3960"/>
        </w:tabs>
        <w:jc w:val="both"/>
        <w:rPr>
          <w:rFonts w:ascii="Arial CE" w:hAnsi="Arial CE" w:cs="Arial"/>
          <w:sz w:val="22"/>
          <w:szCs w:val="22"/>
        </w:rPr>
      </w:pPr>
      <w:r w:rsidRPr="001D7A19">
        <w:rPr>
          <w:rFonts w:ascii="Arial CE" w:hAnsi="Arial CE" w:cs="Arial"/>
          <w:b/>
          <w:sz w:val="22"/>
          <w:szCs w:val="22"/>
        </w:rPr>
        <w:t>DIČ:</w:t>
      </w:r>
      <w:r w:rsidRPr="001D7A19">
        <w:rPr>
          <w:rFonts w:ascii="Arial CE" w:hAnsi="Arial CE" w:cs="Arial"/>
          <w:b/>
          <w:sz w:val="22"/>
          <w:szCs w:val="22"/>
        </w:rPr>
        <w:tab/>
      </w:r>
      <w:r w:rsidRPr="001D7A19">
        <w:rPr>
          <w:rFonts w:ascii="Arial CE" w:hAnsi="Arial CE" w:cs="Arial"/>
          <w:sz w:val="22"/>
          <w:szCs w:val="22"/>
        </w:rPr>
        <w:t>CZ70889988</w:t>
      </w:r>
    </w:p>
    <w:p w14:paraId="2F61C572" w14:textId="77777777" w:rsidR="00BF54DE" w:rsidRPr="001D7A19" w:rsidRDefault="00BF54DE" w:rsidP="000A6DEF">
      <w:pPr>
        <w:tabs>
          <w:tab w:val="left" w:pos="3960"/>
        </w:tabs>
        <w:jc w:val="both"/>
        <w:rPr>
          <w:rFonts w:ascii="Arial CE" w:hAnsi="Arial CE" w:cs="Arial"/>
          <w:sz w:val="22"/>
          <w:szCs w:val="22"/>
        </w:rPr>
      </w:pPr>
      <w:r w:rsidRPr="001D7A19">
        <w:rPr>
          <w:rFonts w:ascii="Arial CE" w:hAnsi="Arial CE" w:cs="Arial"/>
          <w:b/>
          <w:sz w:val="22"/>
          <w:szCs w:val="22"/>
        </w:rPr>
        <w:t>zastoupený:</w:t>
      </w:r>
      <w:r w:rsidRPr="001D7A19">
        <w:rPr>
          <w:rFonts w:ascii="Arial CE" w:hAnsi="Arial CE" w:cs="Arial"/>
          <w:b/>
          <w:sz w:val="22"/>
          <w:szCs w:val="22"/>
        </w:rPr>
        <w:tab/>
      </w:r>
      <w:r w:rsidRPr="001D7A19">
        <w:rPr>
          <w:rFonts w:ascii="Arial CE" w:hAnsi="Arial CE" w:cs="Arial"/>
          <w:sz w:val="22"/>
          <w:szCs w:val="22"/>
        </w:rPr>
        <w:t xml:space="preserve">Ing. Jiřím Nedomou, generálním ředitelem </w:t>
      </w:r>
    </w:p>
    <w:p w14:paraId="54E07E87" w14:textId="77777777" w:rsidR="00BF54DE" w:rsidRPr="001D7A19" w:rsidRDefault="00BF54DE" w:rsidP="000A6DEF">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smluvních:</w:t>
      </w:r>
      <w:r w:rsidRPr="001D7A19">
        <w:rPr>
          <w:rFonts w:ascii="Arial CE" w:hAnsi="Arial CE" w:cs="Arial"/>
          <w:b/>
          <w:sz w:val="22"/>
          <w:szCs w:val="22"/>
        </w:rPr>
        <w:tab/>
      </w:r>
      <w:r w:rsidRPr="001D7A19">
        <w:rPr>
          <w:rFonts w:ascii="Arial CE" w:hAnsi="Arial CE" w:cs="Arial"/>
          <w:sz w:val="22"/>
          <w:szCs w:val="22"/>
        </w:rPr>
        <w:tab/>
      </w:r>
      <w:r w:rsidRPr="001D7A19">
        <w:rPr>
          <w:rFonts w:ascii="Arial CE" w:hAnsi="Arial CE" w:cs="Arial"/>
          <w:color w:val="000000"/>
          <w:sz w:val="22"/>
          <w:szCs w:val="22"/>
        </w:rPr>
        <w:t>Ing. Vlastimil Hasík, investiční ředitel</w:t>
      </w:r>
    </w:p>
    <w:p w14:paraId="4362F242" w14:textId="77777777" w:rsidR="00BF54DE" w:rsidRPr="001D7A19" w:rsidRDefault="00BF54DE" w:rsidP="00106739">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technických:</w:t>
      </w:r>
      <w:r w:rsidRPr="001D7A19">
        <w:rPr>
          <w:rFonts w:ascii="Arial CE" w:hAnsi="Arial CE" w:cs="Arial"/>
          <w:b/>
          <w:sz w:val="22"/>
          <w:szCs w:val="22"/>
        </w:rPr>
        <w:tab/>
      </w:r>
    </w:p>
    <w:p w14:paraId="45F4B96C" w14:textId="77777777" w:rsidR="00BF54DE" w:rsidRDefault="00BF54DE" w:rsidP="000A6DEF">
      <w:pPr>
        <w:tabs>
          <w:tab w:val="left" w:pos="3960"/>
        </w:tabs>
        <w:ind w:left="3969" w:hanging="3969"/>
        <w:jc w:val="both"/>
        <w:rPr>
          <w:rFonts w:ascii="Arial CE" w:hAnsi="Arial CE" w:cs="Arial"/>
          <w:b/>
          <w:sz w:val="22"/>
          <w:szCs w:val="22"/>
        </w:rPr>
      </w:pPr>
      <w:r w:rsidRPr="001D7A19">
        <w:rPr>
          <w:rFonts w:ascii="Arial CE" w:hAnsi="Arial CE" w:cs="Arial"/>
          <w:b/>
          <w:sz w:val="22"/>
          <w:szCs w:val="22"/>
        </w:rPr>
        <w:tab/>
      </w:r>
    </w:p>
    <w:p w14:paraId="587A5034" w14:textId="77777777" w:rsidR="00BF54DE" w:rsidRPr="001D7A19" w:rsidRDefault="00BF54DE" w:rsidP="000A6DEF">
      <w:pPr>
        <w:tabs>
          <w:tab w:val="left" w:pos="3960"/>
        </w:tabs>
        <w:ind w:left="3969" w:hanging="3969"/>
        <w:jc w:val="both"/>
        <w:rPr>
          <w:rFonts w:ascii="Arial CE" w:hAnsi="Arial CE" w:cs="Arial"/>
          <w:b/>
          <w:sz w:val="22"/>
          <w:szCs w:val="22"/>
        </w:rPr>
      </w:pPr>
    </w:p>
    <w:p w14:paraId="6763D146" w14:textId="77777777" w:rsidR="00BF54DE" w:rsidRDefault="00BF54DE" w:rsidP="00106739">
      <w:pPr>
        <w:tabs>
          <w:tab w:val="left" w:pos="3960"/>
        </w:tabs>
        <w:autoSpaceDE w:val="0"/>
        <w:rPr>
          <w:rFonts w:ascii="Arial CE" w:hAnsi="Arial CE" w:cs="Arial"/>
          <w:color w:val="000000"/>
          <w:sz w:val="22"/>
          <w:szCs w:val="22"/>
        </w:rPr>
      </w:pPr>
      <w:r w:rsidRPr="001D7A19">
        <w:rPr>
          <w:rFonts w:ascii="Arial CE" w:hAnsi="Arial CE" w:cs="Arial"/>
          <w:color w:val="000000"/>
          <w:sz w:val="22"/>
          <w:szCs w:val="22"/>
        </w:rPr>
        <w:t>Při operativním a technickém řízení</w:t>
      </w:r>
      <w:r w:rsidRPr="001D7A19">
        <w:rPr>
          <w:rFonts w:ascii="Arial CE" w:hAnsi="Arial CE" w:cs="Arial"/>
          <w:color w:val="000000"/>
          <w:sz w:val="22"/>
          <w:szCs w:val="22"/>
        </w:rPr>
        <w:br/>
        <w:t xml:space="preserve">činností souvisejících s </w:t>
      </w:r>
      <w:r>
        <w:rPr>
          <w:rFonts w:ascii="Arial CE" w:hAnsi="Arial CE" w:cs="Arial"/>
          <w:color w:val="000000"/>
          <w:sz w:val="22"/>
          <w:szCs w:val="22"/>
        </w:rPr>
        <w:t>dodavatelem</w:t>
      </w:r>
      <w:r w:rsidRPr="001D7A19">
        <w:rPr>
          <w:rFonts w:ascii="Arial CE" w:hAnsi="Arial CE" w:cs="Arial"/>
          <w:color w:val="000000"/>
          <w:sz w:val="22"/>
          <w:szCs w:val="22"/>
        </w:rPr>
        <w:br/>
        <w:t xml:space="preserve">díla, </w:t>
      </w:r>
      <w:r w:rsidRPr="001E524E">
        <w:rPr>
          <w:rFonts w:ascii="Arial CE" w:hAnsi="Arial CE" w:cs="Arial"/>
          <w:sz w:val="22"/>
          <w:szCs w:val="22"/>
        </w:rPr>
        <w:t>jako postupné upřesňování</w:t>
      </w:r>
      <w:r w:rsidRPr="001E524E">
        <w:rPr>
          <w:rFonts w:ascii="Arial CE" w:hAnsi="Arial CE" w:cs="Arial"/>
          <w:sz w:val="22"/>
          <w:szCs w:val="22"/>
        </w:rPr>
        <w:br/>
        <w:t xml:space="preserve">technického řešení, </w:t>
      </w:r>
      <w:r w:rsidRPr="001D7A19">
        <w:rPr>
          <w:rFonts w:ascii="Arial CE" w:hAnsi="Arial CE" w:cs="Arial"/>
          <w:color w:val="000000"/>
          <w:sz w:val="22"/>
          <w:szCs w:val="22"/>
        </w:rPr>
        <w:t>organizací</w:t>
      </w:r>
      <w:r w:rsidRPr="001D7A19">
        <w:rPr>
          <w:rFonts w:ascii="Arial CE" w:hAnsi="Arial CE" w:cs="Arial"/>
          <w:color w:val="000000"/>
          <w:sz w:val="22"/>
          <w:szCs w:val="22"/>
        </w:rPr>
        <w:br/>
        <w:t>výrobních výborů a převzetí díla</w:t>
      </w:r>
      <w:r w:rsidRPr="001D7A19">
        <w:rPr>
          <w:rFonts w:ascii="Arial CE" w:hAnsi="Arial CE" w:cs="Arial"/>
          <w:color w:val="000000"/>
          <w:sz w:val="22"/>
          <w:szCs w:val="22"/>
        </w:rPr>
        <w:br/>
        <w:t>zastupuje objednatele:</w:t>
      </w:r>
      <w:r w:rsidRPr="001D7A19">
        <w:rPr>
          <w:rFonts w:ascii="Arial CE" w:hAnsi="Arial CE" w:cs="Arial"/>
          <w:color w:val="000000"/>
          <w:sz w:val="22"/>
          <w:szCs w:val="22"/>
        </w:rPr>
        <w:tab/>
      </w:r>
    </w:p>
    <w:p w14:paraId="7B606A54" w14:textId="77777777" w:rsidR="00BF54DE" w:rsidRDefault="00BF54DE" w:rsidP="00106739">
      <w:pPr>
        <w:tabs>
          <w:tab w:val="left" w:pos="3960"/>
        </w:tabs>
        <w:autoSpaceDE w:val="0"/>
        <w:rPr>
          <w:rFonts w:ascii="Arial CE" w:hAnsi="Arial CE" w:cs="Arial"/>
          <w:color w:val="000000"/>
          <w:sz w:val="22"/>
          <w:szCs w:val="22"/>
        </w:rPr>
      </w:pPr>
    </w:p>
    <w:p w14:paraId="3CDC1B0B" w14:textId="77777777" w:rsidR="00BF54DE" w:rsidRDefault="00BF54DE" w:rsidP="00106739">
      <w:pPr>
        <w:tabs>
          <w:tab w:val="left" w:pos="3960"/>
        </w:tabs>
        <w:autoSpaceDE w:val="0"/>
        <w:rPr>
          <w:rFonts w:ascii="Arial CE" w:hAnsi="Arial CE" w:cs="Arial"/>
          <w:color w:val="000000"/>
          <w:sz w:val="22"/>
          <w:szCs w:val="22"/>
        </w:rPr>
      </w:pPr>
    </w:p>
    <w:p w14:paraId="630638A8" w14:textId="77777777" w:rsidR="00BF54DE" w:rsidRDefault="00BF54DE" w:rsidP="00106739">
      <w:pPr>
        <w:tabs>
          <w:tab w:val="left" w:pos="3960"/>
        </w:tabs>
        <w:autoSpaceDE w:val="0"/>
        <w:rPr>
          <w:rFonts w:ascii="Arial CE" w:hAnsi="Arial CE" w:cs="Arial"/>
          <w:color w:val="000000"/>
          <w:sz w:val="22"/>
          <w:szCs w:val="22"/>
        </w:rPr>
      </w:pPr>
    </w:p>
    <w:p w14:paraId="00B85FB3" w14:textId="77777777" w:rsidR="00BF54DE" w:rsidRPr="001D7A19" w:rsidRDefault="00BF54DE" w:rsidP="00106739">
      <w:pPr>
        <w:tabs>
          <w:tab w:val="left" w:pos="3960"/>
        </w:tabs>
        <w:autoSpaceDE w:val="0"/>
        <w:rPr>
          <w:rFonts w:ascii="Arial CE" w:hAnsi="Arial CE"/>
          <w:sz w:val="22"/>
          <w:szCs w:val="22"/>
        </w:rPr>
      </w:pPr>
    </w:p>
    <w:p w14:paraId="3C3C0143" w14:textId="77777777" w:rsidR="00BF54DE" w:rsidRDefault="00BF54DE" w:rsidP="000A6DEF">
      <w:pPr>
        <w:tabs>
          <w:tab w:val="left" w:pos="3960"/>
        </w:tabs>
        <w:autoSpaceDE w:val="0"/>
        <w:autoSpaceDN w:val="0"/>
        <w:adjustRightInd w:val="0"/>
        <w:rPr>
          <w:rFonts w:ascii="Arial CE" w:hAnsi="Arial CE" w:cs="Arial"/>
          <w:color w:val="000000"/>
          <w:sz w:val="22"/>
          <w:szCs w:val="22"/>
        </w:rPr>
      </w:pPr>
    </w:p>
    <w:p w14:paraId="650939C3" w14:textId="77777777" w:rsidR="00BF54DE" w:rsidRDefault="00BF54DE" w:rsidP="000A6DEF">
      <w:pPr>
        <w:tabs>
          <w:tab w:val="left" w:pos="3960"/>
        </w:tabs>
        <w:autoSpaceDE w:val="0"/>
        <w:autoSpaceDN w:val="0"/>
        <w:adjustRightInd w:val="0"/>
        <w:rPr>
          <w:rFonts w:ascii="Arial CE" w:hAnsi="Arial CE" w:cs="Arial"/>
          <w:color w:val="000000"/>
          <w:sz w:val="22"/>
          <w:szCs w:val="22"/>
        </w:rPr>
      </w:pPr>
    </w:p>
    <w:p w14:paraId="2DF9CBA7" w14:textId="77777777" w:rsidR="00BF54DE" w:rsidRPr="001D7A19" w:rsidRDefault="00BF54DE" w:rsidP="000A6DEF">
      <w:pPr>
        <w:tabs>
          <w:tab w:val="left" w:pos="3960"/>
        </w:tabs>
        <w:autoSpaceDE w:val="0"/>
        <w:autoSpaceDN w:val="0"/>
        <w:adjustRightInd w:val="0"/>
        <w:rPr>
          <w:rFonts w:ascii="Arial CE" w:hAnsi="Arial CE" w:cs="Arial"/>
          <w:color w:val="000000"/>
          <w:sz w:val="22"/>
          <w:szCs w:val="22"/>
        </w:rPr>
      </w:pPr>
      <w:r w:rsidRPr="001D7A19">
        <w:rPr>
          <w:rFonts w:ascii="Arial CE" w:hAnsi="Arial CE" w:cs="Arial"/>
          <w:color w:val="000000"/>
          <w:sz w:val="22"/>
          <w:szCs w:val="22"/>
        </w:rPr>
        <w:t xml:space="preserve">Zástupce pro výkon technického   </w:t>
      </w:r>
    </w:p>
    <w:p w14:paraId="63068907" w14:textId="77777777" w:rsidR="00BF54DE" w:rsidRDefault="00BF54DE" w:rsidP="00106739">
      <w:pPr>
        <w:tabs>
          <w:tab w:val="left" w:pos="3960"/>
        </w:tabs>
        <w:autoSpaceDE w:val="0"/>
        <w:autoSpaceDN w:val="0"/>
        <w:adjustRightInd w:val="0"/>
        <w:rPr>
          <w:rFonts w:ascii="Arial CE" w:hAnsi="Arial CE" w:cs="Arial"/>
          <w:color w:val="000000"/>
          <w:sz w:val="22"/>
          <w:szCs w:val="22"/>
        </w:rPr>
      </w:pPr>
      <w:r w:rsidRPr="001D7A19">
        <w:rPr>
          <w:rFonts w:ascii="Arial CE" w:hAnsi="Arial CE" w:cs="Arial"/>
          <w:color w:val="000000"/>
          <w:sz w:val="22"/>
          <w:szCs w:val="22"/>
        </w:rPr>
        <w:t>dozoru:</w:t>
      </w:r>
      <w:r w:rsidRPr="001D7A19">
        <w:rPr>
          <w:rFonts w:ascii="Arial CE" w:hAnsi="Arial CE" w:cs="Arial"/>
          <w:color w:val="000000"/>
          <w:sz w:val="22"/>
          <w:szCs w:val="22"/>
        </w:rPr>
        <w:tab/>
      </w:r>
    </w:p>
    <w:p w14:paraId="0CC3B6B3" w14:textId="77777777" w:rsidR="00BF54DE" w:rsidRDefault="00BF54DE" w:rsidP="00106739">
      <w:pPr>
        <w:tabs>
          <w:tab w:val="left" w:pos="3960"/>
        </w:tabs>
        <w:autoSpaceDE w:val="0"/>
        <w:autoSpaceDN w:val="0"/>
        <w:adjustRightInd w:val="0"/>
        <w:rPr>
          <w:rFonts w:ascii="Arial CE" w:hAnsi="Arial CE" w:cs="Arial"/>
          <w:color w:val="000000"/>
          <w:sz w:val="22"/>
          <w:szCs w:val="22"/>
        </w:rPr>
      </w:pPr>
    </w:p>
    <w:p w14:paraId="4B44ACBF" w14:textId="77777777" w:rsidR="00BF54DE" w:rsidRDefault="00BF54DE" w:rsidP="00106739">
      <w:pPr>
        <w:tabs>
          <w:tab w:val="left" w:pos="3960"/>
        </w:tabs>
        <w:autoSpaceDE w:val="0"/>
        <w:autoSpaceDN w:val="0"/>
        <w:adjustRightInd w:val="0"/>
        <w:rPr>
          <w:rFonts w:ascii="Arial CE" w:hAnsi="Arial CE" w:cs="Arial"/>
          <w:color w:val="000000"/>
          <w:sz w:val="22"/>
          <w:szCs w:val="22"/>
        </w:rPr>
      </w:pPr>
    </w:p>
    <w:p w14:paraId="24A3EC50" w14:textId="77777777" w:rsidR="00BF54DE" w:rsidRDefault="00BF54DE" w:rsidP="00106739">
      <w:pPr>
        <w:tabs>
          <w:tab w:val="left" w:pos="3960"/>
        </w:tabs>
        <w:autoSpaceDE w:val="0"/>
        <w:autoSpaceDN w:val="0"/>
        <w:adjustRightInd w:val="0"/>
        <w:rPr>
          <w:rFonts w:ascii="Arial CE" w:hAnsi="Arial CE" w:cs="Arial"/>
          <w:color w:val="000000"/>
          <w:sz w:val="22"/>
          <w:szCs w:val="22"/>
        </w:rPr>
      </w:pPr>
    </w:p>
    <w:p w14:paraId="3FAD7322" w14:textId="77777777" w:rsidR="00BF54DE" w:rsidRPr="001D7A19" w:rsidRDefault="00BF54DE" w:rsidP="00106739">
      <w:pPr>
        <w:tabs>
          <w:tab w:val="left" w:pos="3960"/>
        </w:tabs>
        <w:autoSpaceDE w:val="0"/>
        <w:autoSpaceDN w:val="0"/>
        <w:adjustRightInd w:val="0"/>
        <w:rPr>
          <w:rFonts w:ascii="Arial CE" w:hAnsi="Arial CE" w:cs="Arial"/>
          <w:sz w:val="22"/>
          <w:szCs w:val="22"/>
        </w:rPr>
      </w:pPr>
    </w:p>
    <w:p w14:paraId="7C26B06C" w14:textId="77777777" w:rsidR="00BF54DE" w:rsidRPr="001D7A19" w:rsidRDefault="00BF54DE" w:rsidP="000A6DEF">
      <w:pPr>
        <w:tabs>
          <w:tab w:val="left" w:pos="3960"/>
        </w:tabs>
        <w:jc w:val="both"/>
        <w:rPr>
          <w:rFonts w:ascii="Arial CE" w:hAnsi="Arial CE" w:cs="Arial"/>
          <w:b/>
          <w:sz w:val="22"/>
          <w:szCs w:val="22"/>
        </w:rPr>
      </w:pPr>
    </w:p>
    <w:p w14:paraId="734B0D9A" w14:textId="77777777" w:rsidR="00BF54DE" w:rsidRDefault="00BF54DE" w:rsidP="000A6DEF">
      <w:pPr>
        <w:tabs>
          <w:tab w:val="left" w:pos="3960"/>
        </w:tabs>
        <w:jc w:val="both"/>
        <w:rPr>
          <w:rFonts w:ascii="Arial CE" w:hAnsi="Arial CE" w:cs="Arial"/>
          <w:b/>
          <w:sz w:val="22"/>
          <w:szCs w:val="22"/>
        </w:rPr>
      </w:pPr>
      <w:r w:rsidRPr="001D7A19">
        <w:rPr>
          <w:rFonts w:ascii="Arial CE" w:hAnsi="Arial CE" w:cs="Arial"/>
          <w:b/>
          <w:sz w:val="22"/>
          <w:szCs w:val="22"/>
        </w:rPr>
        <w:t>bankovní spojení:</w:t>
      </w:r>
      <w:r w:rsidRPr="001D7A19">
        <w:rPr>
          <w:rFonts w:ascii="Arial CE" w:hAnsi="Arial CE" w:cs="Arial"/>
          <w:b/>
          <w:sz w:val="22"/>
          <w:szCs w:val="22"/>
        </w:rPr>
        <w:tab/>
      </w:r>
    </w:p>
    <w:p w14:paraId="2155BC37" w14:textId="77777777" w:rsidR="00BF54DE" w:rsidRDefault="00BF54DE" w:rsidP="000A6DEF">
      <w:pPr>
        <w:tabs>
          <w:tab w:val="left" w:pos="3960"/>
        </w:tabs>
        <w:jc w:val="both"/>
        <w:rPr>
          <w:rFonts w:ascii="Arial CE" w:hAnsi="Arial CE" w:cs="Arial"/>
          <w:b/>
          <w:sz w:val="22"/>
          <w:szCs w:val="22"/>
        </w:rPr>
      </w:pPr>
      <w:r w:rsidRPr="001D7A19">
        <w:rPr>
          <w:rFonts w:ascii="Arial CE" w:hAnsi="Arial CE" w:cs="Arial"/>
          <w:b/>
          <w:sz w:val="22"/>
          <w:szCs w:val="22"/>
        </w:rPr>
        <w:t>číslo účtu:</w:t>
      </w:r>
      <w:r w:rsidRPr="001D7A19">
        <w:rPr>
          <w:rFonts w:ascii="Arial CE" w:hAnsi="Arial CE" w:cs="Arial"/>
          <w:b/>
          <w:sz w:val="22"/>
          <w:szCs w:val="22"/>
        </w:rPr>
        <w:tab/>
      </w:r>
    </w:p>
    <w:p w14:paraId="712259C7" w14:textId="77777777" w:rsidR="00BF54DE" w:rsidRDefault="00BF54DE" w:rsidP="000A6DEF">
      <w:pPr>
        <w:tabs>
          <w:tab w:val="left" w:pos="3960"/>
        </w:tabs>
        <w:jc w:val="both"/>
        <w:rPr>
          <w:rFonts w:ascii="Arial CE" w:hAnsi="Arial CE" w:cs="Arial"/>
          <w:b/>
          <w:sz w:val="22"/>
          <w:szCs w:val="22"/>
        </w:rPr>
      </w:pPr>
    </w:p>
    <w:p w14:paraId="4DDB124A" w14:textId="77777777" w:rsidR="00BF54DE" w:rsidRPr="001D7A19" w:rsidRDefault="00BF54DE" w:rsidP="000A6DEF">
      <w:pPr>
        <w:tabs>
          <w:tab w:val="left" w:pos="3960"/>
        </w:tabs>
        <w:jc w:val="both"/>
        <w:rPr>
          <w:rFonts w:ascii="Arial CE" w:hAnsi="Arial CE" w:cs="Arial"/>
          <w:b/>
          <w:sz w:val="22"/>
          <w:szCs w:val="22"/>
        </w:rPr>
      </w:pPr>
    </w:p>
    <w:p w14:paraId="68598968" w14:textId="77777777" w:rsidR="00BF54DE" w:rsidRPr="001D7A19" w:rsidRDefault="00BF54DE" w:rsidP="000A6DEF">
      <w:pPr>
        <w:tabs>
          <w:tab w:val="left" w:pos="3960"/>
        </w:tabs>
        <w:jc w:val="both"/>
        <w:rPr>
          <w:rFonts w:ascii="Arial CE" w:hAnsi="Arial CE" w:cs="Arial"/>
          <w:sz w:val="22"/>
          <w:szCs w:val="22"/>
        </w:rPr>
      </w:pPr>
      <w:r w:rsidRPr="001D7A19">
        <w:rPr>
          <w:rFonts w:ascii="Arial CE" w:hAnsi="Arial CE" w:cs="Arial"/>
          <w:sz w:val="22"/>
          <w:szCs w:val="22"/>
        </w:rPr>
        <w:t>Povodí Ohře, státní podnik je zapsán v obchodním rejstříku Krajského soudu v Ústí nad La</w:t>
      </w:r>
      <w:r>
        <w:rPr>
          <w:rFonts w:ascii="Arial CE" w:hAnsi="Arial CE" w:cs="Arial"/>
          <w:sz w:val="22"/>
          <w:szCs w:val="22"/>
        </w:rPr>
        <w:t>bem v oddílu A, vložce č. 13052.</w:t>
      </w:r>
    </w:p>
    <w:p w14:paraId="4DF94388" w14:textId="77777777" w:rsidR="00BF54DE" w:rsidRPr="001D7A19" w:rsidRDefault="00BF54DE" w:rsidP="000A6DEF">
      <w:pPr>
        <w:tabs>
          <w:tab w:val="left" w:pos="3960"/>
        </w:tabs>
        <w:jc w:val="both"/>
        <w:rPr>
          <w:rFonts w:ascii="Arial CE" w:hAnsi="Arial CE" w:cs="Arial"/>
          <w:sz w:val="22"/>
          <w:szCs w:val="22"/>
        </w:rPr>
      </w:pPr>
      <w:r w:rsidRPr="001D7A19">
        <w:rPr>
          <w:rFonts w:ascii="Arial CE" w:hAnsi="Arial CE" w:cs="Arial"/>
          <w:sz w:val="22"/>
          <w:szCs w:val="22"/>
        </w:rPr>
        <w:t>(dále jen „objednatel“) na straně jedné a</w:t>
      </w:r>
    </w:p>
    <w:p w14:paraId="6EA08FB2" w14:textId="77777777" w:rsidR="00BF54DE" w:rsidRDefault="00BF54DE" w:rsidP="00855E9C">
      <w:pPr>
        <w:autoSpaceDE w:val="0"/>
        <w:autoSpaceDN w:val="0"/>
        <w:adjustRightInd w:val="0"/>
        <w:jc w:val="center"/>
        <w:rPr>
          <w:rFonts w:ascii="Arial CE" w:hAnsi="Arial CE" w:cs="Arial"/>
          <w:b/>
          <w:bCs/>
          <w:color w:val="000000"/>
          <w:sz w:val="28"/>
          <w:szCs w:val="28"/>
        </w:rPr>
      </w:pPr>
      <w:r w:rsidRPr="001D7A19">
        <w:rPr>
          <w:rFonts w:ascii="Arial CE" w:hAnsi="Arial CE" w:cs="Arial"/>
          <w:b/>
          <w:bCs/>
          <w:color w:val="000000"/>
          <w:sz w:val="28"/>
          <w:szCs w:val="28"/>
        </w:rPr>
        <w:t xml:space="preserve">  </w:t>
      </w:r>
    </w:p>
    <w:p w14:paraId="20B590F5" w14:textId="77777777" w:rsidR="00BF54DE" w:rsidRDefault="00BF54DE" w:rsidP="00855E9C">
      <w:pPr>
        <w:autoSpaceDE w:val="0"/>
        <w:autoSpaceDN w:val="0"/>
        <w:adjustRightInd w:val="0"/>
        <w:jc w:val="center"/>
        <w:rPr>
          <w:rFonts w:ascii="Arial CE" w:hAnsi="Arial CE" w:cs="Arial"/>
          <w:b/>
          <w:bCs/>
          <w:color w:val="000000"/>
          <w:sz w:val="28"/>
          <w:szCs w:val="28"/>
        </w:rPr>
      </w:pPr>
    </w:p>
    <w:p w14:paraId="7086D30E" w14:textId="77777777" w:rsidR="00BF54DE" w:rsidRDefault="00BF54DE" w:rsidP="00855E9C">
      <w:pPr>
        <w:autoSpaceDE w:val="0"/>
        <w:autoSpaceDN w:val="0"/>
        <w:adjustRightInd w:val="0"/>
        <w:jc w:val="center"/>
        <w:rPr>
          <w:rFonts w:ascii="Arial CE" w:hAnsi="Arial CE" w:cs="Arial"/>
          <w:b/>
          <w:bCs/>
          <w:color w:val="000000"/>
          <w:sz w:val="28"/>
          <w:szCs w:val="28"/>
        </w:rPr>
      </w:pPr>
    </w:p>
    <w:p w14:paraId="32EFBCCA" w14:textId="314EE900" w:rsidR="00283849" w:rsidRPr="00502F6A" w:rsidRDefault="00051B48" w:rsidP="00283849">
      <w:pPr>
        <w:tabs>
          <w:tab w:val="left" w:pos="3969"/>
        </w:tabs>
        <w:spacing w:line="300" w:lineRule="atLeast"/>
        <w:rPr>
          <w:rFonts w:ascii="Arial" w:hAnsi="Arial" w:cs="Arial"/>
          <w:b/>
          <w:bCs/>
          <w:sz w:val="22"/>
          <w:szCs w:val="22"/>
        </w:rPr>
      </w:pPr>
      <w:r>
        <w:rPr>
          <w:rFonts w:ascii="Arial CE" w:hAnsi="Arial CE" w:cs="Arial"/>
          <w:b/>
          <w:sz w:val="22"/>
          <w:szCs w:val="22"/>
        </w:rPr>
        <w:lastRenderedPageBreak/>
        <w:t>Zhotovitel</w:t>
      </w:r>
      <w:r w:rsidR="00283849" w:rsidRPr="001D7A19">
        <w:rPr>
          <w:rFonts w:ascii="Arial CE" w:hAnsi="Arial CE" w:cs="Arial"/>
          <w:b/>
          <w:sz w:val="22"/>
          <w:szCs w:val="22"/>
        </w:rPr>
        <w:t>:</w:t>
      </w:r>
      <w:r w:rsidR="00283849" w:rsidRPr="001D7A19">
        <w:rPr>
          <w:rFonts w:ascii="Arial CE" w:hAnsi="Arial CE" w:cs="Arial"/>
          <w:b/>
          <w:sz w:val="22"/>
          <w:szCs w:val="22"/>
        </w:rPr>
        <w:tab/>
      </w:r>
      <w:r w:rsidR="00283849" w:rsidRPr="00502F6A">
        <w:rPr>
          <w:rFonts w:ascii="Arial" w:hAnsi="Arial" w:cs="Arial"/>
          <w:b/>
          <w:bCs/>
          <w:sz w:val="22"/>
          <w:szCs w:val="22"/>
        </w:rPr>
        <w:t>Vodohospodářský rozvoj a výstavba a.s.</w:t>
      </w:r>
    </w:p>
    <w:p w14:paraId="322A6E98" w14:textId="77777777" w:rsidR="00283849" w:rsidRPr="00502F6A" w:rsidRDefault="00283849" w:rsidP="00283849">
      <w:pPr>
        <w:tabs>
          <w:tab w:val="left" w:pos="3969"/>
        </w:tabs>
        <w:spacing w:line="300" w:lineRule="atLeast"/>
        <w:rPr>
          <w:rFonts w:ascii="Arial" w:hAnsi="Arial" w:cs="Arial"/>
          <w:sz w:val="22"/>
          <w:szCs w:val="22"/>
        </w:rPr>
      </w:pPr>
      <w:r>
        <w:rPr>
          <w:rFonts w:ascii="Arial CE" w:hAnsi="Arial CE" w:cs="Arial"/>
          <w:b/>
          <w:sz w:val="22"/>
          <w:szCs w:val="22"/>
        </w:rPr>
        <w:tab/>
      </w:r>
      <w:r w:rsidRPr="00502F6A">
        <w:rPr>
          <w:rFonts w:ascii="Arial" w:hAnsi="Arial" w:cs="Arial"/>
          <w:sz w:val="22"/>
          <w:szCs w:val="22"/>
        </w:rPr>
        <w:t>150 56 Praha 5 – Smíchov, Nábřežní 4</w:t>
      </w:r>
    </w:p>
    <w:p w14:paraId="20E19590" w14:textId="4776D51D" w:rsidR="00283849" w:rsidRPr="00502F6A" w:rsidRDefault="00283849" w:rsidP="00283849">
      <w:pPr>
        <w:tabs>
          <w:tab w:val="left" w:pos="3969"/>
        </w:tabs>
        <w:spacing w:line="300" w:lineRule="atLeast"/>
        <w:rPr>
          <w:rFonts w:ascii="Arial" w:hAnsi="Arial" w:cs="Arial"/>
          <w:sz w:val="22"/>
          <w:szCs w:val="22"/>
        </w:rPr>
      </w:pPr>
      <w:r w:rsidRPr="001D7A19">
        <w:rPr>
          <w:rFonts w:ascii="Arial CE" w:hAnsi="Arial CE" w:cs="Arial"/>
          <w:b/>
          <w:sz w:val="22"/>
          <w:szCs w:val="22"/>
        </w:rPr>
        <w:t>IČ</w:t>
      </w:r>
      <w:r w:rsidR="000E1B58">
        <w:rPr>
          <w:rFonts w:ascii="Arial CE" w:hAnsi="Arial CE" w:cs="Arial"/>
          <w:b/>
          <w:sz w:val="22"/>
          <w:szCs w:val="22"/>
        </w:rPr>
        <w:t>O</w:t>
      </w:r>
      <w:r w:rsidRPr="001D7A19">
        <w:rPr>
          <w:rFonts w:ascii="Arial CE" w:hAnsi="Arial CE" w:cs="Arial"/>
          <w:b/>
          <w:sz w:val="22"/>
          <w:szCs w:val="22"/>
        </w:rPr>
        <w:t>:</w:t>
      </w:r>
      <w:r>
        <w:rPr>
          <w:rFonts w:ascii="Arial CE" w:hAnsi="Arial CE" w:cs="Arial"/>
          <w:b/>
          <w:sz w:val="22"/>
          <w:szCs w:val="22"/>
        </w:rPr>
        <w:tab/>
      </w:r>
      <w:r w:rsidRPr="00502F6A">
        <w:rPr>
          <w:rFonts w:ascii="Arial" w:hAnsi="Arial" w:cs="Arial"/>
          <w:sz w:val="22"/>
          <w:szCs w:val="22"/>
        </w:rPr>
        <w:t>47 11 69 01</w:t>
      </w:r>
    </w:p>
    <w:p w14:paraId="09336EB6" w14:textId="77777777" w:rsidR="00283849" w:rsidRPr="001D7A19" w:rsidRDefault="00283849" w:rsidP="00283849">
      <w:pPr>
        <w:tabs>
          <w:tab w:val="left" w:pos="3969"/>
        </w:tabs>
        <w:jc w:val="both"/>
        <w:rPr>
          <w:rFonts w:ascii="Arial CE" w:hAnsi="Arial CE" w:cs="Arial"/>
          <w:sz w:val="22"/>
          <w:szCs w:val="22"/>
        </w:rPr>
      </w:pPr>
      <w:r w:rsidRPr="001D7A19">
        <w:rPr>
          <w:rFonts w:ascii="Arial CE" w:hAnsi="Arial CE" w:cs="Arial"/>
          <w:b/>
          <w:sz w:val="22"/>
          <w:szCs w:val="22"/>
        </w:rPr>
        <w:t>DIČ:</w:t>
      </w:r>
      <w:r>
        <w:rPr>
          <w:rFonts w:ascii="Arial CE" w:hAnsi="Arial CE" w:cs="Arial"/>
          <w:b/>
          <w:sz w:val="22"/>
          <w:szCs w:val="22"/>
        </w:rPr>
        <w:tab/>
      </w:r>
      <w:r w:rsidRPr="00502F6A">
        <w:rPr>
          <w:rFonts w:ascii="Arial" w:hAnsi="Arial" w:cs="Arial"/>
          <w:sz w:val="22"/>
          <w:szCs w:val="22"/>
        </w:rPr>
        <w:t>CZ47116901</w:t>
      </w:r>
      <w:r w:rsidRPr="001D7A19">
        <w:rPr>
          <w:rFonts w:ascii="Arial CE" w:hAnsi="Arial CE" w:cs="Arial"/>
          <w:b/>
          <w:sz w:val="22"/>
          <w:szCs w:val="22"/>
        </w:rPr>
        <w:tab/>
      </w:r>
    </w:p>
    <w:p w14:paraId="152AF4D7" w14:textId="77777777" w:rsidR="00283849" w:rsidRPr="001D7A19" w:rsidRDefault="00283849" w:rsidP="00283849">
      <w:pPr>
        <w:tabs>
          <w:tab w:val="left" w:pos="3960"/>
        </w:tabs>
        <w:ind w:left="3960" w:hanging="3960"/>
        <w:jc w:val="both"/>
        <w:rPr>
          <w:rFonts w:ascii="Arial CE" w:hAnsi="Arial CE" w:cs="Arial"/>
          <w:sz w:val="22"/>
          <w:szCs w:val="22"/>
        </w:rPr>
      </w:pPr>
      <w:r w:rsidRPr="001D7A19">
        <w:rPr>
          <w:rFonts w:ascii="Arial CE" w:hAnsi="Arial CE" w:cs="Arial"/>
          <w:b/>
          <w:sz w:val="22"/>
          <w:szCs w:val="22"/>
        </w:rPr>
        <w:t>zastoupený:</w:t>
      </w:r>
      <w:r w:rsidRPr="001D7A19">
        <w:rPr>
          <w:rFonts w:ascii="Arial CE" w:hAnsi="Arial CE" w:cs="Arial"/>
          <w:b/>
          <w:sz w:val="22"/>
          <w:szCs w:val="22"/>
        </w:rPr>
        <w:tab/>
      </w:r>
      <w:r w:rsidRPr="00502F6A">
        <w:rPr>
          <w:rFonts w:ascii="Arial" w:hAnsi="Arial" w:cs="Arial"/>
          <w:sz w:val="22"/>
          <w:szCs w:val="22"/>
        </w:rPr>
        <w:t>Ing. Jan</w:t>
      </w:r>
      <w:r>
        <w:rPr>
          <w:rFonts w:ascii="Arial" w:hAnsi="Arial" w:cs="Arial"/>
          <w:sz w:val="22"/>
          <w:szCs w:val="22"/>
        </w:rPr>
        <w:t>em</w:t>
      </w:r>
      <w:r w:rsidRPr="00502F6A">
        <w:rPr>
          <w:rFonts w:ascii="Arial" w:hAnsi="Arial" w:cs="Arial"/>
          <w:sz w:val="22"/>
          <w:szCs w:val="22"/>
        </w:rPr>
        <w:t xml:space="preserve"> Cihlář</w:t>
      </w:r>
      <w:r>
        <w:rPr>
          <w:rFonts w:ascii="Arial" w:hAnsi="Arial" w:cs="Arial"/>
          <w:sz w:val="22"/>
          <w:szCs w:val="22"/>
        </w:rPr>
        <w:t>em</w:t>
      </w:r>
    </w:p>
    <w:p w14:paraId="2BFFA2D7" w14:textId="683E8FEF" w:rsidR="00283849" w:rsidRPr="00871FFE" w:rsidRDefault="00051B48" w:rsidP="00283849">
      <w:pPr>
        <w:tabs>
          <w:tab w:val="left" w:pos="3969"/>
        </w:tabs>
        <w:rPr>
          <w:rFonts w:ascii="Arial" w:hAnsi="Arial" w:cs="Arial"/>
          <w:sz w:val="22"/>
          <w:szCs w:val="22"/>
        </w:rPr>
      </w:pPr>
      <w:r>
        <w:rPr>
          <w:rFonts w:ascii="Arial CE" w:hAnsi="Arial CE" w:cs="Arial"/>
          <w:b/>
          <w:color w:val="000000"/>
          <w:sz w:val="22"/>
          <w:szCs w:val="22"/>
        </w:rPr>
        <w:t>zhotovitel</w:t>
      </w:r>
      <w:r w:rsidR="00283849" w:rsidRPr="008F0526">
        <w:rPr>
          <w:rFonts w:ascii="Arial CE" w:hAnsi="Arial CE" w:cs="Arial"/>
          <w:b/>
          <w:color w:val="000000"/>
          <w:sz w:val="22"/>
          <w:szCs w:val="22"/>
        </w:rPr>
        <w:t>e</w:t>
      </w:r>
      <w:r w:rsidR="00283849" w:rsidRPr="008F0526">
        <w:rPr>
          <w:rFonts w:ascii="Arial CE" w:hAnsi="Arial CE" w:cs="Arial"/>
          <w:b/>
          <w:sz w:val="22"/>
          <w:szCs w:val="22"/>
        </w:rPr>
        <w:t xml:space="preserve"> zastupuje</w:t>
      </w:r>
      <w:r w:rsidR="00283849" w:rsidRPr="001D7A19">
        <w:rPr>
          <w:rFonts w:ascii="Arial CE" w:hAnsi="Arial CE" w:cs="Arial"/>
          <w:b/>
          <w:sz w:val="22"/>
          <w:szCs w:val="22"/>
        </w:rPr>
        <w:t>:</w:t>
      </w:r>
      <w:r w:rsidR="00283849">
        <w:rPr>
          <w:rFonts w:ascii="Arial CE" w:hAnsi="Arial CE" w:cs="Arial"/>
          <w:b/>
          <w:sz w:val="22"/>
          <w:szCs w:val="22"/>
        </w:rPr>
        <w:tab/>
      </w:r>
    </w:p>
    <w:p w14:paraId="0916D791" w14:textId="4324A575" w:rsidR="00283849" w:rsidRPr="00502F6A" w:rsidRDefault="00283849" w:rsidP="00283849">
      <w:pPr>
        <w:tabs>
          <w:tab w:val="left" w:pos="3960"/>
        </w:tabs>
        <w:autoSpaceDE w:val="0"/>
        <w:autoSpaceDN w:val="0"/>
        <w:adjustRightInd w:val="0"/>
        <w:spacing w:line="300" w:lineRule="atLeast"/>
        <w:jc w:val="both"/>
        <w:rPr>
          <w:rFonts w:ascii="Arial" w:hAnsi="Arial" w:cs="Arial"/>
          <w:sz w:val="22"/>
          <w:szCs w:val="22"/>
        </w:rPr>
      </w:pPr>
      <w:r w:rsidRPr="00502F6A">
        <w:rPr>
          <w:rFonts w:ascii="Arial" w:hAnsi="Arial" w:cs="Arial"/>
          <w:sz w:val="22"/>
          <w:szCs w:val="22"/>
        </w:rPr>
        <w:t xml:space="preserve">tel.: </w:t>
      </w:r>
      <w:r w:rsidRPr="00502F6A">
        <w:rPr>
          <w:rFonts w:ascii="Arial" w:hAnsi="Arial" w:cs="Arial"/>
          <w:sz w:val="22"/>
          <w:szCs w:val="22"/>
        </w:rPr>
        <w:tab/>
      </w:r>
    </w:p>
    <w:p w14:paraId="4C5897C3" w14:textId="6FEC46FA" w:rsidR="00283849" w:rsidRDefault="00283849" w:rsidP="00283849">
      <w:pPr>
        <w:tabs>
          <w:tab w:val="left" w:pos="3960"/>
        </w:tabs>
        <w:autoSpaceDE w:val="0"/>
        <w:autoSpaceDN w:val="0"/>
        <w:adjustRightInd w:val="0"/>
        <w:spacing w:line="300" w:lineRule="atLeast"/>
        <w:jc w:val="both"/>
        <w:rPr>
          <w:rFonts w:ascii="Arial" w:hAnsi="Arial" w:cs="Arial"/>
          <w:sz w:val="22"/>
          <w:szCs w:val="22"/>
        </w:rPr>
      </w:pPr>
      <w:r w:rsidRPr="00502F6A">
        <w:rPr>
          <w:rFonts w:ascii="Arial" w:hAnsi="Arial" w:cs="Arial"/>
          <w:sz w:val="22"/>
          <w:szCs w:val="22"/>
        </w:rPr>
        <w:t xml:space="preserve">mobil: </w:t>
      </w:r>
      <w:r w:rsidRPr="00502F6A">
        <w:rPr>
          <w:rFonts w:ascii="Arial" w:hAnsi="Arial" w:cs="Arial"/>
          <w:sz w:val="22"/>
          <w:szCs w:val="22"/>
        </w:rPr>
        <w:tab/>
        <w:t xml:space="preserve"> </w:t>
      </w:r>
    </w:p>
    <w:p w14:paraId="7DC2F59E" w14:textId="566BDDFA" w:rsidR="00283849" w:rsidRDefault="00283849" w:rsidP="00283849">
      <w:pPr>
        <w:tabs>
          <w:tab w:val="left" w:pos="3960"/>
        </w:tabs>
        <w:autoSpaceDE w:val="0"/>
        <w:autoSpaceDN w:val="0"/>
        <w:adjustRightInd w:val="0"/>
        <w:spacing w:line="300" w:lineRule="atLeast"/>
        <w:jc w:val="both"/>
        <w:rPr>
          <w:rStyle w:val="Hypertextovodkaz"/>
          <w:rFonts w:ascii="Arial" w:hAnsi="Arial" w:cs="Arial"/>
          <w:sz w:val="22"/>
          <w:szCs w:val="22"/>
        </w:rPr>
      </w:pPr>
      <w:r w:rsidRPr="00502F6A">
        <w:rPr>
          <w:rFonts w:ascii="Arial" w:hAnsi="Arial" w:cs="Arial"/>
          <w:sz w:val="22"/>
          <w:szCs w:val="22"/>
        </w:rPr>
        <w:t>e-mail</w:t>
      </w:r>
      <w:r>
        <w:rPr>
          <w:rFonts w:ascii="Arial" w:hAnsi="Arial" w:cs="Arial"/>
          <w:sz w:val="22"/>
          <w:szCs w:val="22"/>
        </w:rPr>
        <w:t>:</w:t>
      </w:r>
      <w:r>
        <w:rPr>
          <w:rFonts w:ascii="Arial" w:hAnsi="Arial" w:cs="Arial"/>
          <w:sz w:val="22"/>
          <w:szCs w:val="22"/>
        </w:rPr>
        <w:tab/>
      </w:r>
    </w:p>
    <w:p w14:paraId="3B55B02D" w14:textId="77777777" w:rsidR="00283849" w:rsidRDefault="00283849" w:rsidP="00283849">
      <w:pPr>
        <w:tabs>
          <w:tab w:val="left" w:pos="3960"/>
        </w:tabs>
        <w:autoSpaceDE w:val="0"/>
        <w:autoSpaceDN w:val="0"/>
        <w:adjustRightInd w:val="0"/>
        <w:spacing w:line="300" w:lineRule="atLeast"/>
        <w:jc w:val="both"/>
        <w:rPr>
          <w:rFonts w:ascii="Arial" w:hAnsi="Arial" w:cs="Arial"/>
          <w:sz w:val="22"/>
          <w:szCs w:val="22"/>
        </w:rPr>
      </w:pPr>
    </w:p>
    <w:p w14:paraId="615478E6" w14:textId="032FB516" w:rsidR="00283849" w:rsidRPr="00871FFE" w:rsidRDefault="00283849" w:rsidP="00283849">
      <w:pPr>
        <w:tabs>
          <w:tab w:val="left" w:pos="3969"/>
        </w:tabs>
        <w:rPr>
          <w:rFonts w:ascii="Arial" w:hAnsi="Arial" w:cs="Arial"/>
          <w:sz w:val="22"/>
          <w:szCs w:val="22"/>
        </w:rPr>
      </w:pPr>
      <w:r>
        <w:rPr>
          <w:rFonts w:ascii="Arial" w:hAnsi="Arial" w:cs="Arial"/>
          <w:sz w:val="22"/>
          <w:szCs w:val="22"/>
        </w:rPr>
        <w:tab/>
      </w:r>
    </w:p>
    <w:p w14:paraId="00AF057F" w14:textId="5842CABB" w:rsidR="00283849" w:rsidRPr="00502F6A" w:rsidRDefault="00283849" w:rsidP="00283849">
      <w:pPr>
        <w:tabs>
          <w:tab w:val="left" w:pos="3960"/>
        </w:tabs>
        <w:autoSpaceDE w:val="0"/>
        <w:autoSpaceDN w:val="0"/>
        <w:adjustRightInd w:val="0"/>
        <w:spacing w:line="300" w:lineRule="atLeast"/>
        <w:jc w:val="both"/>
        <w:rPr>
          <w:rFonts w:ascii="Arial" w:hAnsi="Arial" w:cs="Arial"/>
          <w:sz w:val="22"/>
          <w:szCs w:val="22"/>
        </w:rPr>
      </w:pPr>
      <w:r w:rsidRPr="00502F6A">
        <w:rPr>
          <w:rFonts w:ascii="Arial" w:hAnsi="Arial" w:cs="Arial"/>
          <w:sz w:val="22"/>
          <w:szCs w:val="22"/>
        </w:rPr>
        <w:t xml:space="preserve">tel.: </w:t>
      </w:r>
      <w:r w:rsidRPr="00502F6A">
        <w:rPr>
          <w:rFonts w:ascii="Arial" w:hAnsi="Arial" w:cs="Arial"/>
          <w:sz w:val="22"/>
          <w:szCs w:val="22"/>
        </w:rPr>
        <w:tab/>
      </w:r>
    </w:p>
    <w:p w14:paraId="557288DD" w14:textId="15685B8E" w:rsidR="00283849" w:rsidRPr="00502F6A" w:rsidRDefault="00283849" w:rsidP="00283849">
      <w:pPr>
        <w:tabs>
          <w:tab w:val="left" w:pos="3960"/>
        </w:tabs>
        <w:autoSpaceDE w:val="0"/>
        <w:autoSpaceDN w:val="0"/>
        <w:adjustRightInd w:val="0"/>
        <w:spacing w:line="300" w:lineRule="atLeast"/>
        <w:jc w:val="both"/>
        <w:rPr>
          <w:rFonts w:ascii="Arial" w:hAnsi="Arial" w:cs="Arial"/>
          <w:sz w:val="22"/>
          <w:szCs w:val="22"/>
        </w:rPr>
      </w:pPr>
      <w:r w:rsidRPr="00502F6A">
        <w:rPr>
          <w:rFonts w:ascii="Arial" w:hAnsi="Arial" w:cs="Arial"/>
          <w:sz w:val="22"/>
          <w:szCs w:val="22"/>
        </w:rPr>
        <w:t xml:space="preserve">mobil: </w:t>
      </w:r>
      <w:r w:rsidRPr="00502F6A">
        <w:rPr>
          <w:rFonts w:ascii="Arial" w:hAnsi="Arial" w:cs="Arial"/>
          <w:sz w:val="22"/>
          <w:szCs w:val="22"/>
        </w:rPr>
        <w:tab/>
      </w:r>
    </w:p>
    <w:p w14:paraId="25F97B2D" w14:textId="5F8D051D" w:rsidR="00283849" w:rsidRDefault="00283849" w:rsidP="00283849">
      <w:pPr>
        <w:tabs>
          <w:tab w:val="left" w:pos="3960"/>
        </w:tabs>
        <w:autoSpaceDE w:val="0"/>
        <w:autoSpaceDN w:val="0"/>
        <w:adjustRightInd w:val="0"/>
        <w:spacing w:line="300" w:lineRule="atLeast"/>
        <w:jc w:val="both"/>
        <w:rPr>
          <w:rFonts w:ascii="Arial" w:hAnsi="Arial" w:cs="Arial"/>
          <w:sz w:val="22"/>
          <w:szCs w:val="22"/>
        </w:rPr>
      </w:pPr>
      <w:r w:rsidRPr="00502F6A">
        <w:rPr>
          <w:rFonts w:ascii="Arial" w:hAnsi="Arial" w:cs="Arial"/>
          <w:sz w:val="22"/>
          <w:szCs w:val="22"/>
        </w:rPr>
        <w:t>e-mail</w:t>
      </w:r>
      <w:r>
        <w:rPr>
          <w:rFonts w:ascii="Arial" w:hAnsi="Arial" w:cs="Arial"/>
          <w:sz w:val="22"/>
          <w:szCs w:val="22"/>
        </w:rPr>
        <w:t>:</w:t>
      </w:r>
      <w:r>
        <w:rPr>
          <w:rFonts w:ascii="Arial" w:hAnsi="Arial" w:cs="Arial"/>
          <w:sz w:val="22"/>
          <w:szCs w:val="22"/>
        </w:rPr>
        <w:tab/>
      </w:r>
    </w:p>
    <w:p w14:paraId="6EF73A12" w14:textId="77777777" w:rsidR="00283849" w:rsidRPr="001D7A19" w:rsidRDefault="00283849" w:rsidP="00283849">
      <w:pPr>
        <w:tabs>
          <w:tab w:val="left" w:pos="3960"/>
        </w:tabs>
        <w:jc w:val="both"/>
        <w:rPr>
          <w:rFonts w:ascii="Arial CE" w:hAnsi="Arial CE" w:cs="Arial"/>
          <w:sz w:val="22"/>
          <w:szCs w:val="22"/>
        </w:rPr>
      </w:pPr>
    </w:p>
    <w:p w14:paraId="30377EC6" w14:textId="77777777" w:rsidR="00283849" w:rsidRPr="005E1501" w:rsidRDefault="00283849" w:rsidP="00283849">
      <w:pPr>
        <w:tabs>
          <w:tab w:val="left" w:pos="1260"/>
          <w:tab w:val="left" w:pos="3960"/>
        </w:tabs>
        <w:spacing w:before="120"/>
        <w:rPr>
          <w:rFonts w:ascii="Arial CE" w:hAnsi="Arial CE" w:cs="Arial"/>
          <w:bCs/>
          <w:color w:val="000000"/>
          <w:sz w:val="22"/>
          <w:szCs w:val="22"/>
        </w:rPr>
      </w:pPr>
      <w:r w:rsidRPr="001D7A19">
        <w:rPr>
          <w:rFonts w:ascii="Arial CE" w:hAnsi="Arial CE" w:cs="Arial"/>
          <w:color w:val="000000"/>
          <w:sz w:val="22"/>
          <w:szCs w:val="22"/>
        </w:rPr>
        <w:t>Toto zmocnění trvá až do písemného odvolání. Změny v zastoupení budou uvedeny v dodatku k této smlouvě.</w:t>
      </w:r>
    </w:p>
    <w:p w14:paraId="5C072BEC" w14:textId="77777777" w:rsidR="00283849" w:rsidRPr="001D7A19" w:rsidRDefault="00283849" w:rsidP="00283849">
      <w:pPr>
        <w:tabs>
          <w:tab w:val="left" w:pos="3960"/>
        </w:tabs>
        <w:jc w:val="both"/>
        <w:rPr>
          <w:rFonts w:ascii="Arial CE" w:hAnsi="Arial CE" w:cs="Arial"/>
          <w:b/>
          <w:sz w:val="22"/>
          <w:szCs w:val="22"/>
        </w:rPr>
      </w:pPr>
    </w:p>
    <w:p w14:paraId="1A2CED34" w14:textId="400A2205" w:rsidR="00283849" w:rsidRPr="00502F6A" w:rsidRDefault="00283849" w:rsidP="00283849">
      <w:pPr>
        <w:tabs>
          <w:tab w:val="left" w:pos="3969"/>
        </w:tabs>
        <w:spacing w:line="300" w:lineRule="atLeast"/>
        <w:rPr>
          <w:rFonts w:ascii="Arial" w:hAnsi="Arial" w:cs="Arial"/>
          <w:caps/>
          <w:sz w:val="22"/>
          <w:szCs w:val="22"/>
        </w:rPr>
      </w:pPr>
      <w:r w:rsidRPr="001D7A19">
        <w:rPr>
          <w:rFonts w:ascii="Arial CE" w:hAnsi="Arial CE" w:cs="Arial"/>
          <w:b/>
          <w:sz w:val="22"/>
          <w:szCs w:val="22"/>
        </w:rPr>
        <w:t>bankovní spojení:</w:t>
      </w:r>
      <w:r>
        <w:rPr>
          <w:rFonts w:ascii="Arial CE" w:hAnsi="Arial CE" w:cs="Arial"/>
          <w:b/>
          <w:sz w:val="22"/>
          <w:szCs w:val="22"/>
        </w:rPr>
        <w:tab/>
      </w:r>
    </w:p>
    <w:p w14:paraId="4894B004" w14:textId="5FC7F6A7" w:rsidR="00283849" w:rsidRPr="001D7A19" w:rsidRDefault="00283849" w:rsidP="00283849">
      <w:pPr>
        <w:tabs>
          <w:tab w:val="left" w:pos="3960"/>
        </w:tabs>
        <w:jc w:val="both"/>
        <w:rPr>
          <w:rFonts w:ascii="Arial CE" w:hAnsi="Arial CE" w:cs="Arial"/>
          <w:sz w:val="22"/>
          <w:szCs w:val="22"/>
        </w:rPr>
      </w:pPr>
      <w:r w:rsidRPr="001D7A19">
        <w:rPr>
          <w:rFonts w:ascii="Arial CE" w:hAnsi="Arial CE" w:cs="Arial"/>
          <w:b/>
          <w:sz w:val="22"/>
          <w:szCs w:val="22"/>
        </w:rPr>
        <w:t>číslo účtu:</w:t>
      </w:r>
      <w:r w:rsidRPr="001D7A19">
        <w:rPr>
          <w:rFonts w:ascii="Arial CE" w:hAnsi="Arial CE" w:cs="Arial"/>
          <w:b/>
          <w:sz w:val="22"/>
          <w:szCs w:val="22"/>
        </w:rPr>
        <w:tab/>
      </w:r>
    </w:p>
    <w:p w14:paraId="0B317847" w14:textId="77777777" w:rsidR="00283849" w:rsidRPr="001D7A19" w:rsidRDefault="00283849" w:rsidP="00283849">
      <w:pPr>
        <w:jc w:val="both"/>
        <w:rPr>
          <w:rFonts w:ascii="Arial CE" w:hAnsi="Arial CE" w:cs="Arial"/>
          <w:sz w:val="22"/>
          <w:szCs w:val="22"/>
        </w:rPr>
      </w:pPr>
    </w:p>
    <w:p w14:paraId="03DFE1B6" w14:textId="140A13C8" w:rsidR="00283849" w:rsidRPr="001D7A19" w:rsidRDefault="00051B48" w:rsidP="00283849">
      <w:pPr>
        <w:jc w:val="both"/>
        <w:rPr>
          <w:rFonts w:ascii="Arial CE" w:hAnsi="Arial CE" w:cs="Arial"/>
          <w:sz w:val="22"/>
          <w:szCs w:val="22"/>
        </w:rPr>
      </w:pPr>
      <w:r>
        <w:rPr>
          <w:rFonts w:ascii="Arial CE" w:hAnsi="Arial CE" w:cs="Arial"/>
          <w:sz w:val="22"/>
          <w:szCs w:val="22"/>
        </w:rPr>
        <w:t>Zhotovitel</w:t>
      </w:r>
      <w:r w:rsidR="00283849">
        <w:rPr>
          <w:rFonts w:ascii="Arial CE" w:hAnsi="Arial CE" w:cs="Arial"/>
          <w:sz w:val="22"/>
          <w:szCs w:val="22"/>
        </w:rPr>
        <w:t xml:space="preserve"> </w:t>
      </w:r>
      <w:r w:rsidR="00283849" w:rsidRPr="001D7A19">
        <w:rPr>
          <w:rFonts w:ascii="Arial CE" w:hAnsi="Arial CE" w:cs="Arial"/>
          <w:sz w:val="22"/>
          <w:szCs w:val="22"/>
        </w:rPr>
        <w:t>je zapsán v Obchodním rejstříku</w:t>
      </w:r>
      <w:r w:rsidR="00283849">
        <w:rPr>
          <w:rFonts w:ascii="Arial CE" w:hAnsi="Arial CE" w:cs="Arial"/>
          <w:sz w:val="22"/>
          <w:szCs w:val="22"/>
        </w:rPr>
        <w:t xml:space="preserve"> </w:t>
      </w:r>
      <w:r w:rsidR="00283849" w:rsidRPr="000F2BB1">
        <w:rPr>
          <w:rFonts w:ascii="Arial CE" w:hAnsi="Arial CE" w:cs="Arial"/>
          <w:sz w:val="22"/>
          <w:szCs w:val="22"/>
        </w:rPr>
        <w:t>vedeném Městským soudem v Praze</w:t>
      </w:r>
      <w:r w:rsidR="00283849" w:rsidRPr="001D7A19">
        <w:rPr>
          <w:rFonts w:ascii="Arial CE" w:hAnsi="Arial CE" w:cs="Arial"/>
          <w:sz w:val="22"/>
          <w:szCs w:val="22"/>
        </w:rPr>
        <w:t>, v</w:t>
      </w:r>
      <w:r w:rsidR="00283849">
        <w:rPr>
          <w:rFonts w:ascii="Arial CE" w:hAnsi="Arial CE" w:cs="Arial"/>
          <w:sz w:val="22"/>
          <w:szCs w:val="22"/>
        </w:rPr>
        <w:t> </w:t>
      </w:r>
      <w:r w:rsidR="00283849" w:rsidRPr="001D7A19">
        <w:rPr>
          <w:rFonts w:ascii="Arial CE" w:hAnsi="Arial CE" w:cs="Arial"/>
          <w:sz w:val="22"/>
          <w:szCs w:val="22"/>
        </w:rPr>
        <w:t>oddílu</w:t>
      </w:r>
      <w:r w:rsidR="00283849">
        <w:rPr>
          <w:rFonts w:ascii="Arial CE" w:hAnsi="Arial CE" w:cs="Arial"/>
          <w:sz w:val="22"/>
          <w:szCs w:val="22"/>
        </w:rPr>
        <w:t xml:space="preserve"> B</w:t>
      </w:r>
      <w:r w:rsidR="00283849" w:rsidRPr="001D7A19">
        <w:rPr>
          <w:rFonts w:ascii="Arial CE" w:hAnsi="Arial CE" w:cs="Arial"/>
          <w:sz w:val="22"/>
          <w:szCs w:val="22"/>
        </w:rPr>
        <w:t xml:space="preserve">, vložce č. </w:t>
      </w:r>
      <w:r w:rsidR="00283849">
        <w:rPr>
          <w:rFonts w:ascii="Arial CE" w:hAnsi="Arial CE" w:cs="Arial"/>
          <w:sz w:val="22"/>
          <w:szCs w:val="22"/>
        </w:rPr>
        <w:t>1930</w:t>
      </w:r>
    </w:p>
    <w:p w14:paraId="3EE2B326" w14:textId="2A071A22" w:rsidR="00283849" w:rsidRPr="001D7A19" w:rsidRDefault="00283849" w:rsidP="00283849">
      <w:pPr>
        <w:widowControl w:val="0"/>
        <w:rPr>
          <w:rFonts w:ascii="Arial CE" w:hAnsi="Arial CE" w:cs="Arial"/>
          <w:color w:val="000000"/>
          <w:sz w:val="22"/>
          <w:szCs w:val="22"/>
        </w:rPr>
      </w:pPr>
      <w:r w:rsidRPr="001D7A19">
        <w:rPr>
          <w:rFonts w:ascii="Arial CE" w:hAnsi="Arial CE" w:cs="Arial"/>
          <w:sz w:val="22"/>
          <w:szCs w:val="22"/>
        </w:rPr>
        <w:t>(dále jen „</w:t>
      </w:r>
      <w:r w:rsidR="00051B48">
        <w:rPr>
          <w:rFonts w:ascii="Arial CE" w:hAnsi="Arial CE" w:cs="Arial"/>
          <w:sz w:val="22"/>
          <w:szCs w:val="22"/>
        </w:rPr>
        <w:t>zhotovitel</w:t>
      </w:r>
      <w:r w:rsidRPr="001D7A19">
        <w:rPr>
          <w:rFonts w:ascii="Arial CE" w:hAnsi="Arial CE" w:cs="Arial"/>
          <w:sz w:val="22"/>
          <w:szCs w:val="22"/>
        </w:rPr>
        <w:t>“) na straně druhé.</w:t>
      </w:r>
    </w:p>
    <w:p w14:paraId="35F53A9E" w14:textId="77777777" w:rsidR="000E1B58" w:rsidRDefault="000E1B58" w:rsidP="00A1259D">
      <w:pPr>
        <w:autoSpaceDE w:val="0"/>
        <w:autoSpaceDN w:val="0"/>
        <w:adjustRightInd w:val="0"/>
        <w:spacing w:line="300" w:lineRule="atLeast"/>
        <w:jc w:val="both"/>
        <w:rPr>
          <w:rFonts w:ascii="Arial" w:hAnsi="Arial" w:cs="Arial"/>
          <w:sz w:val="22"/>
          <w:szCs w:val="22"/>
        </w:rPr>
      </w:pPr>
    </w:p>
    <w:p w14:paraId="517B0804" w14:textId="00672F24" w:rsidR="00A1259D" w:rsidRDefault="00A1259D" w:rsidP="00A1259D">
      <w:pPr>
        <w:autoSpaceDE w:val="0"/>
        <w:autoSpaceDN w:val="0"/>
        <w:adjustRightInd w:val="0"/>
        <w:spacing w:line="300" w:lineRule="atLeast"/>
        <w:jc w:val="both"/>
        <w:rPr>
          <w:rFonts w:ascii="Arial" w:hAnsi="Arial" w:cs="Arial"/>
          <w:sz w:val="22"/>
          <w:szCs w:val="22"/>
        </w:rPr>
      </w:pPr>
      <w:r w:rsidRPr="0066344D">
        <w:rPr>
          <w:rFonts w:ascii="Arial" w:hAnsi="Arial" w:cs="Arial"/>
          <w:sz w:val="22"/>
          <w:szCs w:val="22"/>
        </w:rPr>
        <w:t xml:space="preserve">Smluvní strany se dohodly na uzavření tohoto </w:t>
      </w:r>
      <w:r>
        <w:rPr>
          <w:rFonts w:ascii="Arial" w:hAnsi="Arial" w:cs="Arial"/>
          <w:sz w:val="22"/>
          <w:szCs w:val="22"/>
        </w:rPr>
        <w:t>D</w:t>
      </w:r>
      <w:r w:rsidRPr="0066344D">
        <w:rPr>
          <w:rFonts w:ascii="Arial" w:hAnsi="Arial" w:cs="Arial"/>
          <w:sz w:val="22"/>
          <w:szCs w:val="22"/>
        </w:rPr>
        <w:t xml:space="preserve">odatku č. </w:t>
      </w:r>
      <w:r w:rsidR="00051B48">
        <w:rPr>
          <w:rFonts w:ascii="Arial" w:hAnsi="Arial" w:cs="Arial"/>
          <w:sz w:val="22"/>
          <w:szCs w:val="22"/>
        </w:rPr>
        <w:t>2</w:t>
      </w:r>
      <w:r>
        <w:rPr>
          <w:rFonts w:ascii="Arial" w:hAnsi="Arial" w:cs="Arial"/>
          <w:sz w:val="22"/>
          <w:szCs w:val="22"/>
        </w:rPr>
        <w:t xml:space="preserve"> ke S</w:t>
      </w:r>
      <w:r w:rsidRPr="0066344D">
        <w:rPr>
          <w:rFonts w:ascii="Arial" w:hAnsi="Arial" w:cs="Arial"/>
          <w:sz w:val="22"/>
          <w:szCs w:val="22"/>
        </w:rPr>
        <w:t>mlouvě o dílo</w:t>
      </w:r>
      <w:r>
        <w:rPr>
          <w:rFonts w:ascii="Arial" w:hAnsi="Arial" w:cs="Arial"/>
          <w:sz w:val="22"/>
          <w:szCs w:val="22"/>
        </w:rPr>
        <w:t xml:space="preserve"> (</w:t>
      </w:r>
      <w:r w:rsidRPr="0066344D">
        <w:rPr>
          <w:rFonts w:ascii="Arial" w:hAnsi="Arial" w:cs="Arial"/>
          <w:sz w:val="22"/>
          <w:szCs w:val="22"/>
        </w:rPr>
        <w:t xml:space="preserve">uzavřené dne </w:t>
      </w:r>
      <w:r w:rsidR="00283849">
        <w:rPr>
          <w:rFonts w:ascii="Arial" w:hAnsi="Arial" w:cs="Arial"/>
          <w:sz w:val="22"/>
          <w:szCs w:val="22"/>
        </w:rPr>
        <w:t>30. 1. 2017</w:t>
      </w:r>
      <w:r>
        <w:rPr>
          <w:rFonts w:ascii="Arial" w:hAnsi="Arial" w:cs="Arial"/>
          <w:sz w:val="22"/>
          <w:szCs w:val="22"/>
        </w:rPr>
        <w:t>).</w:t>
      </w:r>
    </w:p>
    <w:p w14:paraId="633077DE" w14:textId="77777777" w:rsidR="00170AFA" w:rsidRDefault="00170AFA" w:rsidP="000D3A6E">
      <w:pPr>
        <w:autoSpaceDE w:val="0"/>
        <w:autoSpaceDN w:val="0"/>
        <w:adjustRightInd w:val="0"/>
        <w:jc w:val="both"/>
        <w:rPr>
          <w:rFonts w:ascii="Arial" w:hAnsi="Arial" w:cs="Arial"/>
          <w:b/>
          <w:bCs/>
          <w:sz w:val="28"/>
          <w:szCs w:val="28"/>
        </w:rPr>
      </w:pPr>
    </w:p>
    <w:p w14:paraId="09F81076" w14:textId="6AB34D18" w:rsidR="00051B48" w:rsidRDefault="00170AFA" w:rsidP="00170AFA">
      <w:pPr>
        <w:autoSpaceDE w:val="0"/>
        <w:autoSpaceDN w:val="0"/>
        <w:adjustRightInd w:val="0"/>
        <w:spacing w:line="300" w:lineRule="atLeast"/>
        <w:jc w:val="both"/>
        <w:rPr>
          <w:rFonts w:ascii="Arial" w:hAnsi="Arial" w:cs="Arial"/>
          <w:color w:val="000000"/>
          <w:sz w:val="22"/>
          <w:szCs w:val="22"/>
        </w:rPr>
      </w:pPr>
      <w:r>
        <w:rPr>
          <w:rFonts w:ascii="Arial" w:hAnsi="Arial" w:cs="Arial"/>
          <w:color w:val="000000"/>
          <w:sz w:val="22"/>
          <w:szCs w:val="22"/>
        </w:rPr>
        <w:t xml:space="preserve">V rámci SOD se mění </w:t>
      </w:r>
      <w:r w:rsidR="00051B48">
        <w:rPr>
          <w:rFonts w:ascii="Arial" w:hAnsi="Arial" w:cs="Arial"/>
          <w:color w:val="000000"/>
          <w:sz w:val="22"/>
          <w:szCs w:val="22"/>
        </w:rPr>
        <w:t>a doplňuje:</w:t>
      </w:r>
    </w:p>
    <w:p w14:paraId="45B6DED7" w14:textId="77777777" w:rsidR="00051B48" w:rsidRDefault="00051B48" w:rsidP="00170AFA">
      <w:pPr>
        <w:autoSpaceDE w:val="0"/>
        <w:autoSpaceDN w:val="0"/>
        <w:adjustRightInd w:val="0"/>
        <w:spacing w:line="300" w:lineRule="atLeast"/>
        <w:jc w:val="both"/>
        <w:rPr>
          <w:rFonts w:ascii="Arial" w:hAnsi="Arial" w:cs="Arial"/>
          <w:color w:val="000000"/>
          <w:sz w:val="22"/>
          <w:szCs w:val="22"/>
        </w:rPr>
      </w:pPr>
    </w:p>
    <w:p w14:paraId="557378A8" w14:textId="0C217A72" w:rsidR="00170AFA" w:rsidRPr="00051B48" w:rsidRDefault="00051B48" w:rsidP="00051B48">
      <w:pPr>
        <w:widowControl w:val="0"/>
        <w:jc w:val="both"/>
        <w:rPr>
          <w:rFonts w:ascii="Arial" w:hAnsi="Arial" w:cs="Arial"/>
          <w:sz w:val="22"/>
          <w:szCs w:val="22"/>
          <w:u w:val="single"/>
        </w:rPr>
      </w:pPr>
      <w:r>
        <w:rPr>
          <w:rFonts w:ascii="Arial" w:hAnsi="Arial" w:cs="Arial"/>
          <w:sz w:val="22"/>
          <w:szCs w:val="22"/>
          <w:u w:val="single"/>
        </w:rPr>
        <w:t>Část p</w:t>
      </w:r>
      <w:r w:rsidRPr="00051B48">
        <w:rPr>
          <w:rFonts w:ascii="Arial" w:hAnsi="Arial" w:cs="Arial"/>
          <w:sz w:val="22"/>
          <w:szCs w:val="22"/>
          <w:u w:val="single"/>
        </w:rPr>
        <w:t>ůvodní</w:t>
      </w:r>
      <w:r>
        <w:rPr>
          <w:rFonts w:ascii="Arial" w:hAnsi="Arial" w:cs="Arial"/>
          <w:sz w:val="22"/>
          <w:szCs w:val="22"/>
          <w:u w:val="single"/>
        </w:rPr>
        <w:t>ho</w:t>
      </w:r>
      <w:r w:rsidRPr="00051B48">
        <w:rPr>
          <w:rFonts w:ascii="Arial" w:hAnsi="Arial" w:cs="Arial"/>
          <w:sz w:val="22"/>
          <w:szCs w:val="22"/>
          <w:u w:val="single"/>
        </w:rPr>
        <w:t xml:space="preserve"> znění</w:t>
      </w:r>
    </w:p>
    <w:p w14:paraId="53FB3406" w14:textId="77777777" w:rsidR="00051B48" w:rsidRPr="00051B48" w:rsidRDefault="00051B48" w:rsidP="00051B48">
      <w:pPr>
        <w:pStyle w:val="Zkladntext"/>
        <w:overflowPunct w:val="0"/>
        <w:autoSpaceDE w:val="0"/>
        <w:autoSpaceDN w:val="0"/>
        <w:adjustRightInd w:val="0"/>
        <w:spacing w:before="120" w:after="0"/>
        <w:jc w:val="center"/>
        <w:textAlignment w:val="baseline"/>
        <w:rPr>
          <w:rFonts w:ascii="Arial CE" w:hAnsi="Arial CE" w:cs="Arial"/>
          <w:color w:val="000000"/>
          <w:sz w:val="22"/>
          <w:szCs w:val="22"/>
          <w:u w:val="single"/>
        </w:rPr>
      </w:pPr>
      <w:r w:rsidRPr="00051B48">
        <w:rPr>
          <w:rFonts w:ascii="Arial CE" w:hAnsi="Arial CE" w:cs="Arial"/>
          <w:color w:val="000000"/>
          <w:sz w:val="22"/>
          <w:szCs w:val="22"/>
          <w:u w:val="single"/>
        </w:rPr>
        <w:t>Čl. I. SMLUVNÍ STRANY</w:t>
      </w:r>
    </w:p>
    <w:p w14:paraId="7CA7FF54" w14:textId="77777777" w:rsidR="00051B48" w:rsidRDefault="00051B48" w:rsidP="000A6DEF">
      <w:pPr>
        <w:autoSpaceDE w:val="0"/>
        <w:autoSpaceDN w:val="0"/>
        <w:adjustRightInd w:val="0"/>
        <w:jc w:val="center"/>
        <w:rPr>
          <w:rFonts w:ascii="Arial" w:hAnsi="Arial" w:cs="Arial"/>
          <w:bCs/>
          <w:color w:val="000000"/>
          <w:sz w:val="22"/>
          <w:szCs w:val="22"/>
        </w:rPr>
      </w:pPr>
    </w:p>
    <w:p w14:paraId="2C636F70" w14:textId="154E4088" w:rsidR="00051B48" w:rsidRDefault="00051B48" w:rsidP="00BF54DE">
      <w:pPr>
        <w:tabs>
          <w:tab w:val="left" w:pos="3960"/>
        </w:tabs>
        <w:autoSpaceDE w:val="0"/>
        <w:autoSpaceDN w:val="0"/>
        <w:adjustRightInd w:val="0"/>
        <w:spacing w:line="300" w:lineRule="atLeast"/>
        <w:rPr>
          <w:rFonts w:ascii="Arial" w:hAnsi="Arial" w:cs="Arial"/>
          <w:color w:val="000000"/>
          <w:sz w:val="22"/>
          <w:szCs w:val="22"/>
        </w:rPr>
      </w:pPr>
      <w:r w:rsidRPr="001D7A19">
        <w:rPr>
          <w:rFonts w:ascii="Arial CE" w:hAnsi="Arial CE" w:cs="Arial"/>
          <w:color w:val="000000"/>
          <w:sz w:val="22"/>
          <w:szCs w:val="22"/>
        </w:rPr>
        <w:t>Při operativním a technickém řízení</w:t>
      </w:r>
      <w:r w:rsidRPr="001D7A19">
        <w:rPr>
          <w:rFonts w:ascii="Arial CE" w:hAnsi="Arial CE" w:cs="Arial"/>
          <w:color w:val="000000"/>
          <w:sz w:val="22"/>
          <w:szCs w:val="22"/>
        </w:rPr>
        <w:br/>
        <w:t>činností souvisejících s</w:t>
      </w:r>
      <w:r>
        <w:rPr>
          <w:rFonts w:ascii="Arial CE" w:hAnsi="Arial CE" w:cs="Arial"/>
          <w:color w:val="000000"/>
          <w:sz w:val="22"/>
          <w:szCs w:val="22"/>
        </w:rPr>
        <w:t>e zhotovitelem</w:t>
      </w:r>
      <w:r w:rsidRPr="001D7A19">
        <w:rPr>
          <w:rFonts w:ascii="Arial CE" w:hAnsi="Arial CE" w:cs="Arial"/>
          <w:color w:val="000000"/>
          <w:sz w:val="22"/>
          <w:szCs w:val="22"/>
        </w:rPr>
        <w:br/>
        <w:t xml:space="preserve">díla, </w:t>
      </w:r>
      <w:r w:rsidRPr="001E524E">
        <w:rPr>
          <w:rFonts w:ascii="Arial CE" w:hAnsi="Arial CE" w:cs="Arial"/>
          <w:sz w:val="22"/>
          <w:szCs w:val="22"/>
        </w:rPr>
        <w:t>jako postupné upřesňování</w:t>
      </w:r>
      <w:r w:rsidRPr="001E524E">
        <w:rPr>
          <w:rFonts w:ascii="Arial CE" w:hAnsi="Arial CE" w:cs="Arial"/>
          <w:sz w:val="22"/>
          <w:szCs w:val="22"/>
        </w:rPr>
        <w:br/>
        <w:t xml:space="preserve">technického řešení, </w:t>
      </w:r>
      <w:r w:rsidRPr="001D7A19">
        <w:rPr>
          <w:rFonts w:ascii="Arial CE" w:hAnsi="Arial CE" w:cs="Arial"/>
          <w:color w:val="000000"/>
          <w:sz w:val="22"/>
          <w:szCs w:val="22"/>
        </w:rPr>
        <w:t>organizací</w:t>
      </w:r>
      <w:r w:rsidRPr="001D7A19">
        <w:rPr>
          <w:rFonts w:ascii="Arial CE" w:hAnsi="Arial CE" w:cs="Arial"/>
          <w:color w:val="000000"/>
          <w:sz w:val="22"/>
          <w:szCs w:val="22"/>
        </w:rPr>
        <w:br/>
        <w:t>výrobních výborů a převzetí díla</w:t>
      </w:r>
      <w:r w:rsidRPr="001D7A19">
        <w:rPr>
          <w:rFonts w:ascii="Arial CE" w:hAnsi="Arial CE" w:cs="Arial"/>
          <w:color w:val="000000"/>
          <w:sz w:val="22"/>
          <w:szCs w:val="22"/>
        </w:rPr>
        <w:br/>
      </w:r>
      <w:r w:rsidRPr="000A37B0">
        <w:rPr>
          <w:rFonts w:ascii="Arial" w:hAnsi="Arial" w:cs="Arial"/>
          <w:color w:val="000000"/>
          <w:sz w:val="22"/>
          <w:szCs w:val="22"/>
        </w:rPr>
        <w:t>zastupuje objednatele:</w:t>
      </w:r>
      <w:r w:rsidRPr="000A37B0">
        <w:rPr>
          <w:rFonts w:ascii="Arial" w:hAnsi="Arial" w:cs="Arial"/>
          <w:color w:val="000000"/>
          <w:sz w:val="22"/>
          <w:szCs w:val="22"/>
        </w:rPr>
        <w:tab/>
      </w:r>
    </w:p>
    <w:p w14:paraId="760E6F67" w14:textId="77777777" w:rsidR="00BF54DE" w:rsidRDefault="00BF54DE" w:rsidP="00BF54DE">
      <w:pPr>
        <w:tabs>
          <w:tab w:val="left" w:pos="3960"/>
        </w:tabs>
        <w:autoSpaceDE w:val="0"/>
        <w:autoSpaceDN w:val="0"/>
        <w:adjustRightInd w:val="0"/>
        <w:spacing w:line="300" w:lineRule="atLeast"/>
        <w:rPr>
          <w:rFonts w:ascii="Arial" w:hAnsi="Arial" w:cs="Arial"/>
          <w:color w:val="000000"/>
          <w:sz w:val="22"/>
          <w:szCs w:val="22"/>
        </w:rPr>
      </w:pPr>
    </w:p>
    <w:p w14:paraId="22D4C5FF" w14:textId="77777777" w:rsidR="00BF54DE" w:rsidRDefault="00BF54DE" w:rsidP="00BF54DE">
      <w:pPr>
        <w:tabs>
          <w:tab w:val="left" w:pos="3960"/>
        </w:tabs>
        <w:autoSpaceDE w:val="0"/>
        <w:autoSpaceDN w:val="0"/>
        <w:adjustRightInd w:val="0"/>
        <w:spacing w:line="300" w:lineRule="atLeast"/>
        <w:rPr>
          <w:rFonts w:ascii="Arial" w:hAnsi="Arial" w:cs="Arial"/>
          <w:color w:val="000000"/>
          <w:sz w:val="22"/>
          <w:szCs w:val="22"/>
        </w:rPr>
      </w:pPr>
    </w:p>
    <w:p w14:paraId="57BC799D" w14:textId="77777777" w:rsidR="00BF54DE" w:rsidRDefault="00BF54DE" w:rsidP="00BF54DE">
      <w:pPr>
        <w:tabs>
          <w:tab w:val="left" w:pos="3960"/>
        </w:tabs>
        <w:autoSpaceDE w:val="0"/>
        <w:autoSpaceDN w:val="0"/>
        <w:adjustRightInd w:val="0"/>
        <w:spacing w:line="300" w:lineRule="atLeast"/>
        <w:rPr>
          <w:rFonts w:ascii="Arial" w:hAnsi="Arial" w:cs="Arial"/>
          <w:color w:val="000000"/>
          <w:sz w:val="22"/>
          <w:szCs w:val="22"/>
        </w:rPr>
      </w:pPr>
    </w:p>
    <w:p w14:paraId="74925BCA" w14:textId="77777777" w:rsidR="00BF54DE" w:rsidRDefault="00BF54DE" w:rsidP="00BF54DE">
      <w:pPr>
        <w:tabs>
          <w:tab w:val="left" w:pos="3960"/>
        </w:tabs>
        <w:autoSpaceDE w:val="0"/>
        <w:autoSpaceDN w:val="0"/>
        <w:adjustRightInd w:val="0"/>
        <w:spacing w:line="300" w:lineRule="atLeast"/>
        <w:rPr>
          <w:rFonts w:ascii="Arial" w:hAnsi="Arial" w:cs="Arial"/>
          <w:color w:val="000000"/>
          <w:sz w:val="22"/>
          <w:szCs w:val="22"/>
        </w:rPr>
      </w:pPr>
    </w:p>
    <w:p w14:paraId="2DD859D5" w14:textId="77777777" w:rsidR="00BF54DE" w:rsidRDefault="00BF54DE" w:rsidP="00BF54DE">
      <w:pPr>
        <w:tabs>
          <w:tab w:val="left" w:pos="3960"/>
        </w:tabs>
        <w:autoSpaceDE w:val="0"/>
        <w:autoSpaceDN w:val="0"/>
        <w:adjustRightInd w:val="0"/>
        <w:spacing w:line="300" w:lineRule="atLeast"/>
        <w:rPr>
          <w:rFonts w:ascii="Arial" w:hAnsi="Arial" w:cs="Arial"/>
          <w:color w:val="000000"/>
          <w:sz w:val="22"/>
          <w:szCs w:val="22"/>
        </w:rPr>
      </w:pPr>
    </w:p>
    <w:p w14:paraId="5FFB072F" w14:textId="77777777" w:rsidR="00BF54DE" w:rsidRDefault="00BF54DE" w:rsidP="00BF54DE">
      <w:pPr>
        <w:tabs>
          <w:tab w:val="left" w:pos="3960"/>
        </w:tabs>
        <w:autoSpaceDE w:val="0"/>
        <w:autoSpaceDN w:val="0"/>
        <w:adjustRightInd w:val="0"/>
        <w:spacing w:line="300" w:lineRule="atLeast"/>
        <w:rPr>
          <w:rFonts w:ascii="Arial" w:hAnsi="Arial" w:cs="Arial"/>
          <w:color w:val="000000"/>
          <w:sz w:val="22"/>
          <w:szCs w:val="22"/>
        </w:rPr>
      </w:pPr>
    </w:p>
    <w:p w14:paraId="3C4F88DD" w14:textId="77777777" w:rsidR="00BF54DE" w:rsidRDefault="00BF54DE" w:rsidP="00BF54DE">
      <w:pPr>
        <w:tabs>
          <w:tab w:val="left" w:pos="3960"/>
        </w:tabs>
        <w:autoSpaceDE w:val="0"/>
        <w:autoSpaceDN w:val="0"/>
        <w:adjustRightInd w:val="0"/>
        <w:spacing w:line="300" w:lineRule="atLeast"/>
        <w:rPr>
          <w:rFonts w:ascii="Arial" w:hAnsi="Arial" w:cs="Arial"/>
          <w:color w:val="000000"/>
          <w:sz w:val="22"/>
          <w:szCs w:val="22"/>
        </w:rPr>
      </w:pPr>
    </w:p>
    <w:p w14:paraId="52426A9D" w14:textId="77777777" w:rsidR="00BF54DE" w:rsidRDefault="00BF54DE" w:rsidP="00BF54DE">
      <w:pPr>
        <w:tabs>
          <w:tab w:val="left" w:pos="3960"/>
        </w:tabs>
        <w:autoSpaceDE w:val="0"/>
        <w:autoSpaceDN w:val="0"/>
        <w:adjustRightInd w:val="0"/>
        <w:spacing w:line="300" w:lineRule="atLeast"/>
        <w:rPr>
          <w:rFonts w:ascii="Arial" w:hAnsi="Arial" w:cs="Arial"/>
          <w:color w:val="000000"/>
          <w:sz w:val="22"/>
          <w:szCs w:val="22"/>
        </w:rPr>
      </w:pPr>
    </w:p>
    <w:p w14:paraId="5900EB31" w14:textId="77777777" w:rsidR="00BF54DE" w:rsidRDefault="00BF54DE" w:rsidP="00BF54DE">
      <w:pPr>
        <w:tabs>
          <w:tab w:val="left" w:pos="3960"/>
        </w:tabs>
        <w:autoSpaceDE w:val="0"/>
        <w:autoSpaceDN w:val="0"/>
        <w:adjustRightInd w:val="0"/>
        <w:spacing w:line="300" w:lineRule="atLeast"/>
        <w:rPr>
          <w:rFonts w:ascii="Arial" w:hAnsi="Arial" w:cs="Arial"/>
          <w:bCs/>
          <w:color w:val="000000"/>
          <w:sz w:val="22"/>
          <w:szCs w:val="22"/>
        </w:rPr>
      </w:pPr>
    </w:p>
    <w:p w14:paraId="6E46B59A" w14:textId="7B632D65" w:rsidR="00051B48" w:rsidRPr="00051B48" w:rsidRDefault="00051B48" w:rsidP="00051B48">
      <w:pPr>
        <w:autoSpaceDE w:val="0"/>
        <w:autoSpaceDN w:val="0"/>
        <w:adjustRightInd w:val="0"/>
        <w:rPr>
          <w:rFonts w:ascii="Arial" w:hAnsi="Arial" w:cs="Arial"/>
          <w:b/>
          <w:bCs/>
          <w:color w:val="000000"/>
          <w:sz w:val="22"/>
          <w:szCs w:val="22"/>
          <w:u w:val="single"/>
        </w:rPr>
      </w:pPr>
      <w:r w:rsidRPr="00051B48">
        <w:rPr>
          <w:rFonts w:ascii="Arial" w:hAnsi="Arial" w:cs="Arial"/>
          <w:b/>
          <w:bCs/>
          <w:color w:val="000000"/>
          <w:sz w:val="22"/>
          <w:szCs w:val="22"/>
          <w:u w:val="single"/>
        </w:rPr>
        <w:lastRenderedPageBreak/>
        <w:t>Část nového znění:</w:t>
      </w:r>
    </w:p>
    <w:p w14:paraId="23AA42D1" w14:textId="77777777" w:rsidR="00051B48" w:rsidRPr="001D7A19" w:rsidRDefault="00051B48" w:rsidP="00051B48">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I. SMLUVNÍ STRANY</w:t>
      </w:r>
    </w:p>
    <w:p w14:paraId="29B1C39E" w14:textId="77777777" w:rsidR="00051B48" w:rsidRDefault="00051B48" w:rsidP="000A6DEF">
      <w:pPr>
        <w:autoSpaceDE w:val="0"/>
        <w:autoSpaceDN w:val="0"/>
        <w:adjustRightInd w:val="0"/>
        <w:jc w:val="center"/>
        <w:rPr>
          <w:rFonts w:ascii="Arial" w:hAnsi="Arial" w:cs="Arial"/>
          <w:bCs/>
          <w:color w:val="000000"/>
          <w:sz w:val="22"/>
          <w:szCs w:val="22"/>
        </w:rPr>
      </w:pPr>
    </w:p>
    <w:p w14:paraId="26D1858D" w14:textId="270BDB47" w:rsidR="00051B48" w:rsidRDefault="00051B48" w:rsidP="00051B48">
      <w:pPr>
        <w:autoSpaceDE w:val="0"/>
        <w:autoSpaceDN w:val="0"/>
        <w:adjustRightInd w:val="0"/>
        <w:rPr>
          <w:rFonts w:ascii="Arial CE" w:hAnsi="Arial CE" w:cs="Arial"/>
          <w:color w:val="000000"/>
          <w:sz w:val="22"/>
          <w:szCs w:val="22"/>
        </w:rPr>
      </w:pPr>
      <w:r w:rsidRPr="001D7A19">
        <w:rPr>
          <w:rFonts w:ascii="Arial CE" w:hAnsi="Arial CE" w:cs="Arial"/>
          <w:color w:val="000000"/>
          <w:sz w:val="22"/>
          <w:szCs w:val="22"/>
        </w:rPr>
        <w:t>Při operativním a technickém řízení</w:t>
      </w:r>
      <w:r w:rsidRPr="001D7A19">
        <w:rPr>
          <w:rFonts w:ascii="Arial CE" w:hAnsi="Arial CE" w:cs="Arial"/>
          <w:color w:val="000000"/>
          <w:sz w:val="22"/>
          <w:szCs w:val="22"/>
        </w:rPr>
        <w:br/>
        <w:t>činností souvisejících s</w:t>
      </w:r>
      <w:r>
        <w:rPr>
          <w:rFonts w:ascii="Arial CE" w:hAnsi="Arial CE" w:cs="Arial"/>
          <w:color w:val="000000"/>
          <w:sz w:val="22"/>
          <w:szCs w:val="22"/>
        </w:rPr>
        <w:t>e zhotovitelem</w:t>
      </w:r>
      <w:r w:rsidRPr="001D7A19">
        <w:rPr>
          <w:rFonts w:ascii="Arial CE" w:hAnsi="Arial CE" w:cs="Arial"/>
          <w:color w:val="000000"/>
          <w:sz w:val="22"/>
          <w:szCs w:val="22"/>
        </w:rPr>
        <w:br/>
        <w:t xml:space="preserve">díla, </w:t>
      </w:r>
      <w:r w:rsidRPr="001E524E">
        <w:rPr>
          <w:rFonts w:ascii="Arial CE" w:hAnsi="Arial CE" w:cs="Arial"/>
          <w:sz w:val="22"/>
          <w:szCs w:val="22"/>
        </w:rPr>
        <w:t>jako postupné upřesňování</w:t>
      </w:r>
      <w:r w:rsidRPr="001E524E">
        <w:rPr>
          <w:rFonts w:ascii="Arial CE" w:hAnsi="Arial CE" w:cs="Arial"/>
          <w:sz w:val="22"/>
          <w:szCs w:val="22"/>
        </w:rPr>
        <w:br/>
        <w:t xml:space="preserve">technického řešení, </w:t>
      </w:r>
      <w:r w:rsidRPr="001D7A19">
        <w:rPr>
          <w:rFonts w:ascii="Arial CE" w:hAnsi="Arial CE" w:cs="Arial"/>
          <w:color w:val="000000"/>
          <w:sz w:val="22"/>
          <w:szCs w:val="22"/>
        </w:rPr>
        <w:t>organizací</w:t>
      </w:r>
      <w:r w:rsidRPr="001D7A19">
        <w:rPr>
          <w:rFonts w:ascii="Arial CE" w:hAnsi="Arial CE" w:cs="Arial"/>
          <w:color w:val="000000"/>
          <w:sz w:val="22"/>
          <w:szCs w:val="22"/>
        </w:rPr>
        <w:br/>
        <w:t>výrobních výborů a převzetí díla</w:t>
      </w:r>
    </w:p>
    <w:p w14:paraId="5464FB74" w14:textId="134B8EB2" w:rsidR="00051B48" w:rsidRDefault="00051B48" w:rsidP="00BF54DE">
      <w:pPr>
        <w:tabs>
          <w:tab w:val="left" w:pos="3960"/>
        </w:tabs>
        <w:autoSpaceDE w:val="0"/>
        <w:autoSpaceDN w:val="0"/>
        <w:adjustRightInd w:val="0"/>
        <w:spacing w:line="300" w:lineRule="atLeast"/>
        <w:rPr>
          <w:rFonts w:ascii="Arial" w:hAnsi="Arial" w:cs="Arial"/>
          <w:color w:val="000000"/>
          <w:sz w:val="22"/>
          <w:szCs w:val="22"/>
        </w:rPr>
      </w:pPr>
      <w:r>
        <w:rPr>
          <w:rFonts w:ascii="Arial" w:hAnsi="Arial" w:cs="Arial"/>
          <w:color w:val="000000"/>
          <w:sz w:val="22"/>
          <w:szCs w:val="22"/>
        </w:rPr>
        <w:t>zastupuje objednatele:</w:t>
      </w:r>
      <w:r>
        <w:rPr>
          <w:rFonts w:ascii="Arial" w:hAnsi="Arial" w:cs="Arial"/>
          <w:color w:val="000000"/>
          <w:sz w:val="22"/>
          <w:szCs w:val="22"/>
        </w:rPr>
        <w:tab/>
      </w:r>
    </w:p>
    <w:p w14:paraId="54ADF89D" w14:textId="77777777" w:rsidR="00BF54DE" w:rsidRDefault="00BF54DE" w:rsidP="00BF54DE">
      <w:pPr>
        <w:tabs>
          <w:tab w:val="left" w:pos="3960"/>
        </w:tabs>
        <w:autoSpaceDE w:val="0"/>
        <w:autoSpaceDN w:val="0"/>
        <w:adjustRightInd w:val="0"/>
        <w:spacing w:line="300" w:lineRule="atLeast"/>
        <w:rPr>
          <w:rFonts w:ascii="Arial" w:hAnsi="Arial" w:cs="Arial"/>
          <w:sz w:val="22"/>
          <w:szCs w:val="22"/>
        </w:rPr>
      </w:pPr>
      <w:bookmarkStart w:id="0" w:name="_GoBack"/>
      <w:bookmarkEnd w:id="0"/>
    </w:p>
    <w:p w14:paraId="4EFD4551" w14:textId="77777777" w:rsidR="00051B48" w:rsidRPr="000E1B58" w:rsidRDefault="00051B48" w:rsidP="000A6DEF">
      <w:pPr>
        <w:autoSpaceDE w:val="0"/>
        <w:autoSpaceDN w:val="0"/>
        <w:adjustRightInd w:val="0"/>
        <w:jc w:val="center"/>
        <w:rPr>
          <w:rFonts w:ascii="Arial" w:hAnsi="Arial" w:cs="Arial"/>
          <w:bCs/>
          <w:color w:val="000000"/>
          <w:sz w:val="22"/>
          <w:szCs w:val="22"/>
        </w:rPr>
      </w:pPr>
    </w:p>
    <w:p w14:paraId="7E262B88" w14:textId="176A7D0B" w:rsidR="00420D0D" w:rsidRPr="00051B48" w:rsidRDefault="00283849" w:rsidP="000D3A6E">
      <w:pPr>
        <w:widowControl w:val="0"/>
        <w:jc w:val="both"/>
        <w:rPr>
          <w:rFonts w:ascii="Arial" w:hAnsi="Arial" w:cs="Arial"/>
          <w:sz w:val="22"/>
          <w:szCs w:val="22"/>
          <w:u w:val="single"/>
        </w:rPr>
      </w:pPr>
      <w:r w:rsidRPr="00051B48">
        <w:rPr>
          <w:rFonts w:ascii="Arial" w:hAnsi="Arial" w:cs="Arial"/>
          <w:sz w:val="22"/>
          <w:szCs w:val="22"/>
          <w:u w:val="single"/>
        </w:rPr>
        <w:t>Původní znění</w:t>
      </w:r>
      <w:r w:rsidR="00170AFA" w:rsidRPr="00051B48">
        <w:rPr>
          <w:rFonts w:ascii="Arial" w:hAnsi="Arial" w:cs="Arial"/>
          <w:sz w:val="22"/>
          <w:szCs w:val="22"/>
          <w:u w:val="single"/>
        </w:rPr>
        <w:t xml:space="preserve">: </w:t>
      </w:r>
    </w:p>
    <w:p w14:paraId="17DAFC6E" w14:textId="77777777" w:rsidR="000E1B58" w:rsidRPr="000E1B58" w:rsidRDefault="000E1B58" w:rsidP="000E1B58">
      <w:pPr>
        <w:pStyle w:val="Zkladntext"/>
        <w:overflowPunct w:val="0"/>
        <w:autoSpaceDE w:val="0"/>
        <w:autoSpaceDN w:val="0"/>
        <w:adjustRightInd w:val="0"/>
        <w:spacing w:before="120" w:after="0"/>
        <w:jc w:val="center"/>
        <w:textAlignment w:val="baseline"/>
        <w:rPr>
          <w:rFonts w:ascii="Arial CE" w:hAnsi="Arial CE" w:cs="Arial"/>
          <w:color w:val="000000"/>
          <w:sz w:val="22"/>
          <w:szCs w:val="22"/>
          <w:u w:val="single"/>
        </w:rPr>
      </w:pPr>
      <w:r w:rsidRPr="000E1B58">
        <w:rPr>
          <w:rFonts w:ascii="Arial CE" w:hAnsi="Arial CE" w:cs="Arial"/>
          <w:color w:val="000000"/>
          <w:sz w:val="22"/>
          <w:szCs w:val="22"/>
          <w:u w:val="single"/>
        </w:rPr>
        <w:t xml:space="preserve">Čl. IV. TERMÍN PLNĚNÍ </w:t>
      </w:r>
    </w:p>
    <w:p w14:paraId="4712C3FA" w14:textId="77777777" w:rsidR="000E1B58" w:rsidRDefault="000E1B58" w:rsidP="000E1B58">
      <w:pPr>
        <w:autoSpaceDE w:val="0"/>
        <w:autoSpaceDN w:val="0"/>
        <w:adjustRightInd w:val="0"/>
        <w:ind w:left="4956" w:hanging="4956"/>
        <w:jc w:val="both"/>
        <w:rPr>
          <w:rFonts w:ascii="Arial CE" w:hAnsi="Arial CE" w:cs="Arial"/>
          <w:b/>
          <w:sz w:val="22"/>
          <w:szCs w:val="22"/>
        </w:rPr>
      </w:pPr>
    </w:p>
    <w:p w14:paraId="0A9E7FCF" w14:textId="77777777" w:rsidR="000E1B58" w:rsidRPr="000E1B58" w:rsidRDefault="000E1B58" w:rsidP="000E1B58">
      <w:pPr>
        <w:autoSpaceDE w:val="0"/>
        <w:autoSpaceDN w:val="0"/>
        <w:adjustRightInd w:val="0"/>
        <w:jc w:val="both"/>
        <w:rPr>
          <w:rFonts w:ascii="Arial CE" w:hAnsi="Arial CE" w:cs="Arial"/>
          <w:strike/>
          <w:sz w:val="22"/>
          <w:szCs w:val="22"/>
        </w:rPr>
      </w:pPr>
      <w:r w:rsidRPr="000E1B58">
        <w:rPr>
          <w:rFonts w:ascii="Arial CE" w:hAnsi="Arial CE" w:cs="Arial"/>
          <w:sz w:val="22"/>
          <w:szCs w:val="22"/>
        </w:rPr>
        <w:t>Dle projednání postupu prací a zjištěných skutečností na výrobním výboru č. 2 (12.4.2017, Terezín) se smluvní strany dohodli na přerušení projektových prací. K pokračování projektových prací dojde po písemné výzvě objednatele, po interní diskuzi objednatele a vyjasnění zadání.</w:t>
      </w:r>
    </w:p>
    <w:p w14:paraId="7D99DCA5" w14:textId="77777777" w:rsidR="000E1B58" w:rsidRPr="000E1B58" w:rsidRDefault="000E1B58" w:rsidP="000E1B58">
      <w:pPr>
        <w:autoSpaceDE w:val="0"/>
        <w:autoSpaceDN w:val="0"/>
        <w:adjustRightInd w:val="0"/>
        <w:jc w:val="both"/>
        <w:rPr>
          <w:rFonts w:ascii="Arial CE" w:hAnsi="Arial CE" w:cs="Arial"/>
          <w:color w:val="FF0000"/>
          <w:sz w:val="22"/>
          <w:szCs w:val="22"/>
        </w:rPr>
      </w:pPr>
    </w:p>
    <w:p w14:paraId="12B2ABD7" w14:textId="77777777" w:rsidR="000E1B58" w:rsidRPr="000E1B58" w:rsidRDefault="000E1B58" w:rsidP="000E1B58">
      <w:pPr>
        <w:autoSpaceDE w:val="0"/>
        <w:autoSpaceDN w:val="0"/>
        <w:adjustRightInd w:val="0"/>
        <w:jc w:val="both"/>
        <w:rPr>
          <w:rFonts w:ascii="Arial CE" w:hAnsi="Arial CE" w:cs="Arial"/>
          <w:color w:val="FF0000"/>
          <w:sz w:val="22"/>
          <w:szCs w:val="22"/>
        </w:rPr>
      </w:pPr>
    </w:p>
    <w:p w14:paraId="6B77215B" w14:textId="77777777" w:rsidR="000E1B58" w:rsidRPr="000E1B58" w:rsidRDefault="000E1B58" w:rsidP="000E1B58">
      <w:pPr>
        <w:autoSpaceDE w:val="0"/>
        <w:autoSpaceDN w:val="0"/>
        <w:adjustRightInd w:val="0"/>
        <w:ind w:left="6663" w:hanging="6663"/>
        <w:jc w:val="both"/>
        <w:rPr>
          <w:rFonts w:ascii="Arial CE" w:hAnsi="Arial CE" w:cs="Arial"/>
          <w:sz w:val="22"/>
          <w:szCs w:val="22"/>
        </w:rPr>
      </w:pPr>
      <w:r w:rsidRPr="000E1B58">
        <w:rPr>
          <w:rFonts w:ascii="Arial CE" w:hAnsi="Arial CE" w:cs="Arial"/>
          <w:sz w:val="22"/>
          <w:szCs w:val="22"/>
        </w:rPr>
        <w:t xml:space="preserve">Dílčí plnění (předání a převzetí kompletní DSP):    </w:t>
      </w:r>
      <w:r w:rsidRPr="000E1B58">
        <w:rPr>
          <w:rFonts w:ascii="Arial CE" w:hAnsi="Arial CE" w:cs="Arial"/>
          <w:sz w:val="22"/>
          <w:szCs w:val="22"/>
        </w:rPr>
        <w:tab/>
        <w:t>do 4 měsíců od obdržení výzvy objednatele k zahájení projekčních prací</w:t>
      </w:r>
    </w:p>
    <w:p w14:paraId="5AE49BC6" w14:textId="77777777" w:rsidR="000E1B58" w:rsidRPr="000E1B58" w:rsidRDefault="000E1B58" w:rsidP="000E1B58">
      <w:pPr>
        <w:autoSpaceDE w:val="0"/>
        <w:autoSpaceDN w:val="0"/>
        <w:adjustRightInd w:val="0"/>
        <w:jc w:val="both"/>
        <w:rPr>
          <w:rFonts w:ascii="Arial CE" w:hAnsi="Arial CE" w:cs="Arial"/>
          <w:sz w:val="22"/>
          <w:szCs w:val="22"/>
        </w:rPr>
      </w:pPr>
      <w:r w:rsidRPr="000E1B58">
        <w:rPr>
          <w:rFonts w:ascii="Arial CE" w:hAnsi="Arial CE" w:cs="Arial"/>
          <w:sz w:val="22"/>
          <w:szCs w:val="22"/>
        </w:rPr>
        <w:tab/>
      </w:r>
      <w:r w:rsidRPr="000E1B58">
        <w:rPr>
          <w:rFonts w:ascii="Arial CE" w:hAnsi="Arial CE" w:cs="Arial"/>
          <w:sz w:val="22"/>
          <w:szCs w:val="22"/>
        </w:rPr>
        <w:tab/>
      </w:r>
      <w:r w:rsidRPr="000E1B58">
        <w:rPr>
          <w:rFonts w:ascii="Arial CE" w:hAnsi="Arial CE" w:cs="Arial"/>
          <w:sz w:val="22"/>
          <w:szCs w:val="22"/>
        </w:rPr>
        <w:tab/>
      </w:r>
      <w:r w:rsidRPr="000E1B58">
        <w:rPr>
          <w:rFonts w:ascii="Arial CE" w:hAnsi="Arial CE" w:cs="Arial"/>
          <w:sz w:val="22"/>
          <w:szCs w:val="22"/>
        </w:rPr>
        <w:tab/>
      </w:r>
      <w:r w:rsidRPr="000E1B58">
        <w:rPr>
          <w:rFonts w:ascii="Arial CE" w:hAnsi="Arial CE" w:cs="Arial"/>
          <w:sz w:val="22"/>
          <w:szCs w:val="22"/>
        </w:rPr>
        <w:tab/>
      </w:r>
      <w:r w:rsidRPr="000E1B58">
        <w:rPr>
          <w:rFonts w:ascii="Arial CE" w:hAnsi="Arial CE" w:cs="Arial"/>
          <w:sz w:val="22"/>
          <w:szCs w:val="22"/>
        </w:rPr>
        <w:tab/>
      </w:r>
      <w:r w:rsidRPr="000E1B58">
        <w:rPr>
          <w:rFonts w:ascii="Arial CE" w:hAnsi="Arial CE" w:cs="Arial"/>
          <w:sz w:val="22"/>
          <w:szCs w:val="22"/>
        </w:rPr>
        <w:tab/>
      </w:r>
      <w:r w:rsidRPr="000E1B58">
        <w:rPr>
          <w:rFonts w:ascii="Arial CE" w:hAnsi="Arial CE" w:cs="Arial"/>
          <w:color w:val="FF0000"/>
          <w:sz w:val="22"/>
          <w:szCs w:val="22"/>
        </w:rPr>
        <w:t xml:space="preserve"> </w:t>
      </w:r>
    </w:p>
    <w:p w14:paraId="0F38D5E5" w14:textId="77777777" w:rsidR="000E1B58" w:rsidRPr="000E1B58" w:rsidRDefault="000E1B58" w:rsidP="000E1B58">
      <w:pPr>
        <w:autoSpaceDE w:val="0"/>
        <w:autoSpaceDN w:val="0"/>
        <w:adjustRightInd w:val="0"/>
        <w:ind w:left="6663" w:hanging="6663"/>
        <w:jc w:val="both"/>
        <w:rPr>
          <w:rFonts w:ascii="Arial CE" w:hAnsi="Arial CE" w:cs="Arial"/>
          <w:sz w:val="22"/>
          <w:szCs w:val="22"/>
        </w:rPr>
      </w:pPr>
      <w:r w:rsidRPr="000E1B58">
        <w:rPr>
          <w:rFonts w:ascii="Arial CE" w:hAnsi="Arial CE" w:cs="Arial"/>
          <w:sz w:val="22"/>
          <w:szCs w:val="22"/>
        </w:rPr>
        <w:t xml:space="preserve">Dílčí plnění (předání a převzetí kompletní DPS):    </w:t>
      </w:r>
      <w:r w:rsidRPr="000E1B58">
        <w:rPr>
          <w:rFonts w:ascii="Arial CE" w:hAnsi="Arial CE" w:cs="Arial"/>
          <w:sz w:val="22"/>
          <w:szCs w:val="22"/>
        </w:rPr>
        <w:tab/>
        <w:t>do 9 měsíců od obdržení výzvy objednatele k zahájení projekčních prací</w:t>
      </w:r>
    </w:p>
    <w:p w14:paraId="4CA440E9" w14:textId="77777777" w:rsidR="000E1B58" w:rsidRPr="000E1B58" w:rsidRDefault="000E1B58" w:rsidP="000E1B58">
      <w:pPr>
        <w:autoSpaceDE w:val="0"/>
        <w:autoSpaceDN w:val="0"/>
        <w:adjustRightInd w:val="0"/>
        <w:jc w:val="both"/>
        <w:rPr>
          <w:rFonts w:ascii="Arial CE" w:hAnsi="Arial CE" w:cs="Arial"/>
          <w:sz w:val="22"/>
          <w:szCs w:val="22"/>
        </w:rPr>
      </w:pPr>
    </w:p>
    <w:p w14:paraId="545AFE7D" w14:textId="77777777" w:rsidR="000E1B58" w:rsidRDefault="000E1B58" w:rsidP="000E1B58">
      <w:pPr>
        <w:autoSpaceDE w:val="0"/>
        <w:autoSpaceDN w:val="0"/>
        <w:adjustRightInd w:val="0"/>
        <w:ind w:left="6663" w:hanging="6663"/>
        <w:jc w:val="both"/>
        <w:rPr>
          <w:rFonts w:ascii="Arial CE" w:hAnsi="Arial CE" w:cs="Arial"/>
          <w:b/>
          <w:sz w:val="22"/>
          <w:szCs w:val="22"/>
        </w:rPr>
      </w:pPr>
      <w:r w:rsidRPr="000E1B58">
        <w:rPr>
          <w:rFonts w:ascii="Arial CE" w:hAnsi="Arial CE" w:cs="Arial"/>
          <w:sz w:val="22"/>
          <w:szCs w:val="22"/>
        </w:rPr>
        <w:t>Ukončení díla:</w:t>
      </w:r>
      <w:r w:rsidRPr="000E1B58">
        <w:rPr>
          <w:rFonts w:ascii="Arial CE" w:hAnsi="Arial CE" w:cs="Arial"/>
          <w:sz w:val="22"/>
          <w:szCs w:val="22"/>
        </w:rPr>
        <w:tab/>
        <w:t>do 10 měsíců od obdržení výzvy</w:t>
      </w:r>
      <w:r w:rsidRPr="000C2B78">
        <w:rPr>
          <w:rFonts w:ascii="Arial CE" w:hAnsi="Arial CE" w:cs="Arial"/>
          <w:sz w:val="22"/>
          <w:szCs w:val="22"/>
        </w:rPr>
        <w:t xml:space="preserve"> objednatele k zahájení projekčních prací</w:t>
      </w:r>
    </w:p>
    <w:p w14:paraId="121D86FC" w14:textId="77777777" w:rsidR="000E1B58" w:rsidRPr="00051B48" w:rsidRDefault="000E1B58" w:rsidP="000E1B58">
      <w:pPr>
        <w:autoSpaceDE w:val="0"/>
        <w:autoSpaceDN w:val="0"/>
        <w:adjustRightInd w:val="0"/>
        <w:jc w:val="both"/>
        <w:rPr>
          <w:rFonts w:ascii="Arial CE" w:hAnsi="Arial CE" w:cs="Arial"/>
          <w:color w:val="FF0000"/>
          <w:sz w:val="22"/>
          <w:szCs w:val="22"/>
        </w:rPr>
      </w:pPr>
      <w:r w:rsidRPr="00051B48">
        <w:rPr>
          <w:rFonts w:ascii="Arial CE" w:hAnsi="Arial CE" w:cs="Arial"/>
          <w:sz w:val="22"/>
          <w:szCs w:val="22"/>
        </w:rPr>
        <w:t>Místo plnění:</w:t>
      </w:r>
    </w:p>
    <w:p w14:paraId="11D021CE" w14:textId="77777777" w:rsidR="000E1B58" w:rsidRPr="00051B48" w:rsidRDefault="000E1B58" w:rsidP="000E1B58">
      <w:pPr>
        <w:tabs>
          <w:tab w:val="num" w:pos="480"/>
        </w:tabs>
        <w:rPr>
          <w:rFonts w:ascii="Arial CE" w:hAnsi="Arial CE" w:cs="Arial"/>
          <w:sz w:val="22"/>
          <w:szCs w:val="22"/>
        </w:rPr>
      </w:pPr>
      <w:r w:rsidRPr="00051B48">
        <w:rPr>
          <w:rFonts w:ascii="Arial CE" w:hAnsi="Arial CE" w:cs="Arial"/>
          <w:sz w:val="22"/>
          <w:szCs w:val="22"/>
        </w:rPr>
        <w:t xml:space="preserve">Povodí Ohře, státní podnik, Bezručova 4219, 430 03 Chomutov, </w:t>
      </w:r>
    </w:p>
    <w:p w14:paraId="78AD8E69" w14:textId="77777777" w:rsidR="000E1B58" w:rsidRPr="00051B48" w:rsidRDefault="000E1B58" w:rsidP="000E1B58">
      <w:pPr>
        <w:tabs>
          <w:tab w:val="num" w:pos="480"/>
        </w:tabs>
        <w:rPr>
          <w:rFonts w:ascii="Arial CE" w:hAnsi="Arial CE" w:cs="Arial"/>
          <w:sz w:val="22"/>
          <w:szCs w:val="22"/>
        </w:rPr>
      </w:pPr>
      <w:r w:rsidRPr="00051B48">
        <w:rPr>
          <w:rFonts w:ascii="Arial CE" w:hAnsi="Arial CE" w:cs="Arial"/>
          <w:sz w:val="22"/>
          <w:szCs w:val="22"/>
        </w:rPr>
        <w:t>odbor Plánování projektů a zakázek.</w:t>
      </w:r>
    </w:p>
    <w:p w14:paraId="353D434A" w14:textId="77777777" w:rsidR="000E1B58" w:rsidRPr="00051B48" w:rsidRDefault="000E1B58" w:rsidP="000E1B58">
      <w:pPr>
        <w:pStyle w:val="Odstavecseseznamem"/>
        <w:tabs>
          <w:tab w:val="left" w:pos="284"/>
        </w:tabs>
        <w:autoSpaceDE w:val="0"/>
        <w:autoSpaceDN w:val="0"/>
        <w:adjustRightInd w:val="0"/>
        <w:ind w:left="284"/>
        <w:jc w:val="both"/>
        <w:rPr>
          <w:rFonts w:ascii="Arial CE" w:hAnsi="Arial CE" w:cs="Arial"/>
          <w:sz w:val="22"/>
          <w:szCs w:val="22"/>
        </w:rPr>
      </w:pPr>
    </w:p>
    <w:p w14:paraId="19B23A5E" w14:textId="77777777" w:rsidR="000E1B58" w:rsidRPr="00051B48" w:rsidRDefault="000E1B58" w:rsidP="000E1B58">
      <w:pPr>
        <w:autoSpaceDE w:val="0"/>
        <w:autoSpaceDN w:val="0"/>
        <w:adjustRightInd w:val="0"/>
        <w:jc w:val="both"/>
        <w:rPr>
          <w:rFonts w:ascii="Arial CE" w:hAnsi="Arial CE" w:cs="Arial"/>
          <w:sz w:val="22"/>
          <w:szCs w:val="22"/>
        </w:rPr>
      </w:pPr>
      <w:r w:rsidRPr="00051B48">
        <w:rPr>
          <w:rFonts w:ascii="Arial CE" w:hAnsi="Arial CE" w:cs="Arial"/>
          <w:sz w:val="22"/>
          <w:szCs w:val="22"/>
        </w:rPr>
        <w:t>Autorský dozor:</w:t>
      </w:r>
    </w:p>
    <w:p w14:paraId="6575DF98" w14:textId="77777777" w:rsidR="000E1B58" w:rsidRDefault="000E1B58" w:rsidP="000E1B58">
      <w:pPr>
        <w:pStyle w:val="Odstavecseseznamem"/>
        <w:tabs>
          <w:tab w:val="left" w:pos="0"/>
        </w:tabs>
        <w:autoSpaceDE w:val="0"/>
        <w:autoSpaceDN w:val="0"/>
        <w:adjustRightInd w:val="0"/>
        <w:ind w:left="0"/>
        <w:jc w:val="both"/>
        <w:rPr>
          <w:rFonts w:ascii="Arial CE" w:hAnsi="Arial CE" w:cs="Arial"/>
          <w:sz w:val="22"/>
          <w:szCs w:val="22"/>
        </w:rPr>
      </w:pPr>
      <w:r w:rsidRPr="001C308F">
        <w:rPr>
          <w:rFonts w:ascii="Arial CE" w:hAnsi="Arial CE" w:cs="Arial"/>
          <w:sz w:val="22"/>
          <w:szCs w:val="22"/>
        </w:rPr>
        <w:t>Zahájení AD je dnem zahájení díla a jeho ukončení je v termínu přejímky díla. O zahájení stavby bude zhotovitel písemně informován TDS.</w:t>
      </w:r>
    </w:p>
    <w:p w14:paraId="1233AC19" w14:textId="77777777" w:rsidR="00E944E8" w:rsidRDefault="00E944E8" w:rsidP="001C308F">
      <w:pPr>
        <w:pStyle w:val="Odstavecseseznamem"/>
        <w:tabs>
          <w:tab w:val="left" w:pos="0"/>
        </w:tabs>
        <w:autoSpaceDE w:val="0"/>
        <w:autoSpaceDN w:val="0"/>
        <w:adjustRightInd w:val="0"/>
        <w:ind w:left="0"/>
        <w:jc w:val="both"/>
        <w:rPr>
          <w:rFonts w:ascii="Arial CE" w:hAnsi="Arial CE" w:cs="Arial"/>
          <w:sz w:val="22"/>
          <w:szCs w:val="22"/>
        </w:rPr>
      </w:pPr>
    </w:p>
    <w:p w14:paraId="635DFCDE" w14:textId="77777777" w:rsidR="00E944E8" w:rsidRDefault="00E944E8" w:rsidP="001C308F">
      <w:pPr>
        <w:pStyle w:val="Odstavecseseznamem"/>
        <w:tabs>
          <w:tab w:val="left" w:pos="0"/>
        </w:tabs>
        <w:autoSpaceDE w:val="0"/>
        <w:autoSpaceDN w:val="0"/>
        <w:adjustRightInd w:val="0"/>
        <w:ind w:left="0"/>
        <w:jc w:val="both"/>
        <w:rPr>
          <w:rFonts w:ascii="Arial CE" w:hAnsi="Arial CE" w:cs="Arial"/>
          <w:sz w:val="22"/>
          <w:szCs w:val="22"/>
        </w:rPr>
      </w:pPr>
      <w:r>
        <w:rPr>
          <w:rFonts w:ascii="Arial CE" w:hAnsi="Arial CE" w:cs="Arial"/>
          <w:sz w:val="22"/>
          <w:szCs w:val="22"/>
        </w:rPr>
        <w:t>Ostatní ujednání smlouvy zůstávají v platnosti.</w:t>
      </w:r>
    </w:p>
    <w:p w14:paraId="46100C66" w14:textId="77777777" w:rsidR="00DA2066" w:rsidRDefault="00DA2066" w:rsidP="00170AFA">
      <w:pPr>
        <w:pStyle w:val="Odstavecseseznamem"/>
        <w:tabs>
          <w:tab w:val="left" w:pos="0"/>
        </w:tabs>
        <w:autoSpaceDE w:val="0"/>
        <w:autoSpaceDN w:val="0"/>
        <w:adjustRightInd w:val="0"/>
        <w:ind w:left="0"/>
        <w:jc w:val="both"/>
        <w:rPr>
          <w:rFonts w:ascii="Arial" w:hAnsi="Arial" w:cs="Arial"/>
          <w:sz w:val="22"/>
          <w:szCs w:val="22"/>
        </w:rPr>
      </w:pPr>
    </w:p>
    <w:p w14:paraId="1425D3F3" w14:textId="77777777" w:rsidR="00040873" w:rsidRDefault="00040873" w:rsidP="00170AFA">
      <w:pPr>
        <w:pStyle w:val="Odstavecseseznamem"/>
        <w:tabs>
          <w:tab w:val="left" w:pos="0"/>
        </w:tabs>
        <w:autoSpaceDE w:val="0"/>
        <w:autoSpaceDN w:val="0"/>
        <w:adjustRightInd w:val="0"/>
        <w:ind w:left="0"/>
        <w:jc w:val="both"/>
        <w:rPr>
          <w:rFonts w:ascii="Arial" w:hAnsi="Arial" w:cs="Arial"/>
          <w:sz w:val="22"/>
          <w:szCs w:val="22"/>
        </w:rPr>
      </w:pPr>
    </w:p>
    <w:p w14:paraId="41EE6F45" w14:textId="77777777" w:rsidR="001C308F" w:rsidRDefault="001C308F" w:rsidP="001C308F">
      <w:pPr>
        <w:widowControl w:val="0"/>
        <w:jc w:val="both"/>
        <w:rPr>
          <w:rFonts w:ascii="Arial" w:hAnsi="Arial" w:cs="Arial"/>
          <w:b/>
          <w:i/>
          <w:sz w:val="22"/>
          <w:szCs w:val="22"/>
          <w:u w:val="single"/>
        </w:rPr>
      </w:pPr>
      <w:r w:rsidRPr="00131729">
        <w:rPr>
          <w:rFonts w:ascii="Arial" w:hAnsi="Arial" w:cs="Arial"/>
          <w:b/>
          <w:i/>
          <w:sz w:val="22"/>
          <w:szCs w:val="22"/>
          <w:u w:val="single"/>
        </w:rPr>
        <w:t xml:space="preserve">Nové znění: </w:t>
      </w:r>
    </w:p>
    <w:p w14:paraId="11461BE8" w14:textId="77777777" w:rsidR="000E1B58" w:rsidRPr="000E1B58" w:rsidRDefault="000E1B58" w:rsidP="000E1B58">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0E1B58">
        <w:rPr>
          <w:rFonts w:ascii="Arial CE" w:hAnsi="Arial CE" w:cs="Arial"/>
          <w:b/>
          <w:color w:val="000000"/>
          <w:sz w:val="22"/>
          <w:szCs w:val="22"/>
          <w:u w:val="single"/>
        </w:rPr>
        <w:t xml:space="preserve">Čl. IV. TERMÍN PLNĚNÍ </w:t>
      </w:r>
    </w:p>
    <w:p w14:paraId="0C0D1B7D" w14:textId="77777777" w:rsidR="000E1B58" w:rsidRPr="00131729" w:rsidRDefault="000E1B58" w:rsidP="001C308F">
      <w:pPr>
        <w:widowControl w:val="0"/>
        <w:jc w:val="both"/>
        <w:rPr>
          <w:rFonts w:ascii="Arial" w:hAnsi="Arial" w:cs="Arial"/>
          <w:b/>
          <w:i/>
          <w:sz w:val="22"/>
          <w:szCs w:val="22"/>
          <w:u w:val="single"/>
        </w:rPr>
      </w:pPr>
    </w:p>
    <w:p w14:paraId="707DAD2A" w14:textId="77777777" w:rsidR="00040873" w:rsidRDefault="00040873" w:rsidP="00040873">
      <w:pPr>
        <w:autoSpaceDE w:val="0"/>
        <w:autoSpaceDN w:val="0"/>
        <w:adjustRightInd w:val="0"/>
        <w:ind w:left="5664" w:hanging="5664"/>
        <w:outlineLvl w:val="0"/>
        <w:rPr>
          <w:rFonts w:ascii="Arial CE" w:hAnsi="Arial CE" w:cs="Arial"/>
          <w:sz w:val="22"/>
          <w:szCs w:val="22"/>
        </w:rPr>
      </w:pPr>
      <w:r>
        <w:rPr>
          <w:rFonts w:ascii="Arial CE" w:hAnsi="Arial CE" w:cs="Arial"/>
          <w:b/>
          <w:sz w:val="22"/>
          <w:szCs w:val="22"/>
        </w:rPr>
        <w:t>Zahájení díla:</w:t>
      </w:r>
      <w:r>
        <w:rPr>
          <w:rFonts w:ascii="Arial CE" w:hAnsi="Arial CE" w:cs="Arial"/>
          <w:sz w:val="22"/>
          <w:szCs w:val="22"/>
        </w:rPr>
        <w:tab/>
      </w:r>
      <w:r>
        <w:rPr>
          <w:rFonts w:ascii="Arial CE" w:hAnsi="Arial CE" w:cs="Arial"/>
          <w:b/>
          <w:sz w:val="22"/>
          <w:szCs w:val="22"/>
        </w:rPr>
        <w:t>Bez zbytečného odkladu po nabytí účinnosti smlouvy</w:t>
      </w:r>
    </w:p>
    <w:p w14:paraId="20691F98" w14:textId="77777777" w:rsidR="00040873" w:rsidRDefault="00040873" w:rsidP="00040873">
      <w:pPr>
        <w:autoSpaceDE w:val="0"/>
        <w:autoSpaceDN w:val="0"/>
        <w:adjustRightInd w:val="0"/>
        <w:rPr>
          <w:rFonts w:ascii="Arial CE" w:hAnsi="Arial CE" w:cs="Arial"/>
          <w:b/>
          <w:sz w:val="22"/>
          <w:szCs w:val="22"/>
        </w:rPr>
      </w:pP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b/>
          <w:color w:val="FF0000"/>
          <w:sz w:val="22"/>
          <w:szCs w:val="22"/>
        </w:rPr>
        <w:t xml:space="preserve"> </w:t>
      </w:r>
    </w:p>
    <w:p w14:paraId="7BEDBD17" w14:textId="77777777" w:rsidR="00040873" w:rsidRDefault="00040873" w:rsidP="00040873">
      <w:pPr>
        <w:autoSpaceDE w:val="0"/>
        <w:autoSpaceDN w:val="0"/>
        <w:adjustRightInd w:val="0"/>
        <w:ind w:left="7080" w:hanging="7080"/>
        <w:rPr>
          <w:rFonts w:ascii="Arial CE" w:hAnsi="Arial CE" w:cs="Arial"/>
          <w:sz w:val="22"/>
          <w:szCs w:val="22"/>
        </w:rPr>
      </w:pPr>
      <w:r>
        <w:rPr>
          <w:rFonts w:ascii="Arial CE" w:hAnsi="Arial CE" w:cs="Arial"/>
          <w:sz w:val="22"/>
          <w:szCs w:val="22"/>
        </w:rPr>
        <w:t xml:space="preserve">Dílčí termín </w:t>
      </w:r>
      <w:r>
        <w:rPr>
          <w:rFonts w:ascii="Arial CE" w:eastAsia="Arial CE" w:hAnsi="Arial CE" w:cs="Arial CE"/>
          <w:sz w:val="22"/>
          <w:szCs w:val="22"/>
        </w:rPr>
        <w:t>(předání a převzetí PD DSP)</w:t>
      </w:r>
      <w:r>
        <w:rPr>
          <w:rFonts w:ascii="Arial CE" w:hAnsi="Arial CE" w:cs="Arial"/>
          <w:sz w:val="22"/>
          <w:szCs w:val="22"/>
        </w:rPr>
        <w:t xml:space="preserve">:    </w:t>
      </w:r>
      <w:r>
        <w:rPr>
          <w:rFonts w:ascii="Arial CE" w:hAnsi="Arial CE" w:cs="Arial"/>
          <w:sz w:val="22"/>
          <w:szCs w:val="22"/>
        </w:rPr>
        <w:tab/>
        <w:t>31.10.2018</w:t>
      </w:r>
    </w:p>
    <w:p w14:paraId="6A7C285E" w14:textId="77777777" w:rsidR="00040873" w:rsidRDefault="00040873" w:rsidP="00040873">
      <w:pPr>
        <w:autoSpaceDE w:val="0"/>
        <w:autoSpaceDN w:val="0"/>
        <w:adjustRightInd w:val="0"/>
        <w:rPr>
          <w:rFonts w:ascii="Arial CE" w:hAnsi="Arial CE" w:cs="Arial"/>
          <w:sz w:val="22"/>
          <w:szCs w:val="22"/>
        </w:rPr>
      </w:pPr>
    </w:p>
    <w:p w14:paraId="382598A8" w14:textId="77777777" w:rsidR="00040873" w:rsidRDefault="00040873" w:rsidP="00040873">
      <w:pPr>
        <w:autoSpaceDE w:val="0"/>
        <w:autoSpaceDN w:val="0"/>
        <w:adjustRightInd w:val="0"/>
        <w:ind w:left="7080" w:hanging="7080"/>
        <w:rPr>
          <w:rFonts w:ascii="Arial CE" w:hAnsi="Arial CE" w:cs="Arial"/>
          <w:sz w:val="22"/>
          <w:szCs w:val="22"/>
          <w:highlight w:val="yellow"/>
        </w:rPr>
      </w:pPr>
      <w:r>
        <w:rPr>
          <w:rFonts w:ascii="Arial CE" w:hAnsi="Arial CE" w:cs="Arial"/>
          <w:sz w:val="22"/>
          <w:szCs w:val="22"/>
        </w:rPr>
        <w:lastRenderedPageBreak/>
        <w:t xml:space="preserve">Dílčí termín </w:t>
      </w:r>
      <w:r>
        <w:rPr>
          <w:rFonts w:ascii="Arial CE" w:eastAsia="Arial CE" w:hAnsi="Arial CE" w:cs="Arial CE"/>
          <w:sz w:val="22"/>
          <w:szCs w:val="22"/>
        </w:rPr>
        <w:t>(předání a převzetí PD DPS)</w:t>
      </w:r>
      <w:r>
        <w:rPr>
          <w:rFonts w:ascii="Arial CE" w:hAnsi="Arial CE" w:cs="Arial"/>
          <w:sz w:val="22"/>
          <w:szCs w:val="22"/>
        </w:rPr>
        <w:t xml:space="preserve">:    </w:t>
      </w:r>
      <w:r>
        <w:rPr>
          <w:rFonts w:ascii="Arial CE" w:hAnsi="Arial CE" w:cs="Arial"/>
          <w:sz w:val="22"/>
          <w:szCs w:val="22"/>
        </w:rPr>
        <w:tab/>
        <w:t>3 měsíce od výzvy objednatele</w:t>
      </w:r>
    </w:p>
    <w:p w14:paraId="155E3E33" w14:textId="77777777" w:rsidR="00040873" w:rsidRDefault="00040873" w:rsidP="00040873">
      <w:pPr>
        <w:autoSpaceDE w:val="0"/>
        <w:autoSpaceDN w:val="0"/>
        <w:adjustRightInd w:val="0"/>
        <w:rPr>
          <w:rFonts w:ascii="Arial CE" w:hAnsi="Arial CE" w:cs="Arial"/>
          <w:sz w:val="22"/>
          <w:szCs w:val="22"/>
          <w:highlight w:val="yellow"/>
        </w:rPr>
      </w:pPr>
    </w:p>
    <w:p w14:paraId="71315169" w14:textId="77777777" w:rsidR="000E1B58" w:rsidRDefault="000E1B58" w:rsidP="000E1B58">
      <w:pPr>
        <w:autoSpaceDE w:val="0"/>
        <w:autoSpaceDN w:val="0"/>
        <w:adjustRightInd w:val="0"/>
        <w:rPr>
          <w:rFonts w:ascii="Arial" w:hAnsi="Arial" w:cs="Arial"/>
          <w:color w:val="000000"/>
          <w:sz w:val="22"/>
          <w:szCs w:val="22"/>
        </w:rPr>
      </w:pPr>
      <w:r>
        <w:rPr>
          <w:rFonts w:ascii="Arial" w:hAnsi="Arial" w:cs="Arial"/>
          <w:color w:val="000000"/>
          <w:sz w:val="22"/>
          <w:szCs w:val="22"/>
        </w:rPr>
        <w:t>Ukončení díla (po schválení v</w:t>
      </w:r>
      <w:r>
        <w:rPr>
          <w:color w:val="000000"/>
          <w:sz w:val="22"/>
          <w:szCs w:val="22"/>
        </w:rPr>
        <w:t xml:space="preserve"> </w:t>
      </w:r>
      <w:r>
        <w:rPr>
          <w:rFonts w:ascii="Arial" w:hAnsi="Arial" w:cs="Arial"/>
          <w:color w:val="000000"/>
          <w:sz w:val="22"/>
          <w:szCs w:val="22"/>
        </w:rPr>
        <w:t>investiční komisi objednatele):</w:t>
      </w:r>
      <w:r>
        <w:rPr>
          <w:rFonts w:ascii="Arial" w:hAnsi="Arial" w:cs="Arial"/>
          <w:color w:val="000000"/>
          <w:sz w:val="22"/>
          <w:szCs w:val="22"/>
        </w:rPr>
        <w:tab/>
      </w:r>
      <w:r>
        <w:rPr>
          <w:rFonts w:ascii="Arial" w:hAnsi="Arial" w:cs="Arial"/>
          <w:color w:val="000000"/>
          <w:sz w:val="22"/>
          <w:szCs w:val="22"/>
        </w:rPr>
        <w:tab/>
        <w:t xml:space="preserve"> do </w:t>
      </w:r>
      <w:r>
        <w:rPr>
          <w:rFonts w:ascii="Arial" w:hAnsi="Arial" w:cs="Arial"/>
          <w:b/>
          <w:bCs/>
          <w:color w:val="000000"/>
          <w:sz w:val="22"/>
          <w:szCs w:val="22"/>
        </w:rPr>
        <w:t>31.08.2019</w:t>
      </w:r>
      <w:r>
        <w:rPr>
          <w:rFonts w:ascii="Arial" w:hAnsi="Arial" w:cs="Arial"/>
          <w:color w:val="000000"/>
          <w:sz w:val="22"/>
          <w:szCs w:val="22"/>
        </w:rPr>
        <w:tab/>
      </w:r>
      <w:r>
        <w:rPr>
          <w:rFonts w:ascii="Arial" w:hAnsi="Arial" w:cs="Arial"/>
          <w:color w:val="000000"/>
          <w:sz w:val="22"/>
          <w:szCs w:val="22"/>
        </w:rPr>
        <w:tab/>
        <w:t xml:space="preserve">   </w:t>
      </w:r>
    </w:p>
    <w:p w14:paraId="147CAC9E" w14:textId="77777777" w:rsidR="00E944E8" w:rsidRPr="001C308F" w:rsidRDefault="00E944E8" w:rsidP="00E944E8">
      <w:pPr>
        <w:autoSpaceDE w:val="0"/>
        <w:autoSpaceDN w:val="0"/>
        <w:adjustRightInd w:val="0"/>
        <w:jc w:val="both"/>
        <w:rPr>
          <w:rFonts w:ascii="Arial CE" w:hAnsi="Arial CE" w:cs="Arial"/>
          <w:color w:val="FF0000"/>
          <w:sz w:val="22"/>
          <w:szCs w:val="22"/>
        </w:rPr>
      </w:pPr>
      <w:r w:rsidRPr="001C308F">
        <w:rPr>
          <w:rFonts w:ascii="Arial CE" w:hAnsi="Arial CE" w:cs="Arial"/>
          <w:b/>
          <w:sz w:val="22"/>
          <w:szCs w:val="22"/>
        </w:rPr>
        <w:t>Místo plnění:</w:t>
      </w:r>
    </w:p>
    <w:p w14:paraId="0DF6F3E1" w14:textId="77777777" w:rsidR="00E944E8" w:rsidRPr="001C308F" w:rsidRDefault="00E944E8" w:rsidP="00E944E8">
      <w:pPr>
        <w:tabs>
          <w:tab w:val="num" w:pos="480"/>
        </w:tabs>
        <w:rPr>
          <w:rFonts w:ascii="Arial CE" w:hAnsi="Arial CE" w:cs="Arial"/>
          <w:sz w:val="22"/>
          <w:szCs w:val="22"/>
        </w:rPr>
      </w:pPr>
      <w:r w:rsidRPr="001C308F">
        <w:rPr>
          <w:rFonts w:ascii="Arial CE" w:hAnsi="Arial CE" w:cs="Arial"/>
          <w:sz w:val="22"/>
          <w:szCs w:val="22"/>
        </w:rPr>
        <w:t xml:space="preserve">Povodí Ohře, státní podnik, Bezručova 4219, 430 03 Chomutov, </w:t>
      </w:r>
    </w:p>
    <w:p w14:paraId="55F6C758" w14:textId="77777777" w:rsidR="00E944E8" w:rsidRPr="001C308F" w:rsidRDefault="00E944E8" w:rsidP="00E944E8">
      <w:pPr>
        <w:tabs>
          <w:tab w:val="num" w:pos="480"/>
        </w:tabs>
        <w:rPr>
          <w:rFonts w:ascii="Arial CE" w:hAnsi="Arial CE" w:cs="Arial"/>
          <w:b/>
          <w:sz w:val="22"/>
          <w:szCs w:val="22"/>
        </w:rPr>
      </w:pPr>
      <w:r w:rsidRPr="001C308F">
        <w:rPr>
          <w:rFonts w:ascii="Arial CE" w:hAnsi="Arial CE" w:cs="Arial"/>
          <w:sz w:val="22"/>
          <w:szCs w:val="22"/>
        </w:rPr>
        <w:t>odbor Plánování projektů a zakázek.</w:t>
      </w:r>
    </w:p>
    <w:p w14:paraId="774A552E" w14:textId="77777777" w:rsidR="00E944E8" w:rsidRDefault="00E944E8" w:rsidP="00E944E8">
      <w:pPr>
        <w:pStyle w:val="Odstavecseseznamem"/>
        <w:tabs>
          <w:tab w:val="left" w:pos="284"/>
        </w:tabs>
        <w:autoSpaceDE w:val="0"/>
        <w:autoSpaceDN w:val="0"/>
        <w:adjustRightInd w:val="0"/>
        <w:ind w:left="284"/>
        <w:jc w:val="both"/>
        <w:rPr>
          <w:rFonts w:ascii="Arial CE" w:hAnsi="Arial CE" w:cs="Arial"/>
          <w:sz w:val="22"/>
          <w:szCs w:val="22"/>
        </w:rPr>
      </w:pPr>
    </w:p>
    <w:p w14:paraId="5DFDD9DB" w14:textId="77777777" w:rsidR="000C2B78" w:rsidRPr="001C308F" w:rsidRDefault="000C2B78" w:rsidP="00E944E8">
      <w:pPr>
        <w:pStyle w:val="Odstavecseseznamem"/>
        <w:tabs>
          <w:tab w:val="left" w:pos="284"/>
        </w:tabs>
        <w:autoSpaceDE w:val="0"/>
        <w:autoSpaceDN w:val="0"/>
        <w:adjustRightInd w:val="0"/>
        <w:ind w:left="284"/>
        <w:jc w:val="both"/>
        <w:rPr>
          <w:rFonts w:ascii="Arial CE" w:hAnsi="Arial CE" w:cs="Arial"/>
          <w:sz w:val="22"/>
          <w:szCs w:val="22"/>
        </w:rPr>
      </w:pPr>
    </w:p>
    <w:p w14:paraId="79B2BA39" w14:textId="77777777" w:rsidR="00E944E8" w:rsidRPr="001C308F" w:rsidRDefault="00E944E8" w:rsidP="00E944E8">
      <w:pPr>
        <w:autoSpaceDE w:val="0"/>
        <w:autoSpaceDN w:val="0"/>
        <w:adjustRightInd w:val="0"/>
        <w:jc w:val="both"/>
        <w:rPr>
          <w:rFonts w:ascii="Arial CE" w:hAnsi="Arial CE" w:cs="Arial"/>
          <w:b/>
          <w:sz w:val="22"/>
          <w:szCs w:val="22"/>
        </w:rPr>
      </w:pPr>
      <w:r w:rsidRPr="001C308F">
        <w:rPr>
          <w:rFonts w:ascii="Arial CE" w:hAnsi="Arial CE" w:cs="Arial"/>
          <w:b/>
          <w:sz w:val="22"/>
          <w:szCs w:val="22"/>
        </w:rPr>
        <w:t>Autorský dozor:</w:t>
      </w:r>
    </w:p>
    <w:p w14:paraId="589F07EE" w14:textId="77777777" w:rsidR="00E944E8" w:rsidRDefault="00E944E8" w:rsidP="00E944E8">
      <w:pPr>
        <w:pStyle w:val="Odstavecseseznamem"/>
        <w:tabs>
          <w:tab w:val="left" w:pos="0"/>
        </w:tabs>
        <w:autoSpaceDE w:val="0"/>
        <w:autoSpaceDN w:val="0"/>
        <w:adjustRightInd w:val="0"/>
        <w:ind w:left="0"/>
        <w:jc w:val="both"/>
        <w:rPr>
          <w:rFonts w:ascii="Arial CE" w:hAnsi="Arial CE" w:cs="Arial"/>
          <w:sz w:val="22"/>
          <w:szCs w:val="22"/>
        </w:rPr>
      </w:pPr>
      <w:r w:rsidRPr="001C308F">
        <w:rPr>
          <w:rFonts w:ascii="Arial CE" w:hAnsi="Arial CE" w:cs="Arial"/>
          <w:sz w:val="22"/>
          <w:szCs w:val="22"/>
        </w:rPr>
        <w:t>Zahájení AD je dnem zahájení díla a jeho ukončení je v termínu přejímky díla. O zahájení stavby bude zhotovitel písemně informován TDS.</w:t>
      </w:r>
    </w:p>
    <w:p w14:paraId="68000C9A" w14:textId="77777777" w:rsidR="00E944E8" w:rsidRDefault="00E944E8" w:rsidP="00E944E8">
      <w:pPr>
        <w:pStyle w:val="Odstavecseseznamem"/>
        <w:tabs>
          <w:tab w:val="left" w:pos="0"/>
        </w:tabs>
        <w:autoSpaceDE w:val="0"/>
        <w:autoSpaceDN w:val="0"/>
        <w:adjustRightInd w:val="0"/>
        <w:ind w:left="0"/>
        <w:jc w:val="both"/>
        <w:rPr>
          <w:rFonts w:ascii="Arial CE" w:hAnsi="Arial CE" w:cs="Arial"/>
          <w:sz w:val="22"/>
          <w:szCs w:val="22"/>
        </w:rPr>
      </w:pPr>
    </w:p>
    <w:p w14:paraId="6E9B8903" w14:textId="77777777" w:rsidR="000C2B78" w:rsidRDefault="000C2B78" w:rsidP="00E944E8">
      <w:pPr>
        <w:pStyle w:val="Odstavecseseznamem"/>
        <w:tabs>
          <w:tab w:val="left" w:pos="0"/>
        </w:tabs>
        <w:autoSpaceDE w:val="0"/>
        <w:autoSpaceDN w:val="0"/>
        <w:adjustRightInd w:val="0"/>
        <w:ind w:left="0"/>
        <w:jc w:val="both"/>
        <w:rPr>
          <w:rFonts w:ascii="Arial CE" w:hAnsi="Arial CE" w:cs="Arial"/>
          <w:sz w:val="22"/>
          <w:szCs w:val="22"/>
        </w:rPr>
      </w:pPr>
    </w:p>
    <w:p w14:paraId="64F0534C" w14:textId="77777777" w:rsidR="00E944E8" w:rsidRDefault="00E944E8" w:rsidP="00E944E8">
      <w:pPr>
        <w:pStyle w:val="Odstavecseseznamem"/>
        <w:tabs>
          <w:tab w:val="left" w:pos="0"/>
        </w:tabs>
        <w:autoSpaceDE w:val="0"/>
        <w:autoSpaceDN w:val="0"/>
        <w:adjustRightInd w:val="0"/>
        <w:ind w:left="0"/>
        <w:jc w:val="both"/>
        <w:rPr>
          <w:rFonts w:ascii="Arial CE" w:hAnsi="Arial CE" w:cs="Arial"/>
          <w:sz w:val="22"/>
          <w:szCs w:val="22"/>
        </w:rPr>
      </w:pPr>
      <w:r>
        <w:rPr>
          <w:rFonts w:ascii="Arial CE" w:hAnsi="Arial CE" w:cs="Arial"/>
          <w:sz w:val="22"/>
          <w:szCs w:val="22"/>
        </w:rPr>
        <w:t>Ostatní ujednání smlouvy zůstávají v platnosti.</w:t>
      </w:r>
    </w:p>
    <w:p w14:paraId="72B88544" w14:textId="77777777" w:rsidR="003816BE" w:rsidRDefault="003816BE" w:rsidP="004546E3">
      <w:pPr>
        <w:autoSpaceDE w:val="0"/>
        <w:autoSpaceDN w:val="0"/>
        <w:adjustRightInd w:val="0"/>
        <w:spacing w:line="300" w:lineRule="atLeast"/>
        <w:jc w:val="both"/>
        <w:rPr>
          <w:rFonts w:ascii="Arial" w:hAnsi="Arial" w:cs="Arial"/>
          <w:b/>
          <w:bCs/>
          <w:color w:val="000000"/>
          <w:sz w:val="22"/>
          <w:szCs w:val="22"/>
        </w:rPr>
      </w:pPr>
    </w:p>
    <w:p w14:paraId="25B8D7B5" w14:textId="29416A35" w:rsidR="00055347" w:rsidRDefault="00055347" w:rsidP="00055347">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Pr>
          <w:rFonts w:ascii="Arial CE" w:hAnsi="Arial CE" w:cs="Arial"/>
          <w:b/>
          <w:color w:val="000000"/>
          <w:sz w:val="22"/>
          <w:szCs w:val="22"/>
          <w:u w:val="single"/>
        </w:rPr>
        <w:t>COMPLIANCE DOLOŽKA DODATKU Č. 2</w:t>
      </w:r>
    </w:p>
    <w:p w14:paraId="3F37F9FF" w14:textId="77777777" w:rsidR="00055347" w:rsidRPr="00BC61E2" w:rsidRDefault="00055347" w:rsidP="00055347">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14:paraId="617E764D" w14:textId="77777777" w:rsidR="00055347" w:rsidRPr="00BC61E2" w:rsidRDefault="00055347" w:rsidP="00055347">
      <w:pPr>
        <w:numPr>
          <w:ilvl w:val="0"/>
          <w:numId w:val="18"/>
        </w:numPr>
        <w:autoSpaceDE w:val="0"/>
        <w:autoSpaceDN w:val="0"/>
        <w:adjustRightInd w:val="0"/>
        <w:contextualSpacing/>
        <w:jc w:val="both"/>
        <w:rPr>
          <w:rFonts w:ascii="Arial" w:hAnsi="Arial" w:cs="Arial"/>
          <w:color w:val="000000"/>
          <w:sz w:val="22"/>
          <w:szCs w:val="22"/>
        </w:rPr>
      </w:pPr>
      <w:r w:rsidRPr="00BC61E2">
        <w:rPr>
          <w:rFonts w:ascii="Arial" w:hAnsi="Arial" w:cs="Arial"/>
          <w:color w:val="000000"/>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4B8D5538" w14:textId="77777777" w:rsidR="00055347" w:rsidRPr="00BC61E2" w:rsidRDefault="00055347" w:rsidP="00055347">
      <w:pPr>
        <w:autoSpaceDE w:val="0"/>
        <w:autoSpaceDN w:val="0"/>
        <w:adjustRightInd w:val="0"/>
        <w:contextualSpacing/>
        <w:jc w:val="both"/>
        <w:rPr>
          <w:rFonts w:ascii="Arial" w:hAnsi="Arial" w:cs="Arial"/>
          <w:color w:val="000000"/>
          <w:sz w:val="22"/>
          <w:szCs w:val="22"/>
        </w:rPr>
      </w:pPr>
    </w:p>
    <w:p w14:paraId="080B18BE" w14:textId="77777777" w:rsidR="00055347" w:rsidRPr="00BC61E2" w:rsidRDefault="00055347" w:rsidP="00055347">
      <w:pPr>
        <w:numPr>
          <w:ilvl w:val="0"/>
          <w:numId w:val="18"/>
        </w:numPr>
        <w:autoSpaceDE w:val="0"/>
        <w:autoSpaceDN w:val="0"/>
        <w:adjustRightInd w:val="0"/>
        <w:contextualSpacing/>
        <w:jc w:val="both"/>
        <w:rPr>
          <w:rFonts w:ascii="Arial" w:hAnsi="Arial" w:cs="Arial"/>
          <w:color w:val="000000"/>
          <w:sz w:val="22"/>
          <w:szCs w:val="22"/>
        </w:rPr>
      </w:pPr>
      <w:r w:rsidRPr="00BC61E2">
        <w:rPr>
          <w:rFonts w:ascii="Arial" w:hAnsi="Arial" w:cs="Arial"/>
          <w:color w:val="000000"/>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2CC0EADF" w14:textId="77777777" w:rsidR="00055347" w:rsidRPr="00BC61E2" w:rsidRDefault="00055347" w:rsidP="00055347">
      <w:pPr>
        <w:autoSpaceDE w:val="0"/>
        <w:autoSpaceDN w:val="0"/>
        <w:adjustRightInd w:val="0"/>
        <w:spacing w:after="240"/>
        <w:contextualSpacing/>
        <w:rPr>
          <w:rFonts w:ascii="Arial" w:hAnsi="Arial" w:cs="Arial"/>
          <w:color w:val="000000"/>
          <w:sz w:val="22"/>
          <w:szCs w:val="22"/>
        </w:rPr>
      </w:pPr>
    </w:p>
    <w:p w14:paraId="7FFF292D" w14:textId="77777777" w:rsidR="00055347" w:rsidRPr="00BC61E2" w:rsidRDefault="00055347" w:rsidP="00055347">
      <w:pPr>
        <w:numPr>
          <w:ilvl w:val="0"/>
          <w:numId w:val="18"/>
        </w:numPr>
        <w:autoSpaceDE w:val="0"/>
        <w:autoSpaceDN w:val="0"/>
        <w:adjustRightInd w:val="0"/>
        <w:contextualSpacing/>
        <w:jc w:val="both"/>
        <w:rPr>
          <w:rFonts w:ascii="Arial" w:hAnsi="Arial" w:cs="Arial"/>
          <w:color w:val="000000"/>
          <w:sz w:val="22"/>
          <w:szCs w:val="22"/>
        </w:rPr>
      </w:pPr>
      <w:r w:rsidRPr="00BC61E2">
        <w:rPr>
          <w:rFonts w:ascii="Arial" w:hAnsi="Arial" w:cs="Arial"/>
          <w:color w:val="000000"/>
          <w:sz w:val="22"/>
          <w:szCs w:val="22"/>
        </w:rPr>
        <w:t>Druhá smluvní strana (zhotovitel, kupující, prodávající, pronajímatel, nájemce, atd.) prohlašuje, že se seznámila se zásadami, hodnotami a cíli Compliance programu Povodí Ohře, s</w:t>
      </w:r>
      <w:r>
        <w:rPr>
          <w:rFonts w:ascii="Arial" w:hAnsi="Arial" w:cs="Arial"/>
          <w:color w:val="000000"/>
          <w:sz w:val="22"/>
          <w:szCs w:val="22"/>
        </w:rPr>
        <w:t xml:space="preserve">tátní </w:t>
      </w:r>
      <w:r w:rsidRPr="00BC61E2">
        <w:rPr>
          <w:rFonts w:ascii="Arial" w:hAnsi="Arial" w:cs="Arial"/>
          <w:color w:val="000000"/>
          <w:sz w:val="22"/>
          <w:szCs w:val="22"/>
        </w:rPr>
        <w:t>p</w:t>
      </w:r>
      <w:r>
        <w:rPr>
          <w:rFonts w:ascii="Arial" w:hAnsi="Arial" w:cs="Arial"/>
          <w:color w:val="000000"/>
          <w:sz w:val="22"/>
          <w:szCs w:val="22"/>
        </w:rPr>
        <w:t>odnik</w:t>
      </w:r>
      <w:r w:rsidRPr="00BC61E2">
        <w:rPr>
          <w:rFonts w:ascii="Arial" w:hAnsi="Arial" w:cs="Arial"/>
          <w:color w:val="000000"/>
          <w:sz w:val="22"/>
          <w:szCs w:val="22"/>
        </w:rPr>
        <w:t xml:space="preserve"> (viz </w:t>
      </w:r>
      <w:hyperlink r:id="rId9" w:history="1">
        <w:r w:rsidRPr="00BC61E2">
          <w:rPr>
            <w:rStyle w:val="Hypertextovodkaz"/>
            <w:rFonts w:ascii="Arial" w:hAnsi="Arial" w:cs="Arial"/>
            <w:sz w:val="22"/>
            <w:szCs w:val="22"/>
          </w:rPr>
          <w:t>http://www.poh.cz/profilfirmy/Compliance_programy.htm</w:t>
        </w:r>
      </w:hyperlink>
      <w:r w:rsidRPr="00BC61E2">
        <w:rPr>
          <w:rFonts w:ascii="Arial" w:hAnsi="Arial" w:cs="Arial"/>
          <w:color w:val="000000"/>
          <w:sz w:val="22"/>
          <w:szCs w:val="22"/>
        </w:rPr>
        <w:t>), dále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14:paraId="7ADB9E14" w14:textId="77777777" w:rsidR="00055347" w:rsidRPr="00BC61E2" w:rsidRDefault="00055347" w:rsidP="00055347">
      <w:pPr>
        <w:autoSpaceDE w:val="0"/>
        <w:autoSpaceDN w:val="0"/>
        <w:adjustRightInd w:val="0"/>
        <w:contextualSpacing/>
        <w:jc w:val="both"/>
        <w:rPr>
          <w:rFonts w:ascii="Arial" w:hAnsi="Arial" w:cs="Arial"/>
          <w:color w:val="000000"/>
          <w:sz w:val="22"/>
          <w:szCs w:val="22"/>
        </w:rPr>
      </w:pPr>
    </w:p>
    <w:p w14:paraId="564C537C" w14:textId="77777777" w:rsidR="00055347" w:rsidRPr="00BC61E2" w:rsidRDefault="00055347" w:rsidP="00055347">
      <w:pPr>
        <w:numPr>
          <w:ilvl w:val="0"/>
          <w:numId w:val="18"/>
        </w:numPr>
        <w:spacing w:after="200"/>
        <w:contextualSpacing/>
        <w:jc w:val="both"/>
        <w:rPr>
          <w:rFonts w:ascii="Arial" w:hAnsi="Arial" w:cs="Arial"/>
          <w:color w:val="000000"/>
          <w:sz w:val="22"/>
          <w:szCs w:val="22"/>
        </w:rPr>
      </w:pPr>
      <w:r w:rsidRPr="00BC61E2">
        <w:rPr>
          <w:rFonts w:ascii="Arial" w:hAnsi="Arial" w:cs="Arial"/>
          <w:color w:val="000000"/>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1108D2F2" w14:textId="77777777" w:rsidR="00055347" w:rsidRPr="00241C08" w:rsidRDefault="00055347" w:rsidP="00055347">
      <w:pPr>
        <w:autoSpaceDE w:val="0"/>
        <w:autoSpaceDN w:val="0"/>
        <w:adjustRightInd w:val="0"/>
        <w:spacing w:line="300" w:lineRule="atLeast"/>
        <w:jc w:val="both"/>
        <w:rPr>
          <w:rFonts w:ascii="Arial" w:hAnsi="Arial"/>
          <w:bCs/>
          <w:iCs/>
          <w:color w:val="000000"/>
          <w:sz w:val="22"/>
          <w:szCs w:val="22"/>
        </w:rPr>
      </w:pPr>
    </w:p>
    <w:p w14:paraId="1A915626" w14:textId="4908D54F" w:rsidR="00055347" w:rsidRDefault="00055347" w:rsidP="00055347">
      <w:pPr>
        <w:pStyle w:val="Zkladntext"/>
        <w:overflowPunct w:val="0"/>
        <w:autoSpaceDE w:val="0"/>
        <w:autoSpaceDN w:val="0"/>
        <w:adjustRightInd w:val="0"/>
        <w:spacing w:before="120" w:after="0"/>
        <w:ind w:left="1416" w:firstLine="708"/>
        <w:textAlignment w:val="baseline"/>
        <w:rPr>
          <w:rFonts w:ascii="Arial CE" w:hAnsi="Arial CE" w:cs="Arial"/>
          <w:b/>
          <w:color w:val="000000"/>
          <w:sz w:val="22"/>
          <w:szCs w:val="22"/>
          <w:u w:val="single"/>
        </w:rPr>
      </w:pPr>
      <w:r>
        <w:rPr>
          <w:rFonts w:ascii="Arial CE" w:hAnsi="Arial CE" w:cs="Arial"/>
          <w:b/>
          <w:color w:val="000000"/>
          <w:sz w:val="22"/>
          <w:szCs w:val="22"/>
          <w:u w:val="single"/>
        </w:rPr>
        <w:t>ZÁVĚREČNÁ USTANOVENÍ DODATKU Č. 2</w:t>
      </w:r>
    </w:p>
    <w:p w14:paraId="54A2A72D" w14:textId="77777777" w:rsidR="00055347" w:rsidRDefault="00055347" w:rsidP="00055347">
      <w:pPr>
        <w:autoSpaceDE w:val="0"/>
        <w:autoSpaceDN w:val="0"/>
        <w:adjustRightInd w:val="0"/>
        <w:spacing w:line="300" w:lineRule="atLeast"/>
        <w:jc w:val="both"/>
        <w:rPr>
          <w:rFonts w:ascii="Arial" w:hAnsi="Arial" w:cs="Arial"/>
          <w:bCs/>
          <w:color w:val="000000"/>
          <w:sz w:val="22"/>
          <w:szCs w:val="22"/>
        </w:rPr>
      </w:pPr>
    </w:p>
    <w:p w14:paraId="7EF44C1A" w14:textId="77777777" w:rsidR="00055347" w:rsidRPr="006C20C2" w:rsidRDefault="00055347" w:rsidP="00055347">
      <w:pPr>
        <w:pStyle w:val="Odstavecseseznamem"/>
        <w:numPr>
          <w:ilvl w:val="0"/>
          <w:numId w:val="17"/>
        </w:numPr>
        <w:autoSpaceDE w:val="0"/>
        <w:autoSpaceDN w:val="0"/>
        <w:adjustRightInd w:val="0"/>
        <w:jc w:val="both"/>
        <w:rPr>
          <w:rFonts w:ascii="Arial CE" w:hAnsi="Arial CE" w:cs="Arial"/>
          <w:sz w:val="22"/>
          <w:szCs w:val="22"/>
        </w:rPr>
      </w:pPr>
      <w:r w:rsidRPr="006C20C2">
        <w:rPr>
          <w:rFonts w:ascii="Arial CE" w:hAnsi="Arial CE" w:cs="Arial"/>
          <w:sz w:val="22"/>
          <w:szCs w:val="22"/>
        </w:rPr>
        <w:t>Ostatní ujednání předmětné smlouvy zůstávají beze změn.</w:t>
      </w:r>
    </w:p>
    <w:p w14:paraId="7D186AB7" w14:textId="77777777" w:rsidR="00055347" w:rsidRPr="006C20C2" w:rsidRDefault="00055347" w:rsidP="00055347">
      <w:pPr>
        <w:ind w:left="66"/>
        <w:rPr>
          <w:rFonts w:ascii="Arial CE" w:hAnsi="Arial CE" w:cs="Arial"/>
          <w:sz w:val="22"/>
          <w:szCs w:val="22"/>
        </w:rPr>
      </w:pPr>
    </w:p>
    <w:p w14:paraId="2CC2F6A0" w14:textId="5EDC50C1" w:rsidR="00055347" w:rsidRPr="006C20C2" w:rsidRDefault="00055347" w:rsidP="00055347">
      <w:pPr>
        <w:pStyle w:val="Odstavecseseznamem"/>
        <w:numPr>
          <w:ilvl w:val="0"/>
          <w:numId w:val="17"/>
        </w:numPr>
        <w:autoSpaceDE w:val="0"/>
        <w:autoSpaceDN w:val="0"/>
        <w:adjustRightInd w:val="0"/>
        <w:jc w:val="both"/>
        <w:rPr>
          <w:rFonts w:ascii="Arial CE" w:hAnsi="Arial CE" w:cs="Arial"/>
          <w:sz w:val="22"/>
          <w:szCs w:val="22"/>
        </w:rPr>
      </w:pPr>
      <w:r w:rsidRPr="006C20C2">
        <w:rPr>
          <w:rFonts w:ascii="Arial CE" w:hAnsi="Arial CE" w:cs="Arial"/>
          <w:sz w:val="22"/>
          <w:szCs w:val="22"/>
        </w:rPr>
        <w:t xml:space="preserve">Smluvní strany prohlašují, že se s obsahem dodatku č. </w:t>
      </w:r>
      <w:r>
        <w:rPr>
          <w:rFonts w:ascii="Arial CE" w:hAnsi="Arial CE" w:cs="Arial"/>
          <w:sz w:val="22"/>
          <w:szCs w:val="22"/>
        </w:rPr>
        <w:t>2</w:t>
      </w:r>
      <w:r w:rsidR="00051B48">
        <w:rPr>
          <w:rFonts w:ascii="Arial CE" w:hAnsi="Arial CE" w:cs="Arial"/>
          <w:sz w:val="22"/>
          <w:szCs w:val="22"/>
        </w:rPr>
        <w:t xml:space="preserve"> </w:t>
      </w:r>
      <w:r w:rsidRPr="006C20C2">
        <w:rPr>
          <w:rFonts w:ascii="Arial CE" w:hAnsi="Arial CE" w:cs="Arial"/>
          <w:sz w:val="22"/>
          <w:szCs w:val="22"/>
        </w:rPr>
        <w:t>seznámily, s ním souhlasí, neboť tento odpovídá jejich projevené vůli a na důkaz připojují svoje podpisy.</w:t>
      </w:r>
    </w:p>
    <w:p w14:paraId="4E7C339D" w14:textId="77777777" w:rsidR="00055347" w:rsidRPr="006C20C2" w:rsidRDefault="00055347" w:rsidP="00055347">
      <w:pPr>
        <w:ind w:left="66"/>
        <w:rPr>
          <w:rFonts w:ascii="Arial CE" w:hAnsi="Arial CE" w:cs="Arial"/>
          <w:sz w:val="22"/>
          <w:szCs w:val="22"/>
        </w:rPr>
      </w:pPr>
    </w:p>
    <w:p w14:paraId="0DD4DF8F" w14:textId="6C69D214" w:rsidR="00055347" w:rsidRPr="006C20C2" w:rsidRDefault="00055347" w:rsidP="00055347">
      <w:pPr>
        <w:pStyle w:val="Odstavecseseznamem"/>
        <w:numPr>
          <w:ilvl w:val="0"/>
          <w:numId w:val="17"/>
        </w:numPr>
        <w:autoSpaceDE w:val="0"/>
        <w:autoSpaceDN w:val="0"/>
        <w:adjustRightInd w:val="0"/>
        <w:jc w:val="both"/>
        <w:rPr>
          <w:rFonts w:ascii="Arial CE" w:hAnsi="Arial CE" w:cs="Arial"/>
          <w:sz w:val="22"/>
          <w:szCs w:val="22"/>
        </w:rPr>
      </w:pPr>
      <w:r w:rsidRPr="006C20C2">
        <w:rPr>
          <w:rFonts w:ascii="Arial CE" w:hAnsi="Arial CE" w:cs="Arial"/>
          <w:sz w:val="22"/>
          <w:szCs w:val="22"/>
        </w:rPr>
        <w:lastRenderedPageBreak/>
        <w:t xml:space="preserve">Na svědectví tohoto smluvní strany tímto podepisují dodatek č. </w:t>
      </w:r>
      <w:r>
        <w:rPr>
          <w:rFonts w:ascii="Arial CE" w:hAnsi="Arial CE" w:cs="Arial"/>
          <w:sz w:val="22"/>
          <w:szCs w:val="22"/>
        </w:rPr>
        <w:t>2</w:t>
      </w:r>
      <w:r w:rsidRPr="006C20C2">
        <w:rPr>
          <w:rFonts w:ascii="Arial CE" w:hAnsi="Arial CE" w:cs="Arial"/>
          <w:sz w:val="22"/>
          <w:szCs w:val="22"/>
        </w:rPr>
        <w:t xml:space="preserve"> smlouvy. Tato smlouva je vyhotovena ve dvou vyhotoveních, z nichž každé má platnost originálu. Každá ze smluvních stran obdrží jedno vyhotovení smlouvy. </w:t>
      </w:r>
    </w:p>
    <w:p w14:paraId="3A913C67" w14:textId="77777777" w:rsidR="00055347" w:rsidRPr="006C20C2" w:rsidRDefault="00055347" w:rsidP="00055347">
      <w:pPr>
        <w:autoSpaceDE w:val="0"/>
        <w:autoSpaceDN w:val="0"/>
        <w:adjustRightInd w:val="0"/>
        <w:jc w:val="both"/>
        <w:rPr>
          <w:rFonts w:ascii="Arial CE" w:hAnsi="Arial CE" w:cs="Arial"/>
          <w:sz w:val="22"/>
          <w:szCs w:val="22"/>
        </w:rPr>
      </w:pPr>
    </w:p>
    <w:p w14:paraId="70C711E2" w14:textId="77777777" w:rsidR="00055347" w:rsidRPr="006C20C2" w:rsidRDefault="00055347" w:rsidP="00055347">
      <w:pPr>
        <w:pStyle w:val="Odstavecseseznamem"/>
        <w:numPr>
          <w:ilvl w:val="0"/>
          <w:numId w:val="17"/>
        </w:numPr>
        <w:autoSpaceDE w:val="0"/>
        <w:autoSpaceDN w:val="0"/>
        <w:adjustRightInd w:val="0"/>
        <w:jc w:val="both"/>
        <w:rPr>
          <w:rFonts w:ascii="Arial CE" w:hAnsi="Arial CE" w:cs="Arial"/>
          <w:sz w:val="22"/>
          <w:szCs w:val="22"/>
        </w:rPr>
      </w:pPr>
      <w:r w:rsidRPr="006C20C2">
        <w:rPr>
          <w:rFonts w:ascii="Arial CE" w:hAnsi="Arial CE" w:cs="Arial"/>
          <w:sz w:val="22"/>
          <w:szCs w:val="22"/>
        </w:rPr>
        <w:t>Smluvní strany nepovažují žádné ustanovení smlouvy za obchodní tajemství.</w:t>
      </w:r>
    </w:p>
    <w:p w14:paraId="2005FC78" w14:textId="77777777" w:rsidR="00055347" w:rsidRDefault="00055347" w:rsidP="00055347">
      <w:pPr>
        <w:autoSpaceDE w:val="0"/>
        <w:autoSpaceDN w:val="0"/>
        <w:adjustRightInd w:val="0"/>
        <w:jc w:val="both"/>
        <w:rPr>
          <w:rFonts w:ascii="Arial CE" w:hAnsi="Arial CE" w:cs="Arial"/>
          <w:sz w:val="22"/>
          <w:szCs w:val="22"/>
        </w:rPr>
      </w:pPr>
    </w:p>
    <w:p w14:paraId="20B35AB1" w14:textId="37DACC8A" w:rsidR="00055347" w:rsidRPr="006C20C2" w:rsidRDefault="00055347" w:rsidP="00055347">
      <w:pPr>
        <w:pStyle w:val="Odstavecseseznamem"/>
        <w:numPr>
          <w:ilvl w:val="0"/>
          <w:numId w:val="17"/>
        </w:numPr>
        <w:autoSpaceDE w:val="0"/>
        <w:autoSpaceDN w:val="0"/>
        <w:adjustRightInd w:val="0"/>
        <w:jc w:val="both"/>
        <w:rPr>
          <w:rFonts w:ascii="Arial CE" w:hAnsi="Arial CE" w:cs="Arial"/>
          <w:sz w:val="22"/>
          <w:szCs w:val="22"/>
        </w:rPr>
      </w:pPr>
      <w:r w:rsidRPr="006C20C2">
        <w:rPr>
          <w:rFonts w:ascii="Arial CE" w:hAnsi="Arial CE" w:cs="Arial"/>
          <w:sz w:val="22"/>
          <w:szCs w:val="22"/>
        </w:rPr>
        <w:t xml:space="preserve">Dodatek č. </w:t>
      </w:r>
      <w:r>
        <w:rPr>
          <w:rFonts w:ascii="Arial CE" w:hAnsi="Arial CE" w:cs="Arial"/>
          <w:sz w:val="22"/>
          <w:szCs w:val="22"/>
        </w:rPr>
        <w:t>2</w:t>
      </w:r>
      <w:r w:rsidRPr="006C20C2">
        <w:rPr>
          <w:rFonts w:ascii="Arial CE" w:hAnsi="Arial CE" w:cs="Arial"/>
          <w:sz w:val="22"/>
          <w:szCs w:val="22"/>
        </w:rPr>
        <w:t xml:space="preserve"> smlouvy nabývá platnosti dnem jejího podpisu poslední ze smluvních stran a účinnosti zveřejněním v Registru smluv, pokud této účinnosti dle příslušných ustanovení smlouvy nenabude později.</w:t>
      </w:r>
    </w:p>
    <w:p w14:paraId="29A82E0D" w14:textId="423DC889" w:rsidR="004546E3" w:rsidRDefault="004546E3" w:rsidP="00420D0D">
      <w:pPr>
        <w:keepNext/>
        <w:jc w:val="both"/>
        <w:rPr>
          <w:rFonts w:ascii="Arial" w:hAnsi="Arial" w:cs="Arial"/>
          <w:sz w:val="22"/>
          <w:szCs w:val="22"/>
        </w:rPr>
      </w:pPr>
    </w:p>
    <w:p w14:paraId="33FB7467" w14:textId="77777777" w:rsidR="00EA46DD" w:rsidRDefault="00EA46DD" w:rsidP="00420D0D">
      <w:pPr>
        <w:keepNext/>
        <w:jc w:val="both"/>
        <w:rPr>
          <w:rFonts w:ascii="Arial" w:hAnsi="Arial" w:cs="Arial"/>
          <w:sz w:val="22"/>
          <w:szCs w:val="22"/>
        </w:rPr>
      </w:pPr>
    </w:p>
    <w:p w14:paraId="50AD586D" w14:textId="4F0A14B7" w:rsidR="00420D0D" w:rsidRPr="00386410" w:rsidRDefault="00420D0D" w:rsidP="00420D0D">
      <w:pPr>
        <w:keepNext/>
        <w:jc w:val="both"/>
        <w:rPr>
          <w:rFonts w:ascii="Arial" w:hAnsi="Arial" w:cs="Arial"/>
          <w:sz w:val="22"/>
          <w:szCs w:val="22"/>
        </w:rPr>
      </w:pPr>
      <w:r w:rsidRPr="00386410">
        <w:rPr>
          <w:rFonts w:ascii="Arial" w:hAnsi="Arial" w:cs="Arial"/>
          <w:sz w:val="22"/>
          <w:szCs w:val="22"/>
        </w:rPr>
        <w:t>V Chomutově dne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r>
      <w:r w:rsidR="00051B48">
        <w:rPr>
          <w:rFonts w:ascii="Arial" w:hAnsi="Arial" w:cs="Arial"/>
          <w:sz w:val="22"/>
          <w:szCs w:val="22"/>
        </w:rPr>
        <w:tab/>
      </w:r>
      <w:r w:rsidR="00051B48">
        <w:rPr>
          <w:rFonts w:ascii="Arial" w:hAnsi="Arial" w:cs="Arial"/>
          <w:sz w:val="22"/>
          <w:szCs w:val="22"/>
        </w:rPr>
        <w:tab/>
      </w:r>
      <w:r w:rsidRPr="00386410">
        <w:rPr>
          <w:rFonts w:ascii="Arial" w:hAnsi="Arial" w:cs="Arial"/>
          <w:sz w:val="22"/>
          <w:szCs w:val="22"/>
        </w:rPr>
        <w:t>V</w:t>
      </w:r>
      <w:r w:rsidR="00377156">
        <w:rPr>
          <w:rFonts w:ascii="Arial" w:hAnsi="Arial" w:cs="Arial"/>
          <w:sz w:val="22"/>
          <w:szCs w:val="22"/>
        </w:rPr>
        <w:t xml:space="preserve"> Praze </w:t>
      </w:r>
      <w:r w:rsidRPr="00386410">
        <w:rPr>
          <w:rFonts w:ascii="Arial" w:hAnsi="Arial" w:cs="Arial"/>
          <w:sz w:val="22"/>
          <w:szCs w:val="22"/>
        </w:rPr>
        <w:t xml:space="preserve">dne </w:t>
      </w:r>
    </w:p>
    <w:p w14:paraId="2526329A" w14:textId="77777777" w:rsidR="00420D0D" w:rsidRDefault="00420D0D" w:rsidP="00420D0D">
      <w:pPr>
        <w:keepNext/>
        <w:jc w:val="both"/>
        <w:rPr>
          <w:rFonts w:ascii="Arial" w:hAnsi="Arial" w:cs="Arial"/>
          <w:sz w:val="22"/>
          <w:szCs w:val="22"/>
        </w:rPr>
      </w:pPr>
    </w:p>
    <w:p w14:paraId="45701217" w14:textId="77777777" w:rsidR="00420D0D" w:rsidRPr="00386410" w:rsidRDefault="00420D0D" w:rsidP="00420D0D">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oprávněný zástupce zhotovitele</w:t>
      </w:r>
    </w:p>
    <w:p w14:paraId="7772D584" w14:textId="77777777" w:rsidR="00310F10" w:rsidRDefault="00310F10" w:rsidP="00420D0D">
      <w:pPr>
        <w:jc w:val="both"/>
        <w:rPr>
          <w:rFonts w:ascii="Arial" w:hAnsi="Arial" w:cs="Arial"/>
          <w:sz w:val="22"/>
          <w:szCs w:val="22"/>
        </w:rPr>
      </w:pPr>
    </w:p>
    <w:p w14:paraId="0B762F01" w14:textId="77777777" w:rsidR="00310F10" w:rsidRDefault="00310F10" w:rsidP="00420D0D">
      <w:pPr>
        <w:jc w:val="both"/>
        <w:rPr>
          <w:rFonts w:ascii="Arial" w:hAnsi="Arial" w:cs="Arial"/>
          <w:sz w:val="22"/>
          <w:szCs w:val="22"/>
        </w:rPr>
      </w:pPr>
    </w:p>
    <w:p w14:paraId="4FF5EB31" w14:textId="77777777" w:rsidR="00310F10" w:rsidRDefault="00310F10" w:rsidP="00420D0D">
      <w:pPr>
        <w:jc w:val="both"/>
        <w:rPr>
          <w:rFonts w:ascii="Arial" w:hAnsi="Arial" w:cs="Arial"/>
          <w:sz w:val="22"/>
          <w:szCs w:val="22"/>
        </w:rPr>
      </w:pPr>
    </w:p>
    <w:p w14:paraId="4F733C76" w14:textId="77777777" w:rsidR="000C2B78" w:rsidRDefault="000C2B78" w:rsidP="00420D0D">
      <w:pPr>
        <w:jc w:val="both"/>
        <w:rPr>
          <w:rFonts w:ascii="Arial" w:hAnsi="Arial" w:cs="Arial"/>
          <w:sz w:val="22"/>
          <w:szCs w:val="22"/>
        </w:rPr>
      </w:pPr>
    </w:p>
    <w:p w14:paraId="12E354C9" w14:textId="77777777" w:rsidR="000C2B78" w:rsidRDefault="000C2B78" w:rsidP="00420D0D">
      <w:pPr>
        <w:jc w:val="both"/>
        <w:rPr>
          <w:rFonts w:ascii="Arial" w:hAnsi="Arial" w:cs="Arial"/>
          <w:sz w:val="22"/>
          <w:szCs w:val="22"/>
        </w:rPr>
      </w:pPr>
    </w:p>
    <w:p w14:paraId="3638554C" w14:textId="77777777" w:rsidR="000C2B78" w:rsidRDefault="000C2B78" w:rsidP="00420D0D">
      <w:pPr>
        <w:jc w:val="both"/>
        <w:rPr>
          <w:rFonts w:ascii="Arial" w:hAnsi="Arial" w:cs="Arial"/>
          <w:sz w:val="22"/>
          <w:szCs w:val="22"/>
        </w:rPr>
      </w:pPr>
    </w:p>
    <w:p w14:paraId="2A2D19E1" w14:textId="77777777" w:rsidR="000C2B78" w:rsidRDefault="000C2B78" w:rsidP="00420D0D">
      <w:pPr>
        <w:jc w:val="both"/>
        <w:rPr>
          <w:rFonts w:ascii="Arial" w:hAnsi="Arial" w:cs="Arial"/>
          <w:sz w:val="22"/>
          <w:szCs w:val="22"/>
        </w:rPr>
      </w:pPr>
    </w:p>
    <w:p w14:paraId="1F469B57" w14:textId="77777777" w:rsidR="000C2B78" w:rsidRDefault="000C2B78" w:rsidP="00420D0D">
      <w:pPr>
        <w:jc w:val="both"/>
        <w:rPr>
          <w:rFonts w:ascii="Arial" w:hAnsi="Arial" w:cs="Arial"/>
          <w:sz w:val="22"/>
          <w:szCs w:val="22"/>
        </w:rPr>
      </w:pPr>
    </w:p>
    <w:p w14:paraId="72C220D5" w14:textId="77777777" w:rsidR="000C2B78" w:rsidRDefault="000C2B78" w:rsidP="00420D0D">
      <w:pPr>
        <w:jc w:val="both"/>
        <w:rPr>
          <w:rFonts w:ascii="Arial" w:hAnsi="Arial" w:cs="Arial"/>
          <w:sz w:val="22"/>
          <w:szCs w:val="22"/>
        </w:rPr>
      </w:pPr>
    </w:p>
    <w:p w14:paraId="284C88A0" w14:textId="77777777" w:rsidR="00310F10" w:rsidRDefault="00310F10" w:rsidP="00420D0D">
      <w:pPr>
        <w:jc w:val="both"/>
        <w:rPr>
          <w:rFonts w:ascii="Arial" w:hAnsi="Arial" w:cs="Arial"/>
          <w:sz w:val="22"/>
          <w:szCs w:val="22"/>
        </w:rPr>
      </w:pPr>
    </w:p>
    <w:p w14:paraId="1B222317" w14:textId="77777777" w:rsidR="006D5A10" w:rsidRDefault="00310F10" w:rsidP="00420D0D">
      <w:pPr>
        <w:jc w:val="both"/>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p>
    <w:p w14:paraId="07A8EF58" w14:textId="77777777" w:rsidR="00420D0D" w:rsidRPr="00377156" w:rsidRDefault="00420D0D" w:rsidP="00377156">
      <w:pPr>
        <w:tabs>
          <w:tab w:val="left" w:pos="4962"/>
        </w:tabs>
        <w:jc w:val="both"/>
        <w:rPr>
          <w:rFonts w:ascii="Arial" w:hAnsi="Arial" w:cs="Arial"/>
          <w:b/>
          <w:sz w:val="22"/>
          <w:szCs w:val="22"/>
        </w:rPr>
      </w:pPr>
      <w:r w:rsidRPr="00377156">
        <w:rPr>
          <w:rFonts w:ascii="Arial" w:hAnsi="Arial" w:cs="Arial"/>
          <w:b/>
          <w:sz w:val="22"/>
          <w:szCs w:val="22"/>
        </w:rPr>
        <w:t>Ing. Vlastimil Hasík</w:t>
      </w:r>
      <w:r w:rsidRPr="00377156">
        <w:rPr>
          <w:rFonts w:ascii="Arial" w:hAnsi="Arial" w:cs="Arial"/>
          <w:b/>
          <w:sz w:val="22"/>
          <w:szCs w:val="22"/>
        </w:rPr>
        <w:tab/>
      </w:r>
      <w:r w:rsidR="00377156">
        <w:rPr>
          <w:rFonts w:ascii="Arial" w:hAnsi="Arial" w:cs="Arial"/>
          <w:b/>
          <w:sz w:val="22"/>
          <w:szCs w:val="22"/>
        </w:rPr>
        <w:t>Ing. Jan Cihlář</w:t>
      </w:r>
      <w:r w:rsidRPr="00377156">
        <w:rPr>
          <w:rFonts w:ascii="Arial" w:hAnsi="Arial" w:cs="Arial"/>
          <w:b/>
          <w:sz w:val="22"/>
          <w:szCs w:val="22"/>
        </w:rPr>
        <w:tab/>
      </w:r>
      <w:r w:rsidRPr="00377156">
        <w:rPr>
          <w:rFonts w:ascii="Arial" w:hAnsi="Arial" w:cs="Arial"/>
          <w:b/>
          <w:sz w:val="22"/>
          <w:szCs w:val="22"/>
        </w:rPr>
        <w:tab/>
      </w:r>
      <w:r w:rsidRPr="00377156">
        <w:rPr>
          <w:rFonts w:ascii="Arial" w:hAnsi="Arial" w:cs="Arial"/>
          <w:b/>
          <w:sz w:val="22"/>
          <w:szCs w:val="22"/>
        </w:rPr>
        <w:tab/>
      </w:r>
    </w:p>
    <w:p w14:paraId="76F2A91B" w14:textId="77777777" w:rsidR="00420D0D" w:rsidRPr="00D74A50" w:rsidRDefault="00420D0D" w:rsidP="00420D0D">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377156">
        <w:rPr>
          <w:rFonts w:ascii="Arial" w:hAnsi="Arial" w:cs="Arial"/>
          <w:sz w:val="22"/>
          <w:szCs w:val="22"/>
        </w:rPr>
        <w:t>ředitel divize 02</w:t>
      </w:r>
    </w:p>
    <w:p w14:paraId="564E5C1B" w14:textId="77777777" w:rsidR="00F6718C" w:rsidRPr="00377156" w:rsidRDefault="00420D0D" w:rsidP="00420D0D">
      <w:pPr>
        <w:jc w:val="both"/>
        <w:rPr>
          <w:rFonts w:ascii="Arial" w:hAnsi="Arial"/>
          <w:sz w:val="22"/>
          <w:szCs w:val="22"/>
        </w:rPr>
      </w:pPr>
      <w:r w:rsidRPr="00D74A50">
        <w:rPr>
          <w:rFonts w:ascii="Arial" w:hAnsi="Arial" w:cs="Arial"/>
          <w:sz w:val="22"/>
          <w:szCs w:val="22"/>
        </w:rPr>
        <w:t>Povodí Ohře, státní podnik</w:t>
      </w:r>
      <w:r w:rsidR="00377156">
        <w:rPr>
          <w:rFonts w:ascii="Arial" w:hAnsi="Arial" w:cs="Arial"/>
          <w:sz w:val="22"/>
          <w:szCs w:val="22"/>
        </w:rPr>
        <w:tab/>
      </w:r>
      <w:r w:rsidR="00377156">
        <w:rPr>
          <w:rFonts w:ascii="Arial" w:hAnsi="Arial" w:cs="Arial"/>
          <w:sz w:val="22"/>
          <w:szCs w:val="22"/>
        </w:rPr>
        <w:tab/>
      </w:r>
      <w:r w:rsidR="00377156">
        <w:rPr>
          <w:rFonts w:ascii="Arial" w:hAnsi="Arial" w:cs="Arial"/>
          <w:sz w:val="22"/>
          <w:szCs w:val="22"/>
        </w:rPr>
        <w:tab/>
      </w:r>
      <w:r w:rsidR="00377156">
        <w:rPr>
          <w:rFonts w:ascii="Arial" w:hAnsi="Arial" w:cs="Arial"/>
          <w:sz w:val="22"/>
          <w:szCs w:val="22"/>
        </w:rPr>
        <w:tab/>
      </w:r>
      <w:r w:rsidR="00377156" w:rsidRPr="00377156">
        <w:rPr>
          <w:rFonts w:ascii="Arial" w:hAnsi="Arial" w:cs="Arial"/>
          <w:sz w:val="22"/>
          <w:szCs w:val="22"/>
        </w:rPr>
        <w:t>Vodohospodářský rozvoj a výstavba a.s.</w:t>
      </w:r>
    </w:p>
    <w:sectPr w:rsidR="00F6718C" w:rsidRPr="00377156" w:rsidSect="00936966">
      <w:headerReference w:type="default" r:id="rId10"/>
      <w:footerReference w:type="default" r:id="rId11"/>
      <w:headerReference w:type="first" r:id="rId12"/>
      <w:footerReference w:type="first" r:id="rId13"/>
      <w:pgSz w:w="11907" w:h="16840" w:code="9"/>
      <w:pgMar w:top="1418" w:right="1418" w:bottom="1418" w:left="1440" w:header="709" w:footer="709"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198E06" w14:textId="77777777" w:rsidR="00D1372D" w:rsidRDefault="00D1372D">
      <w:r>
        <w:separator/>
      </w:r>
    </w:p>
  </w:endnote>
  <w:endnote w:type="continuationSeparator" w:id="0">
    <w:p w14:paraId="79C62BBC" w14:textId="77777777" w:rsidR="00D1372D" w:rsidRDefault="00D13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CE">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6248109"/>
      <w:docPartObj>
        <w:docPartGallery w:val="Page Numbers (Bottom of Page)"/>
        <w:docPartUnique/>
      </w:docPartObj>
    </w:sdtPr>
    <w:sdtEndPr>
      <w:rPr>
        <w:rFonts w:ascii="Arial" w:hAnsi="Arial" w:cs="Arial"/>
        <w:sz w:val="18"/>
        <w:szCs w:val="18"/>
      </w:rPr>
    </w:sdtEndPr>
    <w:sdtContent>
      <w:sdt>
        <w:sdtPr>
          <w:rPr>
            <w:rFonts w:ascii="Arial" w:hAnsi="Arial" w:cs="Arial"/>
            <w:sz w:val="18"/>
            <w:szCs w:val="18"/>
          </w:rPr>
          <w:id w:val="860082579"/>
          <w:docPartObj>
            <w:docPartGallery w:val="Page Numbers (Top of Page)"/>
            <w:docPartUnique/>
          </w:docPartObj>
        </w:sdtPr>
        <w:sdtEndPr/>
        <w:sdtContent>
          <w:p w14:paraId="5A1C12E7" w14:textId="26EEF4DF" w:rsidR="00DE19AF" w:rsidRPr="00AC6821" w:rsidRDefault="00DE19AF">
            <w:pPr>
              <w:pStyle w:val="Zpat"/>
              <w:jc w:val="right"/>
              <w:rPr>
                <w:rFonts w:ascii="Arial" w:hAnsi="Arial" w:cs="Arial"/>
                <w:sz w:val="18"/>
                <w:szCs w:val="18"/>
              </w:rPr>
            </w:pPr>
            <w:r w:rsidRPr="00AC6821">
              <w:rPr>
                <w:rFonts w:ascii="Arial" w:hAnsi="Arial" w:cs="Arial"/>
                <w:sz w:val="18"/>
                <w:szCs w:val="18"/>
              </w:rPr>
              <w:t xml:space="preserve">Stránka </w:t>
            </w:r>
            <w:r w:rsidR="002E5683" w:rsidRPr="00AC6821">
              <w:rPr>
                <w:rFonts w:ascii="Arial" w:hAnsi="Arial" w:cs="Arial"/>
                <w:b/>
                <w:bCs/>
                <w:sz w:val="18"/>
                <w:szCs w:val="18"/>
              </w:rPr>
              <w:fldChar w:fldCharType="begin"/>
            </w:r>
            <w:r w:rsidRPr="00AC6821">
              <w:rPr>
                <w:rFonts w:ascii="Arial" w:hAnsi="Arial" w:cs="Arial"/>
                <w:b/>
                <w:bCs/>
                <w:sz w:val="18"/>
                <w:szCs w:val="18"/>
              </w:rPr>
              <w:instrText>PAGE</w:instrText>
            </w:r>
            <w:r w:rsidR="002E5683" w:rsidRPr="00AC6821">
              <w:rPr>
                <w:rFonts w:ascii="Arial" w:hAnsi="Arial" w:cs="Arial"/>
                <w:b/>
                <w:bCs/>
                <w:sz w:val="18"/>
                <w:szCs w:val="18"/>
              </w:rPr>
              <w:fldChar w:fldCharType="separate"/>
            </w:r>
            <w:r w:rsidR="00BF54DE">
              <w:rPr>
                <w:rFonts w:ascii="Arial" w:hAnsi="Arial" w:cs="Arial"/>
                <w:b/>
                <w:bCs/>
                <w:noProof/>
                <w:sz w:val="18"/>
                <w:szCs w:val="18"/>
              </w:rPr>
              <w:t>5</w:t>
            </w:r>
            <w:r w:rsidR="002E5683" w:rsidRPr="00AC6821">
              <w:rPr>
                <w:rFonts w:ascii="Arial" w:hAnsi="Arial" w:cs="Arial"/>
                <w:b/>
                <w:bCs/>
                <w:sz w:val="18"/>
                <w:szCs w:val="18"/>
              </w:rPr>
              <w:fldChar w:fldCharType="end"/>
            </w:r>
            <w:r w:rsidRPr="00AC6821">
              <w:rPr>
                <w:rFonts w:ascii="Arial" w:hAnsi="Arial" w:cs="Arial"/>
                <w:sz w:val="18"/>
                <w:szCs w:val="18"/>
              </w:rPr>
              <w:t xml:space="preserve"> z </w:t>
            </w:r>
            <w:r w:rsidR="002E5683" w:rsidRPr="00AC6821">
              <w:rPr>
                <w:rFonts w:ascii="Arial" w:hAnsi="Arial" w:cs="Arial"/>
                <w:b/>
                <w:bCs/>
                <w:sz w:val="18"/>
                <w:szCs w:val="18"/>
              </w:rPr>
              <w:fldChar w:fldCharType="begin"/>
            </w:r>
            <w:r w:rsidRPr="00AC6821">
              <w:rPr>
                <w:rFonts w:ascii="Arial" w:hAnsi="Arial" w:cs="Arial"/>
                <w:b/>
                <w:bCs/>
                <w:sz w:val="18"/>
                <w:szCs w:val="18"/>
              </w:rPr>
              <w:instrText>NUMPAGES</w:instrText>
            </w:r>
            <w:r w:rsidR="002E5683" w:rsidRPr="00AC6821">
              <w:rPr>
                <w:rFonts w:ascii="Arial" w:hAnsi="Arial" w:cs="Arial"/>
                <w:b/>
                <w:bCs/>
                <w:sz w:val="18"/>
                <w:szCs w:val="18"/>
              </w:rPr>
              <w:fldChar w:fldCharType="separate"/>
            </w:r>
            <w:r w:rsidR="00BF54DE">
              <w:rPr>
                <w:rFonts w:ascii="Arial" w:hAnsi="Arial" w:cs="Arial"/>
                <w:b/>
                <w:bCs/>
                <w:noProof/>
                <w:sz w:val="18"/>
                <w:szCs w:val="18"/>
              </w:rPr>
              <w:t>5</w:t>
            </w:r>
            <w:r w:rsidR="002E5683" w:rsidRPr="00AC6821">
              <w:rPr>
                <w:rFonts w:ascii="Arial" w:hAnsi="Arial" w:cs="Arial"/>
                <w:b/>
                <w:bCs/>
                <w:sz w:val="18"/>
                <w:szCs w:val="18"/>
              </w:rPr>
              <w:fldChar w:fldCharType="end"/>
            </w:r>
          </w:p>
        </w:sdtContent>
      </w:sdt>
    </w:sdtContent>
  </w:sdt>
  <w:p w14:paraId="020E0535" w14:textId="77777777" w:rsidR="00DE19AF" w:rsidRDefault="00DE19A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1002159847"/>
      <w:docPartObj>
        <w:docPartGallery w:val="Page Numbers (Bottom of Page)"/>
        <w:docPartUnique/>
      </w:docPartObj>
    </w:sdtPr>
    <w:sdtEndPr/>
    <w:sdtContent>
      <w:sdt>
        <w:sdtPr>
          <w:rPr>
            <w:rFonts w:ascii="Arial" w:hAnsi="Arial" w:cs="Arial"/>
            <w:sz w:val="18"/>
            <w:szCs w:val="18"/>
          </w:rPr>
          <w:id w:val="896551558"/>
          <w:docPartObj>
            <w:docPartGallery w:val="Page Numbers (Top of Page)"/>
            <w:docPartUnique/>
          </w:docPartObj>
        </w:sdtPr>
        <w:sdtEndPr/>
        <w:sdtContent>
          <w:p w14:paraId="424B0FBC" w14:textId="28DD99B9" w:rsidR="00DE19AF" w:rsidRPr="00AC6821" w:rsidRDefault="00DE19AF">
            <w:pPr>
              <w:pStyle w:val="Zpat"/>
              <w:jc w:val="right"/>
              <w:rPr>
                <w:rFonts w:ascii="Arial" w:hAnsi="Arial" w:cs="Arial"/>
                <w:sz w:val="18"/>
                <w:szCs w:val="18"/>
              </w:rPr>
            </w:pPr>
            <w:r w:rsidRPr="00AC6821">
              <w:rPr>
                <w:rFonts w:ascii="Arial" w:hAnsi="Arial" w:cs="Arial"/>
                <w:sz w:val="18"/>
                <w:szCs w:val="18"/>
              </w:rPr>
              <w:t xml:space="preserve">Stránka </w:t>
            </w:r>
            <w:r w:rsidR="002E5683" w:rsidRPr="00AC6821">
              <w:rPr>
                <w:rFonts w:ascii="Arial" w:hAnsi="Arial" w:cs="Arial"/>
                <w:b/>
                <w:bCs/>
                <w:sz w:val="18"/>
                <w:szCs w:val="18"/>
              </w:rPr>
              <w:fldChar w:fldCharType="begin"/>
            </w:r>
            <w:r w:rsidRPr="00AC6821">
              <w:rPr>
                <w:rFonts w:ascii="Arial" w:hAnsi="Arial" w:cs="Arial"/>
                <w:b/>
                <w:bCs/>
                <w:sz w:val="18"/>
                <w:szCs w:val="18"/>
              </w:rPr>
              <w:instrText>PAGE</w:instrText>
            </w:r>
            <w:r w:rsidR="002E5683" w:rsidRPr="00AC6821">
              <w:rPr>
                <w:rFonts w:ascii="Arial" w:hAnsi="Arial" w:cs="Arial"/>
                <w:b/>
                <w:bCs/>
                <w:sz w:val="18"/>
                <w:szCs w:val="18"/>
              </w:rPr>
              <w:fldChar w:fldCharType="separate"/>
            </w:r>
            <w:r w:rsidR="00BF54DE">
              <w:rPr>
                <w:rFonts w:ascii="Arial" w:hAnsi="Arial" w:cs="Arial"/>
                <w:b/>
                <w:bCs/>
                <w:noProof/>
                <w:sz w:val="18"/>
                <w:szCs w:val="18"/>
              </w:rPr>
              <w:t>1</w:t>
            </w:r>
            <w:r w:rsidR="002E5683" w:rsidRPr="00AC6821">
              <w:rPr>
                <w:rFonts w:ascii="Arial" w:hAnsi="Arial" w:cs="Arial"/>
                <w:b/>
                <w:bCs/>
                <w:sz w:val="18"/>
                <w:szCs w:val="18"/>
              </w:rPr>
              <w:fldChar w:fldCharType="end"/>
            </w:r>
            <w:r w:rsidRPr="00AC6821">
              <w:rPr>
                <w:rFonts w:ascii="Arial" w:hAnsi="Arial" w:cs="Arial"/>
                <w:sz w:val="18"/>
                <w:szCs w:val="18"/>
              </w:rPr>
              <w:t xml:space="preserve"> z </w:t>
            </w:r>
            <w:r w:rsidR="002E5683" w:rsidRPr="00AC6821">
              <w:rPr>
                <w:rFonts w:ascii="Arial" w:hAnsi="Arial" w:cs="Arial"/>
                <w:b/>
                <w:bCs/>
                <w:sz w:val="18"/>
                <w:szCs w:val="18"/>
              </w:rPr>
              <w:fldChar w:fldCharType="begin"/>
            </w:r>
            <w:r w:rsidRPr="00AC6821">
              <w:rPr>
                <w:rFonts w:ascii="Arial" w:hAnsi="Arial" w:cs="Arial"/>
                <w:b/>
                <w:bCs/>
                <w:sz w:val="18"/>
                <w:szCs w:val="18"/>
              </w:rPr>
              <w:instrText>NUMPAGES</w:instrText>
            </w:r>
            <w:r w:rsidR="002E5683" w:rsidRPr="00AC6821">
              <w:rPr>
                <w:rFonts w:ascii="Arial" w:hAnsi="Arial" w:cs="Arial"/>
                <w:b/>
                <w:bCs/>
                <w:sz w:val="18"/>
                <w:szCs w:val="18"/>
              </w:rPr>
              <w:fldChar w:fldCharType="separate"/>
            </w:r>
            <w:r w:rsidR="00BF54DE">
              <w:rPr>
                <w:rFonts w:ascii="Arial" w:hAnsi="Arial" w:cs="Arial"/>
                <w:b/>
                <w:bCs/>
                <w:noProof/>
                <w:sz w:val="18"/>
                <w:szCs w:val="18"/>
              </w:rPr>
              <w:t>5</w:t>
            </w:r>
            <w:r w:rsidR="002E5683" w:rsidRPr="00AC6821">
              <w:rPr>
                <w:rFonts w:ascii="Arial" w:hAnsi="Arial" w:cs="Arial"/>
                <w:b/>
                <w:bCs/>
                <w:sz w:val="18"/>
                <w:szCs w:val="18"/>
              </w:rPr>
              <w:fldChar w:fldCharType="end"/>
            </w:r>
          </w:p>
        </w:sdtContent>
      </w:sdt>
    </w:sdtContent>
  </w:sdt>
  <w:p w14:paraId="54A7899F" w14:textId="77777777" w:rsidR="00DE19AF" w:rsidRDefault="00DE19A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2FC4D1" w14:textId="77777777" w:rsidR="00D1372D" w:rsidRDefault="00D1372D">
      <w:r>
        <w:separator/>
      </w:r>
    </w:p>
  </w:footnote>
  <w:footnote w:type="continuationSeparator" w:id="0">
    <w:p w14:paraId="23163FF2" w14:textId="77777777" w:rsidR="00D1372D" w:rsidRDefault="00D137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735E8A" w14:textId="77777777" w:rsidR="00DE19AF" w:rsidRPr="005C1D5E" w:rsidRDefault="00DE19AF" w:rsidP="005C1D5E">
    <w:pPr>
      <w:pStyle w:val="Zhlav"/>
      <w:jc w:val="center"/>
      <w:rPr>
        <w:rFonts w:ascii="Arial" w:hAnsi="Arial" w:cs="Arial"/>
        <w:sz w:val="20"/>
        <w:szCs w:val="20"/>
      </w:rPr>
    </w:pPr>
    <w:r w:rsidRPr="005C1D5E">
      <w:rPr>
        <w:rFonts w:ascii="Arial" w:hAnsi="Arial" w:cs="Arial"/>
        <w:sz w:val="20"/>
        <w:szCs w:val="20"/>
      </w:rPr>
      <w:t>Smlouva o dílo</w:t>
    </w:r>
  </w:p>
  <w:p w14:paraId="5EFEBD41" w14:textId="77777777" w:rsidR="00DE19AF" w:rsidRDefault="00DE19AF">
    <w:pPr>
      <w:pStyle w:val="Zhlav"/>
    </w:pPr>
  </w:p>
  <w:p w14:paraId="6DAF60BE" w14:textId="77777777" w:rsidR="00DE19AF" w:rsidRDefault="00DE19A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852F2B" w14:textId="77777777" w:rsidR="00DE19AF" w:rsidRPr="005C1D5E" w:rsidRDefault="00DE19AF" w:rsidP="005C1D5E">
    <w:pPr>
      <w:pStyle w:val="Zhlav"/>
      <w:jc w:val="center"/>
      <w:rPr>
        <w:rFonts w:ascii="Arial" w:hAnsi="Arial" w:cs="Arial"/>
        <w:sz w:val="20"/>
        <w:szCs w:val="20"/>
      </w:rPr>
    </w:pPr>
    <w:r w:rsidRPr="005C1D5E">
      <w:rPr>
        <w:rFonts w:ascii="Arial" w:hAnsi="Arial" w:cs="Arial"/>
        <w:sz w:val="20"/>
        <w:szCs w:val="20"/>
      </w:rPr>
      <w:t>Smlouva o dílo</w:t>
    </w:r>
  </w:p>
  <w:p w14:paraId="746F54B7" w14:textId="77777777" w:rsidR="00DE19AF" w:rsidRDefault="00DE19A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558C9"/>
    <w:multiLevelType w:val="hybridMultilevel"/>
    <w:tmpl w:val="C36EEE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0901419"/>
    <w:multiLevelType w:val="hybridMultilevel"/>
    <w:tmpl w:val="471680A6"/>
    <w:lvl w:ilvl="0" w:tplc="0826E018">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1674F77"/>
    <w:multiLevelType w:val="hybridMultilevel"/>
    <w:tmpl w:val="9AE6FF6C"/>
    <w:lvl w:ilvl="0" w:tplc="A25AC1CE">
      <w:start w:val="5"/>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3A775E"/>
    <w:multiLevelType w:val="hybridMultilevel"/>
    <w:tmpl w:val="56C430AE"/>
    <w:lvl w:ilvl="0" w:tplc="05B6940A">
      <w:start w:val="1"/>
      <w:numFmt w:val="decimal"/>
      <w:lvlText w:val="%1."/>
      <w:lvlJc w:val="left"/>
      <w:pPr>
        <w:ind w:left="502"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198541D1"/>
    <w:multiLevelType w:val="multilevel"/>
    <w:tmpl w:val="458ECBF8"/>
    <w:lvl w:ilvl="0">
      <w:start w:val="1"/>
      <w:numFmt w:val="decimal"/>
      <w:lvlText w:val="%1."/>
      <w:lvlJc w:val="left"/>
      <w:pPr>
        <w:ind w:left="7023" w:hanging="360"/>
      </w:pPr>
      <w:rPr>
        <w:rFonts w:cs="Arial" w:hint="default"/>
        <w:b w:val="0"/>
      </w:rPr>
    </w:lvl>
    <w:lvl w:ilvl="1">
      <w:start w:val="1"/>
      <w:numFmt w:val="decimal"/>
      <w:isLgl/>
      <w:lvlText w:val="%1.%2."/>
      <w:lvlJc w:val="left"/>
      <w:pPr>
        <w:ind w:left="7819" w:hanging="720"/>
      </w:pPr>
      <w:rPr>
        <w:rFonts w:hint="default"/>
      </w:rPr>
    </w:lvl>
    <w:lvl w:ilvl="2">
      <w:start w:val="1"/>
      <w:numFmt w:val="decimal"/>
      <w:isLgl/>
      <w:lvlText w:val="%1.%2.%3."/>
      <w:lvlJc w:val="left"/>
      <w:pPr>
        <w:ind w:left="8255" w:hanging="720"/>
      </w:pPr>
      <w:rPr>
        <w:rFonts w:hint="default"/>
      </w:rPr>
    </w:lvl>
    <w:lvl w:ilvl="3">
      <w:start w:val="1"/>
      <w:numFmt w:val="decimal"/>
      <w:isLgl/>
      <w:lvlText w:val="%1.%2.%3.%4."/>
      <w:lvlJc w:val="left"/>
      <w:pPr>
        <w:ind w:left="9051" w:hanging="1080"/>
      </w:pPr>
      <w:rPr>
        <w:rFonts w:hint="default"/>
      </w:rPr>
    </w:lvl>
    <w:lvl w:ilvl="4">
      <w:start w:val="1"/>
      <w:numFmt w:val="decimal"/>
      <w:isLgl/>
      <w:lvlText w:val="%1.%2.%3.%4.%5."/>
      <w:lvlJc w:val="left"/>
      <w:pPr>
        <w:ind w:left="9487" w:hanging="1080"/>
      </w:pPr>
      <w:rPr>
        <w:rFonts w:hint="default"/>
      </w:rPr>
    </w:lvl>
    <w:lvl w:ilvl="5">
      <w:start w:val="1"/>
      <w:numFmt w:val="decimal"/>
      <w:isLgl/>
      <w:lvlText w:val="%1.%2.%3.%4.%5.%6."/>
      <w:lvlJc w:val="left"/>
      <w:pPr>
        <w:ind w:left="10283" w:hanging="1440"/>
      </w:pPr>
      <w:rPr>
        <w:rFonts w:hint="default"/>
      </w:rPr>
    </w:lvl>
    <w:lvl w:ilvl="6">
      <w:start w:val="1"/>
      <w:numFmt w:val="decimal"/>
      <w:isLgl/>
      <w:lvlText w:val="%1.%2.%3.%4.%5.%6.%7."/>
      <w:lvlJc w:val="left"/>
      <w:pPr>
        <w:ind w:left="10719" w:hanging="1440"/>
      </w:pPr>
      <w:rPr>
        <w:rFonts w:hint="default"/>
      </w:rPr>
    </w:lvl>
    <w:lvl w:ilvl="7">
      <w:start w:val="1"/>
      <w:numFmt w:val="decimal"/>
      <w:isLgl/>
      <w:lvlText w:val="%1.%2.%3.%4.%5.%6.%7.%8."/>
      <w:lvlJc w:val="left"/>
      <w:pPr>
        <w:ind w:left="11515" w:hanging="1800"/>
      </w:pPr>
      <w:rPr>
        <w:rFonts w:hint="default"/>
      </w:rPr>
    </w:lvl>
    <w:lvl w:ilvl="8">
      <w:start w:val="1"/>
      <w:numFmt w:val="decimal"/>
      <w:isLgl/>
      <w:lvlText w:val="%1.%2.%3.%4.%5.%6.%7.%8.%9."/>
      <w:lvlJc w:val="left"/>
      <w:pPr>
        <w:ind w:left="11951" w:hanging="1800"/>
      </w:pPr>
      <w:rPr>
        <w:rFonts w:hint="default"/>
      </w:rPr>
    </w:lvl>
  </w:abstractNum>
  <w:abstractNum w:abstractNumId="5">
    <w:nsid w:val="22512787"/>
    <w:multiLevelType w:val="hybridMultilevel"/>
    <w:tmpl w:val="2B22066A"/>
    <w:lvl w:ilvl="0" w:tplc="50CC1726">
      <w:start w:val="1"/>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27F5245E"/>
    <w:multiLevelType w:val="hybridMultilevel"/>
    <w:tmpl w:val="CA2E03EC"/>
    <w:lvl w:ilvl="0" w:tplc="64B01BAA">
      <w:start w:val="1"/>
      <w:numFmt w:val="bullet"/>
      <w:lvlText w:val="­"/>
      <w:lvlJc w:val="left"/>
      <w:pPr>
        <w:ind w:left="360" w:hanging="360"/>
      </w:pPr>
      <w:rPr>
        <w:rFonts w:ascii="Segoe UI Symbol" w:hAnsi="Segoe UI 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8">
    <w:nsid w:val="2D06744D"/>
    <w:multiLevelType w:val="multilevel"/>
    <w:tmpl w:val="1A3269F4"/>
    <w:lvl w:ilvl="0">
      <w:start w:val="1"/>
      <w:numFmt w:val="lowerLetter"/>
      <w:lvlText w:val="%1)"/>
      <w:lvlJc w:val="left"/>
      <w:pPr>
        <w:ind w:left="2204" w:hanging="360"/>
      </w:pPr>
    </w:lvl>
    <w:lvl w:ilvl="1">
      <w:start w:val="1"/>
      <w:numFmt w:val="lowerLetter"/>
      <w:lvlText w:val="%2."/>
      <w:lvlJc w:val="left"/>
      <w:pPr>
        <w:ind w:left="2924" w:hanging="360"/>
      </w:pPr>
    </w:lvl>
    <w:lvl w:ilvl="2">
      <w:start w:val="1"/>
      <w:numFmt w:val="lowerRoman"/>
      <w:lvlText w:val="%3."/>
      <w:lvlJc w:val="right"/>
      <w:pPr>
        <w:ind w:left="3644" w:hanging="180"/>
      </w:pPr>
    </w:lvl>
    <w:lvl w:ilvl="3">
      <w:start w:val="1"/>
      <w:numFmt w:val="decimal"/>
      <w:lvlText w:val="%4."/>
      <w:lvlJc w:val="left"/>
      <w:pPr>
        <w:ind w:left="4364" w:hanging="360"/>
      </w:pPr>
    </w:lvl>
    <w:lvl w:ilvl="4">
      <w:start w:val="1"/>
      <w:numFmt w:val="lowerLetter"/>
      <w:lvlText w:val="%5."/>
      <w:lvlJc w:val="left"/>
      <w:pPr>
        <w:ind w:left="5084" w:hanging="360"/>
      </w:pPr>
    </w:lvl>
    <w:lvl w:ilvl="5">
      <w:start w:val="1"/>
      <w:numFmt w:val="lowerRoman"/>
      <w:lvlText w:val="%6."/>
      <w:lvlJc w:val="right"/>
      <w:pPr>
        <w:ind w:left="5804" w:hanging="180"/>
      </w:pPr>
    </w:lvl>
    <w:lvl w:ilvl="6">
      <w:start w:val="1"/>
      <w:numFmt w:val="decimal"/>
      <w:lvlText w:val="%7."/>
      <w:lvlJc w:val="left"/>
      <w:pPr>
        <w:ind w:left="6524" w:hanging="360"/>
      </w:pPr>
    </w:lvl>
    <w:lvl w:ilvl="7">
      <w:start w:val="1"/>
      <w:numFmt w:val="lowerLetter"/>
      <w:lvlText w:val="%8."/>
      <w:lvlJc w:val="left"/>
      <w:pPr>
        <w:ind w:left="7244" w:hanging="360"/>
      </w:pPr>
    </w:lvl>
    <w:lvl w:ilvl="8">
      <w:start w:val="1"/>
      <w:numFmt w:val="lowerRoman"/>
      <w:lvlText w:val="%9."/>
      <w:lvlJc w:val="right"/>
      <w:pPr>
        <w:ind w:left="7964" w:hanging="180"/>
      </w:pPr>
    </w:lvl>
  </w:abstractNum>
  <w:abstractNum w:abstractNumId="9">
    <w:nsid w:val="37FD1CC2"/>
    <w:multiLevelType w:val="hybridMultilevel"/>
    <w:tmpl w:val="DAE873A4"/>
    <w:lvl w:ilvl="0" w:tplc="0405000F">
      <w:start w:val="1"/>
      <w:numFmt w:val="decimal"/>
      <w:lvlText w:val="%1."/>
      <w:lvlJc w:val="left"/>
      <w:pPr>
        <w:ind w:left="720" w:hanging="360"/>
      </w:pPr>
      <w:rPr>
        <w:b/>
        <w:color w:val="00000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nsid w:val="3BE20A21"/>
    <w:multiLevelType w:val="hybridMultilevel"/>
    <w:tmpl w:val="23CCB6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2">
    <w:nsid w:val="49645338"/>
    <w:multiLevelType w:val="hybridMultilevel"/>
    <w:tmpl w:val="B908F87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nsid w:val="499D468A"/>
    <w:multiLevelType w:val="hybridMultilevel"/>
    <w:tmpl w:val="7B60AF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D050F82"/>
    <w:multiLevelType w:val="hybridMultilevel"/>
    <w:tmpl w:val="65D40B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507E266D"/>
    <w:multiLevelType w:val="multilevel"/>
    <w:tmpl w:val="BC848558"/>
    <w:lvl w:ilvl="0">
      <w:start w:val="11"/>
      <w:numFmt w:val="decimal"/>
      <w:lvlText w:val="%1."/>
      <w:lvlJc w:val="left"/>
      <w:pPr>
        <w:ind w:left="720" w:hanging="360"/>
      </w:pPr>
      <w:rPr>
        <w:rFonts w:ascii="Arial" w:hAnsi="Arial" w:cs="Arial"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574D62AC"/>
    <w:multiLevelType w:val="hybridMultilevel"/>
    <w:tmpl w:val="65FE3ACE"/>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nsid w:val="7A0E3842"/>
    <w:multiLevelType w:val="hybridMultilevel"/>
    <w:tmpl w:val="8EBEB6D0"/>
    <w:lvl w:ilvl="0" w:tplc="EA381B90">
      <w:start w:val="1"/>
      <w:numFmt w:val="decimal"/>
      <w:lvlText w:val="%1."/>
      <w:lvlJc w:val="left"/>
      <w:pPr>
        <w:ind w:left="720" w:hanging="360"/>
      </w:pPr>
      <w:rPr>
        <w:rFonts w:ascii="Arial" w:hAnsi="Arial" w:cs="Arial" w:hint="default"/>
        <w:b/>
        <w:color w:val="00000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7"/>
  </w:num>
  <w:num w:numId="2">
    <w:abstractNumId w:val="3"/>
  </w:num>
  <w:num w:numId="3">
    <w:abstractNumId w:val="1"/>
  </w:num>
  <w:num w:numId="4">
    <w:abstractNumId w:val="8"/>
  </w:num>
  <w:num w:numId="5">
    <w:abstractNumId w:val="11"/>
  </w:num>
  <w:num w:numId="6">
    <w:abstractNumId w:val="6"/>
  </w:num>
  <w:num w:numId="7">
    <w:abstractNumId w:val="16"/>
  </w:num>
  <w:num w:numId="8">
    <w:abstractNumId w:val="4"/>
  </w:num>
  <w:num w:numId="9">
    <w:abstractNumId w:val="14"/>
  </w:num>
  <w:num w:numId="10">
    <w:abstractNumId w:val="7"/>
  </w:num>
  <w:num w:numId="11">
    <w:abstractNumId w:val="5"/>
  </w:num>
  <w:num w:numId="12">
    <w:abstractNumId w:val="0"/>
  </w:num>
  <w:num w:numId="13">
    <w:abstractNumId w:val="2"/>
  </w:num>
  <w:num w:numId="14">
    <w:abstractNumId w:val="10"/>
  </w:num>
  <w:num w:numId="15">
    <w:abstractNumId w:val="13"/>
  </w:num>
  <w:num w:numId="16">
    <w:abstractNumId w:val="15"/>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A5C"/>
    <w:rsid w:val="00004E9A"/>
    <w:rsid w:val="00005727"/>
    <w:rsid w:val="0000641B"/>
    <w:rsid w:val="000064C7"/>
    <w:rsid w:val="00013F60"/>
    <w:rsid w:val="000144A7"/>
    <w:rsid w:val="00015E80"/>
    <w:rsid w:val="0001791B"/>
    <w:rsid w:val="000207C1"/>
    <w:rsid w:val="0002273E"/>
    <w:rsid w:val="0002542C"/>
    <w:rsid w:val="000321B7"/>
    <w:rsid w:val="000363C0"/>
    <w:rsid w:val="00036DCC"/>
    <w:rsid w:val="00040873"/>
    <w:rsid w:val="000430D0"/>
    <w:rsid w:val="00043DB6"/>
    <w:rsid w:val="000456B3"/>
    <w:rsid w:val="0005023D"/>
    <w:rsid w:val="00051B48"/>
    <w:rsid w:val="0005263F"/>
    <w:rsid w:val="00055347"/>
    <w:rsid w:val="00063463"/>
    <w:rsid w:val="00065E2C"/>
    <w:rsid w:val="000665D7"/>
    <w:rsid w:val="00071836"/>
    <w:rsid w:val="00072293"/>
    <w:rsid w:val="00072382"/>
    <w:rsid w:val="00074234"/>
    <w:rsid w:val="000752E5"/>
    <w:rsid w:val="000849C7"/>
    <w:rsid w:val="00084E12"/>
    <w:rsid w:val="000860CF"/>
    <w:rsid w:val="00086D41"/>
    <w:rsid w:val="00087C49"/>
    <w:rsid w:val="00092C90"/>
    <w:rsid w:val="00095B36"/>
    <w:rsid w:val="00096537"/>
    <w:rsid w:val="000A0720"/>
    <w:rsid w:val="000A1737"/>
    <w:rsid w:val="000A27D0"/>
    <w:rsid w:val="000A47ED"/>
    <w:rsid w:val="000A6DEF"/>
    <w:rsid w:val="000B05E6"/>
    <w:rsid w:val="000B1A9D"/>
    <w:rsid w:val="000B2858"/>
    <w:rsid w:val="000B6567"/>
    <w:rsid w:val="000B7938"/>
    <w:rsid w:val="000C2784"/>
    <w:rsid w:val="000C2B78"/>
    <w:rsid w:val="000C6C2B"/>
    <w:rsid w:val="000D06FB"/>
    <w:rsid w:val="000D3A6E"/>
    <w:rsid w:val="000D7986"/>
    <w:rsid w:val="000E1B58"/>
    <w:rsid w:val="000E2308"/>
    <w:rsid w:val="000E3357"/>
    <w:rsid w:val="000E4925"/>
    <w:rsid w:val="000E4F55"/>
    <w:rsid w:val="000E7264"/>
    <w:rsid w:val="000E7441"/>
    <w:rsid w:val="000E7A5A"/>
    <w:rsid w:val="000F2A40"/>
    <w:rsid w:val="000F55C1"/>
    <w:rsid w:val="001002C7"/>
    <w:rsid w:val="00105C01"/>
    <w:rsid w:val="00115832"/>
    <w:rsid w:val="0012216C"/>
    <w:rsid w:val="001229F7"/>
    <w:rsid w:val="001234E1"/>
    <w:rsid w:val="00131671"/>
    <w:rsid w:val="00131729"/>
    <w:rsid w:val="00131DB2"/>
    <w:rsid w:val="001343F0"/>
    <w:rsid w:val="001351F0"/>
    <w:rsid w:val="00137C04"/>
    <w:rsid w:val="0014197F"/>
    <w:rsid w:val="001420A1"/>
    <w:rsid w:val="001428BA"/>
    <w:rsid w:val="001437B5"/>
    <w:rsid w:val="001455EE"/>
    <w:rsid w:val="00146185"/>
    <w:rsid w:val="00146426"/>
    <w:rsid w:val="00151A45"/>
    <w:rsid w:val="00151C22"/>
    <w:rsid w:val="001524C4"/>
    <w:rsid w:val="00152AD2"/>
    <w:rsid w:val="0015374E"/>
    <w:rsid w:val="0015625D"/>
    <w:rsid w:val="001605CC"/>
    <w:rsid w:val="00160CF6"/>
    <w:rsid w:val="001610D0"/>
    <w:rsid w:val="001655E3"/>
    <w:rsid w:val="001677A4"/>
    <w:rsid w:val="00167C90"/>
    <w:rsid w:val="00170AFA"/>
    <w:rsid w:val="001710AB"/>
    <w:rsid w:val="00173166"/>
    <w:rsid w:val="00177384"/>
    <w:rsid w:val="00180BD1"/>
    <w:rsid w:val="001825D8"/>
    <w:rsid w:val="00182A6E"/>
    <w:rsid w:val="00185B2F"/>
    <w:rsid w:val="0019335F"/>
    <w:rsid w:val="0019377F"/>
    <w:rsid w:val="001A1736"/>
    <w:rsid w:val="001A3460"/>
    <w:rsid w:val="001A37C5"/>
    <w:rsid w:val="001A4F0E"/>
    <w:rsid w:val="001B012D"/>
    <w:rsid w:val="001B2A5C"/>
    <w:rsid w:val="001B4BB0"/>
    <w:rsid w:val="001B4C5E"/>
    <w:rsid w:val="001B5CE4"/>
    <w:rsid w:val="001B5E7B"/>
    <w:rsid w:val="001C308F"/>
    <w:rsid w:val="001C5573"/>
    <w:rsid w:val="001C5C42"/>
    <w:rsid w:val="001D12CC"/>
    <w:rsid w:val="001D1C6B"/>
    <w:rsid w:val="001D6284"/>
    <w:rsid w:val="001D670C"/>
    <w:rsid w:val="001E0E47"/>
    <w:rsid w:val="001E17B5"/>
    <w:rsid w:val="001E257A"/>
    <w:rsid w:val="001E4261"/>
    <w:rsid w:val="001E511D"/>
    <w:rsid w:val="001E709E"/>
    <w:rsid w:val="001F0722"/>
    <w:rsid w:val="001F0A5C"/>
    <w:rsid w:val="001F0DE2"/>
    <w:rsid w:val="001F2C4C"/>
    <w:rsid w:val="001F2DC9"/>
    <w:rsid w:val="001F50E3"/>
    <w:rsid w:val="001F704F"/>
    <w:rsid w:val="00200798"/>
    <w:rsid w:val="00201376"/>
    <w:rsid w:val="0020612F"/>
    <w:rsid w:val="002104D8"/>
    <w:rsid w:val="00214720"/>
    <w:rsid w:val="00215419"/>
    <w:rsid w:val="00216C13"/>
    <w:rsid w:val="00216D9F"/>
    <w:rsid w:val="00217EF8"/>
    <w:rsid w:val="00220806"/>
    <w:rsid w:val="00224C36"/>
    <w:rsid w:val="00225458"/>
    <w:rsid w:val="00230B00"/>
    <w:rsid w:val="00235875"/>
    <w:rsid w:val="00242636"/>
    <w:rsid w:val="00242984"/>
    <w:rsid w:val="00243718"/>
    <w:rsid w:val="002515B0"/>
    <w:rsid w:val="00252516"/>
    <w:rsid w:val="00253896"/>
    <w:rsid w:val="002548FC"/>
    <w:rsid w:val="00255940"/>
    <w:rsid w:val="00255DCB"/>
    <w:rsid w:val="00257779"/>
    <w:rsid w:val="002606E8"/>
    <w:rsid w:val="00261E24"/>
    <w:rsid w:val="002636D2"/>
    <w:rsid w:val="00265C3B"/>
    <w:rsid w:val="002666DF"/>
    <w:rsid w:val="00267486"/>
    <w:rsid w:val="00267FC0"/>
    <w:rsid w:val="0027079D"/>
    <w:rsid w:val="00270F73"/>
    <w:rsid w:val="00271CC4"/>
    <w:rsid w:val="002741F8"/>
    <w:rsid w:val="00274A11"/>
    <w:rsid w:val="00281F45"/>
    <w:rsid w:val="00282BBD"/>
    <w:rsid w:val="00283849"/>
    <w:rsid w:val="00284D3C"/>
    <w:rsid w:val="002877C9"/>
    <w:rsid w:val="00291656"/>
    <w:rsid w:val="002917B9"/>
    <w:rsid w:val="00292C91"/>
    <w:rsid w:val="00293906"/>
    <w:rsid w:val="00294DE2"/>
    <w:rsid w:val="00294FE2"/>
    <w:rsid w:val="002957C8"/>
    <w:rsid w:val="002A2F7E"/>
    <w:rsid w:val="002A5C22"/>
    <w:rsid w:val="002A633C"/>
    <w:rsid w:val="002B1B6F"/>
    <w:rsid w:val="002B34F6"/>
    <w:rsid w:val="002B4882"/>
    <w:rsid w:val="002B5C5A"/>
    <w:rsid w:val="002C0478"/>
    <w:rsid w:val="002C130C"/>
    <w:rsid w:val="002C1521"/>
    <w:rsid w:val="002C1E74"/>
    <w:rsid w:val="002C20B1"/>
    <w:rsid w:val="002D1C87"/>
    <w:rsid w:val="002D287D"/>
    <w:rsid w:val="002D7622"/>
    <w:rsid w:val="002E131A"/>
    <w:rsid w:val="002E5683"/>
    <w:rsid w:val="002E6E9A"/>
    <w:rsid w:val="002E7453"/>
    <w:rsid w:val="002F0122"/>
    <w:rsid w:val="002F0722"/>
    <w:rsid w:val="002F0874"/>
    <w:rsid w:val="002F4AD4"/>
    <w:rsid w:val="002F5CFE"/>
    <w:rsid w:val="002F6B20"/>
    <w:rsid w:val="003053A3"/>
    <w:rsid w:val="00307CBB"/>
    <w:rsid w:val="00310F10"/>
    <w:rsid w:val="0031185E"/>
    <w:rsid w:val="003134E3"/>
    <w:rsid w:val="00313B0F"/>
    <w:rsid w:val="00314AB6"/>
    <w:rsid w:val="00315FEE"/>
    <w:rsid w:val="003169D7"/>
    <w:rsid w:val="00320C9D"/>
    <w:rsid w:val="0032120F"/>
    <w:rsid w:val="00323890"/>
    <w:rsid w:val="00323D67"/>
    <w:rsid w:val="00324EF0"/>
    <w:rsid w:val="0033147B"/>
    <w:rsid w:val="00333A85"/>
    <w:rsid w:val="00334095"/>
    <w:rsid w:val="003466EB"/>
    <w:rsid w:val="00350B41"/>
    <w:rsid w:val="0035344E"/>
    <w:rsid w:val="00353531"/>
    <w:rsid w:val="00354A01"/>
    <w:rsid w:val="003555A0"/>
    <w:rsid w:val="003577D1"/>
    <w:rsid w:val="00360E13"/>
    <w:rsid w:val="0036103F"/>
    <w:rsid w:val="00366D56"/>
    <w:rsid w:val="00367323"/>
    <w:rsid w:val="00376A92"/>
    <w:rsid w:val="00377156"/>
    <w:rsid w:val="0038143E"/>
    <w:rsid w:val="003816BE"/>
    <w:rsid w:val="00382F72"/>
    <w:rsid w:val="00384006"/>
    <w:rsid w:val="00384E47"/>
    <w:rsid w:val="00387024"/>
    <w:rsid w:val="003920FA"/>
    <w:rsid w:val="003933B9"/>
    <w:rsid w:val="003962C3"/>
    <w:rsid w:val="003A246A"/>
    <w:rsid w:val="003B017F"/>
    <w:rsid w:val="003B16D1"/>
    <w:rsid w:val="003B34DF"/>
    <w:rsid w:val="003B5FB7"/>
    <w:rsid w:val="003C0F0F"/>
    <w:rsid w:val="003C2409"/>
    <w:rsid w:val="003C33C4"/>
    <w:rsid w:val="003C779D"/>
    <w:rsid w:val="003D062E"/>
    <w:rsid w:val="003D238A"/>
    <w:rsid w:val="003D39A5"/>
    <w:rsid w:val="003E039C"/>
    <w:rsid w:val="003E05B3"/>
    <w:rsid w:val="003E67A3"/>
    <w:rsid w:val="003F0DFA"/>
    <w:rsid w:val="003F0E49"/>
    <w:rsid w:val="003F17FD"/>
    <w:rsid w:val="003F2A76"/>
    <w:rsid w:val="003F5801"/>
    <w:rsid w:val="003F6484"/>
    <w:rsid w:val="003F7C36"/>
    <w:rsid w:val="00402059"/>
    <w:rsid w:val="004054E1"/>
    <w:rsid w:val="00406BA6"/>
    <w:rsid w:val="0040740F"/>
    <w:rsid w:val="00410E03"/>
    <w:rsid w:val="0041190D"/>
    <w:rsid w:val="00417204"/>
    <w:rsid w:val="00420D0D"/>
    <w:rsid w:val="00421DA5"/>
    <w:rsid w:val="0042426F"/>
    <w:rsid w:val="00427B15"/>
    <w:rsid w:val="00434390"/>
    <w:rsid w:val="00434C30"/>
    <w:rsid w:val="00437419"/>
    <w:rsid w:val="00440CF0"/>
    <w:rsid w:val="00441DD6"/>
    <w:rsid w:val="00443C11"/>
    <w:rsid w:val="0044406E"/>
    <w:rsid w:val="0044654C"/>
    <w:rsid w:val="004502FC"/>
    <w:rsid w:val="004515AA"/>
    <w:rsid w:val="00454086"/>
    <w:rsid w:val="004546E3"/>
    <w:rsid w:val="00456AA0"/>
    <w:rsid w:val="0046220D"/>
    <w:rsid w:val="004632E0"/>
    <w:rsid w:val="00463BEB"/>
    <w:rsid w:val="00464949"/>
    <w:rsid w:val="004671F1"/>
    <w:rsid w:val="00471ADB"/>
    <w:rsid w:val="004872E9"/>
    <w:rsid w:val="0049067A"/>
    <w:rsid w:val="00490727"/>
    <w:rsid w:val="0049185A"/>
    <w:rsid w:val="00491A61"/>
    <w:rsid w:val="00493A8D"/>
    <w:rsid w:val="00493C26"/>
    <w:rsid w:val="00495EF0"/>
    <w:rsid w:val="00496E78"/>
    <w:rsid w:val="00497407"/>
    <w:rsid w:val="004A09E3"/>
    <w:rsid w:val="004A74F1"/>
    <w:rsid w:val="004B2396"/>
    <w:rsid w:val="004B2B99"/>
    <w:rsid w:val="004B38C0"/>
    <w:rsid w:val="004C11B5"/>
    <w:rsid w:val="004C134D"/>
    <w:rsid w:val="004C338C"/>
    <w:rsid w:val="004C37C4"/>
    <w:rsid w:val="004C6D96"/>
    <w:rsid w:val="004D3C67"/>
    <w:rsid w:val="004D4E40"/>
    <w:rsid w:val="004E0EA4"/>
    <w:rsid w:val="004E591C"/>
    <w:rsid w:val="004E69C0"/>
    <w:rsid w:val="004E7083"/>
    <w:rsid w:val="004F236E"/>
    <w:rsid w:val="004F6665"/>
    <w:rsid w:val="005007D6"/>
    <w:rsid w:val="0051336E"/>
    <w:rsid w:val="00513775"/>
    <w:rsid w:val="005142C9"/>
    <w:rsid w:val="00515C55"/>
    <w:rsid w:val="00516BA6"/>
    <w:rsid w:val="00516D2D"/>
    <w:rsid w:val="005235CC"/>
    <w:rsid w:val="00524A45"/>
    <w:rsid w:val="00525CE6"/>
    <w:rsid w:val="005303E2"/>
    <w:rsid w:val="00530E32"/>
    <w:rsid w:val="0053190C"/>
    <w:rsid w:val="00531A6B"/>
    <w:rsid w:val="005328B9"/>
    <w:rsid w:val="005335E0"/>
    <w:rsid w:val="0053499C"/>
    <w:rsid w:val="0053680F"/>
    <w:rsid w:val="0053759D"/>
    <w:rsid w:val="00537B13"/>
    <w:rsid w:val="005460CA"/>
    <w:rsid w:val="00550FE6"/>
    <w:rsid w:val="00552DB0"/>
    <w:rsid w:val="005569D5"/>
    <w:rsid w:val="00561EC7"/>
    <w:rsid w:val="005637D5"/>
    <w:rsid w:val="00563A12"/>
    <w:rsid w:val="00563EAF"/>
    <w:rsid w:val="00565903"/>
    <w:rsid w:val="005677E1"/>
    <w:rsid w:val="005678E6"/>
    <w:rsid w:val="005703AF"/>
    <w:rsid w:val="00576041"/>
    <w:rsid w:val="005803C5"/>
    <w:rsid w:val="00595D22"/>
    <w:rsid w:val="005A56DF"/>
    <w:rsid w:val="005B1695"/>
    <w:rsid w:val="005B2FB1"/>
    <w:rsid w:val="005B6D8C"/>
    <w:rsid w:val="005C1D5E"/>
    <w:rsid w:val="005C2681"/>
    <w:rsid w:val="005C2B6F"/>
    <w:rsid w:val="005C33C7"/>
    <w:rsid w:val="005C4DCB"/>
    <w:rsid w:val="005C7FCD"/>
    <w:rsid w:val="005D2D95"/>
    <w:rsid w:val="005D6244"/>
    <w:rsid w:val="005E428C"/>
    <w:rsid w:val="005F27F5"/>
    <w:rsid w:val="005F342A"/>
    <w:rsid w:val="005F5390"/>
    <w:rsid w:val="005F5BCD"/>
    <w:rsid w:val="005F5CA9"/>
    <w:rsid w:val="0060232A"/>
    <w:rsid w:val="00604858"/>
    <w:rsid w:val="00605B9F"/>
    <w:rsid w:val="00607726"/>
    <w:rsid w:val="006102B9"/>
    <w:rsid w:val="00610FE7"/>
    <w:rsid w:val="00612175"/>
    <w:rsid w:val="00615579"/>
    <w:rsid w:val="006155F2"/>
    <w:rsid w:val="006166E3"/>
    <w:rsid w:val="00621A69"/>
    <w:rsid w:val="00621B24"/>
    <w:rsid w:val="00625F6C"/>
    <w:rsid w:val="00626801"/>
    <w:rsid w:val="00627E43"/>
    <w:rsid w:val="00632A08"/>
    <w:rsid w:val="00636EA7"/>
    <w:rsid w:val="0063729A"/>
    <w:rsid w:val="006414A4"/>
    <w:rsid w:val="00641A0C"/>
    <w:rsid w:val="0064202B"/>
    <w:rsid w:val="00642BDA"/>
    <w:rsid w:val="00643C64"/>
    <w:rsid w:val="00644AE3"/>
    <w:rsid w:val="006452E6"/>
    <w:rsid w:val="00647F48"/>
    <w:rsid w:val="00651B84"/>
    <w:rsid w:val="00652CBF"/>
    <w:rsid w:val="00654E0C"/>
    <w:rsid w:val="00662A95"/>
    <w:rsid w:val="006631E7"/>
    <w:rsid w:val="0066742F"/>
    <w:rsid w:val="006679A8"/>
    <w:rsid w:val="00673118"/>
    <w:rsid w:val="006743F1"/>
    <w:rsid w:val="00674C60"/>
    <w:rsid w:val="006774BA"/>
    <w:rsid w:val="0067773C"/>
    <w:rsid w:val="006805A7"/>
    <w:rsid w:val="006822B6"/>
    <w:rsid w:val="0068281D"/>
    <w:rsid w:val="00683D4B"/>
    <w:rsid w:val="00683F3C"/>
    <w:rsid w:val="006913C4"/>
    <w:rsid w:val="00692EC5"/>
    <w:rsid w:val="00693149"/>
    <w:rsid w:val="00695ECE"/>
    <w:rsid w:val="00697342"/>
    <w:rsid w:val="006A1C87"/>
    <w:rsid w:val="006A31ED"/>
    <w:rsid w:val="006A7788"/>
    <w:rsid w:val="006A78E8"/>
    <w:rsid w:val="006B1DE1"/>
    <w:rsid w:val="006B2468"/>
    <w:rsid w:val="006B6BB9"/>
    <w:rsid w:val="006B7A00"/>
    <w:rsid w:val="006C03AF"/>
    <w:rsid w:val="006C2C4A"/>
    <w:rsid w:val="006C415A"/>
    <w:rsid w:val="006C634D"/>
    <w:rsid w:val="006D0A2E"/>
    <w:rsid w:val="006D1158"/>
    <w:rsid w:val="006D234D"/>
    <w:rsid w:val="006D5A10"/>
    <w:rsid w:val="006D7F72"/>
    <w:rsid w:val="006E0D17"/>
    <w:rsid w:val="006E0F11"/>
    <w:rsid w:val="006E3FBD"/>
    <w:rsid w:val="006F4D40"/>
    <w:rsid w:val="006F503D"/>
    <w:rsid w:val="006F6762"/>
    <w:rsid w:val="007007AD"/>
    <w:rsid w:val="00705010"/>
    <w:rsid w:val="00705A16"/>
    <w:rsid w:val="00705DB9"/>
    <w:rsid w:val="0070699B"/>
    <w:rsid w:val="0071033C"/>
    <w:rsid w:val="0071143B"/>
    <w:rsid w:val="00711F91"/>
    <w:rsid w:val="007136AC"/>
    <w:rsid w:val="00714412"/>
    <w:rsid w:val="00716728"/>
    <w:rsid w:val="0072028A"/>
    <w:rsid w:val="007227ED"/>
    <w:rsid w:val="00722B3F"/>
    <w:rsid w:val="0072493D"/>
    <w:rsid w:val="00725471"/>
    <w:rsid w:val="0072665C"/>
    <w:rsid w:val="0073017C"/>
    <w:rsid w:val="00731396"/>
    <w:rsid w:val="007344E2"/>
    <w:rsid w:val="00734CBB"/>
    <w:rsid w:val="0073553F"/>
    <w:rsid w:val="00735659"/>
    <w:rsid w:val="00743198"/>
    <w:rsid w:val="007508D3"/>
    <w:rsid w:val="00754C26"/>
    <w:rsid w:val="00760049"/>
    <w:rsid w:val="007600B2"/>
    <w:rsid w:val="00761ACB"/>
    <w:rsid w:val="0076450F"/>
    <w:rsid w:val="00764A70"/>
    <w:rsid w:val="007679C7"/>
    <w:rsid w:val="00767FBE"/>
    <w:rsid w:val="00770B3C"/>
    <w:rsid w:val="00781DA8"/>
    <w:rsid w:val="00785957"/>
    <w:rsid w:val="00786BF1"/>
    <w:rsid w:val="007905F1"/>
    <w:rsid w:val="00791BBC"/>
    <w:rsid w:val="00793CB2"/>
    <w:rsid w:val="007945F8"/>
    <w:rsid w:val="007965E1"/>
    <w:rsid w:val="0079698D"/>
    <w:rsid w:val="007A0B29"/>
    <w:rsid w:val="007A15A0"/>
    <w:rsid w:val="007A18B3"/>
    <w:rsid w:val="007A4D01"/>
    <w:rsid w:val="007A54AA"/>
    <w:rsid w:val="007A6407"/>
    <w:rsid w:val="007B455E"/>
    <w:rsid w:val="007B5ABE"/>
    <w:rsid w:val="007C5F87"/>
    <w:rsid w:val="007C7651"/>
    <w:rsid w:val="007D04EF"/>
    <w:rsid w:val="007D2A6E"/>
    <w:rsid w:val="007D3B70"/>
    <w:rsid w:val="007E435B"/>
    <w:rsid w:val="007E4A2D"/>
    <w:rsid w:val="007E55ED"/>
    <w:rsid w:val="007E5A81"/>
    <w:rsid w:val="007E5CE0"/>
    <w:rsid w:val="007E7E10"/>
    <w:rsid w:val="007F01D0"/>
    <w:rsid w:val="007F2D54"/>
    <w:rsid w:val="0080278C"/>
    <w:rsid w:val="008040B7"/>
    <w:rsid w:val="0080412E"/>
    <w:rsid w:val="0080571A"/>
    <w:rsid w:val="00805ED4"/>
    <w:rsid w:val="00806663"/>
    <w:rsid w:val="008159E4"/>
    <w:rsid w:val="00815CEC"/>
    <w:rsid w:val="00817ED0"/>
    <w:rsid w:val="00822E10"/>
    <w:rsid w:val="008239FB"/>
    <w:rsid w:val="008243D6"/>
    <w:rsid w:val="00824970"/>
    <w:rsid w:val="00825878"/>
    <w:rsid w:val="0082798B"/>
    <w:rsid w:val="00830BEE"/>
    <w:rsid w:val="0083129E"/>
    <w:rsid w:val="008331D0"/>
    <w:rsid w:val="00834810"/>
    <w:rsid w:val="008406B3"/>
    <w:rsid w:val="00840792"/>
    <w:rsid w:val="00844A69"/>
    <w:rsid w:val="00847FDB"/>
    <w:rsid w:val="00850296"/>
    <w:rsid w:val="00852DAA"/>
    <w:rsid w:val="008538ED"/>
    <w:rsid w:val="00854D78"/>
    <w:rsid w:val="00857E2B"/>
    <w:rsid w:val="00860B26"/>
    <w:rsid w:val="0086512F"/>
    <w:rsid w:val="008728C9"/>
    <w:rsid w:val="00877265"/>
    <w:rsid w:val="00877DCF"/>
    <w:rsid w:val="00880819"/>
    <w:rsid w:val="00881716"/>
    <w:rsid w:val="008848EF"/>
    <w:rsid w:val="00885BBB"/>
    <w:rsid w:val="00886D06"/>
    <w:rsid w:val="0089032E"/>
    <w:rsid w:val="008945A0"/>
    <w:rsid w:val="00894A52"/>
    <w:rsid w:val="008A431F"/>
    <w:rsid w:val="008A44A0"/>
    <w:rsid w:val="008B2FC3"/>
    <w:rsid w:val="008B52C8"/>
    <w:rsid w:val="008B65D8"/>
    <w:rsid w:val="008B68D0"/>
    <w:rsid w:val="008C0CD9"/>
    <w:rsid w:val="008C2289"/>
    <w:rsid w:val="008C471F"/>
    <w:rsid w:val="008C5FE8"/>
    <w:rsid w:val="008C60D1"/>
    <w:rsid w:val="008C7B23"/>
    <w:rsid w:val="008D2DD2"/>
    <w:rsid w:val="008E0EB5"/>
    <w:rsid w:val="008E4C5E"/>
    <w:rsid w:val="008E66DA"/>
    <w:rsid w:val="008F1CF2"/>
    <w:rsid w:val="008F2D17"/>
    <w:rsid w:val="008F3CE3"/>
    <w:rsid w:val="008F5B54"/>
    <w:rsid w:val="008F77A6"/>
    <w:rsid w:val="00913009"/>
    <w:rsid w:val="00917626"/>
    <w:rsid w:val="00923507"/>
    <w:rsid w:val="00926EF3"/>
    <w:rsid w:val="00933BB3"/>
    <w:rsid w:val="00936966"/>
    <w:rsid w:val="009377C2"/>
    <w:rsid w:val="00942D97"/>
    <w:rsid w:val="0094388E"/>
    <w:rsid w:val="00944865"/>
    <w:rsid w:val="00944E6B"/>
    <w:rsid w:val="00950473"/>
    <w:rsid w:val="00952370"/>
    <w:rsid w:val="00954A56"/>
    <w:rsid w:val="00954BF6"/>
    <w:rsid w:val="00956F59"/>
    <w:rsid w:val="00957771"/>
    <w:rsid w:val="00957FDF"/>
    <w:rsid w:val="00960BE2"/>
    <w:rsid w:val="00961D77"/>
    <w:rsid w:val="00964640"/>
    <w:rsid w:val="00964D3C"/>
    <w:rsid w:val="009660A9"/>
    <w:rsid w:val="009703D1"/>
    <w:rsid w:val="009734F3"/>
    <w:rsid w:val="00977677"/>
    <w:rsid w:val="00977DCB"/>
    <w:rsid w:val="00981010"/>
    <w:rsid w:val="00981D22"/>
    <w:rsid w:val="00982158"/>
    <w:rsid w:val="00986F22"/>
    <w:rsid w:val="00987028"/>
    <w:rsid w:val="00990BD7"/>
    <w:rsid w:val="009911A0"/>
    <w:rsid w:val="0099144D"/>
    <w:rsid w:val="00993E6F"/>
    <w:rsid w:val="009941D9"/>
    <w:rsid w:val="009A3C20"/>
    <w:rsid w:val="009A40E2"/>
    <w:rsid w:val="009B0C1B"/>
    <w:rsid w:val="009B2556"/>
    <w:rsid w:val="009C0B2E"/>
    <w:rsid w:val="009C1F9F"/>
    <w:rsid w:val="009C3982"/>
    <w:rsid w:val="009C48F2"/>
    <w:rsid w:val="009C6DCB"/>
    <w:rsid w:val="009E0DB9"/>
    <w:rsid w:val="009E2074"/>
    <w:rsid w:val="009E2F8E"/>
    <w:rsid w:val="009E574B"/>
    <w:rsid w:val="009E6154"/>
    <w:rsid w:val="009F0D7D"/>
    <w:rsid w:val="009F2069"/>
    <w:rsid w:val="009F5291"/>
    <w:rsid w:val="009F69E5"/>
    <w:rsid w:val="009F70A1"/>
    <w:rsid w:val="009F7ACB"/>
    <w:rsid w:val="00A00842"/>
    <w:rsid w:val="00A05A37"/>
    <w:rsid w:val="00A07364"/>
    <w:rsid w:val="00A11726"/>
    <w:rsid w:val="00A1259D"/>
    <w:rsid w:val="00A140B7"/>
    <w:rsid w:val="00A150D7"/>
    <w:rsid w:val="00A2023A"/>
    <w:rsid w:val="00A21EF9"/>
    <w:rsid w:val="00A22A03"/>
    <w:rsid w:val="00A25D65"/>
    <w:rsid w:val="00A2706F"/>
    <w:rsid w:val="00A27569"/>
    <w:rsid w:val="00A30211"/>
    <w:rsid w:val="00A302B0"/>
    <w:rsid w:val="00A34178"/>
    <w:rsid w:val="00A342AC"/>
    <w:rsid w:val="00A34A78"/>
    <w:rsid w:val="00A376A3"/>
    <w:rsid w:val="00A40730"/>
    <w:rsid w:val="00A420DE"/>
    <w:rsid w:val="00A462C2"/>
    <w:rsid w:val="00A47875"/>
    <w:rsid w:val="00A50603"/>
    <w:rsid w:val="00A50D16"/>
    <w:rsid w:val="00A52191"/>
    <w:rsid w:val="00A54977"/>
    <w:rsid w:val="00A550AC"/>
    <w:rsid w:val="00A63338"/>
    <w:rsid w:val="00A64BB4"/>
    <w:rsid w:val="00A666EC"/>
    <w:rsid w:val="00A66A5E"/>
    <w:rsid w:val="00A67A01"/>
    <w:rsid w:val="00A77DF3"/>
    <w:rsid w:val="00A77EAD"/>
    <w:rsid w:val="00A8054F"/>
    <w:rsid w:val="00A849F1"/>
    <w:rsid w:val="00A86D3C"/>
    <w:rsid w:val="00A919A2"/>
    <w:rsid w:val="00A923E1"/>
    <w:rsid w:val="00A9501B"/>
    <w:rsid w:val="00A96625"/>
    <w:rsid w:val="00AA2F85"/>
    <w:rsid w:val="00AA4583"/>
    <w:rsid w:val="00AA525C"/>
    <w:rsid w:val="00AA59B6"/>
    <w:rsid w:val="00AA6622"/>
    <w:rsid w:val="00AA6A5D"/>
    <w:rsid w:val="00AA6FEE"/>
    <w:rsid w:val="00AB1DB2"/>
    <w:rsid w:val="00AB48B4"/>
    <w:rsid w:val="00AB4A25"/>
    <w:rsid w:val="00AB5AA2"/>
    <w:rsid w:val="00AC65B7"/>
    <w:rsid w:val="00AC6821"/>
    <w:rsid w:val="00AC71F6"/>
    <w:rsid w:val="00AD7EB1"/>
    <w:rsid w:val="00AE72B1"/>
    <w:rsid w:val="00AF3429"/>
    <w:rsid w:val="00AF4362"/>
    <w:rsid w:val="00AF723A"/>
    <w:rsid w:val="00AF7AB1"/>
    <w:rsid w:val="00B00FFB"/>
    <w:rsid w:val="00B0166A"/>
    <w:rsid w:val="00B03A2B"/>
    <w:rsid w:val="00B04EF5"/>
    <w:rsid w:val="00B05640"/>
    <w:rsid w:val="00B14FB5"/>
    <w:rsid w:val="00B15BBF"/>
    <w:rsid w:val="00B25F86"/>
    <w:rsid w:val="00B275D2"/>
    <w:rsid w:val="00B30090"/>
    <w:rsid w:val="00B30600"/>
    <w:rsid w:val="00B30669"/>
    <w:rsid w:val="00B30D84"/>
    <w:rsid w:val="00B33D58"/>
    <w:rsid w:val="00B411D4"/>
    <w:rsid w:val="00B43EC4"/>
    <w:rsid w:val="00B51CE8"/>
    <w:rsid w:val="00B52C69"/>
    <w:rsid w:val="00B52CD9"/>
    <w:rsid w:val="00B540DF"/>
    <w:rsid w:val="00B542AC"/>
    <w:rsid w:val="00B611FB"/>
    <w:rsid w:val="00B6299F"/>
    <w:rsid w:val="00B6680D"/>
    <w:rsid w:val="00B753F6"/>
    <w:rsid w:val="00B802B7"/>
    <w:rsid w:val="00B82638"/>
    <w:rsid w:val="00B8787D"/>
    <w:rsid w:val="00B92156"/>
    <w:rsid w:val="00B92F89"/>
    <w:rsid w:val="00B94102"/>
    <w:rsid w:val="00B94BD9"/>
    <w:rsid w:val="00B96495"/>
    <w:rsid w:val="00BB0414"/>
    <w:rsid w:val="00BB34A8"/>
    <w:rsid w:val="00BB5803"/>
    <w:rsid w:val="00BB59AB"/>
    <w:rsid w:val="00BB6962"/>
    <w:rsid w:val="00BB7F83"/>
    <w:rsid w:val="00BC09E9"/>
    <w:rsid w:val="00BC1FC2"/>
    <w:rsid w:val="00BC27F1"/>
    <w:rsid w:val="00BC2E0B"/>
    <w:rsid w:val="00BD0439"/>
    <w:rsid w:val="00BD3E44"/>
    <w:rsid w:val="00BD4392"/>
    <w:rsid w:val="00BD6B9F"/>
    <w:rsid w:val="00BE082A"/>
    <w:rsid w:val="00BE1DCB"/>
    <w:rsid w:val="00BE619F"/>
    <w:rsid w:val="00BE71BC"/>
    <w:rsid w:val="00BF3457"/>
    <w:rsid w:val="00BF5464"/>
    <w:rsid w:val="00BF54DE"/>
    <w:rsid w:val="00C03149"/>
    <w:rsid w:val="00C04F8A"/>
    <w:rsid w:val="00C149E4"/>
    <w:rsid w:val="00C15E52"/>
    <w:rsid w:val="00C174D8"/>
    <w:rsid w:val="00C240F9"/>
    <w:rsid w:val="00C24112"/>
    <w:rsid w:val="00C269BF"/>
    <w:rsid w:val="00C304EE"/>
    <w:rsid w:val="00C34521"/>
    <w:rsid w:val="00C406C6"/>
    <w:rsid w:val="00C4688E"/>
    <w:rsid w:val="00C46E62"/>
    <w:rsid w:val="00C52DB0"/>
    <w:rsid w:val="00C5469F"/>
    <w:rsid w:val="00C5509A"/>
    <w:rsid w:val="00C57625"/>
    <w:rsid w:val="00C6699A"/>
    <w:rsid w:val="00C66F7D"/>
    <w:rsid w:val="00C67694"/>
    <w:rsid w:val="00C676E9"/>
    <w:rsid w:val="00C7157C"/>
    <w:rsid w:val="00C71695"/>
    <w:rsid w:val="00C716E1"/>
    <w:rsid w:val="00C73020"/>
    <w:rsid w:val="00C7761F"/>
    <w:rsid w:val="00C8329E"/>
    <w:rsid w:val="00C858F8"/>
    <w:rsid w:val="00C86B2B"/>
    <w:rsid w:val="00C91B99"/>
    <w:rsid w:val="00C9603F"/>
    <w:rsid w:val="00C9666C"/>
    <w:rsid w:val="00CA0C14"/>
    <w:rsid w:val="00CA5D64"/>
    <w:rsid w:val="00CB12F4"/>
    <w:rsid w:val="00CB27A4"/>
    <w:rsid w:val="00CC0327"/>
    <w:rsid w:val="00CC626D"/>
    <w:rsid w:val="00CC63EE"/>
    <w:rsid w:val="00CD0B57"/>
    <w:rsid w:val="00CD28B8"/>
    <w:rsid w:val="00CD6A24"/>
    <w:rsid w:val="00CE6395"/>
    <w:rsid w:val="00CE6CCE"/>
    <w:rsid w:val="00CE7D07"/>
    <w:rsid w:val="00CE7F23"/>
    <w:rsid w:val="00CF0FB4"/>
    <w:rsid w:val="00D0367E"/>
    <w:rsid w:val="00D05ECD"/>
    <w:rsid w:val="00D079F2"/>
    <w:rsid w:val="00D111CD"/>
    <w:rsid w:val="00D12F7E"/>
    <w:rsid w:val="00D1372D"/>
    <w:rsid w:val="00D149B7"/>
    <w:rsid w:val="00D15BEA"/>
    <w:rsid w:val="00D2014D"/>
    <w:rsid w:val="00D238F7"/>
    <w:rsid w:val="00D243FF"/>
    <w:rsid w:val="00D268C2"/>
    <w:rsid w:val="00D26EE8"/>
    <w:rsid w:val="00D3457A"/>
    <w:rsid w:val="00D35529"/>
    <w:rsid w:val="00D37E95"/>
    <w:rsid w:val="00D411A9"/>
    <w:rsid w:val="00D41291"/>
    <w:rsid w:val="00D42918"/>
    <w:rsid w:val="00D42953"/>
    <w:rsid w:val="00D47EB2"/>
    <w:rsid w:val="00D51F12"/>
    <w:rsid w:val="00D5438A"/>
    <w:rsid w:val="00D57311"/>
    <w:rsid w:val="00D61C2C"/>
    <w:rsid w:val="00D74E33"/>
    <w:rsid w:val="00D76A79"/>
    <w:rsid w:val="00D76FDB"/>
    <w:rsid w:val="00D77318"/>
    <w:rsid w:val="00D81B28"/>
    <w:rsid w:val="00D83D7D"/>
    <w:rsid w:val="00D84ED6"/>
    <w:rsid w:val="00D85F78"/>
    <w:rsid w:val="00D9362B"/>
    <w:rsid w:val="00D94C3E"/>
    <w:rsid w:val="00DA2066"/>
    <w:rsid w:val="00DA2CD7"/>
    <w:rsid w:val="00DA49FD"/>
    <w:rsid w:val="00DA4E04"/>
    <w:rsid w:val="00DA7017"/>
    <w:rsid w:val="00DA77F7"/>
    <w:rsid w:val="00DA7E83"/>
    <w:rsid w:val="00DB311C"/>
    <w:rsid w:val="00DB4C0C"/>
    <w:rsid w:val="00DB5210"/>
    <w:rsid w:val="00DB6E4E"/>
    <w:rsid w:val="00DC3B64"/>
    <w:rsid w:val="00DC4645"/>
    <w:rsid w:val="00DC5046"/>
    <w:rsid w:val="00DC785C"/>
    <w:rsid w:val="00DD289E"/>
    <w:rsid w:val="00DD5633"/>
    <w:rsid w:val="00DD615F"/>
    <w:rsid w:val="00DD62FB"/>
    <w:rsid w:val="00DD6938"/>
    <w:rsid w:val="00DD6E96"/>
    <w:rsid w:val="00DE0746"/>
    <w:rsid w:val="00DE19AF"/>
    <w:rsid w:val="00DE3251"/>
    <w:rsid w:val="00DE703C"/>
    <w:rsid w:val="00DF3776"/>
    <w:rsid w:val="00DF53B2"/>
    <w:rsid w:val="00E008CA"/>
    <w:rsid w:val="00E04C36"/>
    <w:rsid w:val="00E07B2C"/>
    <w:rsid w:val="00E10A8C"/>
    <w:rsid w:val="00E10D17"/>
    <w:rsid w:val="00E1103C"/>
    <w:rsid w:val="00E12AFB"/>
    <w:rsid w:val="00E144B7"/>
    <w:rsid w:val="00E14587"/>
    <w:rsid w:val="00E1564D"/>
    <w:rsid w:val="00E15F2E"/>
    <w:rsid w:val="00E16E82"/>
    <w:rsid w:val="00E21666"/>
    <w:rsid w:val="00E23F72"/>
    <w:rsid w:val="00E2456B"/>
    <w:rsid w:val="00E260D0"/>
    <w:rsid w:val="00E40272"/>
    <w:rsid w:val="00E40B7D"/>
    <w:rsid w:val="00E4193B"/>
    <w:rsid w:val="00E5140A"/>
    <w:rsid w:val="00E521A5"/>
    <w:rsid w:val="00E52494"/>
    <w:rsid w:val="00E54111"/>
    <w:rsid w:val="00E578CD"/>
    <w:rsid w:val="00E61998"/>
    <w:rsid w:val="00E63A15"/>
    <w:rsid w:val="00E64E8D"/>
    <w:rsid w:val="00E7088A"/>
    <w:rsid w:val="00E762E3"/>
    <w:rsid w:val="00E810E4"/>
    <w:rsid w:val="00E8167F"/>
    <w:rsid w:val="00E865FA"/>
    <w:rsid w:val="00E8792E"/>
    <w:rsid w:val="00E87DF8"/>
    <w:rsid w:val="00E90609"/>
    <w:rsid w:val="00E92154"/>
    <w:rsid w:val="00E9281A"/>
    <w:rsid w:val="00E9349C"/>
    <w:rsid w:val="00E944E8"/>
    <w:rsid w:val="00E968D8"/>
    <w:rsid w:val="00E97CC8"/>
    <w:rsid w:val="00EA46DD"/>
    <w:rsid w:val="00EA6C76"/>
    <w:rsid w:val="00EA775D"/>
    <w:rsid w:val="00EB127D"/>
    <w:rsid w:val="00EB167E"/>
    <w:rsid w:val="00EB39BC"/>
    <w:rsid w:val="00EB6DF7"/>
    <w:rsid w:val="00EC055B"/>
    <w:rsid w:val="00EC0DF2"/>
    <w:rsid w:val="00EC1EA9"/>
    <w:rsid w:val="00EC4FB0"/>
    <w:rsid w:val="00ED4266"/>
    <w:rsid w:val="00ED5DB6"/>
    <w:rsid w:val="00EE2705"/>
    <w:rsid w:val="00EE58A5"/>
    <w:rsid w:val="00EE5BB5"/>
    <w:rsid w:val="00EE65DD"/>
    <w:rsid w:val="00EE792F"/>
    <w:rsid w:val="00EF286B"/>
    <w:rsid w:val="00EF52F1"/>
    <w:rsid w:val="00EF6C1D"/>
    <w:rsid w:val="00F01BB2"/>
    <w:rsid w:val="00F021F3"/>
    <w:rsid w:val="00F03049"/>
    <w:rsid w:val="00F03077"/>
    <w:rsid w:val="00F06308"/>
    <w:rsid w:val="00F07004"/>
    <w:rsid w:val="00F07C92"/>
    <w:rsid w:val="00F12ECB"/>
    <w:rsid w:val="00F1588F"/>
    <w:rsid w:val="00F166B5"/>
    <w:rsid w:val="00F17EED"/>
    <w:rsid w:val="00F2067D"/>
    <w:rsid w:val="00F23E5E"/>
    <w:rsid w:val="00F23FAA"/>
    <w:rsid w:val="00F24B22"/>
    <w:rsid w:val="00F27A55"/>
    <w:rsid w:val="00F32DA1"/>
    <w:rsid w:val="00F34F56"/>
    <w:rsid w:val="00F378B5"/>
    <w:rsid w:val="00F40A9A"/>
    <w:rsid w:val="00F4254B"/>
    <w:rsid w:val="00F42E6F"/>
    <w:rsid w:val="00F443E7"/>
    <w:rsid w:val="00F57340"/>
    <w:rsid w:val="00F579BF"/>
    <w:rsid w:val="00F60594"/>
    <w:rsid w:val="00F62E41"/>
    <w:rsid w:val="00F6718C"/>
    <w:rsid w:val="00F713BA"/>
    <w:rsid w:val="00F716CD"/>
    <w:rsid w:val="00F73C31"/>
    <w:rsid w:val="00F74CA2"/>
    <w:rsid w:val="00F74CBB"/>
    <w:rsid w:val="00F75CA4"/>
    <w:rsid w:val="00F76104"/>
    <w:rsid w:val="00F82920"/>
    <w:rsid w:val="00F82929"/>
    <w:rsid w:val="00F8795F"/>
    <w:rsid w:val="00F87EE2"/>
    <w:rsid w:val="00F92B39"/>
    <w:rsid w:val="00F97BA5"/>
    <w:rsid w:val="00FA1B80"/>
    <w:rsid w:val="00FC09BC"/>
    <w:rsid w:val="00FC312B"/>
    <w:rsid w:val="00FD2025"/>
    <w:rsid w:val="00FE4CA2"/>
    <w:rsid w:val="00FF6E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9E6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6"/>
      </w:numPr>
      <w:jc w:val="both"/>
    </w:pPr>
    <w:rPr>
      <w:rFonts w:ascii="Arial" w:hAnsi="Arial" w:cs="Arial"/>
      <w:sz w:val="22"/>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49067A"/>
    <w:rPr>
      <w:b/>
      <w:bCs/>
    </w:rPr>
  </w:style>
  <w:style w:type="character" w:customStyle="1" w:styleId="PedmtkomenteChar">
    <w:name w:val="Předmět komentáře Char"/>
    <w:basedOn w:val="TextkomenteChar"/>
    <w:link w:val="Pedmtkomente"/>
    <w:uiPriority w:val="99"/>
    <w:semiHidden/>
    <w:rsid w:val="0049067A"/>
    <w:rPr>
      <w:b/>
      <w:bCs/>
    </w:rPr>
  </w:style>
  <w:style w:type="paragraph" w:styleId="Obsah2">
    <w:name w:val="toc 2"/>
    <w:basedOn w:val="Normln"/>
    <w:next w:val="Normln"/>
    <w:autoRedefine/>
    <w:uiPriority w:val="39"/>
    <w:semiHidden/>
    <w:unhideWhenUsed/>
    <w:rsid w:val="00E865FA"/>
    <w:pPr>
      <w:spacing w:after="100"/>
      <w:ind w:left="240"/>
    </w:pPr>
  </w:style>
  <w:style w:type="paragraph" w:styleId="Obsah3">
    <w:name w:val="toc 3"/>
    <w:basedOn w:val="Normln"/>
    <w:next w:val="Normln"/>
    <w:autoRedefine/>
    <w:uiPriority w:val="39"/>
    <w:semiHidden/>
    <w:unhideWhenUsed/>
    <w:rsid w:val="00E865FA"/>
    <w:pPr>
      <w:spacing w:after="100"/>
      <w:ind w:left="480"/>
    </w:pPr>
  </w:style>
  <w:style w:type="paragraph" w:customStyle="1" w:styleId="Nzevtabulky">
    <w:name w:val="Název tabulky"/>
    <w:basedOn w:val="Normln"/>
    <w:rsid w:val="00E865FA"/>
    <w:rPr>
      <w:rFonts w:ascii="Arial" w:hAnsi="Arial"/>
      <w:i/>
      <w:sz w:val="20"/>
    </w:rPr>
  </w:style>
  <w:style w:type="paragraph" w:customStyle="1" w:styleId="Smluvn">
    <w:name w:val="Smluvní"/>
    <w:basedOn w:val="Normln"/>
    <w:uiPriority w:val="99"/>
    <w:rsid w:val="001C308F"/>
    <w:pPr>
      <w:spacing w:before="120" w:line="360" w:lineRule="auto"/>
      <w:jc w:val="both"/>
    </w:pPr>
    <w:rPr>
      <w:rFonts w:ascii="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6"/>
      </w:numPr>
      <w:jc w:val="both"/>
    </w:pPr>
    <w:rPr>
      <w:rFonts w:ascii="Arial" w:hAnsi="Arial" w:cs="Arial"/>
      <w:sz w:val="22"/>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49067A"/>
    <w:rPr>
      <w:b/>
      <w:bCs/>
    </w:rPr>
  </w:style>
  <w:style w:type="character" w:customStyle="1" w:styleId="PedmtkomenteChar">
    <w:name w:val="Předmět komentáře Char"/>
    <w:basedOn w:val="TextkomenteChar"/>
    <w:link w:val="Pedmtkomente"/>
    <w:uiPriority w:val="99"/>
    <w:semiHidden/>
    <w:rsid w:val="0049067A"/>
    <w:rPr>
      <w:b/>
      <w:bCs/>
    </w:rPr>
  </w:style>
  <w:style w:type="paragraph" w:styleId="Obsah2">
    <w:name w:val="toc 2"/>
    <w:basedOn w:val="Normln"/>
    <w:next w:val="Normln"/>
    <w:autoRedefine/>
    <w:uiPriority w:val="39"/>
    <w:semiHidden/>
    <w:unhideWhenUsed/>
    <w:rsid w:val="00E865FA"/>
    <w:pPr>
      <w:spacing w:after="100"/>
      <w:ind w:left="240"/>
    </w:pPr>
  </w:style>
  <w:style w:type="paragraph" w:styleId="Obsah3">
    <w:name w:val="toc 3"/>
    <w:basedOn w:val="Normln"/>
    <w:next w:val="Normln"/>
    <w:autoRedefine/>
    <w:uiPriority w:val="39"/>
    <w:semiHidden/>
    <w:unhideWhenUsed/>
    <w:rsid w:val="00E865FA"/>
    <w:pPr>
      <w:spacing w:after="100"/>
      <w:ind w:left="480"/>
    </w:pPr>
  </w:style>
  <w:style w:type="paragraph" w:customStyle="1" w:styleId="Nzevtabulky">
    <w:name w:val="Název tabulky"/>
    <w:basedOn w:val="Normln"/>
    <w:rsid w:val="00E865FA"/>
    <w:rPr>
      <w:rFonts w:ascii="Arial" w:hAnsi="Arial"/>
      <w:i/>
      <w:sz w:val="20"/>
    </w:rPr>
  </w:style>
  <w:style w:type="paragraph" w:customStyle="1" w:styleId="Smluvn">
    <w:name w:val="Smluvní"/>
    <w:basedOn w:val="Normln"/>
    <w:uiPriority w:val="99"/>
    <w:rsid w:val="001C308F"/>
    <w:pPr>
      <w:spacing w:before="120" w:line="360" w:lineRule="auto"/>
      <w:jc w:val="both"/>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43184">
      <w:bodyDiv w:val="1"/>
      <w:marLeft w:val="0"/>
      <w:marRight w:val="0"/>
      <w:marTop w:val="0"/>
      <w:marBottom w:val="0"/>
      <w:divBdr>
        <w:top w:val="none" w:sz="0" w:space="0" w:color="auto"/>
        <w:left w:val="none" w:sz="0" w:space="0" w:color="auto"/>
        <w:bottom w:val="none" w:sz="0" w:space="0" w:color="auto"/>
        <w:right w:val="none" w:sz="0" w:space="0" w:color="auto"/>
      </w:divBdr>
    </w:div>
    <w:div w:id="637539333">
      <w:bodyDiv w:val="1"/>
      <w:marLeft w:val="0"/>
      <w:marRight w:val="0"/>
      <w:marTop w:val="0"/>
      <w:marBottom w:val="0"/>
      <w:divBdr>
        <w:top w:val="none" w:sz="0" w:space="0" w:color="auto"/>
        <w:left w:val="none" w:sz="0" w:space="0" w:color="auto"/>
        <w:bottom w:val="none" w:sz="0" w:space="0" w:color="auto"/>
        <w:right w:val="none" w:sz="0" w:space="0" w:color="auto"/>
      </w:divBdr>
    </w:div>
    <w:div w:id="993140583">
      <w:bodyDiv w:val="1"/>
      <w:marLeft w:val="0"/>
      <w:marRight w:val="0"/>
      <w:marTop w:val="0"/>
      <w:marBottom w:val="0"/>
      <w:divBdr>
        <w:top w:val="none" w:sz="0" w:space="0" w:color="auto"/>
        <w:left w:val="none" w:sz="0" w:space="0" w:color="auto"/>
        <w:bottom w:val="none" w:sz="0" w:space="0" w:color="auto"/>
        <w:right w:val="none" w:sz="0" w:space="0" w:color="auto"/>
      </w:divBdr>
    </w:div>
    <w:div w:id="999582903">
      <w:bodyDiv w:val="1"/>
      <w:marLeft w:val="0"/>
      <w:marRight w:val="0"/>
      <w:marTop w:val="0"/>
      <w:marBottom w:val="0"/>
      <w:divBdr>
        <w:top w:val="none" w:sz="0" w:space="0" w:color="auto"/>
        <w:left w:val="none" w:sz="0" w:space="0" w:color="auto"/>
        <w:bottom w:val="none" w:sz="0" w:space="0" w:color="auto"/>
        <w:right w:val="none" w:sz="0" w:space="0" w:color="auto"/>
      </w:divBdr>
    </w:div>
    <w:div w:id="1424645799">
      <w:bodyDiv w:val="1"/>
      <w:marLeft w:val="0"/>
      <w:marRight w:val="0"/>
      <w:marTop w:val="0"/>
      <w:marBottom w:val="0"/>
      <w:divBdr>
        <w:top w:val="none" w:sz="0" w:space="0" w:color="auto"/>
        <w:left w:val="none" w:sz="0" w:space="0" w:color="auto"/>
        <w:bottom w:val="none" w:sz="0" w:space="0" w:color="auto"/>
        <w:right w:val="none" w:sz="0" w:space="0" w:color="auto"/>
      </w:divBdr>
    </w:div>
    <w:div w:id="1779595842">
      <w:bodyDiv w:val="1"/>
      <w:marLeft w:val="0"/>
      <w:marRight w:val="0"/>
      <w:marTop w:val="0"/>
      <w:marBottom w:val="0"/>
      <w:divBdr>
        <w:top w:val="none" w:sz="0" w:space="0" w:color="auto"/>
        <w:left w:val="none" w:sz="0" w:space="0" w:color="auto"/>
        <w:bottom w:val="none" w:sz="0" w:space="0" w:color="auto"/>
        <w:right w:val="none" w:sz="0" w:space="0" w:color="auto"/>
      </w:divBdr>
    </w:div>
    <w:div w:id="1867207717">
      <w:bodyDiv w:val="1"/>
      <w:marLeft w:val="0"/>
      <w:marRight w:val="0"/>
      <w:marTop w:val="0"/>
      <w:marBottom w:val="0"/>
      <w:divBdr>
        <w:top w:val="none" w:sz="0" w:space="0" w:color="auto"/>
        <w:left w:val="none" w:sz="0" w:space="0" w:color="auto"/>
        <w:bottom w:val="none" w:sz="0" w:space="0" w:color="auto"/>
        <w:right w:val="none" w:sz="0" w:space="0" w:color="auto"/>
      </w:divBdr>
    </w:div>
    <w:div w:id="203903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oh.cz/profilfirmy/Compliance_programy.htm"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1C6F7-4FCF-4A03-ADE8-DC78CDFC6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955</Words>
  <Characters>5636</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6578</CharactersWithSpaces>
  <SharedDoc>false</SharedDoc>
  <HLinks>
    <vt:vector size="24" baseType="variant">
      <vt:variant>
        <vt:i4>262184</vt:i4>
      </vt:variant>
      <vt:variant>
        <vt:i4>9</vt:i4>
      </vt:variant>
      <vt:variant>
        <vt:i4>0</vt:i4>
      </vt:variant>
      <vt:variant>
        <vt:i4>5</vt:i4>
      </vt:variant>
      <vt:variant>
        <vt:lpwstr>mailto:komin@azconsult.cz</vt:lpwstr>
      </vt:variant>
      <vt:variant>
        <vt:lpwstr/>
      </vt:variant>
      <vt:variant>
        <vt:i4>65572</vt:i4>
      </vt:variant>
      <vt:variant>
        <vt:i4>6</vt:i4>
      </vt:variant>
      <vt:variant>
        <vt:i4>0</vt:i4>
      </vt:variant>
      <vt:variant>
        <vt:i4>5</vt:i4>
      </vt:variant>
      <vt:variant>
        <vt:lpwstr>mailto:azconsult@azconsult.cz</vt:lpwstr>
      </vt:variant>
      <vt:variant>
        <vt:lpwstr/>
      </vt:variant>
      <vt:variant>
        <vt:i4>7995468</vt:i4>
      </vt:variant>
      <vt:variant>
        <vt:i4>3</vt:i4>
      </vt:variant>
      <vt:variant>
        <vt:i4>0</vt:i4>
      </vt:variant>
      <vt:variant>
        <vt:i4>5</vt:i4>
      </vt:variant>
      <vt:variant>
        <vt:lpwstr>mailto:lejsek@poh.cz</vt:lpwstr>
      </vt:variant>
      <vt:variant>
        <vt:lpwstr/>
      </vt:variant>
      <vt:variant>
        <vt:i4>7340099</vt:i4>
      </vt:variant>
      <vt:variant>
        <vt:i4>0</vt:i4>
      </vt:variant>
      <vt:variant>
        <vt:i4>0</vt:i4>
      </vt:variant>
      <vt:variant>
        <vt:i4>5</vt:i4>
      </vt:variant>
      <vt:variant>
        <vt:lpwstr>mailto:pavlasova@poh.cz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Kren</dc:creator>
  <cp:lastModifiedBy>Samkova Kamila</cp:lastModifiedBy>
  <cp:revision>2</cp:revision>
  <cp:lastPrinted>2016-07-20T10:11:00Z</cp:lastPrinted>
  <dcterms:created xsi:type="dcterms:W3CDTF">2018-04-25T13:14:00Z</dcterms:created>
  <dcterms:modified xsi:type="dcterms:W3CDTF">2018-04-25T13:14:00Z</dcterms:modified>
</cp:coreProperties>
</file>