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C0" w:rsidRPr="00C80882" w:rsidRDefault="002815C0" w:rsidP="002815C0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2815C0" w:rsidRPr="00C80882" w:rsidRDefault="002815C0" w:rsidP="002815C0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2815C0" w:rsidRPr="00C80882" w:rsidRDefault="002815C0" w:rsidP="002815C0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2815C0" w:rsidRPr="00C80882" w:rsidRDefault="002815C0" w:rsidP="002815C0">
      <w:pPr>
        <w:jc w:val="center"/>
        <w:rPr>
          <w:rFonts w:ascii="Arial" w:hAnsi="Arial" w:cs="Arial"/>
          <w:sz w:val="20"/>
          <w:szCs w:val="20"/>
        </w:rPr>
      </w:pPr>
    </w:p>
    <w:p w:rsidR="002815C0" w:rsidRPr="00C80882" w:rsidRDefault="002815C0" w:rsidP="002815C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2815C0" w:rsidRPr="00C80882" w:rsidRDefault="002815C0" w:rsidP="002815C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2815C0" w:rsidRPr="00C80882" w:rsidRDefault="002815C0" w:rsidP="002815C0">
      <w:pPr>
        <w:jc w:val="center"/>
        <w:rPr>
          <w:rFonts w:ascii="Arial" w:hAnsi="Arial" w:cs="Arial"/>
          <w:sz w:val="20"/>
          <w:szCs w:val="20"/>
        </w:rPr>
      </w:pPr>
    </w:p>
    <w:p w:rsidR="002815C0" w:rsidRPr="00C80882" w:rsidRDefault="002815C0" w:rsidP="002815C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</w:t>
      </w:r>
      <w:r w:rsidRPr="00C80882">
        <w:rPr>
          <w:rFonts w:ascii="Arial" w:hAnsi="Arial" w:cs="Arial"/>
          <w:sz w:val="20"/>
          <w:szCs w:val="20"/>
        </w:rPr>
        <w:t xml:space="preserve"> města Jindřichův Hradec </w:t>
      </w:r>
      <w:r>
        <w:rPr>
          <w:rFonts w:ascii="Arial" w:hAnsi="Arial" w:cs="Arial"/>
          <w:sz w:val="20"/>
          <w:szCs w:val="20"/>
        </w:rPr>
        <w:t>rozhodla</w:t>
      </w:r>
      <w:r w:rsidRPr="00C80882">
        <w:rPr>
          <w:rFonts w:ascii="Arial" w:hAnsi="Arial" w:cs="Arial"/>
          <w:sz w:val="20"/>
          <w:szCs w:val="20"/>
        </w:rPr>
        <w:t xml:space="preserve"> svým usnesením č. </w:t>
      </w:r>
      <w:r>
        <w:rPr>
          <w:rFonts w:ascii="Arial" w:hAnsi="Arial" w:cs="Arial"/>
          <w:sz w:val="20"/>
          <w:szCs w:val="20"/>
        </w:rPr>
        <w:t>251/9R/2018 ze dne 14. 3. 2018.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2815C0" w:rsidRPr="00C80882" w:rsidRDefault="002815C0" w:rsidP="002815C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2815C0" w:rsidRPr="00C80882" w:rsidRDefault="002815C0" w:rsidP="002815C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2815C0" w:rsidRPr="00C80882" w:rsidRDefault="002815C0" w:rsidP="002815C0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2815C0" w:rsidRPr="00C80882" w:rsidRDefault="002815C0" w:rsidP="002815C0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2815C0" w:rsidRPr="00C80882" w:rsidRDefault="002815C0" w:rsidP="002815C0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2815C0" w:rsidRPr="00C80882" w:rsidRDefault="002815C0" w:rsidP="002815C0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2815C0" w:rsidRPr="00C80882" w:rsidRDefault="002815C0" w:rsidP="002815C0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2815C0" w:rsidRPr="00C80882" w:rsidRDefault="002815C0" w:rsidP="002815C0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2815C0" w:rsidRPr="00C80882" w:rsidRDefault="002815C0" w:rsidP="002815C0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:rsidR="002815C0" w:rsidRPr="00C80882" w:rsidRDefault="002815C0" w:rsidP="002815C0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č.ú. 27-0603140379/0800</w:t>
      </w:r>
    </w:p>
    <w:p w:rsidR="002815C0" w:rsidRPr="00C80882" w:rsidRDefault="002815C0" w:rsidP="002815C0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2815C0" w:rsidRPr="00C80882" w:rsidRDefault="002815C0" w:rsidP="002815C0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2815C0" w:rsidRPr="00C80882" w:rsidRDefault="002815C0" w:rsidP="002815C0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2815C0" w:rsidRDefault="002815C0" w:rsidP="002815C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2815C0" w:rsidRPr="00EC253A" w:rsidRDefault="002815C0" w:rsidP="002815C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Veslařský klub Vajgar, z. s.</w:t>
      </w:r>
    </w:p>
    <w:p w:rsidR="002815C0" w:rsidRDefault="002815C0" w:rsidP="002815C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bookmarkStart w:id="0" w:name="_GoBack"/>
      <w:r>
        <w:rPr>
          <w:rFonts w:ascii="Arial" w:hAnsi="Arial" w:cs="Arial"/>
          <w:i/>
          <w:iCs/>
          <w:sz w:val="20"/>
          <w:szCs w:val="20"/>
        </w:rPr>
        <w:t>Nábřeží Ladislava Stehny 847/II, 37701 Jindřichův Hradec</w:t>
      </w:r>
    </w:p>
    <w:bookmarkEnd w:id="0"/>
    <w:p w:rsidR="002815C0" w:rsidRDefault="002815C0" w:rsidP="002815C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zastoupený předsedou Martinem Jedličkou</w:t>
      </w:r>
    </w:p>
    <w:p w:rsidR="002815C0" w:rsidRPr="00BD3096" w:rsidRDefault="002815C0" w:rsidP="002815C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IČ: 60817453</w:t>
      </w:r>
    </w:p>
    <w:p w:rsidR="002815C0" w:rsidRPr="00BD3096" w:rsidRDefault="002815C0" w:rsidP="002815C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DIČ: CZ60817453</w:t>
      </w:r>
    </w:p>
    <w:p w:rsidR="002815C0" w:rsidRPr="00BD3096" w:rsidRDefault="002815C0" w:rsidP="002815C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č. ú. …………………..</w:t>
      </w:r>
    </w:p>
    <w:p w:rsidR="002815C0" w:rsidRPr="00C80882" w:rsidRDefault="002815C0" w:rsidP="002815C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příjemce“)</w:t>
      </w:r>
    </w:p>
    <w:p w:rsidR="002815C0" w:rsidRPr="00C80882" w:rsidRDefault="002815C0" w:rsidP="002815C0">
      <w:pPr>
        <w:pStyle w:val="Zkladntext"/>
        <w:rPr>
          <w:rFonts w:ascii="Arial" w:hAnsi="Arial" w:cs="Arial"/>
          <w:sz w:val="20"/>
          <w:szCs w:val="20"/>
        </w:rPr>
      </w:pPr>
    </w:p>
    <w:p w:rsidR="002815C0" w:rsidRPr="00C80882" w:rsidRDefault="002815C0" w:rsidP="002815C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:rsidR="002815C0" w:rsidRPr="00C80882" w:rsidRDefault="002815C0" w:rsidP="002815C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2815C0" w:rsidRPr="00C80882" w:rsidRDefault="002815C0" w:rsidP="002815C0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815C0" w:rsidRPr="00C80882" w:rsidRDefault="002815C0" w:rsidP="002815C0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 pořádáním 26. ročníku veslařské regaty Chalupa cup – I. kola Jihočeského poháru 2018, která se uskuteční dne 18. srpna 2018 na rybníku Vajgar v Jindřichově Hradci dle Dotačního programu města Jindřichův Hradec na podporu sportu v roce 2018 – opatření č. 3 – 1. výzva  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:rsidR="002815C0" w:rsidRDefault="002815C0" w:rsidP="002815C0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2815C0" w:rsidRPr="00C80882" w:rsidRDefault="002815C0" w:rsidP="002815C0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sportu </w:t>
      </w:r>
      <w:r>
        <w:rPr>
          <w:rFonts w:ascii="Arial" w:hAnsi="Arial" w:cs="Arial"/>
          <w:sz w:val="20"/>
          <w:szCs w:val="20"/>
        </w:rPr>
        <w:t xml:space="preserve"> v roce 2018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2815C0" w:rsidRPr="00C80882" w:rsidRDefault="002815C0" w:rsidP="002815C0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2815C0" w:rsidRPr="00C80882" w:rsidRDefault="002815C0" w:rsidP="002815C0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2815C0" w:rsidRPr="00C80882" w:rsidRDefault="002815C0" w:rsidP="002815C0">
      <w:pPr>
        <w:pStyle w:val="Odstavecseseznamem"/>
        <w:rPr>
          <w:rFonts w:ascii="Arial" w:hAnsi="Arial" w:cs="Arial"/>
          <w:sz w:val="20"/>
          <w:szCs w:val="20"/>
        </w:rPr>
      </w:pPr>
    </w:p>
    <w:p w:rsidR="002815C0" w:rsidRPr="00C80882" w:rsidRDefault="002815C0" w:rsidP="002815C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2815C0" w:rsidRPr="00C80882" w:rsidRDefault="002815C0" w:rsidP="002815C0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2815C0" w:rsidRPr="00C80882" w:rsidRDefault="002815C0" w:rsidP="002815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815C0" w:rsidRPr="00C80882" w:rsidRDefault="002815C0" w:rsidP="002815C0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1. 1. 2018</w:t>
      </w:r>
      <w:r w:rsidRPr="00C80882">
        <w:rPr>
          <w:rFonts w:ascii="Arial" w:hAnsi="Arial" w:cs="Arial"/>
          <w:sz w:val="20"/>
          <w:szCs w:val="20"/>
        </w:rPr>
        <w:t>. do</w:t>
      </w:r>
      <w:r>
        <w:rPr>
          <w:rFonts w:ascii="Arial" w:hAnsi="Arial" w:cs="Arial"/>
          <w:sz w:val="20"/>
          <w:szCs w:val="20"/>
        </w:rPr>
        <w:t xml:space="preserve"> 31. 12. 2018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2018.  Realizace projektu musí být ukončena do 31. 12. 2018.</w:t>
      </w:r>
    </w:p>
    <w:p w:rsidR="002815C0" w:rsidRPr="00C80882" w:rsidRDefault="002815C0" w:rsidP="002815C0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815C0" w:rsidRPr="00C80882" w:rsidRDefault="002815C0" w:rsidP="002815C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2815C0" w:rsidRPr="00821825" w:rsidRDefault="002815C0" w:rsidP="002815C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2815C0" w:rsidRDefault="002815C0" w:rsidP="002815C0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 xml:space="preserve">ve výši 40 000,- Kč (slovy: čtyřicettisíckorun)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bude poskytnuta bezhotovostním </w:t>
      </w:r>
    </w:p>
    <w:p w:rsidR="002815C0" w:rsidRDefault="002815C0" w:rsidP="002815C0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převodem z účtu poskytovatele č.</w:t>
      </w:r>
      <w:r w:rsidRPr="00821825">
        <w:rPr>
          <w:rFonts w:ascii="Arial" w:hAnsi="Arial" w:cs="Arial"/>
          <w:sz w:val="20"/>
          <w:szCs w:val="20"/>
        </w:rPr>
        <w:t xml:space="preserve"> 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>
        <w:rPr>
          <w:rFonts w:ascii="Arial" w:hAnsi="Arial" w:cs="Arial"/>
          <w:color w:val="auto"/>
          <w:sz w:val="20"/>
          <w:szCs w:val="20"/>
        </w:rPr>
        <w:t>příjemce č. …………………</w:t>
      </w:r>
      <w:r w:rsidRPr="00BD309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F30ABF">
        <w:rPr>
          <w:rFonts w:ascii="Arial" w:hAnsi="Arial" w:cs="Arial"/>
          <w:i/>
          <w:iCs/>
          <w:sz w:val="20"/>
          <w:szCs w:val="20"/>
        </w:rPr>
        <w:t xml:space="preserve"> </w:t>
      </w:r>
      <w:r w:rsidRPr="008D031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2815C0" w:rsidRDefault="002815C0" w:rsidP="002815C0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pod VS </w:t>
      </w:r>
      <w:r>
        <w:rPr>
          <w:rFonts w:ascii="Arial" w:hAnsi="Arial" w:cs="Arial"/>
          <w:i/>
          <w:iCs/>
          <w:sz w:val="20"/>
          <w:szCs w:val="20"/>
        </w:rPr>
        <w:t>60817453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Př</w:t>
      </w:r>
      <w:r w:rsidRPr="00821825">
        <w:rPr>
          <w:rFonts w:ascii="Arial" w:hAnsi="Arial" w:cs="Arial"/>
          <w:color w:val="auto"/>
          <w:sz w:val="20"/>
          <w:szCs w:val="20"/>
        </w:rPr>
        <w:t>íjemce s</w:t>
      </w:r>
      <w:r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všechny finanční toky </w:t>
      </w: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2815C0" w:rsidRDefault="002815C0" w:rsidP="002815C0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(bezhotovostní a</w:t>
      </w:r>
      <w:r>
        <w:rPr>
          <w:rFonts w:ascii="Arial" w:hAnsi="Arial" w:cs="Arial"/>
          <w:color w:val="auto"/>
          <w:sz w:val="20"/>
          <w:szCs w:val="20"/>
        </w:rPr>
        <w:t xml:space="preserve"> h</w:t>
      </w:r>
      <w:r w:rsidRPr="00821825">
        <w:rPr>
          <w:rFonts w:ascii="Arial" w:hAnsi="Arial" w:cs="Arial"/>
          <w:color w:val="auto"/>
          <w:sz w:val="20"/>
          <w:szCs w:val="20"/>
        </w:rPr>
        <w:t>otovostní operace), vztahující se k projektu, budou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provedeny prostřednictvím </w:t>
      </w:r>
    </w:p>
    <w:p w:rsidR="002815C0" w:rsidRPr="00C024EF" w:rsidRDefault="002815C0" w:rsidP="002815C0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výše uvedeného účtu příjemce.</w:t>
      </w:r>
    </w:p>
    <w:p w:rsidR="002815C0" w:rsidRPr="00821825" w:rsidRDefault="002815C0" w:rsidP="002815C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815C0" w:rsidRDefault="002815C0" w:rsidP="002815C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815C0" w:rsidRPr="00821825" w:rsidRDefault="002815C0" w:rsidP="002815C0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2815C0" w:rsidRPr="00C80882" w:rsidRDefault="002815C0" w:rsidP="002815C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2815C0" w:rsidRDefault="002815C0" w:rsidP="002815C0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2815C0" w:rsidRPr="0059635B" w:rsidRDefault="002815C0" w:rsidP="002815C0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2815C0" w:rsidRDefault="002815C0" w:rsidP="002815C0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815C0" w:rsidRDefault="002815C0" w:rsidP="002815C0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2815C0" w:rsidRDefault="002815C0" w:rsidP="002815C0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2815C0" w:rsidRDefault="002815C0" w:rsidP="002815C0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2815C0" w:rsidRDefault="002815C0" w:rsidP="002815C0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2815C0" w:rsidRPr="0059635B" w:rsidRDefault="002815C0" w:rsidP="002815C0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2815C0" w:rsidRPr="009F108F" w:rsidRDefault="002815C0" w:rsidP="002815C0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2815C0" w:rsidRDefault="002815C0" w:rsidP="002815C0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:rsidR="002815C0" w:rsidRDefault="002815C0" w:rsidP="002815C0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2815C0" w:rsidRDefault="002815C0" w:rsidP="002815C0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2815C0" w:rsidRDefault="002815C0" w:rsidP="002815C0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2815C0" w:rsidRPr="008B4A46" w:rsidRDefault="002815C0" w:rsidP="002815C0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lastRenderedPageBreak/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2815C0" w:rsidRPr="00C80882" w:rsidRDefault="002815C0" w:rsidP="002815C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2815C0" w:rsidRPr="00C80882" w:rsidRDefault="002815C0" w:rsidP="002815C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2815C0" w:rsidRPr="00C80882" w:rsidRDefault="002815C0" w:rsidP="002815C0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2815C0" w:rsidRPr="00C80882" w:rsidRDefault="002815C0" w:rsidP="002815C0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15. prosince 2018.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2815C0" w:rsidRDefault="002815C0" w:rsidP="002815C0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2815C0" w:rsidRPr="00F43A2E" w:rsidRDefault="002815C0" w:rsidP="002815C0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2815C0" w:rsidRPr="00F43A2E" w:rsidRDefault="002815C0" w:rsidP="002815C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2815C0" w:rsidRPr="00C80882" w:rsidRDefault="002815C0" w:rsidP="002815C0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2815C0" w:rsidRPr="00C80882" w:rsidRDefault="002815C0" w:rsidP="002815C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2815C0" w:rsidRPr="00C80882" w:rsidRDefault="002815C0" w:rsidP="002815C0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2815C0" w:rsidRPr="00C80882" w:rsidRDefault="002815C0" w:rsidP="002815C0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:rsidR="002815C0" w:rsidRPr="00C80882" w:rsidRDefault="002815C0" w:rsidP="002815C0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2815C0" w:rsidRPr="00C80882" w:rsidRDefault="002815C0" w:rsidP="002815C0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2815C0" w:rsidRPr="00C80882" w:rsidRDefault="002815C0" w:rsidP="002815C0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 částky odpovídající neoprávněně použitých nebo zadržených prostředků.</w:t>
      </w:r>
    </w:p>
    <w:p w:rsidR="002815C0" w:rsidRPr="00C80882" w:rsidRDefault="002815C0" w:rsidP="002815C0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815C0" w:rsidRPr="00C80882" w:rsidRDefault="002815C0" w:rsidP="002815C0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="002815C0" w:rsidRPr="00C80882" w:rsidRDefault="002815C0" w:rsidP="002815C0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2815C0" w:rsidRPr="00C80882" w:rsidRDefault="002815C0" w:rsidP="002815C0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815C0" w:rsidRPr="00C80882" w:rsidRDefault="002815C0" w:rsidP="002815C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2815C0" w:rsidRPr="00C80882" w:rsidRDefault="002815C0" w:rsidP="002815C0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815C0" w:rsidRPr="00C80882" w:rsidRDefault="002815C0" w:rsidP="002815C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2815C0" w:rsidRPr="00C80882" w:rsidRDefault="002815C0" w:rsidP="002815C0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815C0" w:rsidRPr="00C80882" w:rsidRDefault="002815C0" w:rsidP="002815C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2815C0" w:rsidRPr="00C80882" w:rsidRDefault="002815C0" w:rsidP="002815C0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815C0" w:rsidRPr="00C80882" w:rsidRDefault="002815C0" w:rsidP="002815C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2815C0" w:rsidRPr="00C80882" w:rsidRDefault="002815C0" w:rsidP="002815C0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815C0" w:rsidRPr="00C80882" w:rsidRDefault="002815C0" w:rsidP="002815C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2815C0" w:rsidRPr="00C80882" w:rsidRDefault="002815C0" w:rsidP="002815C0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815C0" w:rsidRPr="00C80882" w:rsidRDefault="002815C0" w:rsidP="002815C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2815C0" w:rsidRPr="00C80882" w:rsidRDefault="002815C0" w:rsidP="002815C0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815C0" w:rsidRPr="00C80882" w:rsidRDefault="002815C0" w:rsidP="002815C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2815C0" w:rsidRPr="00C80882" w:rsidRDefault="002815C0" w:rsidP="002815C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2815C0" w:rsidRPr="00C80882" w:rsidRDefault="002815C0" w:rsidP="002815C0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2815C0" w:rsidRPr="00C80882" w:rsidRDefault="002815C0" w:rsidP="002815C0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2815C0" w:rsidRPr="00C80882" w:rsidRDefault="002815C0" w:rsidP="002815C0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2815C0" w:rsidRPr="00C80882" w:rsidRDefault="002815C0" w:rsidP="002815C0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2815C0" w:rsidRPr="00C80882" w:rsidRDefault="002815C0" w:rsidP="002815C0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2815C0" w:rsidRPr="00C80882" w:rsidRDefault="002815C0" w:rsidP="002815C0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815C0" w:rsidRPr="00C80882" w:rsidRDefault="002815C0" w:rsidP="002815C0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iCs/>
          <w:sz w:val="20"/>
          <w:szCs w:val="20"/>
        </w:rPr>
        <w:t>Tato dotace má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80882">
        <w:rPr>
          <w:rFonts w:ascii="Arial" w:hAnsi="Arial" w:cs="Arial"/>
          <w:iCs/>
          <w:sz w:val="20"/>
          <w:szCs w:val="20"/>
        </w:rPr>
        <w:t>charakter veřejné podpory.</w:t>
      </w:r>
      <w:r w:rsidRPr="00C808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C80882">
        <w:rPr>
          <w:rFonts w:ascii="Arial" w:hAnsi="Arial" w:cs="Arial"/>
          <w:i/>
          <w:sz w:val="20"/>
          <w:szCs w:val="20"/>
        </w:rPr>
        <w:t>Dotace je poskytována jako podpora de minimis dle nařízení Komise (ES) č. 1407/2013 ze dne 18. prosince 2013 o použití článků 107 a 108 Smlouvy o fungování Evropské unie na podporu de minimis uveřejněného v Úředním věstníku Evropské unie č. L 352/1 dne 24. prosince 2013, kdy poskytovatel zadá tuto podporu do centrálního Registru a ověří nepřekročení limitu</w:t>
      </w:r>
      <w:r>
        <w:rPr>
          <w:rFonts w:ascii="Arial" w:hAnsi="Arial" w:cs="Arial"/>
          <w:i/>
          <w:sz w:val="20"/>
          <w:szCs w:val="20"/>
        </w:rPr>
        <w:t>.</w:t>
      </w:r>
    </w:p>
    <w:p w:rsidR="002815C0" w:rsidRPr="00C80882" w:rsidRDefault="002815C0" w:rsidP="002815C0">
      <w:pPr>
        <w:pStyle w:val="Odstavecseseznamem"/>
        <w:rPr>
          <w:rFonts w:ascii="Arial" w:hAnsi="Arial" w:cs="Arial"/>
          <w:sz w:val="20"/>
          <w:szCs w:val="20"/>
        </w:rPr>
      </w:pPr>
    </w:p>
    <w:p w:rsidR="002815C0" w:rsidRPr="00C80882" w:rsidRDefault="002815C0" w:rsidP="002815C0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:rsidR="002815C0" w:rsidRPr="00C80882" w:rsidRDefault="002815C0" w:rsidP="002815C0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X.</w:t>
      </w:r>
    </w:p>
    <w:p w:rsidR="002815C0" w:rsidRPr="00C80882" w:rsidRDefault="002815C0" w:rsidP="002815C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2815C0" w:rsidRDefault="002815C0" w:rsidP="002815C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2815C0" w:rsidRPr="000D4CCB" w:rsidRDefault="002815C0" w:rsidP="002815C0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>dporu sportu v roce 2018</w:t>
      </w:r>
      <w:r w:rsidRPr="000D4CCB">
        <w:rPr>
          <w:rFonts w:ascii="Arial" w:hAnsi="Arial" w:cs="Arial"/>
          <w:sz w:val="20"/>
          <w:szCs w:val="20"/>
        </w:rPr>
        <w:t xml:space="preserve"> přijatého zastupitelstvem města dne</w:t>
      </w:r>
      <w:r>
        <w:rPr>
          <w:rFonts w:ascii="Arial" w:hAnsi="Arial" w:cs="Arial"/>
          <w:sz w:val="20"/>
          <w:szCs w:val="20"/>
        </w:rPr>
        <w:t xml:space="preserve"> 20. 12. 2017 </w:t>
      </w:r>
      <w:r w:rsidRPr="000D4CCB">
        <w:rPr>
          <w:rFonts w:ascii="Arial" w:hAnsi="Arial" w:cs="Arial"/>
          <w:sz w:val="20"/>
          <w:szCs w:val="20"/>
        </w:rPr>
        <w:t>usnesením č</w:t>
      </w:r>
      <w:r>
        <w:rPr>
          <w:rFonts w:ascii="Arial" w:hAnsi="Arial" w:cs="Arial"/>
          <w:sz w:val="20"/>
          <w:szCs w:val="20"/>
        </w:rPr>
        <w:t>. 708/35Z/2017</w:t>
      </w:r>
      <w:r w:rsidRPr="000D4CCB">
        <w:rPr>
          <w:rFonts w:ascii="Arial" w:hAnsi="Arial" w:cs="Arial"/>
          <w:sz w:val="20"/>
          <w:szCs w:val="20"/>
        </w:rPr>
        <w:t xml:space="preserve"> Uvedený dokument tvoří nedílnou součást této smlouvy a obsah tohoto dokumentu je oběma smluvním stranám plně znám. Dokument lze získat na webových stránkách poskytovatele: </w:t>
      </w:r>
      <w:hyperlink r:id="rId7" w:history="1">
        <w:r w:rsidRPr="000D4CCB"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http://www.jh.cz/cs/dotace-mesta/na-podporu-sportu.html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D4CCB">
        <w:rPr>
          <w:rFonts w:ascii="Arial" w:hAnsi="Arial" w:cs="Arial"/>
          <w:sz w:val="20"/>
          <w:szCs w:val="20"/>
        </w:rPr>
        <w:t xml:space="preserve">a je také k nahlédnutí u poskytovatele. </w:t>
      </w:r>
    </w:p>
    <w:p w:rsidR="002815C0" w:rsidRPr="00C80882" w:rsidRDefault="002815C0" w:rsidP="002815C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2815C0" w:rsidRPr="00C80882" w:rsidRDefault="002815C0" w:rsidP="002815C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  <w:t>o poskytnutí účelových dotací, grantů atd. z prostředků poskytovatele.</w:t>
      </w:r>
    </w:p>
    <w:p w:rsidR="002815C0" w:rsidRPr="00C80882" w:rsidRDefault="002815C0" w:rsidP="002815C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souhlasí s</w:t>
      </w:r>
      <w:r>
        <w:rPr>
          <w:rFonts w:ascii="Arial" w:hAnsi="Arial" w:cs="Arial"/>
          <w:sz w:val="20"/>
          <w:szCs w:val="20"/>
        </w:rPr>
        <w:t>e zveřejněním této</w:t>
      </w:r>
      <w:r w:rsidRPr="00C80882">
        <w:rPr>
          <w:rFonts w:ascii="Arial" w:hAnsi="Arial" w:cs="Arial"/>
          <w:sz w:val="20"/>
          <w:szCs w:val="20"/>
        </w:rPr>
        <w:t xml:space="preserve"> smlouvy. Příjemce prohlašuje, že skutečnosti uvedené v této smlouvě nepovažuje za obchodní tajemství ve smyslu ust.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2815C0" w:rsidRPr="00C80882" w:rsidRDefault="002815C0" w:rsidP="002815C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2815C0" w:rsidRPr="00C80882" w:rsidRDefault="002815C0" w:rsidP="002815C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2815C0" w:rsidRPr="00C80882" w:rsidRDefault="002815C0" w:rsidP="002815C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zastupitelstva města č. </w:t>
      </w:r>
      <w:r>
        <w:rPr>
          <w:rFonts w:ascii="Arial" w:hAnsi="Arial" w:cs="Arial"/>
          <w:sz w:val="20"/>
          <w:szCs w:val="20"/>
        </w:rPr>
        <w:t>708/35Z/2017</w:t>
      </w:r>
      <w:r w:rsidRPr="00C80882">
        <w:rPr>
          <w:rFonts w:ascii="Arial" w:hAnsi="Arial" w:cs="Arial"/>
          <w:sz w:val="20"/>
          <w:szCs w:val="20"/>
        </w:rPr>
        <w:t xml:space="preserve"> ze dne</w:t>
      </w:r>
      <w:r>
        <w:rPr>
          <w:rFonts w:ascii="Arial" w:hAnsi="Arial" w:cs="Arial"/>
          <w:sz w:val="20"/>
          <w:szCs w:val="20"/>
        </w:rPr>
        <w:t xml:space="preserve"> 20. 12. 2017</w:t>
      </w:r>
    </w:p>
    <w:p w:rsidR="002815C0" w:rsidRDefault="002815C0" w:rsidP="002815C0">
      <w:pPr>
        <w:pStyle w:val="Zkladntext"/>
        <w:rPr>
          <w:rFonts w:ascii="Arial" w:hAnsi="Arial" w:cs="Arial"/>
          <w:sz w:val="20"/>
          <w:szCs w:val="20"/>
        </w:rPr>
      </w:pPr>
    </w:p>
    <w:p w:rsidR="002815C0" w:rsidRDefault="002815C0" w:rsidP="002815C0">
      <w:pPr>
        <w:pStyle w:val="Zkladntext"/>
        <w:rPr>
          <w:rFonts w:ascii="Arial" w:hAnsi="Arial" w:cs="Arial"/>
          <w:sz w:val="20"/>
          <w:szCs w:val="20"/>
        </w:rPr>
      </w:pPr>
    </w:p>
    <w:p w:rsidR="002815C0" w:rsidRPr="00C80882" w:rsidRDefault="002815C0" w:rsidP="002815C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815C0" w:rsidRPr="00C80882" w:rsidRDefault="002815C0" w:rsidP="002815C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 xml:space="preserve">dne……………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C80882">
        <w:rPr>
          <w:rFonts w:ascii="Arial" w:hAnsi="Arial" w:cs="Arial"/>
          <w:sz w:val="20"/>
          <w:szCs w:val="20"/>
        </w:rPr>
        <w:t xml:space="preserve"> 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dne………..</w:t>
      </w:r>
    </w:p>
    <w:p w:rsidR="002815C0" w:rsidRPr="00C80882" w:rsidRDefault="002815C0" w:rsidP="002815C0">
      <w:pPr>
        <w:pStyle w:val="Zkladntext"/>
        <w:rPr>
          <w:rFonts w:ascii="Arial" w:hAnsi="Arial" w:cs="Arial"/>
          <w:sz w:val="20"/>
          <w:szCs w:val="20"/>
        </w:rPr>
      </w:pPr>
    </w:p>
    <w:p w:rsidR="002815C0" w:rsidRDefault="002815C0" w:rsidP="002815C0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</w:r>
    </w:p>
    <w:p w:rsidR="002815C0" w:rsidRDefault="002815C0" w:rsidP="002815C0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815C0" w:rsidRDefault="002815C0" w:rsidP="002815C0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815C0" w:rsidRPr="00C80882" w:rsidRDefault="002815C0" w:rsidP="002815C0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2815C0" w:rsidRPr="00C80882" w:rsidRDefault="002815C0" w:rsidP="002815C0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:rsidR="002815C0" w:rsidRPr="008D0310" w:rsidRDefault="002815C0" w:rsidP="002815C0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Ing. Stanislav Mrvka                                                         Martin Jedlička</w:t>
      </w:r>
    </w:p>
    <w:p w:rsidR="002815C0" w:rsidRDefault="002815C0" w:rsidP="002815C0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starosta města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předseda </w:t>
      </w:r>
    </w:p>
    <w:p w:rsidR="002815C0" w:rsidRPr="00353957" w:rsidRDefault="002815C0" w:rsidP="002815C0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Veslařského klubu Vajgar, z. s.</w:t>
      </w:r>
    </w:p>
    <w:p w:rsidR="002815C0" w:rsidRPr="00865CC7" w:rsidRDefault="002815C0" w:rsidP="002815C0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.</w:t>
      </w:r>
    </w:p>
    <w:p w:rsidR="002815C0" w:rsidRDefault="002815C0" w:rsidP="002815C0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2815C0" w:rsidRDefault="002815C0" w:rsidP="002815C0">
      <w:pPr>
        <w:jc w:val="both"/>
        <w:rPr>
          <w:rFonts w:ascii="Arial" w:hAnsi="Arial" w:cs="Arial"/>
          <w:sz w:val="20"/>
          <w:szCs w:val="20"/>
        </w:rPr>
      </w:pPr>
    </w:p>
    <w:p w:rsidR="002815C0" w:rsidRPr="009D00B1" w:rsidRDefault="002815C0" w:rsidP="002815C0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2815C0" w:rsidRDefault="002815C0" w:rsidP="002815C0">
      <w:pPr>
        <w:jc w:val="center"/>
        <w:rPr>
          <w:rFonts w:ascii="Arial" w:hAnsi="Arial" w:cs="Arial"/>
          <w:sz w:val="20"/>
          <w:szCs w:val="20"/>
        </w:rPr>
      </w:pPr>
    </w:p>
    <w:p w:rsidR="002815C0" w:rsidRDefault="002815C0" w:rsidP="002815C0">
      <w:pPr>
        <w:jc w:val="center"/>
        <w:rPr>
          <w:rFonts w:ascii="Arial" w:hAnsi="Arial" w:cs="Arial"/>
          <w:sz w:val="20"/>
          <w:szCs w:val="20"/>
        </w:rPr>
      </w:pPr>
    </w:p>
    <w:p w:rsidR="002815C0" w:rsidRDefault="002815C0" w:rsidP="002815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dotace:</w:t>
      </w:r>
    </w:p>
    <w:p w:rsidR="002815C0" w:rsidRDefault="002815C0" w:rsidP="002815C0">
      <w:pPr>
        <w:jc w:val="both"/>
        <w:rPr>
          <w:rFonts w:ascii="Arial" w:hAnsi="Arial" w:cs="Arial"/>
          <w:sz w:val="20"/>
          <w:szCs w:val="20"/>
        </w:rPr>
      </w:pPr>
    </w:p>
    <w:p w:rsidR="002815C0" w:rsidRPr="00EC253A" w:rsidRDefault="002815C0" w:rsidP="002815C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Veslařský klub Vajgar, z. s.</w:t>
      </w:r>
    </w:p>
    <w:p w:rsidR="002815C0" w:rsidRDefault="002815C0" w:rsidP="002815C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Nábřeží Ladislava Stehny 847/II, 37701 Jindřichův Hradec</w:t>
      </w:r>
    </w:p>
    <w:p w:rsidR="002815C0" w:rsidRDefault="002815C0" w:rsidP="002815C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zastoupený předsedou Martinem Jedličkou</w:t>
      </w:r>
    </w:p>
    <w:p w:rsidR="002815C0" w:rsidRPr="00BD3096" w:rsidRDefault="002815C0" w:rsidP="002815C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IČ: 60817453</w:t>
      </w:r>
    </w:p>
    <w:p w:rsidR="002815C0" w:rsidRPr="00BD3096" w:rsidRDefault="002815C0" w:rsidP="002815C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DIČ: CZ60817453</w:t>
      </w:r>
    </w:p>
    <w:p w:rsidR="002815C0" w:rsidRPr="00BD3096" w:rsidRDefault="002815C0" w:rsidP="002815C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č. ú. ……………………..</w:t>
      </w:r>
    </w:p>
    <w:p w:rsidR="002815C0" w:rsidRDefault="002815C0" w:rsidP="002815C0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2815C0" w:rsidRDefault="002815C0" w:rsidP="002815C0">
      <w:pPr>
        <w:jc w:val="both"/>
        <w:rPr>
          <w:rFonts w:ascii="Arial" w:hAnsi="Arial" w:cs="Arial"/>
          <w:sz w:val="20"/>
          <w:szCs w:val="20"/>
        </w:rPr>
      </w:pPr>
    </w:p>
    <w:p w:rsidR="002815C0" w:rsidRDefault="002815C0" w:rsidP="002815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2815C0" w:rsidRDefault="002815C0" w:rsidP="002815C0">
      <w:pPr>
        <w:jc w:val="both"/>
        <w:rPr>
          <w:rFonts w:ascii="Arial" w:hAnsi="Arial" w:cs="Arial"/>
          <w:sz w:val="20"/>
          <w:szCs w:val="20"/>
        </w:rPr>
      </w:pPr>
    </w:p>
    <w:p w:rsidR="002815C0" w:rsidRDefault="002815C0" w:rsidP="002815C0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2815C0" w:rsidRDefault="002815C0" w:rsidP="002815C0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2815C0" w:rsidRDefault="002815C0" w:rsidP="002815C0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2815C0" w:rsidRDefault="002815C0" w:rsidP="002815C0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815C0" w:rsidRDefault="002815C0" w:rsidP="002815C0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815C0" w:rsidRPr="007F1C0B" w:rsidRDefault="002815C0" w:rsidP="002815C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>Datum a místo podpisu čestného prohlášení :</w:t>
      </w:r>
    </w:p>
    <w:p w:rsidR="002815C0" w:rsidRPr="007F1C0B" w:rsidRDefault="002815C0" w:rsidP="002815C0">
      <w:pPr>
        <w:jc w:val="both"/>
        <w:rPr>
          <w:rFonts w:ascii="Arial" w:hAnsi="Arial" w:cs="Arial"/>
          <w:sz w:val="20"/>
          <w:szCs w:val="20"/>
        </w:rPr>
      </w:pPr>
    </w:p>
    <w:p w:rsidR="002815C0" w:rsidRDefault="002815C0" w:rsidP="002815C0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:rsidR="002815C0" w:rsidRPr="007F1C0B" w:rsidRDefault="002815C0" w:rsidP="002815C0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Martin Jedlička – předseda – Veslařský klub Vajgar, z. s.</w:t>
      </w:r>
      <w:r w:rsidRPr="007F1C0B">
        <w:rPr>
          <w:rFonts w:ascii="Arial" w:hAnsi="Arial" w:cs="Arial"/>
          <w:bCs/>
          <w:sz w:val="18"/>
          <w:szCs w:val="18"/>
        </w:rPr>
        <w:t xml:space="preserve"> </w:t>
      </w:r>
    </w:p>
    <w:p w:rsidR="002815C0" w:rsidRPr="007F1C0B" w:rsidRDefault="002815C0" w:rsidP="002815C0">
      <w:pPr>
        <w:jc w:val="both"/>
        <w:rPr>
          <w:rFonts w:ascii="Arial" w:hAnsi="Arial" w:cs="Arial"/>
          <w:sz w:val="20"/>
          <w:szCs w:val="20"/>
        </w:rPr>
      </w:pPr>
    </w:p>
    <w:p w:rsidR="002815C0" w:rsidRPr="007F1C0B" w:rsidRDefault="002815C0" w:rsidP="002815C0">
      <w:pPr>
        <w:jc w:val="both"/>
        <w:rPr>
          <w:rFonts w:ascii="Arial" w:hAnsi="Arial" w:cs="Arial"/>
          <w:sz w:val="20"/>
          <w:szCs w:val="20"/>
        </w:rPr>
      </w:pPr>
    </w:p>
    <w:p w:rsidR="002815C0" w:rsidRPr="007F1C0B" w:rsidRDefault="002815C0" w:rsidP="002815C0">
      <w:pPr>
        <w:jc w:val="both"/>
        <w:rPr>
          <w:rFonts w:ascii="Arial" w:hAnsi="Arial" w:cs="Arial"/>
          <w:sz w:val="20"/>
          <w:szCs w:val="20"/>
        </w:rPr>
      </w:pPr>
    </w:p>
    <w:p w:rsidR="002815C0" w:rsidRPr="007F1C0B" w:rsidRDefault="002815C0" w:rsidP="002815C0">
      <w:pPr>
        <w:jc w:val="both"/>
        <w:rPr>
          <w:rFonts w:ascii="Arial" w:hAnsi="Arial" w:cs="Arial"/>
          <w:sz w:val="20"/>
          <w:szCs w:val="20"/>
        </w:rPr>
      </w:pPr>
    </w:p>
    <w:p w:rsidR="002815C0" w:rsidRPr="007F1C0B" w:rsidRDefault="002815C0" w:rsidP="002815C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2815C0" w:rsidRPr="009D00B1" w:rsidRDefault="002815C0" w:rsidP="002815C0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815C0" w:rsidRDefault="002815C0" w:rsidP="002815C0"/>
    <w:p w:rsidR="002815C0" w:rsidRDefault="002815C0" w:rsidP="002815C0"/>
    <w:p w:rsidR="002815C0" w:rsidRDefault="002815C0" w:rsidP="002815C0"/>
    <w:p w:rsidR="002815C0" w:rsidRDefault="002815C0" w:rsidP="002815C0"/>
    <w:p w:rsidR="002815C0" w:rsidRDefault="002815C0" w:rsidP="002815C0"/>
    <w:p w:rsidR="00EA65CA" w:rsidRDefault="00EA65CA"/>
    <w:sectPr w:rsidR="00EA65CA" w:rsidSect="004F09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8B" w:rsidRDefault="00CE278B" w:rsidP="002815C0">
      <w:r>
        <w:separator/>
      </w:r>
    </w:p>
  </w:endnote>
  <w:endnote w:type="continuationSeparator" w:id="0">
    <w:p w:rsidR="00CE278B" w:rsidRDefault="00CE278B" w:rsidP="0028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F4" w:rsidRPr="001E4A6D" w:rsidRDefault="006E145A" w:rsidP="00EA0364">
    <w:pPr>
      <w:pStyle w:val="Zpat"/>
      <w:jc w:val="center"/>
      <w:rPr>
        <w:sz w:val="20"/>
        <w:szCs w:val="20"/>
      </w:rPr>
    </w:pPr>
    <w:r w:rsidRPr="001E4A6D">
      <w:rPr>
        <w:sz w:val="20"/>
        <w:szCs w:val="20"/>
      </w:rPr>
      <w:fldChar w:fldCharType="begin"/>
    </w:r>
    <w:r w:rsidRPr="001E4A6D">
      <w:rPr>
        <w:sz w:val="20"/>
        <w:szCs w:val="20"/>
      </w:rPr>
      <w:instrText xml:space="preserve"> PAGE   \* MERGEFORMAT </w:instrText>
    </w:r>
    <w:r w:rsidRPr="001E4A6D">
      <w:rPr>
        <w:sz w:val="20"/>
        <w:szCs w:val="20"/>
      </w:rPr>
      <w:fldChar w:fldCharType="separate"/>
    </w:r>
    <w:r w:rsidR="003D26C1">
      <w:rPr>
        <w:noProof/>
        <w:sz w:val="20"/>
        <w:szCs w:val="20"/>
      </w:rPr>
      <w:t>2</w:t>
    </w:r>
    <w:r w:rsidRPr="001E4A6D">
      <w:rPr>
        <w:sz w:val="20"/>
        <w:szCs w:val="20"/>
      </w:rPr>
      <w:fldChar w:fldCharType="end"/>
    </w:r>
  </w:p>
  <w:p w:rsidR="00C16FF4" w:rsidRDefault="00CE27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8B" w:rsidRDefault="00CE278B" w:rsidP="002815C0">
      <w:r>
        <w:separator/>
      </w:r>
    </w:p>
  </w:footnote>
  <w:footnote w:type="continuationSeparator" w:id="0">
    <w:p w:rsidR="00CE278B" w:rsidRDefault="00CE278B" w:rsidP="002815C0">
      <w:r>
        <w:continuationSeparator/>
      </w:r>
    </w:p>
  </w:footnote>
  <w:footnote w:id="1">
    <w:p w:rsidR="002815C0" w:rsidRPr="009D00B1" w:rsidRDefault="002815C0" w:rsidP="002815C0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C0"/>
    <w:rsid w:val="001F3CED"/>
    <w:rsid w:val="002815C0"/>
    <w:rsid w:val="003D26C1"/>
    <w:rsid w:val="006E145A"/>
    <w:rsid w:val="00B67979"/>
    <w:rsid w:val="00CE278B"/>
    <w:rsid w:val="00EA65CA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53E63-82C6-4C41-963F-F765F74A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815C0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815C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unhideWhenUsed/>
    <w:rsid w:val="002815C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2815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5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15C0"/>
    <w:pPr>
      <w:ind w:left="720"/>
      <w:contextualSpacing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15C0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15C0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2815C0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2815C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815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2815C0"/>
    <w:pPr>
      <w:spacing w:before="100" w:beforeAutospacing="1" w:after="100" w:afterAutospacing="1"/>
    </w:pPr>
  </w:style>
  <w:style w:type="paragraph" w:styleId="Nadpispoznmky">
    <w:name w:val="Note Heading"/>
    <w:basedOn w:val="Normln"/>
    <w:next w:val="Normln"/>
    <w:link w:val="NadpispoznmkyChar"/>
    <w:semiHidden/>
    <w:rsid w:val="002815C0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2815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2815C0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2815C0"/>
    <w:pPr>
      <w:widowControl w:val="0"/>
      <w:shd w:val="clear" w:color="auto" w:fill="FFFFFF"/>
      <w:spacing w:after="60" w:line="0" w:lineRule="atLeast"/>
      <w:ind w:hanging="540"/>
      <w:jc w:val="both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Default">
    <w:name w:val="Default"/>
    <w:rsid w:val="002815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h.cz/cs/dotace-mesta/na-podporu-spor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2328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Korandová, Iva</cp:lastModifiedBy>
  <cp:revision>2</cp:revision>
  <dcterms:created xsi:type="dcterms:W3CDTF">2018-04-26T05:10:00Z</dcterms:created>
  <dcterms:modified xsi:type="dcterms:W3CDTF">2018-04-26T05:10:00Z</dcterms:modified>
</cp:coreProperties>
</file>