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1BE" w:rsidRPr="00903BFA" w:rsidRDefault="008618AB" w:rsidP="008618A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44"/>
          <w:szCs w:val="44"/>
        </w:rPr>
      </w:pPr>
      <w:r>
        <w:rPr>
          <w:rFonts w:eastAsia="Calibri" w:cs="Times New Roman"/>
          <w:sz w:val="44"/>
          <w:szCs w:val="44"/>
        </w:rPr>
        <w:t xml:space="preserve"> </w:t>
      </w:r>
      <w:r w:rsidR="007B31BE" w:rsidRPr="00903BFA">
        <w:rPr>
          <w:rFonts w:eastAsia="Calibri" w:cs="Times New Roman"/>
          <w:b/>
          <w:sz w:val="44"/>
          <w:szCs w:val="44"/>
        </w:rPr>
        <w:t>SMLOUV</w:t>
      </w:r>
      <w:r w:rsidR="00903BFA" w:rsidRPr="00903BFA">
        <w:rPr>
          <w:rFonts w:eastAsia="Calibri" w:cs="Times New Roman"/>
          <w:b/>
          <w:sz w:val="44"/>
          <w:szCs w:val="44"/>
        </w:rPr>
        <w:t>A</w:t>
      </w:r>
      <w:r w:rsidR="007B31BE" w:rsidRPr="00903BFA">
        <w:rPr>
          <w:rFonts w:eastAsia="Calibri" w:cs="Times New Roman"/>
          <w:b/>
          <w:sz w:val="44"/>
          <w:szCs w:val="44"/>
        </w:rPr>
        <w:t xml:space="preserve"> O POSKYTNUTÍ </w:t>
      </w:r>
      <w:proofErr w:type="gramStart"/>
      <w:r w:rsidR="007B31BE" w:rsidRPr="00903BFA">
        <w:rPr>
          <w:rFonts w:eastAsia="Calibri" w:cs="Times New Roman"/>
          <w:b/>
          <w:sz w:val="44"/>
          <w:szCs w:val="44"/>
        </w:rPr>
        <w:t xml:space="preserve">SLUŽEB </w:t>
      </w:r>
      <w:r w:rsidR="00903BFA" w:rsidRPr="00903BFA">
        <w:rPr>
          <w:rFonts w:eastAsia="Calibri" w:cs="Times New Roman"/>
          <w:b/>
          <w:sz w:val="44"/>
          <w:szCs w:val="44"/>
        </w:rPr>
        <w:t xml:space="preserve">     </w:t>
      </w:r>
      <w:r w:rsidR="007B31BE" w:rsidRPr="00903BFA">
        <w:rPr>
          <w:rFonts w:eastAsia="Calibri" w:cs="Times New Roman"/>
          <w:b/>
          <w:sz w:val="44"/>
          <w:szCs w:val="44"/>
        </w:rPr>
        <w:t>ČÍSLO</w:t>
      </w:r>
      <w:proofErr w:type="gramEnd"/>
      <w:r w:rsidR="007B31BE" w:rsidRPr="00903BFA">
        <w:rPr>
          <w:rFonts w:eastAsia="Calibri" w:cs="Times New Roman"/>
          <w:b/>
          <w:sz w:val="44"/>
          <w:szCs w:val="44"/>
        </w:rPr>
        <w:t xml:space="preserve"> </w:t>
      </w:r>
      <w:r w:rsidR="00707D27" w:rsidRPr="00903BFA">
        <w:rPr>
          <w:rFonts w:eastAsia="Calibri" w:cs="Times New Roman"/>
          <w:b/>
          <w:sz w:val="44"/>
          <w:szCs w:val="44"/>
        </w:rPr>
        <w:t xml:space="preserve">  </w:t>
      </w:r>
      <w:r w:rsidR="007B31BE" w:rsidRPr="00903BFA">
        <w:rPr>
          <w:rFonts w:eastAsia="Calibri" w:cs="Times New Roman"/>
          <w:b/>
          <w:sz w:val="44"/>
          <w:szCs w:val="44"/>
        </w:rPr>
        <w:t>2018/14/01/</w:t>
      </w:r>
      <w:r w:rsidR="00653424" w:rsidRPr="00903BFA">
        <w:rPr>
          <w:rFonts w:eastAsia="Calibri" w:cs="Times New Roman"/>
          <w:b/>
          <w:sz w:val="44"/>
          <w:szCs w:val="44"/>
        </w:rPr>
        <w:t>0530</w:t>
      </w:r>
    </w:p>
    <w:p w:rsidR="007B31BE" w:rsidRPr="00903BFA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903BFA">
        <w:rPr>
          <w:rFonts w:eastAsia="Calibri" w:cs="Times New Roman"/>
          <w:b/>
          <w:szCs w:val="24"/>
        </w:rPr>
        <w:t xml:space="preserve"> 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uzavřená dle </w:t>
      </w:r>
      <w:r w:rsidR="00707D27">
        <w:rPr>
          <w:rFonts w:eastAsia="Calibri" w:cs="Times New Roman"/>
          <w:szCs w:val="24"/>
        </w:rPr>
        <w:t xml:space="preserve">příslušných </w:t>
      </w:r>
      <w:r w:rsidR="0048148C" w:rsidRPr="007B31BE">
        <w:rPr>
          <w:rFonts w:eastAsia="Calibri" w:cs="Times New Roman"/>
          <w:szCs w:val="24"/>
        </w:rPr>
        <w:t>ustanovení zákona</w:t>
      </w:r>
      <w:r w:rsidR="00707D27">
        <w:rPr>
          <w:rFonts w:eastAsia="Calibri" w:cs="Times New Roman"/>
          <w:szCs w:val="24"/>
        </w:rPr>
        <w:t xml:space="preserve"> číslo</w:t>
      </w:r>
      <w:r w:rsidRPr="007B31BE">
        <w:rPr>
          <w:rFonts w:eastAsia="Calibri" w:cs="Times New Roman"/>
          <w:szCs w:val="24"/>
        </w:rPr>
        <w:t>. 89/2012 Sb., občanského zákoníku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Cs w:val="24"/>
        </w:rPr>
      </w:pPr>
    </w:p>
    <w:p w:rsidR="007B31BE" w:rsidRPr="0048148C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36"/>
          <w:szCs w:val="36"/>
        </w:rPr>
      </w:pPr>
      <w:r w:rsidRPr="007B31BE">
        <w:rPr>
          <w:rFonts w:eastAsia="Calibri" w:cs="Times New Roman"/>
          <w:b/>
          <w:szCs w:val="24"/>
        </w:rPr>
        <w:t>„</w:t>
      </w:r>
      <w:r w:rsidRPr="00653424">
        <w:rPr>
          <w:rFonts w:eastAsia="Calibri" w:cs="Times New Roman"/>
          <w:b/>
          <w:sz w:val="32"/>
          <w:szCs w:val="32"/>
        </w:rPr>
        <w:t>Náhradní výsadby v  městském obvodě Poruba</w:t>
      </w:r>
      <w:r w:rsidR="0048148C" w:rsidRPr="00653424">
        <w:rPr>
          <w:rFonts w:eastAsia="Calibri" w:cs="Times New Roman"/>
          <w:b/>
          <w:sz w:val="32"/>
          <w:szCs w:val="32"/>
        </w:rPr>
        <w:t xml:space="preserve"> v roce 2018</w:t>
      </w:r>
      <w:r w:rsidRPr="00653424">
        <w:rPr>
          <w:rFonts w:eastAsia="Calibri" w:cs="Times New Roman"/>
          <w:b/>
          <w:sz w:val="32"/>
          <w:szCs w:val="32"/>
        </w:rPr>
        <w:t>.“</w:t>
      </w:r>
    </w:p>
    <w:p w:rsidR="007B31BE" w:rsidRPr="0048148C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 w:val="36"/>
          <w:szCs w:val="36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b/>
          <w:szCs w:val="24"/>
        </w:rPr>
        <w:t>I.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b/>
          <w:szCs w:val="24"/>
        </w:rPr>
        <w:t>Smluvní strany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b/>
          <w:szCs w:val="24"/>
        </w:rPr>
        <w:t xml:space="preserve">Objednatel:     Statutární město Ostrava 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se sídlem Prokešovo náměstí 1803/8, 729 30, Ostrava- Moravská Ostrava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IČ: 00845451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DIČ: CZ00845451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b/>
          <w:szCs w:val="24"/>
        </w:rPr>
        <w:t>Příjemce (zasílací adresa): Statutární město Ostrava – městský obvod Poruba</w:t>
      </w:r>
    </w:p>
    <w:p w:rsid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se sídlem Ostrava - Poruba, Klimkovická 55/28, PSČ 708 56</w:t>
      </w:r>
    </w:p>
    <w:p w:rsid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IČ: 00845451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DIČ: CZ00845451 (plátce DPH)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szCs w:val="24"/>
        </w:rPr>
        <w:t xml:space="preserve">Zastoupený: </w:t>
      </w:r>
      <w:r w:rsidRPr="007B31BE">
        <w:rPr>
          <w:rFonts w:eastAsia="Calibri" w:cs="Times New Roman"/>
          <w:szCs w:val="24"/>
        </w:rPr>
        <w:tab/>
        <w:t xml:space="preserve">     Ing. Petrem </w:t>
      </w:r>
      <w:proofErr w:type="spellStart"/>
      <w:r w:rsidRPr="007B31BE">
        <w:rPr>
          <w:rFonts w:eastAsia="Calibri" w:cs="Times New Roman"/>
          <w:szCs w:val="24"/>
        </w:rPr>
        <w:t>Mihálikem</w:t>
      </w:r>
      <w:proofErr w:type="spellEnd"/>
      <w:r w:rsidRPr="007B31BE">
        <w:rPr>
          <w:rFonts w:eastAsia="Calibri" w:cs="Times New Roman"/>
          <w:szCs w:val="24"/>
        </w:rPr>
        <w:t>, starostou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K podpisu zmocněn:  Ing. </w:t>
      </w:r>
      <w:r>
        <w:rPr>
          <w:rFonts w:eastAsia="Calibri" w:cs="Times New Roman"/>
          <w:szCs w:val="24"/>
        </w:rPr>
        <w:t xml:space="preserve">Dalibor Malík, místostarosta </w:t>
      </w:r>
      <w:proofErr w:type="spellStart"/>
      <w:r>
        <w:rPr>
          <w:rFonts w:eastAsia="Calibri" w:cs="Times New Roman"/>
          <w:szCs w:val="24"/>
        </w:rPr>
        <w:t>MOb</w:t>
      </w:r>
      <w:proofErr w:type="spellEnd"/>
      <w:r>
        <w:rPr>
          <w:rFonts w:eastAsia="Calibri" w:cs="Times New Roman"/>
          <w:szCs w:val="24"/>
        </w:rPr>
        <w:t xml:space="preserve"> Poruba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Bankovní spojení:</w:t>
      </w:r>
      <w:r w:rsidRPr="007B31BE">
        <w:rPr>
          <w:rFonts w:eastAsia="Calibri" w:cs="Times New Roman"/>
          <w:b/>
          <w:szCs w:val="24"/>
        </w:rPr>
        <w:t xml:space="preserve">      </w:t>
      </w:r>
      <w:r w:rsidRPr="007B31BE">
        <w:rPr>
          <w:rFonts w:eastAsia="Calibri" w:cs="Times New Roman"/>
          <w:szCs w:val="24"/>
        </w:rPr>
        <w:t>Česká spořitelna, a.s.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Číslo účtu:</w:t>
      </w:r>
      <w:r w:rsidRPr="007B31BE">
        <w:rPr>
          <w:rFonts w:eastAsia="Calibri" w:cs="Times New Roman"/>
          <w:b/>
          <w:szCs w:val="24"/>
        </w:rPr>
        <w:t xml:space="preserve"> </w:t>
      </w:r>
      <w:r w:rsidRPr="007B31BE">
        <w:rPr>
          <w:rFonts w:eastAsia="Calibri" w:cs="Times New Roman"/>
          <w:b/>
          <w:szCs w:val="24"/>
        </w:rPr>
        <w:tab/>
      </w:r>
      <w:r w:rsidRPr="007B31BE">
        <w:rPr>
          <w:rFonts w:eastAsia="Calibri" w:cs="Times New Roman"/>
          <w:b/>
          <w:szCs w:val="24"/>
        </w:rPr>
        <w:tab/>
        <w:t xml:space="preserve">     </w:t>
      </w:r>
      <w:r w:rsidRPr="007B31BE">
        <w:rPr>
          <w:rFonts w:eastAsia="Calibri" w:cs="Times New Roman"/>
          <w:szCs w:val="24"/>
        </w:rPr>
        <w:t>1649335379/0800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Osoby oprávněné jednat ve věcech technických: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Renata Hovjacká, zeleň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Radovan Kopal, veřejné prostranství a deratizace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B31BE" w:rsidRPr="0080120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80120E">
        <w:rPr>
          <w:rFonts w:eastAsia="Calibri" w:cs="Times New Roman"/>
          <w:b/>
          <w:szCs w:val="24"/>
        </w:rPr>
        <w:t>dále jen objednatel</w:t>
      </w:r>
    </w:p>
    <w:p w:rsid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b/>
          <w:szCs w:val="24"/>
        </w:rPr>
      </w:pPr>
      <w:r w:rsidRPr="0080120E">
        <w:rPr>
          <w:rFonts w:eastAsia="Calibri" w:cs="Times New Roman"/>
          <w:b/>
          <w:szCs w:val="24"/>
        </w:rPr>
        <w:t xml:space="preserve">Zhotovitel:     </w:t>
      </w:r>
      <w:r w:rsidR="0080120E">
        <w:rPr>
          <w:rFonts w:eastAsia="Calibri" w:cs="Times New Roman"/>
          <w:b/>
          <w:szCs w:val="24"/>
        </w:rPr>
        <w:t>AWT Rekultivace a.s.</w:t>
      </w:r>
    </w:p>
    <w:p w:rsidR="0080120E" w:rsidRPr="0080120E" w:rsidRDefault="0080120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  <w:r w:rsidRPr="0080120E">
        <w:rPr>
          <w:rFonts w:eastAsia="Calibri" w:cs="Times New Roman"/>
          <w:szCs w:val="24"/>
        </w:rPr>
        <w:t>Se sídlem Dělnická 41/884, 735 64 Havířov – Prostřední Suchá</w:t>
      </w:r>
    </w:p>
    <w:p w:rsidR="007B31BE" w:rsidRPr="0080120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  <w:r w:rsidRPr="0080120E">
        <w:rPr>
          <w:rFonts w:eastAsia="Calibri" w:cs="Times New Roman"/>
          <w:szCs w:val="24"/>
        </w:rPr>
        <w:t>IČ:</w:t>
      </w:r>
      <w:r w:rsidR="0080120E">
        <w:rPr>
          <w:rFonts w:eastAsia="Calibri" w:cs="Times New Roman"/>
          <w:szCs w:val="24"/>
        </w:rPr>
        <w:t xml:space="preserve">  47676175</w:t>
      </w:r>
      <w:r w:rsidRPr="0080120E">
        <w:rPr>
          <w:rFonts w:eastAsia="Calibri" w:cs="Times New Roman"/>
          <w:szCs w:val="24"/>
        </w:rPr>
        <w:tab/>
      </w:r>
      <w:r w:rsidRPr="0080120E">
        <w:rPr>
          <w:rFonts w:eastAsia="Calibri" w:cs="Times New Roman"/>
          <w:szCs w:val="24"/>
        </w:rPr>
        <w:tab/>
      </w:r>
      <w:r w:rsidRPr="0080120E">
        <w:rPr>
          <w:rFonts w:eastAsia="Calibri" w:cs="Times New Roman"/>
          <w:szCs w:val="24"/>
        </w:rPr>
        <w:tab/>
        <w:t xml:space="preserve"> </w:t>
      </w:r>
    </w:p>
    <w:p w:rsidR="007B31BE" w:rsidRPr="0080120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  <w:r w:rsidRPr="0080120E">
        <w:rPr>
          <w:rFonts w:eastAsia="Calibri" w:cs="Times New Roman"/>
          <w:szCs w:val="24"/>
        </w:rPr>
        <w:t>DIČ:</w:t>
      </w:r>
      <w:r w:rsidR="0080120E">
        <w:rPr>
          <w:rFonts w:eastAsia="Calibri" w:cs="Times New Roman"/>
          <w:szCs w:val="24"/>
        </w:rPr>
        <w:t xml:space="preserve"> CZ47676175</w:t>
      </w:r>
      <w:r w:rsidRPr="0080120E">
        <w:rPr>
          <w:rFonts w:eastAsia="Calibri" w:cs="Times New Roman"/>
          <w:szCs w:val="24"/>
        </w:rPr>
        <w:tab/>
        <w:t xml:space="preserve">      </w:t>
      </w:r>
      <w:r w:rsidRPr="0080120E">
        <w:rPr>
          <w:rFonts w:eastAsia="Calibri" w:cs="Times New Roman"/>
          <w:szCs w:val="24"/>
        </w:rPr>
        <w:tab/>
        <w:t xml:space="preserve"> </w:t>
      </w:r>
    </w:p>
    <w:p w:rsidR="007B31BE" w:rsidRPr="0080120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  <w:r w:rsidRPr="0080120E">
        <w:rPr>
          <w:rFonts w:eastAsia="Calibri" w:cs="Times New Roman"/>
          <w:szCs w:val="24"/>
        </w:rPr>
        <w:t xml:space="preserve">Zastoupený: </w:t>
      </w:r>
      <w:r w:rsidR="0080120E">
        <w:rPr>
          <w:rFonts w:eastAsia="Calibri" w:cs="Times New Roman"/>
          <w:szCs w:val="24"/>
        </w:rPr>
        <w:t>Kamilem Holendou, členem představenstva, na zákl.</w:t>
      </w:r>
      <w:r w:rsidR="00653424">
        <w:rPr>
          <w:rFonts w:eastAsia="Calibri" w:cs="Times New Roman"/>
          <w:szCs w:val="24"/>
        </w:rPr>
        <w:t xml:space="preserve"> </w:t>
      </w:r>
      <w:proofErr w:type="gramStart"/>
      <w:r w:rsidR="0080120E">
        <w:rPr>
          <w:rFonts w:eastAsia="Calibri" w:cs="Times New Roman"/>
          <w:szCs w:val="24"/>
        </w:rPr>
        <w:t>pověření</w:t>
      </w:r>
      <w:proofErr w:type="gramEnd"/>
      <w:r w:rsidR="0080120E">
        <w:rPr>
          <w:rFonts w:eastAsia="Calibri" w:cs="Times New Roman"/>
          <w:szCs w:val="24"/>
        </w:rPr>
        <w:t xml:space="preserve"> ze dne </w:t>
      </w:r>
      <w:r w:rsidR="00653424">
        <w:rPr>
          <w:rFonts w:eastAsia="Calibri" w:cs="Times New Roman"/>
          <w:szCs w:val="24"/>
        </w:rPr>
        <w:t>21. 3. 2018</w:t>
      </w:r>
    </w:p>
    <w:p w:rsidR="007B31BE" w:rsidRPr="0080120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  <w:r w:rsidRPr="0080120E">
        <w:rPr>
          <w:rFonts w:eastAsia="Calibri" w:cs="Times New Roman"/>
          <w:szCs w:val="24"/>
        </w:rPr>
        <w:t xml:space="preserve">Bankovní spojení:      </w:t>
      </w:r>
      <w:r w:rsidR="0080120E">
        <w:rPr>
          <w:rFonts w:eastAsia="Calibri" w:cs="Times New Roman"/>
          <w:szCs w:val="24"/>
        </w:rPr>
        <w:t xml:space="preserve">ING Bank </w:t>
      </w:r>
      <w:proofErr w:type="gramStart"/>
      <w:r w:rsidR="0080120E">
        <w:rPr>
          <w:rFonts w:eastAsia="Calibri" w:cs="Times New Roman"/>
          <w:szCs w:val="24"/>
        </w:rPr>
        <w:t>N.V.,</w:t>
      </w:r>
      <w:proofErr w:type="spellStart"/>
      <w:r w:rsidR="0080120E">
        <w:rPr>
          <w:rFonts w:eastAsia="Calibri" w:cs="Times New Roman"/>
          <w:szCs w:val="24"/>
        </w:rPr>
        <w:t>o.</w:t>
      </w:r>
      <w:proofErr w:type="gramEnd"/>
      <w:r w:rsidR="0080120E">
        <w:rPr>
          <w:rFonts w:eastAsia="Calibri" w:cs="Times New Roman"/>
          <w:szCs w:val="24"/>
        </w:rPr>
        <w:t>s</w:t>
      </w:r>
      <w:proofErr w:type="spellEnd"/>
      <w:r w:rsidR="0080120E">
        <w:rPr>
          <w:rFonts w:eastAsia="Calibri" w:cs="Times New Roman"/>
          <w:szCs w:val="24"/>
        </w:rPr>
        <w:t>.</w:t>
      </w:r>
      <w:r w:rsidR="008A43DF">
        <w:rPr>
          <w:rFonts w:eastAsia="Calibri" w:cs="Times New Roman"/>
          <w:szCs w:val="24"/>
        </w:rPr>
        <w:t>,</w:t>
      </w:r>
      <w:r w:rsidR="0080120E">
        <w:rPr>
          <w:rFonts w:eastAsia="Calibri" w:cs="Times New Roman"/>
          <w:szCs w:val="24"/>
        </w:rPr>
        <w:t xml:space="preserve"> Praha 9</w:t>
      </w:r>
    </w:p>
    <w:p w:rsidR="007B31BE" w:rsidRPr="0080120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  <w:r w:rsidRPr="0080120E">
        <w:rPr>
          <w:rFonts w:eastAsia="Calibri" w:cs="Times New Roman"/>
          <w:szCs w:val="24"/>
        </w:rPr>
        <w:t>Číslo účtu:</w:t>
      </w:r>
      <w:r w:rsidRPr="0080120E">
        <w:rPr>
          <w:rFonts w:eastAsia="Calibri" w:cs="Times New Roman"/>
          <w:szCs w:val="24"/>
        </w:rPr>
        <w:tab/>
      </w:r>
      <w:r w:rsidR="008A43DF">
        <w:rPr>
          <w:rFonts w:eastAsia="Calibri" w:cs="Times New Roman"/>
          <w:szCs w:val="24"/>
        </w:rPr>
        <w:t>1000507105/3500</w:t>
      </w:r>
      <w:r w:rsidRPr="0080120E">
        <w:rPr>
          <w:rFonts w:eastAsia="Calibri" w:cs="Times New Roman"/>
          <w:szCs w:val="24"/>
        </w:rPr>
        <w:tab/>
        <w:t xml:space="preserve">     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  <w:r w:rsidRPr="0080120E">
        <w:rPr>
          <w:rFonts w:eastAsia="Calibri" w:cs="Times New Roman"/>
          <w:szCs w:val="24"/>
        </w:rPr>
        <w:t>Osoba oprávněná jednat ve věcech technických: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 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b/>
          <w:szCs w:val="24"/>
        </w:rPr>
        <w:t>dále jen zhotovitel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b/>
          <w:szCs w:val="24"/>
        </w:rPr>
        <w:t>II.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b/>
          <w:szCs w:val="24"/>
        </w:rPr>
        <w:t>Základní ustanovení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B31BE" w:rsidRPr="00653424" w:rsidRDefault="007B31BE" w:rsidP="007B31BE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szCs w:val="24"/>
        </w:rPr>
      </w:pPr>
      <w:r w:rsidRPr="00653424">
        <w:rPr>
          <w:rFonts w:eastAsia="Calibri" w:cs="Times New Roman"/>
          <w:szCs w:val="24"/>
        </w:rPr>
        <w:t>Smluvní strany prohlašují, že údaje uvedené v čl. I. smlouvy a oprávnění zhotovitele k podnikání jsou v souladu s právním stavem v době uzavření smlouvy. Smluvní strany se zavazují, že změny dotčených údajů oznámí bez prodlení druhé smluvní straně.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b/>
          <w:szCs w:val="24"/>
        </w:rPr>
        <w:lastRenderedPageBreak/>
        <w:t>III.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b/>
          <w:szCs w:val="24"/>
        </w:rPr>
        <w:t>Předmět plnění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07D27" w:rsidRDefault="007B31BE" w:rsidP="007B31BE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Zhotovitel se touto smlouvou</w:t>
      </w:r>
      <w:r>
        <w:rPr>
          <w:rFonts w:eastAsia="Calibri" w:cs="Times New Roman"/>
          <w:szCs w:val="24"/>
        </w:rPr>
        <w:t xml:space="preserve"> </w:t>
      </w:r>
      <w:r w:rsidRPr="007B31BE">
        <w:rPr>
          <w:rFonts w:eastAsia="Calibri" w:cs="Times New Roman"/>
          <w:szCs w:val="24"/>
        </w:rPr>
        <w:t>zavazuje provést na svůj náklad a nebezpečí pro objednatele dílo</w:t>
      </w:r>
      <w:r w:rsidR="00707D27">
        <w:rPr>
          <w:rFonts w:eastAsia="Calibri" w:cs="Times New Roman"/>
          <w:szCs w:val="24"/>
        </w:rPr>
        <w:t>:</w:t>
      </w:r>
      <w:r w:rsidRPr="007B31BE">
        <w:rPr>
          <w:rFonts w:eastAsia="Calibri" w:cs="Times New Roman"/>
          <w:szCs w:val="24"/>
        </w:rPr>
        <w:t xml:space="preserve">  „Náhradní výsadb</w:t>
      </w:r>
      <w:r w:rsidR="00707D27">
        <w:rPr>
          <w:rFonts w:eastAsia="Calibri" w:cs="Times New Roman"/>
          <w:szCs w:val="24"/>
        </w:rPr>
        <w:t>a</w:t>
      </w:r>
      <w:r w:rsidRPr="007B31BE">
        <w:rPr>
          <w:rFonts w:eastAsia="Calibri" w:cs="Times New Roman"/>
          <w:szCs w:val="24"/>
        </w:rPr>
        <w:t xml:space="preserve"> v městském obvodě Poruba</w:t>
      </w:r>
      <w:r w:rsidR="00040172">
        <w:rPr>
          <w:rFonts w:eastAsia="Calibri" w:cs="Times New Roman"/>
          <w:szCs w:val="24"/>
        </w:rPr>
        <w:t xml:space="preserve"> v roce 2018</w:t>
      </w:r>
      <w:r w:rsidRPr="007B31BE">
        <w:rPr>
          <w:rFonts w:eastAsia="Calibri" w:cs="Times New Roman"/>
          <w:szCs w:val="24"/>
        </w:rPr>
        <w:t xml:space="preserve">“, která zahrnuje </w:t>
      </w:r>
      <w:r w:rsidR="00707D27">
        <w:rPr>
          <w:rFonts w:eastAsia="Calibri" w:cs="Times New Roman"/>
          <w:szCs w:val="24"/>
        </w:rPr>
        <w:t>tyto služby</w:t>
      </w:r>
      <w:r w:rsidR="00FD0916">
        <w:rPr>
          <w:rFonts w:eastAsia="Calibri" w:cs="Times New Roman"/>
          <w:szCs w:val="24"/>
        </w:rPr>
        <w:t xml:space="preserve"> </w:t>
      </w:r>
      <w:r w:rsidR="00707D27">
        <w:rPr>
          <w:rFonts w:eastAsia="Calibri" w:cs="Times New Roman"/>
          <w:szCs w:val="24"/>
        </w:rPr>
        <w:t xml:space="preserve">a dodávky: </w:t>
      </w:r>
    </w:p>
    <w:p w:rsidR="007B31BE" w:rsidRDefault="007B31BE" w:rsidP="00707D27">
      <w:pPr>
        <w:pStyle w:val="Odstavecseseznamem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Calibri" w:cs="Times New Roman"/>
          <w:szCs w:val="24"/>
        </w:rPr>
      </w:pPr>
      <w:r w:rsidRPr="00707D27">
        <w:rPr>
          <w:rFonts w:eastAsia="Calibri" w:cs="Times New Roman"/>
          <w:szCs w:val="24"/>
        </w:rPr>
        <w:t>náhradní výsadbu stromů, keřů a jehličnatých dřevin</w:t>
      </w:r>
      <w:r w:rsidR="00FD0916">
        <w:rPr>
          <w:rFonts w:eastAsia="Calibri" w:cs="Times New Roman"/>
          <w:szCs w:val="24"/>
        </w:rPr>
        <w:t xml:space="preserve"> v rozsahu</w:t>
      </w:r>
      <w:r w:rsidRPr="00707D27">
        <w:rPr>
          <w:rFonts w:eastAsia="Calibri" w:cs="Times New Roman"/>
          <w:szCs w:val="24"/>
        </w:rPr>
        <w:t xml:space="preserve"> dle přílohy </w:t>
      </w:r>
      <w:r w:rsidR="00FD0916" w:rsidRPr="00707D27">
        <w:rPr>
          <w:rFonts w:eastAsia="Calibri" w:cs="Times New Roman"/>
          <w:szCs w:val="24"/>
        </w:rPr>
        <w:t>č. 1</w:t>
      </w:r>
      <w:r w:rsidR="00FD0916">
        <w:rPr>
          <w:rFonts w:eastAsia="Calibri" w:cs="Times New Roman"/>
          <w:szCs w:val="24"/>
        </w:rPr>
        <w:t xml:space="preserve">. a situačních zákresů. </w:t>
      </w:r>
      <w:r w:rsidRPr="00707D27">
        <w:rPr>
          <w:rFonts w:eastAsia="Calibri" w:cs="Times New Roman"/>
          <w:szCs w:val="24"/>
        </w:rPr>
        <w:t>V příloze č</w:t>
      </w:r>
      <w:r w:rsidR="00040172">
        <w:rPr>
          <w:rFonts w:eastAsia="Calibri" w:cs="Times New Roman"/>
          <w:szCs w:val="24"/>
        </w:rPr>
        <w:t xml:space="preserve">íslo </w:t>
      </w:r>
      <w:r w:rsidRPr="00707D27">
        <w:rPr>
          <w:rFonts w:eastAsia="Calibri" w:cs="Times New Roman"/>
          <w:szCs w:val="24"/>
        </w:rPr>
        <w:t>1</w:t>
      </w:r>
      <w:r w:rsidR="00040172">
        <w:rPr>
          <w:rFonts w:eastAsia="Calibri" w:cs="Times New Roman"/>
          <w:szCs w:val="24"/>
        </w:rPr>
        <w:t xml:space="preserve"> </w:t>
      </w:r>
      <w:r w:rsidRPr="00707D27">
        <w:rPr>
          <w:rFonts w:eastAsia="Calibri" w:cs="Times New Roman"/>
          <w:szCs w:val="24"/>
        </w:rPr>
        <w:t>je podrobný soupis objednatelem požadovaných taxonů stromů, keřů a jehličnatých dřevin, s požadovanými obvody kmínků a výškou dřevin. Stromy, keře a jehličnaté dřeviny musí odpovídat ČSN 46 4902-1-Výpěstky okrasných dřevin, (všeobecné ukazatele jakosti dle bodu 1., 1. 1., 1. 3., 1. 4., 1. 5., 1. 6., 1. 9., 1.10, listnaté dřeviny opadavé – pěstební předpisy a ukazatele jakosti dle bodu 2., 2.1.3., 2.1.3.1., 2.1.3.2., 2.3.2., 2.3.2.1., 2.3.2.2., 2.3.5., 2.3.5.1., a jehličnaté dřeviny – pěstební předpisy a ukazatele jakosti – dle bodu 5., 5.1, 5.1.1., 5.1.2.).</w:t>
      </w:r>
    </w:p>
    <w:p w:rsidR="007B31BE" w:rsidRDefault="007B31BE" w:rsidP="00707D27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U výsadby stromů, keřů a jehličnatých dřevin, objednatel požaduje práce provedené v souladu se standardem „Výsadba stromů“ SPPK A02 001:2013 a „Výsadba a řez keřů a lián“ SPPK A02 003:2014, kotvení u všech stromů, keřů nad 100 cm výšky a jehličnatých dřevin nad 100 cm výšky. Speciální substrát pro jehličiny, listnaté stromy a keře, který obsahuje nebo k němu bude přidán granulát pro zadržení vody, kořenovou, závlahovou sondu u listnatých stromů a keřů vyšších 100 cm a jehličnatých dřevin vyšších 100 cm. Okolí výsadeb bude pokryto 10-15 cm vrstvou mulčovací kůry nebo dřevité štěpky, u stromů v průměru 50 cm od paty kmínku, u keřů 30 cm od kořenového krčku a u jehličnatých dřevin 50 cm od kořenového krčku.</w:t>
      </w:r>
    </w:p>
    <w:p w:rsidR="00040172" w:rsidRPr="007B31BE" w:rsidRDefault="00040172" w:rsidP="00707D27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Na základě požadavku zadavatele budou vytýčené inženýrské sítě u pozemku parcelní číslo 2358/1 v </w:t>
      </w:r>
      <w:proofErr w:type="gramStart"/>
      <w:r>
        <w:rPr>
          <w:rFonts w:eastAsia="Calibri" w:cs="Times New Roman"/>
          <w:szCs w:val="24"/>
        </w:rPr>
        <w:t>k.ú.</w:t>
      </w:r>
      <w:proofErr w:type="gramEnd"/>
      <w:r>
        <w:rPr>
          <w:rFonts w:eastAsia="Calibri" w:cs="Times New Roman"/>
          <w:szCs w:val="24"/>
        </w:rPr>
        <w:t xml:space="preserve"> Poruba-sever, obec Otrava.  </w:t>
      </w:r>
    </w:p>
    <w:p w:rsidR="007B31BE" w:rsidRDefault="007B31BE" w:rsidP="00707D27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Objednatel požaduje vést záznamy o veškerých pracích spojených s výsadbou v provozním deníku. </w:t>
      </w:r>
    </w:p>
    <w:p w:rsidR="00192DD0" w:rsidRDefault="00FD0916" w:rsidP="00FD0916">
      <w:pPr>
        <w:pStyle w:val="Odstavecseseznamem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1134" w:right="34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n</w:t>
      </w:r>
      <w:r w:rsidR="007B31BE" w:rsidRPr="00FD0916">
        <w:rPr>
          <w:rFonts w:eastAsia="Calibri" w:cs="Times New Roman"/>
          <w:szCs w:val="24"/>
        </w:rPr>
        <w:t>ásledn</w:t>
      </w:r>
      <w:r>
        <w:rPr>
          <w:rFonts w:eastAsia="Calibri" w:cs="Times New Roman"/>
          <w:szCs w:val="24"/>
        </w:rPr>
        <w:t>ou</w:t>
      </w:r>
      <w:r w:rsidR="007B31BE" w:rsidRPr="00FD0916">
        <w:rPr>
          <w:rFonts w:eastAsia="Calibri" w:cs="Times New Roman"/>
          <w:szCs w:val="24"/>
        </w:rPr>
        <w:t xml:space="preserve"> péč</w:t>
      </w:r>
      <w:r>
        <w:rPr>
          <w:rFonts w:eastAsia="Calibri" w:cs="Times New Roman"/>
          <w:szCs w:val="24"/>
        </w:rPr>
        <w:t>i o s</w:t>
      </w:r>
      <w:r w:rsidR="007B31BE" w:rsidRPr="00FD0916">
        <w:rPr>
          <w:rFonts w:eastAsia="Calibri" w:cs="Times New Roman"/>
          <w:szCs w:val="24"/>
        </w:rPr>
        <w:t>trom</w:t>
      </w:r>
      <w:r>
        <w:rPr>
          <w:rFonts w:eastAsia="Calibri" w:cs="Times New Roman"/>
          <w:szCs w:val="24"/>
        </w:rPr>
        <w:t>y</w:t>
      </w:r>
      <w:r w:rsidR="007B31BE" w:rsidRPr="00FD0916">
        <w:rPr>
          <w:rFonts w:eastAsia="Calibri" w:cs="Times New Roman"/>
          <w:szCs w:val="24"/>
        </w:rPr>
        <w:t>, keř</w:t>
      </w:r>
      <w:r>
        <w:rPr>
          <w:rFonts w:eastAsia="Calibri" w:cs="Times New Roman"/>
          <w:szCs w:val="24"/>
        </w:rPr>
        <w:t>e</w:t>
      </w:r>
      <w:r w:rsidR="007B31BE" w:rsidRPr="00FD0916">
        <w:rPr>
          <w:rFonts w:eastAsia="Calibri" w:cs="Times New Roman"/>
          <w:szCs w:val="24"/>
        </w:rPr>
        <w:t xml:space="preserve"> a jehličnat</w:t>
      </w:r>
      <w:r>
        <w:rPr>
          <w:rFonts w:eastAsia="Calibri" w:cs="Times New Roman"/>
          <w:szCs w:val="24"/>
        </w:rPr>
        <w:t>é</w:t>
      </w:r>
      <w:r w:rsidR="007B31BE" w:rsidRPr="00FD0916">
        <w:rPr>
          <w:rFonts w:eastAsia="Calibri" w:cs="Times New Roman"/>
          <w:szCs w:val="24"/>
        </w:rPr>
        <w:t xml:space="preserve"> dřevin</w:t>
      </w:r>
      <w:r>
        <w:rPr>
          <w:rFonts w:eastAsia="Calibri" w:cs="Times New Roman"/>
          <w:szCs w:val="24"/>
        </w:rPr>
        <w:t>y</w:t>
      </w:r>
      <w:r w:rsidR="007B31BE" w:rsidRPr="00FD0916">
        <w:rPr>
          <w:rFonts w:eastAsia="Calibri" w:cs="Times New Roman"/>
          <w:szCs w:val="24"/>
        </w:rPr>
        <w:t>,</w:t>
      </w:r>
      <w:r>
        <w:rPr>
          <w:rFonts w:eastAsia="Calibri" w:cs="Times New Roman"/>
          <w:szCs w:val="24"/>
        </w:rPr>
        <w:t xml:space="preserve"> které byly předmětem náhradní výsadby dle písm.</w:t>
      </w:r>
      <w:r w:rsidR="00192DD0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a).</w:t>
      </w:r>
      <w:r w:rsidR="00192DD0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Tato následná péče</w:t>
      </w:r>
      <w:r w:rsidR="007B31BE" w:rsidRPr="00FD0916">
        <w:rPr>
          <w:rFonts w:eastAsia="Calibri" w:cs="Times New Roman"/>
          <w:szCs w:val="24"/>
        </w:rPr>
        <w:t xml:space="preserve"> začíná ode dne prokazatelného převzetí výsadby</w:t>
      </w:r>
      <w:r>
        <w:rPr>
          <w:rFonts w:eastAsia="Calibri" w:cs="Times New Roman"/>
          <w:szCs w:val="24"/>
        </w:rPr>
        <w:t xml:space="preserve"> stromů, keřů a jehličnatých dřevin dle písmena a) objednatelem a bude</w:t>
      </w:r>
      <w:r w:rsidR="00192DD0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trvat po dobu </w:t>
      </w:r>
      <w:r w:rsidR="007B31BE" w:rsidRPr="00FD0916">
        <w:rPr>
          <w:rFonts w:eastAsia="Calibri" w:cs="Times New Roman"/>
          <w:szCs w:val="24"/>
        </w:rPr>
        <w:t xml:space="preserve">60 měsíců. </w:t>
      </w:r>
      <w:r w:rsidR="00192DD0">
        <w:rPr>
          <w:rFonts w:eastAsia="Calibri" w:cs="Times New Roman"/>
          <w:szCs w:val="24"/>
        </w:rPr>
        <w:t xml:space="preserve">Zhotovitel se zavazuje v rámci této následné péče provádět tyto činnosti: </w:t>
      </w:r>
    </w:p>
    <w:p w:rsidR="00192DD0" w:rsidRDefault="007B31BE" w:rsidP="00192DD0">
      <w:pPr>
        <w:pStyle w:val="Odstavecseseznamem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340"/>
        <w:jc w:val="both"/>
        <w:rPr>
          <w:rFonts w:eastAsia="Calibri" w:cs="Times New Roman"/>
          <w:szCs w:val="24"/>
        </w:rPr>
      </w:pPr>
      <w:r w:rsidRPr="00FD0916">
        <w:rPr>
          <w:rFonts w:eastAsia="Calibri" w:cs="Times New Roman"/>
          <w:szCs w:val="24"/>
        </w:rPr>
        <w:t>zálivku v prvních 3 měsících od výsadby 2x měsíčně (dle klimatických podmínek) a v dalších 57 měsících 1x měsíčně (dle klimatických podmínek a ročního období).</w:t>
      </w:r>
    </w:p>
    <w:p w:rsidR="00192DD0" w:rsidRDefault="00192DD0" w:rsidP="00192DD0">
      <w:pPr>
        <w:pStyle w:val="Odstavecseseznamem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34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k</w:t>
      </w:r>
      <w:r w:rsidR="007B31BE" w:rsidRPr="00FD0916">
        <w:rPr>
          <w:rFonts w:eastAsia="Calibri" w:cs="Times New Roman"/>
          <w:szCs w:val="24"/>
        </w:rPr>
        <w:t>ontrolu nadzemního kotvení 1x  ročně,</w:t>
      </w:r>
    </w:p>
    <w:p w:rsidR="00192DD0" w:rsidRDefault="007B31BE" w:rsidP="00192DD0">
      <w:pPr>
        <w:pStyle w:val="Odstavecseseznamem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340"/>
        <w:jc w:val="both"/>
        <w:rPr>
          <w:rFonts w:eastAsia="Calibri" w:cs="Times New Roman"/>
          <w:szCs w:val="24"/>
        </w:rPr>
      </w:pPr>
      <w:r w:rsidRPr="00FD0916">
        <w:rPr>
          <w:rFonts w:eastAsia="Calibri" w:cs="Times New Roman"/>
          <w:szCs w:val="24"/>
        </w:rPr>
        <w:t>ochranu proti chorobám a škůdcům,</w:t>
      </w:r>
    </w:p>
    <w:p w:rsidR="00192DD0" w:rsidRDefault="007B31BE" w:rsidP="00192DD0">
      <w:pPr>
        <w:pStyle w:val="Odstavecseseznamem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340"/>
        <w:jc w:val="both"/>
        <w:rPr>
          <w:rFonts w:eastAsia="Calibri" w:cs="Times New Roman"/>
          <w:szCs w:val="24"/>
        </w:rPr>
      </w:pPr>
      <w:r w:rsidRPr="00FD0916">
        <w:rPr>
          <w:rFonts w:eastAsia="Calibri" w:cs="Times New Roman"/>
          <w:szCs w:val="24"/>
        </w:rPr>
        <w:t xml:space="preserve">péči o kořenové mísy- zajištění propustnosti kořenových sond, zajištění průniku vzduchu a vody do půdy, </w:t>
      </w:r>
    </w:p>
    <w:p w:rsidR="0048148C" w:rsidRDefault="0048148C" w:rsidP="00192DD0">
      <w:pPr>
        <w:pStyle w:val="Odstavecseseznamem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34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pravidelnou údržbu dřevin- stromů, v souladu se standardy SPPK A02 001/2013 “Řez stromů“ odst. 3.1.3., a to nejpozději 3 roky od výsadby kdy o tomto bude vyhotoven samostatný zápis včetně fotodokumentace provedených prací, </w:t>
      </w:r>
    </w:p>
    <w:p w:rsidR="007B31BE" w:rsidRPr="00FD0916" w:rsidRDefault="007B31BE" w:rsidP="00192DD0">
      <w:pPr>
        <w:pStyle w:val="Odstavecseseznamem"/>
        <w:numPr>
          <w:ilvl w:val="0"/>
          <w:numId w:val="1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340"/>
        <w:jc w:val="both"/>
        <w:rPr>
          <w:rFonts w:eastAsia="Calibri" w:cs="Times New Roman"/>
          <w:szCs w:val="24"/>
        </w:rPr>
      </w:pPr>
      <w:r w:rsidRPr="00FD0916">
        <w:rPr>
          <w:rFonts w:eastAsia="Calibri" w:cs="Times New Roman"/>
          <w:szCs w:val="24"/>
        </w:rPr>
        <w:t xml:space="preserve">kontrola a doplnění mulčovací kůry nebo dřevité štěpky okolo stromů v průměru 50 cm od paty kmínku, u keřů v průměru 30 cm od kořenového krčku a u jehličnatých dřevin v průměru 50 cm od kořenového krčku 2x ročně. </w:t>
      </w:r>
      <w:r w:rsidR="00192DD0">
        <w:rPr>
          <w:rFonts w:eastAsia="Calibri" w:cs="Times New Roman"/>
          <w:szCs w:val="24"/>
        </w:rPr>
        <w:t xml:space="preserve"> </w:t>
      </w:r>
    </w:p>
    <w:p w:rsidR="007B31BE" w:rsidRPr="0048148C" w:rsidRDefault="007B31BE" w:rsidP="0048148C">
      <w:pPr>
        <w:pStyle w:val="Odstavecseseznamem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right="340"/>
        <w:jc w:val="both"/>
        <w:rPr>
          <w:rFonts w:eastAsia="Calibri" w:cs="Times New Roman"/>
          <w:szCs w:val="24"/>
        </w:rPr>
      </w:pPr>
      <w:r w:rsidRPr="0048148C">
        <w:rPr>
          <w:rFonts w:eastAsia="Calibri" w:cs="Times New Roman"/>
          <w:szCs w:val="24"/>
        </w:rPr>
        <w:lastRenderedPageBreak/>
        <w:t>Objednatel vyžaduje vést záznamy o veškerých pracích spojených s </w:t>
      </w:r>
      <w:proofErr w:type="gramStart"/>
      <w:r w:rsidR="00682386" w:rsidRPr="0048148C">
        <w:rPr>
          <w:rFonts w:eastAsia="Calibri" w:cs="Times New Roman"/>
          <w:szCs w:val="24"/>
        </w:rPr>
        <w:t>následnou</w:t>
      </w:r>
      <w:proofErr w:type="gramEnd"/>
      <w:r w:rsidRPr="0048148C">
        <w:rPr>
          <w:rFonts w:eastAsia="Calibri" w:cs="Times New Roman"/>
          <w:szCs w:val="24"/>
        </w:rPr>
        <w:t xml:space="preserve"> péči </w:t>
      </w:r>
      <w:r w:rsidR="0048148C">
        <w:rPr>
          <w:rFonts w:eastAsia="Calibri" w:cs="Times New Roman"/>
          <w:szCs w:val="24"/>
        </w:rPr>
        <w:t>v</w:t>
      </w:r>
      <w:r w:rsidRPr="0048148C">
        <w:rPr>
          <w:rFonts w:eastAsia="Calibri" w:cs="Times New Roman"/>
          <w:szCs w:val="24"/>
        </w:rPr>
        <w:t xml:space="preserve"> provozním deníku po dobu 60 měsíců od výsadby. </w:t>
      </w:r>
      <w:r w:rsidR="00192DD0" w:rsidRPr="0048148C">
        <w:rPr>
          <w:rFonts w:eastAsia="Calibri" w:cs="Times New Roman"/>
          <w:szCs w:val="24"/>
        </w:rPr>
        <w:t>Veškeré činnosti, k jejichž provedení způsobem stanoveným v této smlouvě se zhotovitel zavazuje, budou nadále souhrnně označov</w:t>
      </w:r>
      <w:r w:rsidR="0095167C">
        <w:rPr>
          <w:rFonts w:eastAsia="Calibri" w:cs="Times New Roman"/>
          <w:szCs w:val="24"/>
        </w:rPr>
        <w:t>á</w:t>
      </w:r>
      <w:r w:rsidR="00192DD0" w:rsidRPr="0048148C">
        <w:rPr>
          <w:rFonts w:eastAsia="Calibri" w:cs="Times New Roman"/>
          <w:szCs w:val="24"/>
        </w:rPr>
        <w:t>n</w:t>
      </w:r>
      <w:r w:rsidR="0095167C">
        <w:rPr>
          <w:rFonts w:eastAsia="Calibri" w:cs="Times New Roman"/>
          <w:szCs w:val="24"/>
        </w:rPr>
        <w:t xml:space="preserve">y </w:t>
      </w:r>
      <w:r w:rsidR="00192DD0" w:rsidRPr="0048148C">
        <w:rPr>
          <w:rFonts w:eastAsia="Calibri" w:cs="Times New Roman"/>
          <w:szCs w:val="24"/>
        </w:rPr>
        <w:t xml:space="preserve">jako dílo. </w:t>
      </w:r>
    </w:p>
    <w:p w:rsidR="007B31BE" w:rsidRPr="007B31BE" w:rsidRDefault="007B31BE" w:rsidP="0048148C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Objednatel se zavazuje dílo převzít bez vad a nedodělků ve sjednané době předání a zaplatit za ně zhotoviteli cenu podle této smlouvy a podmínek dohodnutých v této smlouvě.</w:t>
      </w:r>
    </w:p>
    <w:p w:rsidR="007B31BE" w:rsidRPr="007B31BE" w:rsidRDefault="007B31BE" w:rsidP="0048148C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Pokud dílo vykazuje drobné vady a nedodělky, které samy o sobě nebo ve spojení s jinými nebrání běžnému užívání díla ani je podstatně neztěžují, objednatel takové dílo převezme pouze za předpokladu, že se zhotovitel písemně zaváže tyto drobné vady a nedodělky odstranit nejpozději do 5. kalendářních dnů od převzetí díla.</w:t>
      </w:r>
    </w:p>
    <w:p w:rsidR="007B31BE" w:rsidRPr="007B31BE" w:rsidRDefault="007B31BE" w:rsidP="0048148C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Zhotovitel potvrzuje, že se v plném rozsahu seznámil s rozsahem a povahou díla, že jsou mu známy veškeré technické, kvalitativní a jiné podmínky nezbytné k realizaci díla, a že disponuje takovými kapacitami a odbornými znalostmi, které jsou k provedení díla nezbytné.</w:t>
      </w:r>
    </w:p>
    <w:p w:rsidR="007B31BE" w:rsidRPr="007B31BE" w:rsidRDefault="007B31BE" w:rsidP="0048148C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Zhotovitel se zavazuje provést dílo s odbornou péčí, v rozsahu a kvalitě podle této smlouvy a ve sjednané době plnění, a to dle požadavku objednatele uvedených</w:t>
      </w:r>
      <w:r w:rsidR="0095167C">
        <w:rPr>
          <w:rFonts w:eastAsia="Calibri" w:cs="Times New Roman"/>
          <w:szCs w:val="24"/>
        </w:rPr>
        <w:t xml:space="preserve"> v </w:t>
      </w:r>
      <w:r w:rsidRPr="007B31BE">
        <w:rPr>
          <w:rFonts w:eastAsia="Calibri" w:cs="Times New Roman"/>
          <w:szCs w:val="24"/>
        </w:rPr>
        <w:t xml:space="preserve"> čl. III </w:t>
      </w:r>
      <w:proofErr w:type="gramStart"/>
      <w:r w:rsidRPr="007B31BE">
        <w:rPr>
          <w:rFonts w:eastAsia="Calibri" w:cs="Times New Roman"/>
          <w:szCs w:val="24"/>
        </w:rPr>
        <w:t>této</w:t>
      </w:r>
      <w:proofErr w:type="gramEnd"/>
      <w:r w:rsidRPr="007B31BE">
        <w:rPr>
          <w:rFonts w:eastAsia="Calibri" w:cs="Times New Roman"/>
          <w:szCs w:val="24"/>
        </w:rPr>
        <w:t xml:space="preserve"> smlouvy. </w:t>
      </w:r>
    </w:p>
    <w:p w:rsidR="007B31BE" w:rsidRPr="007B31BE" w:rsidRDefault="007B31BE" w:rsidP="0048148C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Smluvní strany prohlašují, že předmět smlouvy není plněním nemožným a že dohodu uzavřely po pečlivém zvážení všech možných důsledků. </w:t>
      </w:r>
    </w:p>
    <w:p w:rsidR="007B31BE" w:rsidRDefault="007B31BE" w:rsidP="0048148C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Zhotovitel se zavazuje opatřit vše, co je zapotřebí k provedení díla podle této smlouvy.</w:t>
      </w:r>
    </w:p>
    <w:p w:rsidR="0095167C" w:rsidRPr="007B31BE" w:rsidRDefault="0095167C" w:rsidP="0095167C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Calibri" w:cs="Times New Roman"/>
          <w:szCs w:val="24"/>
        </w:rPr>
      </w:pPr>
    </w:p>
    <w:p w:rsidR="007B31BE" w:rsidRPr="0095167C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i/>
          <w:szCs w:val="24"/>
        </w:rPr>
      </w:pPr>
      <w:r w:rsidRPr="007B31BE">
        <w:rPr>
          <w:rFonts w:eastAsia="Calibri" w:cs="Times New Roman"/>
          <w:b/>
          <w:szCs w:val="24"/>
        </w:rPr>
        <w:t>IV.</w:t>
      </w:r>
    </w:p>
    <w:p w:rsidR="00192DD0" w:rsidRPr="007B31BE" w:rsidRDefault="00192DD0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b/>
          <w:szCs w:val="24"/>
        </w:rPr>
        <w:t>Čas a místo plnění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D22AE0" w:rsidRDefault="00192DD0" w:rsidP="007B31B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Smluvní strany s</w:t>
      </w:r>
      <w:r w:rsidR="0025685E">
        <w:rPr>
          <w:rFonts w:eastAsia="Calibri" w:cs="Times New Roman"/>
          <w:szCs w:val="24"/>
        </w:rPr>
        <w:t>e</w:t>
      </w:r>
      <w:r>
        <w:rPr>
          <w:rFonts w:eastAsia="Calibri" w:cs="Times New Roman"/>
          <w:szCs w:val="24"/>
        </w:rPr>
        <w:t> dohodly, že část díla specifikovaná v č</w:t>
      </w:r>
      <w:r w:rsidR="00DA3B6E">
        <w:rPr>
          <w:rFonts w:eastAsia="Calibri" w:cs="Times New Roman"/>
          <w:szCs w:val="24"/>
        </w:rPr>
        <w:t>l</w:t>
      </w:r>
      <w:r>
        <w:rPr>
          <w:rFonts w:eastAsia="Calibri" w:cs="Times New Roman"/>
          <w:szCs w:val="24"/>
        </w:rPr>
        <w:t>.</w:t>
      </w:r>
      <w:r w:rsidR="00AA2C61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III. odst</w:t>
      </w:r>
      <w:r w:rsidR="0025685E">
        <w:rPr>
          <w:rFonts w:eastAsia="Calibri" w:cs="Times New Roman"/>
          <w:szCs w:val="24"/>
        </w:rPr>
        <w:t>.</w:t>
      </w:r>
      <w:r>
        <w:rPr>
          <w:rFonts w:eastAsia="Calibri" w:cs="Times New Roman"/>
          <w:szCs w:val="24"/>
        </w:rPr>
        <w:t xml:space="preserve"> 1 písm. a) </w:t>
      </w:r>
      <w:r w:rsidR="00682386">
        <w:rPr>
          <w:rFonts w:eastAsia="Calibri" w:cs="Times New Roman"/>
          <w:szCs w:val="24"/>
        </w:rPr>
        <w:t>smlouvy</w:t>
      </w:r>
      <w:r>
        <w:rPr>
          <w:rFonts w:eastAsia="Calibri" w:cs="Times New Roman"/>
          <w:szCs w:val="24"/>
        </w:rPr>
        <w:t xml:space="preserve"> (</w:t>
      </w:r>
      <w:r w:rsidR="00682386">
        <w:rPr>
          <w:rFonts w:eastAsia="Calibri" w:cs="Times New Roman"/>
          <w:szCs w:val="24"/>
        </w:rPr>
        <w:t>n</w:t>
      </w:r>
      <w:r>
        <w:rPr>
          <w:rFonts w:eastAsia="Calibri" w:cs="Times New Roman"/>
          <w:szCs w:val="24"/>
        </w:rPr>
        <w:t xml:space="preserve">áhradní výsadba) bude realizovaná takto: </w:t>
      </w:r>
    </w:p>
    <w:p w:rsidR="00682386" w:rsidRPr="0095167C" w:rsidRDefault="00AA2C61" w:rsidP="0095167C">
      <w:pPr>
        <w:pStyle w:val="Odstavecseseznamem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z</w:t>
      </w:r>
      <w:r w:rsidR="007B31BE" w:rsidRPr="00682386">
        <w:rPr>
          <w:rFonts w:eastAsia="Calibri" w:cs="Times New Roman"/>
          <w:szCs w:val="24"/>
        </w:rPr>
        <w:t xml:space="preserve">ahájení </w:t>
      </w:r>
      <w:r w:rsidR="007B31BE" w:rsidRPr="0095167C">
        <w:rPr>
          <w:rFonts w:eastAsia="Calibri" w:cs="Times New Roman"/>
          <w:szCs w:val="24"/>
        </w:rPr>
        <w:t>prací</w:t>
      </w:r>
      <w:r w:rsidR="0095167C" w:rsidRPr="0095167C">
        <w:rPr>
          <w:rFonts w:eastAsia="Calibri" w:cs="Times New Roman"/>
          <w:szCs w:val="24"/>
        </w:rPr>
        <w:t xml:space="preserve"> </w:t>
      </w:r>
      <w:r w:rsidR="008A43DF">
        <w:rPr>
          <w:rFonts w:eastAsia="Calibri" w:cs="Times New Roman"/>
          <w:b/>
          <w:szCs w:val="24"/>
        </w:rPr>
        <w:t>23. 4. 2018</w:t>
      </w:r>
      <w:r w:rsidR="008A43DF" w:rsidRPr="0095167C">
        <w:rPr>
          <w:rFonts w:eastAsia="Calibri" w:cs="Times New Roman"/>
          <w:b/>
          <w:szCs w:val="24"/>
        </w:rPr>
        <w:t>,</w:t>
      </w:r>
      <w:r w:rsidR="008A43DF">
        <w:rPr>
          <w:rFonts w:eastAsia="Calibri" w:cs="Times New Roman"/>
          <w:b/>
          <w:szCs w:val="24"/>
        </w:rPr>
        <w:t xml:space="preserve"> </w:t>
      </w:r>
      <w:r w:rsidR="008A43DF" w:rsidRPr="0095167C">
        <w:rPr>
          <w:rFonts w:eastAsia="Calibri" w:cs="Times New Roman"/>
          <w:b/>
          <w:szCs w:val="24"/>
        </w:rPr>
        <w:t>do</w:t>
      </w:r>
      <w:r w:rsidR="0095167C" w:rsidRPr="0095167C">
        <w:rPr>
          <w:rFonts w:eastAsia="Calibri" w:cs="Times New Roman"/>
          <w:b/>
          <w:szCs w:val="24"/>
        </w:rPr>
        <w:t xml:space="preserve"> </w:t>
      </w:r>
      <w:r w:rsidR="007B31BE" w:rsidRPr="0095167C">
        <w:rPr>
          <w:rFonts w:eastAsia="Calibri" w:cs="Times New Roman"/>
          <w:b/>
          <w:szCs w:val="24"/>
        </w:rPr>
        <w:t>5 - ti pracovních dnů od podpisu smlouvy.</w:t>
      </w:r>
      <w:r w:rsidR="007B31BE" w:rsidRPr="0095167C">
        <w:rPr>
          <w:rFonts w:eastAsia="Calibri" w:cs="Times New Roman"/>
          <w:szCs w:val="24"/>
        </w:rPr>
        <w:t xml:space="preserve">  </w:t>
      </w:r>
    </w:p>
    <w:p w:rsidR="00AA2C61" w:rsidRPr="0095167C" w:rsidRDefault="00682386" w:rsidP="0095167C">
      <w:pPr>
        <w:pStyle w:val="Odstavecseseznamem"/>
        <w:numPr>
          <w:ilvl w:val="0"/>
          <w:numId w:val="2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95167C">
        <w:rPr>
          <w:rFonts w:eastAsia="Calibri" w:cs="Times New Roman"/>
          <w:szCs w:val="24"/>
        </w:rPr>
        <w:t>uko</w:t>
      </w:r>
      <w:r w:rsidR="007B31BE" w:rsidRPr="0095167C">
        <w:rPr>
          <w:rFonts w:eastAsia="Calibri" w:cs="Times New Roman"/>
          <w:szCs w:val="24"/>
        </w:rPr>
        <w:t xml:space="preserve">nčení </w:t>
      </w:r>
      <w:r w:rsidR="00DA3B6E" w:rsidRPr="0095167C">
        <w:rPr>
          <w:rFonts w:eastAsia="Calibri" w:cs="Times New Roman"/>
          <w:szCs w:val="24"/>
        </w:rPr>
        <w:t>prací a předání</w:t>
      </w:r>
      <w:r w:rsidR="007B31BE" w:rsidRPr="0095167C">
        <w:rPr>
          <w:rFonts w:eastAsia="Calibri" w:cs="Times New Roman"/>
          <w:szCs w:val="24"/>
        </w:rPr>
        <w:t xml:space="preserve"> a převzetí hotového </w:t>
      </w:r>
      <w:r w:rsidRPr="0095167C">
        <w:rPr>
          <w:rFonts w:eastAsia="Calibri" w:cs="Times New Roman"/>
          <w:szCs w:val="24"/>
        </w:rPr>
        <w:t xml:space="preserve">této části díla </w:t>
      </w:r>
      <w:proofErr w:type="gramStart"/>
      <w:r w:rsidRPr="0095167C">
        <w:rPr>
          <w:rFonts w:eastAsia="Calibri" w:cs="Times New Roman"/>
          <w:szCs w:val="24"/>
        </w:rPr>
        <w:t xml:space="preserve">objednateli  </w:t>
      </w:r>
      <w:r w:rsidR="0095167C" w:rsidRPr="0095167C">
        <w:rPr>
          <w:rFonts w:eastAsia="Calibri" w:cs="Times New Roman"/>
          <w:szCs w:val="24"/>
        </w:rPr>
        <w:t xml:space="preserve">        </w:t>
      </w:r>
      <w:r w:rsidRPr="0095167C">
        <w:rPr>
          <w:rFonts w:eastAsia="Calibri" w:cs="Times New Roman"/>
          <w:szCs w:val="24"/>
        </w:rPr>
        <w:t>do</w:t>
      </w:r>
      <w:proofErr w:type="gramEnd"/>
      <w:r w:rsidRPr="0095167C">
        <w:rPr>
          <w:rFonts w:eastAsia="Calibri" w:cs="Times New Roman"/>
          <w:szCs w:val="24"/>
        </w:rPr>
        <w:t xml:space="preserve"> </w:t>
      </w:r>
      <w:r w:rsidR="008A43DF">
        <w:rPr>
          <w:rFonts w:eastAsia="Calibri" w:cs="Times New Roman"/>
          <w:szCs w:val="24"/>
        </w:rPr>
        <w:t>69</w:t>
      </w:r>
      <w:r w:rsidRPr="0095167C">
        <w:rPr>
          <w:rFonts w:eastAsia="Calibri" w:cs="Times New Roman"/>
          <w:szCs w:val="24"/>
        </w:rPr>
        <w:t xml:space="preserve"> </w:t>
      </w:r>
      <w:r w:rsidR="00AA2C61" w:rsidRPr="0095167C">
        <w:rPr>
          <w:rFonts w:eastAsia="Calibri" w:cs="Times New Roman"/>
          <w:szCs w:val="24"/>
        </w:rPr>
        <w:t>dnů po zahájení prací na této části díla.</w:t>
      </w:r>
    </w:p>
    <w:p w:rsidR="00AA2C61" w:rsidRDefault="00AA2C61" w:rsidP="00AA2C61">
      <w:pPr>
        <w:pStyle w:val="Odstavecseseznamem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Smluvní strany se dohodly</w:t>
      </w:r>
      <w:r w:rsidR="0025685E">
        <w:rPr>
          <w:rFonts w:eastAsia="Calibri" w:cs="Times New Roman"/>
          <w:szCs w:val="24"/>
        </w:rPr>
        <w:t>,</w:t>
      </w:r>
      <w:r>
        <w:rPr>
          <w:rFonts w:eastAsia="Calibri" w:cs="Times New Roman"/>
          <w:szCs w:val="24"/>
        </w:rPr>
        <w:t xml:space="preserve"> že část díla specifikovaná v č</w:t>
      </w:r>
      <w:r w:rsidR="00DA3B6E">
        <w:rPr>
          <w:rFonts w:eastAsia="Calibri" w:cs="Times New Roman"/>
          <w:szCs w:val="24"/>
        </w:rPr>
        <w:t>l</w:t>
      </w:r>
      <w:r>
        <w:rPr>
          <w:rFonts w:eastAsia="Calibri" w:cs="Times New Roman"/>
          <w:szCs w:val="24"/>
        </w:rPr>
        <w:t>.</w:t>
      </w:r>
      <w:r w:rsidR="00DA3B6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III. </w:t>
      </w:r>
      <w:r w:rsidR="0025685E">
        <w:rPr>
          <w:rFonts w:eastAsia="Calibri" w:cs="Times New Roman"/>
          <w:szCs w:val="24"/>
        </w:rPr>
        <w:t>odst. 1 písm.</w:t>
      </w:r>
      <w:r w:rsidR="00DA3B6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b) smlouvy (následná péče) bude realizovaná takto: </w:t>
      </w:r>
    </w:p>
    <w:p w:rsidR="00AA2C61" w:rsidRDefault="00AA2C61" w:rsidP="00AA2C61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zahájení prací</w:t>
      </w:r>
      <w:r w:rsidR="00DA3B6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ke dni předání a </w:t>
      </w:r>
      <w:r w:rsidR="00DA3B6E">
        <w:rPr>
          <w:rFonts w:eastAsia="Calibri" w:cs="Times New Roman"/>
          <w:szCs w:val="24"/>
        </w:rPr>
        <w:t>převzetí</w:t>
      </w:r>
      <w:r>
        <w:rPr>
          <w:rFonts w:eastAsia="Calibri" w:cs="Times New Roman"/>
          <w:szCs w:val="24"/>
        </w:rPr>
        <w:t xml:space="preserve"> části díla dle čl.</w:t>
      </w:r>
      <w:r w:rsidR="00DA3B6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III </w:t>
      </w:r>
      <w:r w:rsidR="0025685E">
        <w:rPr>
          <w:rFonts w:eastAsia="Calibri" w:cs="Times New Roman"/>
          <w:szCs w:val="24"/>
        </w:rPr>
        <w:t>odst. 1 písm.</w:t>
      </w:r>
      <w:r>
        <w:rPr>
          <w:rFonts w:eastAsia="Calibri" w:cs="Times New Roman"/>
          <w:szCs w:val="24"/>
        </w:rPr>
        <w:t xml:space="preserve"> a) smlouvy,</w:t>
      </w:r>
    </w:p>
    <w:p w:rsidR="00AA2C61" w:rsidRPr="00AA2C61" w:rsidRDefault="00AA2C61" w:rsidP="00AA2C61">
      <w:pPr>
        <w:pStyle w:val="Odstavecseseznamem"/>
        <w:numPr>
          <w:ilvl w:val="0"/>
          <w:numId w:val="1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u</w:t>
      </w:r>
      <w:r w:rsidRPr="00AA2C61">
        <w:rPr>
          <w:rFonts w:eastAsia="Calibri" w:cs="Times New Roman"/>
          <w:szCs w:val="24"/>
        </w:rPr>
        <w:t>končení prací: uplynutí</w:t>
      </w:r>
      <w:r w:rsidR="0095167C">
        <w:rPr>
          <w:rFonts w:eastAsia="Calibri" w:cs="Times New Roman"/>
          <w:szCs w:val="24"/>
        </w:rPr>
        <w:t>m</w:t>
      </w:r>
      <w:r w:rsidRPr="00AA2C61">
        <w:rPr>
          <w:rFonts w:eastAsia="Calibri" w:cs="Times New Roman"/>
          <w:szCs w:val="24"/>
        </w:rPr>
        <w:t xml:space="preserve"> 60 měsíců od zahájení prací na této části díla.</w:t>
      </w:r>
    </w:p>
    <w:p w:rsidR="007B31BE" w:rsidRPr="00AA2C61" w:rsidRDefault="00AA2C61" w:rsidP="007B31BE">
      <w:pPr>
        <w:pStyle w:val="Odstavecseseznamem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Tyto </w:t>
      </w:r>
      <w:r w:rsidR="007B31BE" w:rsidRPr="00AA2C61">
        <w:rPr>
          <w:rFonts w:eastAsia="Calibri" w:cs="Times New Roman"/>
          <w:szCs w:val="24"/>
        </w:rPr>
        <w:t>lhůty platí za předpokladu, že objednatel splní v termínu podle této smlouvy povinnost poskytnout zhotoviteli přiměřenou součinnost při provádění díla. Nedojde-li k jiné dohodě, prodlužují se termíny sjednané v odstavc</w:t>
      </w:r>
      <w:r>
        <w:rPr>
          <w:rFonts w:eastAsia="Calibri" w:cs="Times New Roman"/>
          <w:szCs w:val="24"/>
        </w:rPr>
        <w:t>i</w:t>
      </w:r>
      <w:r w:rsidR="007B31BE" w:rsidRPr="00AA2C61">
        <w:rPr>
          <w:rFonts w:eastAsia="Calibri" w:cs="Times New Roman"/>
          <w:szCs w:val="24"/>
        </w:rPr>
        <w:t xml:space="preserve"> 1. o dobu prodlení objednatele s plněním těch povinností, které jsou uvedeny v čl. VI. smlouvy.</w:t>
      </w:r>
    </w:p>
    <w:p w:rsidR="007B31BE" w:rsidRPr="007B31BE" w:rsidRDefault="007B31BE" w:rsidP="007B31B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Zhotovitel je oprávněn splnit svůj závazek k provedení </w:t>
      </w:r>
      <w:r w:rsidR="00AA2C61">
        <w:rPr>
          <w:rFonts w:eastAsia="Calibri" w:cs="Times New Roman"/>
          <w:szCs w:val="24"/>
        </w:rPr>
        <w:t xml:space="preserve">náhradní </w:t>
      </w:r>
      <w:r w:rsidRPr="007B31BE">
        <w:rPr>
          <w:rFonts w:eastAsia="Calibri" w:cs="Times New Roman"/>
          <w:szCs w:val="24"/>
        </w:rPr>
        <w:t xml:space="preserve">výsadby i před sjednaným termínem ukončení </w:t>
      </w:r>
      <w:r w:rsidR="00AA2C61">
        <w:rPr>
          <w:rFonts w:eastAsia="Calibri" w:cs="Times New Roman"/>
          <w:szCs w:val="24"/>
        </w:rPr>
        <w:t xml:space="preserve">této části </w:t>
      </w:r>
      <w:r w:rsidRPr="007B31BE">
        <w:rPr>
          <w:rFonts w:eastAsia="Calibri" w:cs="Times New Roman"/>
          <w:szCs w:val="24"/>
        </w:rPr>
        <w:t xml:space="preserve">díla. </w:t>
      </w:r>
    </w:p>
    <w:p w:rsidR="007B31BE" w:rsidRPr="007B31BE" w:rsidRDefault="007B31BE" w:rsidP="007B31B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Do podepsání protokolu o předání a převzetí </w:t>
      </w:r>
      <w:r w:rsidR="001870EF">
        <w:rPr>
          <w:rFonts w:eastAsia="Calibri" w:cs="Times New Roman"/>
          <w:szCs w:val="24"/>
        </w:rPr>
        <w:t xml:space="preserve">části </w:t>
      </w:r>
      <w:r w:rsidRPr="007B31BE">
        <w:rPr>
          <w:rFonts w:eastAsia="Calibri" w:cs="Times New Roman"/>
          <w:szCs w:val="24"/>
        </w:rPr>
        <w:t xml:space="preserve">díla </w:t>
      </w:r>
      <w:r w:rsidR="001870EF">
        <w:rPr>
          <w:rFonts w:eastAsia="Calibri" w:cs="Times New Roman"/>
          <w:szCs w:val="24"/>
        </w:rPr>
        <w:t>specifikované v čl.</w:t>
      </w:r>
      <w:r w:rsidR="008A43DF">
        <w:rPr>
          <w:rFonts w:eastAsia="Calibri" w:cs="Times New Roman"/>
          <w:szCs w:val="24"/>
        </w:rPr>
        <w:t xml:space="preserve"> </w:t>
      </w:r>
      <w:r w:rsidR="001870EF">
        <w:rPr>
          <w:rFonts w:eastAsia="Calibri" w:cs="Times New Roman"/>
          <w:szCs w:val="24"/>
        </w:rPr>
        <w:t xml:space="preserve">III </w:t>
      </w:r>
      <w:proofErr w:type="gramStart"/>
      <w:r w:rsidR="001870EF">
        <w:rPr>
          <w:rFonts w:eastAsia="Calibri" w:cs="Times New Roman"/>
          <w:szCs w:val="24"/>
        </w:rPr>
        <w:t>odst.1 písm.</w:t>
      </w:r>
      <w:proofErr w:type="gramEnd"/>
      <w:r w:rsidR="001870EF">
        <w:rPr>
          <w:rFonts w:eastAsia="Calibri" w:cs="Times New Roman"/>
          <w:szCs w:val="24"/>
        </w:rPr>
        <w:t xml:space="preserve"> a) smlouvy (náhradní výsadba) </w:t>
      </w:r>
      <w:r w:rsidRPr="007B31BE">
        <w:rPr>
          <w:rFonts w:eastAsia="Calibri" w:cs="Times New Roman"/>
          <w:szCs w:val="24"/>
        </w:rPr>
        <w:t>má zhotovitel vlastnické právo k</w:t>
      </w:r>
      <w:r w:rsidR="001870EF">
        <w:rPr>
          <w:rFonts w:eastAsia="Calibri" w:cs="Times New Roman"/>
          <w:szCs w:val="24"/>
        </w:rPr>
        <w:t xml:space="preserve"> předmětu </w:t>
      </w:r>
      <w:r w:rsidRPr="007B31BE">
        <w:rPr>
          <w:rFonts w:eastAsia="Calibri" w:cs="Times New Roman"/>
          <w:szCs w:val="24"/>
        </w:rPr>
        <w:t xml:space="preserve"> plnění</w:t>
      </w:r>
      <w:r w:rsidR="001870EF">
        <w:rPr>
          <w:rFonts w:eastAsia="Calibri" w:cs="Times New Roman"/>
          <w:szCs w:val="24"/>
        </w:rPr>
        <w:t xml:space="preserve"> (stromy, keře a jehličnaté dřeviny, které jsou předmětem náhradní výsadby a nese </w:t>
      </w:r>
      <w:r w:rsidRPr="007B31BE">
        <w:rPr>
          <w:rFonts w:eastAsia="Calibri" w:cs="Times New Roman"/>
          <w:szCs w:val="24"/>
        </w:rPr>
        <w:t>nebezpečí škody na něm.</w:t>
      </w:r>
    </w:p>
    <w:p w:rsidR="007B31BE" w:rsidRPr="007B31BE" w:rsidRDefault="001870EF" w:rsidP="007B31B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Část d</w:t>
      </w:r>
      <w:r w:rsidR="007B31BE" w:rsidRPr="007B31BE">
        <w:rPr>
          <w:rFonts w:eastAsia="Calibri" w:cs="Times New Roman"/>
          <w:szCs w:val="24"/>
        </w:rPr>
        <w:t>íl</w:t>
      </w:r>
      <w:r>
        <w:rPr>
          <w:rFonts w:eastAsia="Calibri" w:cs="Times New Roman"/>
          <w:szCs w:val="24"/>
        </w:rPr>
        <w:t>a specifikovanou v čl. III odst.</w:t>
      </w:r>
      <w:r w:rsidR="0025685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1 písm. a) smlouvy nelze</w:t>
      </w:r>
      <w:r w:rsidR="007B31BE" w:rsidRPr="007B31BE">
        <w:rPr>
          <w:rFonts w:eastAsia="Calibri" w:cs="Times New Roman"/>
          <w:szCs w:val="24"/>
        </w:rPr>
        <w:t xml:space="preserve"> považovat za hotov</w:t>
      </w:r>
      <w:r>
        <w:rPr>
          <w:rFonts w:eastAsia="Calibri" w:cs="Times New Roman"/>
          <w:szCs w:val="24"/>
        </w:rPr>
        <w:t>ou</w:t>
      </w:r>
      <w:r w:rsidR="007B31BE" w:rsidRPr="007B31BE">
        <w:rPr>
          <w:rFonts w:eastAsia="Calibri" w:cs="Times New Roman"/>
          <w:szCs w:val="24"/>
        </w:rPr>
        <w:t xml:space="preserve"> a práce za skončené bez splnění těchto závazků zhotovitele:</w:t>
      </w:r>
    </w:p>
    <w:p w:rsidR="007B31BE" w:rsidRDefault="001870EF" w:rsidP="007B31BE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653424">
        <w:rPr>
          <w:rFonts w:eastAsia="Calibri" w:cs="Times New Roman"/>
          <w:szCs w:val="24"/>
        </w:rPr>
        <w:t>řádně dokončené části díla specifikované v čl.</w:t>
      </w:r>
      <w:r w:rsidR="00DA3B6E" w:rsidRPr="00653424">
        <w:rPr>
          <w:rFonts w:eastAsia="Calibri" w:cs="Times New Roman"/>
          <w:szCs w:val="24"/>
        </w:rPr>
        <w:t xml:space="preserve"> </w:t>
      </w:r>
      <w:r w:rsidRPr="00653424">
        <w:rPr>
          <w:rFonts w:eastAsia="Calibri" w:cs="Times New Roman"/>
          <w:szCs w:val="24"/>
        </w:rPr>
        <w:t>III odst.</w:t>
      </w:r>
      <w:r w:rsidR="00DA3B6E" w:rsidRPr="00653424">
        <w:rPr>
          <w:rFonts w:eastAsia="Calibri" w:cs="Times New Roman"/>
          <w:szCs w:val="24"/>
        </w:rPr>
        <w:t xml:space="preserve"> </w:t>
      </w:r>
      <w:r w:rsidRPr="00653424">
        <w:rPr>
          <w:rFonts w:eastAsia="Calibri" w:cs="Times New Roman"/>
          <w:szCs w:val="24"/>
        </w:rPr>
        <w:t>1 písm</w:t>
      </w:r>
      <w:r w:rsidR="00DA3B6E" w:rsidRPr="00653424">
        <w:rPr>
          <w:rFonts w:eastAsia="Calibri" w:cs="Times New Roman"/>
          <w:szCs w:val="24"/>
        </w:rPr>
        <w:t>.</w:t>
      </w:r>
      <w:r w:rsidRPr="00653424">
        <w:rPr>
          <w:rFonts w:eastAsia="Calibri" w:cs="Times New Roman"/>
          <w:szCs w:val="24"/>
        </w:rPr>
        <w:t xml:space="preserve"> a) této smlouvy,</w:t>
      </w:r>
      <w:r w:rsidR="00653424">
        <w:rPr>
          <w:rFonts w:eastAsia="Calibri" w:cs="Times New Roman"/>
          <w:szCs w:val="24"/>
        </w:rPr>
        <w:t xml:space="preserve"> </w:t>
      </w:r>
    </w:p>
    <w:p w:rsidR="00653424" w:rsidRPr="00653424" w:rsidRDefault="00653424" w:rsidP="007B31BE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 xml:space="preserve">předání a převzetí této dokončené části díla formou podpisu předávajícího protokolu oběma smluvními stranami, </w:t>
      </w:r>
    </w:p>
    <w:p w:rsidR="007B31BE" w:rsidRPr="007B31BE" w:rsidRDefault="007B31BE" w:rsidP="007B31BE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předání všech potřebných dokladů jako jsou zejména:</w:t>
      </w:r>
    </w:p>
    <w:p w:rsidR="007B31BE" w:rsidRPr="007B31BE" w:rsidRDefault="007B31BE" w:rsidP="007B31BE">
      <w:pPr>
        <w:numPr>
          <w:ilvl w:val="1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prohlášení o jakosti rostlinného materiálu dle ČSN 46 4902-1</w:t>
      </w:r>
    </w:p>
    <w:p w:rsidR="007B31BE" w:rsidRPr="007B31BE" w:rsidRDefault="007B31BE" w:rsidP="007B31BE">
      <w:pPr>
        <w:numPr>
          <w:ilvl w:val="1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list o původu nebo potvrzení pěstitele o způsobu a délce pěstování </w:t>
      </w:r>
    </w:p>
    <w:p w:rsidR="007B31BE" w:rsidRPr="007B31BE" w:rsidRDefault="007B31BE" w:rsidP="007B31BE">
      <w:pPr>
        <w:numPr>
          <w:ilvl w:val="1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úklid pracoviště </w:t>
      </w:r>
    </w:p>
    <w:p w:rsidR="007B31BE" w:rsidRPr="007B31BE" w:rsidRDefault="001870EF" w:rsidP="007B31BE">
      <w:pPr>
        <w:numPr>
          <w:ilvl w:val="1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provozní deník, který bude veden po celou dobu trvání smluvního vztahu. </w:t>
      </w:r>
    </w:p>
    <w:p w:rsidR="001870EF" w:rsidRDefault="007B31BE" w:rsidP="007B31B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AB7501">
        <w:rPr>
          <w:rFonts w:eastAsia="Calibri" w:cs="Times New Roman"/>
          <w:szCs w:val="24"/>
        </w:rPr>
        <w:t>Místem provádění díla podle této smlouvy je území městského obvodu Poruba, pozem</w:t>
      </w:r>
      <w:r w:rsidR="0095167C">
        <w:rPr>
          <w:rFonts w:eastAsia="Calibri" w:cs="Times New Roman"/>
          <w:szCs w:val="24"/>
        </w:rPr>
        <w:t>ky</w:t>
      </w:r>
      <w:r w:rsidRPr="00AB7501">
        <w:rPr>
          <w:rFonts w:eastAsia="Calibri" w:cs="Times New Roman"/>
          <w:szCs w:val="24"/>
        </w:rPr>
        <w:t xml:space="preserve"> parcel číslo</w:t>
      </w:r>
      <w:r w:rsidR="00AB7501" w:rsidRPr="00AB7501">
        <w:rPr>
          <w:rFonts w:eastAsia="Calibri" w:cs="Times New Roman"/>
          <w:szCs w:val="24"/>
        </w:rPr>
        <w:t xml:space="preserve"> 704, 1106, 805, 390, 128,</w:t>
      </w:r>
      <w:r w:rsidR="00AB7501">
        <w:rPr>
          <w:rFonts w:eastAsia="Calibri" w:cs="Times New Roman"/>
          <w:szCs w:val="24"/>
        </w:rPr>
        <w:t xml:space="preserve"> </w:t>
      </w:r>
      <w:r w:rsidR="00AB7501" w:rsidRPr="00AB7501">
        <w:rPr>
          <w:rFonts w:eastAsia="Calibri" w:cs="Times New Roman"/>
          <w:szCs w:val="24"/>
        </w:rPr>
        <w:t>222,</w:t>
      </w:r>
      <w:r w:rsidR="00AB7501">
        <w:rPr>
          <w:rFonts w:eastAsia="Calibri" w:cs="Times New Roman"/>
          <w:szCs w:val="24"/>
        </w:rPr>
        <w:t xml:space="preserve"> 1200, 1084/1, 1195/1, 1595, 2636/1, 198, 1060,944 </w:t>
      </w:r>
      <w:r w:rsidRPr="00AB7501">
        <w:rPr>
          <w:rFonts w:eastAsia="Calibri" w:cs="Times New Roman"/>
          <w:szCs w:val="24"/>
        </w:rPr>
        <w:t xml:space="preserve">vše v k. </w:t>
      </w:r>
      <w:proofErr w:type="spellStart"/>
      <w:r w:rsidRPr="00AB7501">
        <w:rPr>
          <w:rFonts w:eastAsia="Calibri" w:cs="Times New Roman"/>
          <w:szCs w:val="24"/>
        </w:rPr>
        <w:t>ú.</w:t>
      </w:r>
      <w:proofErr w:type="spellEnd"/>
      <w:r w:rsidRPr="00AB7501">
        <w:rPr>
          <w:rFonts w:eastAsia="Calibri" w:cs="Times New Roman"/>
          <w:szCs w:val="24"/>
        </w:rPr>
        <w:t xml:space="preserve"> Poruba a pozemky parcel číslo</w:t>
      </w:r>
      <w:r w:rsidR="00AB7501">
        <w:rPr>
          <w:rFonts w:eastAsia="Calibri" w:cs="Times New Roman"/>
          <w:szCs w:val="24"/>
        </w:rPr>
        <w:t xml:space="preserve"> 3624/1, 3624/1, 3609/1, 3609/8, 3593/1, 1545/1, 2358/1</w:t>
      </w:r>
      <w:r w:rsidRPr="00AB7501">
        <w:rPr>
          <w:rFonts w:eastAsia="Calibri" w:cs="Times New Roman"/>
          <w:szCs w:val="24"/>
        </w:rPr>
        <w:t xml:space="preserve"> </w:t>
      </w:r>
      <w:r w:rsidR="00AB7501">
        <w:rPr>
          <w:rFonts w:eastAsia="Calibri" w:cs="Times New Roman"/>
          <w:szCs w:val="24"/>
        </w:rPr>
        <w:t xml:space="preserve"> </w:t>
      </w:r>
      <w:r w:rsidRPr="00AB7501">
        <w:rPr>
          <w:rFonts w:eastAsia="Calibri" w:cs="Times New Roman"/>
          <w:szCs w:val="24"/>
        </w:rPr>
        <w:t xml:space="preserve">vše v k. </w:t>
      </w:r>
      <w:proofErr w:type="spellStart"/>
      <w:r w:rsidRPr="00AB7501">
        <w:rPr>
          <w:rFonts w:eastAsia="Calibri" w:cs="Times New Roman"/>
          <w:szCs w:val="24"/>
        </w:rPr>
        <w:t>ú.</w:t>
      </w:r>
      <w:proofErr w:type="spellEnd"/>
      <w:r w:rsidRPr="00AB7501">
        <w:rPr>
          <w:rFonts w:eastAsia="Calibri" w:cs="Times New Roman"/>
          <w:szCs w:val="24"/>
        </w:rPr>
        <w:t xml:space="preserve"> Poruba – sever.</w:t>
      </w:r>
      <w:r w:rsidR="001870EF">
        <w:rPr>
          <w:rFonts w:eastAsia="Calibri" w:cs="Times New Roman"/>
          <w:szCs w:val="24"/>
        </w:rPr>
        <w:t xml:space="preserve"> Zákresy umístění jednotlivých výsadeb budou nedílnou přílohou číslo 1 této smlouvy. </w:t>
      </w:r>
    </w:p>
    <w:p w:rsidR="007B31BE" w:rsidRPr="00AB7501" w:rsidRDefault="001870EF" w:rsidP="007B31BE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Zhotovitel </w:t>
      </w:r>
      <w:r w:rsidR="00DA3B6E">
        <w:rPr>
          <w:rFonts w:eastAsia="Calibri" w:cs="Times New Roman"/>
          <w:szCs w:val="24"/>
        </w:rPr>
        <w:t>podpisem této</w:t>
      </w:r>
      <w:r>
        <w:rPr>
          <w:rFonts w:eastAsia="Calibri" w:cs="Times New Roman"/>
          <w:szCs w:val="24"/>
        </w:rPr>
        <w:t xml:space="preserve"> smlouvy výslovně </w:t>
      </w:r>
      <w:r w:rsidR="00DA3B6E">
        <w:rPr>
          <w:rFonts w:eastAsia="Calibri" w:cs="Times New Roman"/>
          <w:szCs w:val="24"/>
        </w:rPr>
        <w:t xml:space="preserve">potvrzuje, </w:t>
      </w:r>
      <w:r>
        <w:rPr>
          <w:rFonts w:eastAsia="Calibri" w:cs="Times New Roman"/>
          <w:szCs w:val="24"/>
        </w:rPr>
        <w:t>že</w:t>
      </w:r>
      <w:r w:rsidR="00DA3B6E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mu objednatel před uzavřením této smlouvy jednotlivá místa </w:t>
      </w:r>
      <w:r w:rsidR="00DA3B6E">
        <w:rPr>
          <w:rFonts w:eastAsia="Calibri" w:cs="Times New Roman"/>
          <w:szCs w:val="24"/>
        </w:rPr>
        <w:t>provádění díla fyzicky konkrétně specifikoval. Zhotovitel výslovně prohlašuje, že se důkladně,</w:t>
      </w:r>
      <w:r w:rsidR="0095167C">
        <w:rPr>
          <w:rFonts w:eastAsia="Calibri" w:cs="Times New Roman"/>
          <w:szCs w:val="24"/>
        </w:rPr>
        <w:t xml:space="preserve"> </w:t>
      </w:r>
      <w:r w:rsidR="00DA3B6E">
        <w:rPr>
          <w:rFonts w:eastAsia="Calibri" w:cs="Times New Roman"/>
          <w:szCs w:val="24"/>
        </w:rPr>
        <w:t>podrobně a s vynaložením odborné péče seznámil s místy plnění díla, a to i z jeho osobní prohlídky, kterou v rozsahu, který považuje za nezbytný, provedl bezprostředně před podpisem této smlouvy, Zhotovitel dále výslovně prohlašuje</w:t>
      </w:r>
      <w:r w:rsidR="00653424">
        <w:rPr>
          <w:rFonts w:eastAsia="Calibri" w:cs="Times New Roman"/>
          <w:szCs w:val="24"/>
        </w:rPr>
        <w:t xml:space="preserve">, </w:t>
      </w:r>
      <w:r w:rsidR="00DA3B6E">
        <w:rPr>
          <w:rFonts w:eastAsia="Calibri" w:cs="Times New Roman"/>
          <w:szCs w:val="24"/>
        </w:rPr>
        <w:t xml:space="preserve">že místa plnění u objednatele jsou vyhovující pro provedení a umístění díla dle této smlouvy, a že neobsahují žádné zjevné, či skryté překážky znemožňující provedení díla způsobem dohodnutým v této smlouvě. 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b/>
          <w:szCs w:val="24"/>
        </w:rPr>
        <w:t>V.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b/>
          <w:szCs w:val="24"/>
        </w:rPr>
        <w:t>Cena plnění, platební podmínky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DA3B6E" w:rsidRPr="00DA3B6E" w:rsidRDefault="007B31BE" w:rsidP="007B31BE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szCs w:val="24"/>
        </w:rPr>
        <w:t>Cena za celé dílo je stanovena dohodou smluvních stran ve výš</w:t>
      </w:r>
      <w:r w:rsidR="00AB7501">
        <w:rPr>
          <w:rFonts w:eastAsia="Calibri" w:cs="Times New Roman"/>
          <w:szCs w:val="24"/>
        </w:rPr>
        <w:t xml:space="preserve">i </w:t>
      </w:r>
      <w:r w:rsidR="008A43DF">
        <w:rPr>
          <w:rFonts w:eastAsia="Calibri" w:cs="Times New Roman"/>
          <w:szCs w:val="24"/>
        </w:rPr>
        <w:t>598 000 Kč</w:t>
      </w:r>
      <w:r w:rsidR="00AB7501">
        <w:rPr>
          <w:rFonts w:eastAsia="Calibri" w:cs="Times New Roman"/>
          <w:szCs w:val="24"/>
        </w:rPr>
        <w:t xml:space="preserve"> </w:t>
      </w:r>
      <w:r w:rsidR="00470585">
        <w:rPr>
          <w:rFonts w:eastAsia="Calibri" w:cs="Times New Roman"/>
          <w:szCs w:val="24"/>
        </w:rPr>
        <w:t>b</w:t>
      </w:r>
      <w:r w:rsidR="00DA3B6E">
        <w:rPr>
          <w:rFonts w:eastAsia="Calibri" w:cs="Times New Roman"/>
          <w:szCs w:val="24"/>
        </w:rPr>
        <w:t>ez DPH, přičemž:</w:t>
      </w:r>
    </w:p>
    <w:p w:rsidR="00470585" w:rsidRPr="00470585" w:rsidRDefault="00470585" w:rsidP="00470585">
      <w:pPr>
        <w:pStyle w:val="Odstavecseseznamem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szCs w:val="24"/>
        </w:rPr>
      </w:pPr>
      <w:r>
        <w:rPr>
          <w:rFonts w:eastAsia="Calibri" w:cs="Times New Roman"/>
          <w:szCs w:val="24"/>
        </w:rPr>
        <w:t xml:space="preserve">cena za část díla specifikovanou v čl. III odst. 1 </w:t>
      </w:r>
      <w:r w:rsidR="008A43DF">
        <w:rPr>
          <w:rFonts w:eastAsia="Calibri" w:cs="Times New Roman"/>
          <w:szCs w:val="24"/>
        </w:rPr>
        <w:t>písm. a) smlouvy</w:t>
      </w:r>
      <w:r>
        <w:rPr>
          <w:rFonts w:eastAsia="Calibri" w:cs="Times New Roman"/>
          <w:szCs w:val="24"/>
        </w:rPr>
        <w:t xml:space="preserve"> (náhradní výsadby) </w:t>
      </w:r>
      <w:r w:rsidR="008A43DF">
        <w:rPr>
          <w:rFonts w:eastAsia="Calibri" w:cs="Times New Roman"/>
          <w:szCs w:val="24"/>
        </w:rPr>
        <w:t>činí 454 000 Kč</w:t>
      </w:r>
      <w:r>
        <w:rPr>
          <w:rFonts w:eastAsia="Calibri" w:cs="Times New Roman"/>
          <w:szCs w:val="24"/>
        </w:rPr>
        <w:t xml:space="preserve"> bez DPH,</w:t>
      </w:r>
    </w:p>
    <w:p w:rsidR="007B31BE" w:rsidRPr="00470585" w:rsidRDefault="00470585" w:rsidP="00470585">
      <w:pPr>
        <w:pStyle w:val="Odstavecseseznamem"/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szCs w:val="24"/>
        </w:rPr>
      </w:pPr>
      <w:r>
        <w:rPr>
          <w:rFonts w:eastAsia="Calibri" w:cs="Times New Roman"/>
          <w:szCs w:val="24"/>
        </w:rPr>
        <w:t xml:space="preserve">cena za část díla specifikovanou v čl. III odst. 1 písm. b) smlouvy (následná péče) </w:t>
      </w:r>
      <w:r w:rsidR="008A43DF">
        <w:rPr>
          <w:rFonts w:eastAsia="Calibri" w:cs="Times New Roman"/>
          <w:szCs w:val="24"/>
        </w:rPr>
        <w:t>činí 144 000 Kč bez</w:t>
      </w:r>
      <w:r>
        <w:rPr>
          <w:rFonts w:eastAsia="Calibri" w:cs="Times New Roman"/>
          <w:szCs w:val="24"/>
        </w:rPr>
        <w:t xml:space="preserve"> DPH. </w:t>
      </w:r>
      <w:r w:rsidR="00AB7501" w:rsidRPr="00470585">
        <w:rPr>
          <w:rFonts w:eastAsia="Calibri" w:cs="Times New Roman"/>
          <w:szCs w:val="24"/>
        </w:rPr>
        <w:t xml:space="preserve">                                </w:t>
      </w:r>
    </w:p>
    <w:p w:rsidR="007B31BE" w:rsidRPr="007B31BE" w:rsidRDefault="007B31BE" w:rsidP="00470585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Podkladem pro celkovou cenu za provedení díla je položkový rozpočet, který je nedílnou součástí této smlouvy jako příloha č</w:t>
      </w:r>
      <w:r w:rsidR="00470585">
        <w:rPr>
          <w:rFonts w:eastAsia="Calibri" w:cs="Times New Roman"/>
          <w:szCs w:val="24"/>
        </w:rPr>
        <w:t>íslo 2</w:t>
      </w:r>
      <w:r w:rsidRPr="007B31BE">
        <w:rPr>
          <w:rFonts w:eastAsia="Calibri" w:cs="Times New Roman"/>
          <w:szCs w:val="24"/>
        </w:rPr>
        <w:t>.</w:t>
      </w:r>
      <w:r w:rsidR="0048148C">
        <w:rPr>
          <w:rFonts w:eastAsia="Calibri" w:cs="Times New Roman"/>
          <w:szCs w:val="24"/>
        </w:rPr>
        <w:t xml:space="preserve"> </w:t>
      </w:r>
      <w:r w:rsidR="0095167C">
        <w:rPr>
          <w:rFonts w:eastAsia="Calibri" w:cs="Times New Roman"/>
          <w:szCs w:val="24"/>
        </w:rPr>
        <w:t>C</w:t>
      </w:r>
      <w:r w:rsidRPr="007B31BE">
        <w:rPr>
          <w:rFonts w:eastAsia="Calibri" w:cs="Times New Roman"/>
          <w:szCs w:val="24"/>
        </w:rPr>
        <w:t>ena bez DPH je dohodnuta jako cena nejvýše přípustná, platí po celou dobu realizace díla a zahrnuje veškeré náklady zhotovitele spojené s prováděním díla dle čl. III. odst. 1 této smlouvy.</w:t>
      </w:r>
    </w:p>
    <w:p w:rsidR="007B31BE" w:rsidRPr="007B31BE" w:rsidRDefault="007B31BE" w:rsidP="007B31BE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Součástí sjednané ceny jsou dále veškeré práce a dodávky, poplatky za skladování a ekologickou likvidaci odpadů a další náklady nezbytné pro řádné a úplné zhotovení díla. </w:t>
      </w:r>
      <w:r w:rsidRPr="007B31BE">
        <w:rPr>
          <w:rFonts w:eastAsia="Calibri" w:cs="Times New Roman"/>
          <w:bCs/>
          <w:szCs w:val="24"/>
        </w:rPr>
        <w:t>Součástí ceny jsou i práce a dodávky, které jsou nezbytné pro řádné provedení díla a které v dokumentaci, výzvě, nabídce nebo v této smlouvě uvedeny nejsou, ale zhotovitel jakožto odborník o nich vědět měl nebo mohl.</w:t>
      </w:r>
    </w:p>
    <w:p w:rsidR="007B31BE" w:rsidRPr="007B31BE" w:rsidRDefault="007B31BE" w:rsidP="007B31BE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Daň z přidané hodnoty bude účtována podle platných právních předpisů.</w:t>
      </w:r>
    </w:p>
    <w:p w:rsidR="007B31BE" w:rsidRPr="007B31BE" w:rsidRDefault="007B31BE" w:rsidP="007B31BE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Strany se dohodly, že platba bude provedena bezhotovostním převodem na číslo účtu zveřejněné způsobem umožňujícím dálkový přístup podle ustanovení § 96 zák. 235/2004 Sb., o dani z přidané hodnoty, ve znění pozdějších předpisů. Tento účet musí být veden v tuzemsku. </w:t>
      </w:r>
    </w:p>
    <w:p w:rsidR="007B31BE" w:rsidRPr="007B31BE" w:rsidRDefault="007B31BE" w:rsidP="007B31BE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Pokud se zhotovitel stane nespolehlivým plátcem daně  podle </w:t>
      </w:r>
      <w:proofErr w:type="spellStart"/>
      <w:proofErr w:type="gramStart"/>
      <w:r w:rsidRPr="007B31BE">
        <w:rPr>
          <w:rFonts w:eastAsia="Calibri" w:cs="Times New Roman"/>
          <w:szCs w:val="24"/>
        </w:rPr>
        <w:t>zák.č</w:t>
      </w:r>
      <w:proofErr w:type="spellEnd"/>
      <w:r w:rsidRPr="007B31BE">
        <w:rPr>
          <w:rFonts w:eastAsia="Calibri" w:cs="Times New Roman"/>
          <w:szCs w:val="24"/>
        </w:rPr>
        <w:t>.</w:t>
      </w:r>
      <w:proofErr w:type="gramEnd"/>
      <w:r w:rsidRPr="007B31BE">
        <w:rPr>
          <w:rFonts w:eastAsia="Calibri" w:cs="Times New Roman"/>
          <w:szCs w:val="24"/>
        </w:rPr>
        <w:t xml:space="preserve"> 235/2004 Sb., o dani z přidané hodnoty, ve znění pozdějších předpisů, je objednatel oprávněn uhradit zhotoviteli za zdanitelné plnění částku odpovídající sjednané ceně  bez DPH a úhradu DPH provést přímo na příslušný účet daného finančního řadu dle § 109a zákona o DPH. Zaplacení částky ve výši daně na účet správce daně zhotovitele a zaplacení ceny </w:t>
      </w:r>
      <w:r w:rsidRPr="007B31BE">
        <w:rPr>
          <w:rFonts w:eastAsia="Calibri" w:cs="Times New Roman"/>
          <w:szCs w:val="24"/>
        </w:rPr>
        <w:lastRenderedPageBreak/>
        <w:t>bez DPH zhotoviteli bude považováno za splnění závazku objednatele uhradit sjednanou cenu.</w:t>
      </w:r>
    </w:p>
    <w:p w:rsidR="007B31BE" w:rsidRPr="007B31BE" w:rsidRDefault="007B31BE" w:rsidP="007B31BE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Cena může být změněna pouze v případě:</w:t>
      </w:r>
    </w:p>
    <w:p w:rsidR="007B31BE" w:rsidRPr="007B31BE" w:rsidRDefault="007B31BE" w:rsidP="007B31BE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szCs w:val="24"/>
        </w:rPr>
        <w:t>že objednatel uplatní u zhotovitele požadavek na zvýšení rozsahu díla</w:t>
      </w:r>
      <w:r w:rsidR="00470585">
        <w:rPr>
          <w:rFonts w:eastAsia="Calibri" w:cs="Times New Roman"/>
          <w:szCs w:val="24"/>
        </w:rPr>
        <w:t xml:space="preserve">, a to v souladu se zákonem číslo 134/2016 Sb. </w:t>
      </w:r>
      <w:r w:rsidRPr="007B31BE">
        <w:rPr>
          <w:rFonts w:eastAsia="Calibri" w:cs="Times New Roman"/>
          <w:szCs w:val="24"/>
        </w:rPr>
        <w:t>O těchto změnách, po jejich ocenění (budou použity ceny dle položkového rozpočtu zhotovitele platné v době zpracování tohoto rozpočtu)</w:t>
      </w:r>
      <w:r w:rsidRPr="007B31BE">
        <w:rPr>
          <w:rFonts w:eastAsia="Calibri" w:cs="Times New Roman"/>
          <w:b/>
          <w:szCs w:val="24"/>
        </w:rPr>
        <w:t xml:space="preserve"> </w:t>
      </w:r>
      <w:r w:rsidRPr="007B31BE">
        <w:rPr>
          <w:rFonts w:eastAsia="Calibri" w:cs="Times New Roman"/>
          <w:szCs w:val="24"/>
        </w:rPr>
        <w:t>uzavřou smluvní strany písemný dodatek k</w:t>
      </w:r>
      <w:r w:rsidR="00470585">
        <w:rPr>
          <w:rFonts w:eastAsia="Calibri" w:cs="Times New Roman"/>
          <w:szCs w:val="24"/>
        </w:rPr>
        <w:t> této</w:t>
      </w:r>
      <w:r w:rsidRPr="007B31BE">
        <w:rPr>
          <w:rFonts w:eastAsia="Calibri" w:cs="Times New Roman"/>
          <w:szCs w:val="24"/>
        </w:rPr>
        <w:t xml:space="preserve"> smlouvě. Zhotovitel je </w:t>
      </w:r>
      <w:r w:rsidR="00470585">
        <w:rPr>
          <w:rFonts w:eastAsia="Calibri" w:cs="Times New Roman"/>
          <w:szCs w:val="24"/>
        </w:rPr>
        <w:t xml:space="preserve">oprávněn a </w:t>
      </w:r>
      <w:r w:rsidRPr="007B31BE">
        <w:rPr>
          <w:rFonts w:eastAsia="Calibri" w:cs="Times New Roman"/>
          <w:szCs w:val="24"/>
        </w:rPr>
        <w:t>povinen realizovat tyto vícepráce teprve po uzavření dodatku ke smlouvě o dílo.</w:t>
      </w:r>
    </w:p>
    <w:p w:rsidR="007B31BE" w:rsidRPr="007B31BE" w:rsidRDefault="007B31BE" w:rsidP="007B31BE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szCs w:val="24"/>
        </w:rPr>
        <w:t>že objednatel omezí rozsah díla (</w:t>
      </w:r>
      <w:proofErr w:type="spellStart"/>
      <w:r w:rsidRPr="007B31BE">
        <w:rPr>
          <w:rFonts w:eastAsia="Calibri" w:cs="Times New Roman"/>
          <w:szCs w:val="24"/>
        </w:rPr>
        <w:t>méněpráce</w:t>
      </w:r>
      <w:proofErr w:type="spellEnd"/>
      <w:r w:rsidRPr="007B31BE">
        <w:rPr>
          <w:rFonts w:eastAsia="Calibri" w:cs="Times New Roman"/>
          <w:szCs w:val="24"/>
        </w:rPr>
        <w:t>)</w:t>
      </w:r>
      <w:r w:rsidR="00470585">
        <w:rPr>
          <w:rFonts w:eastAsia="Calibri" w:cs="Times New Roman"/>
          <w:szCs w:val="24"/>
        </w:rPr>
        <w:t>, a to v souladu se zákonem číslo 134/2016 Sb</w:t>
      </w:r>
      <w:r w:rsidRPr="007B31BE">
        <w:rPr>
          <w:rFonts w:eastAsia="Calibri" w:cs="Times New Roman"/>
          <w:szCs w:val="24"/>
        </w:rPr>
        <w:t xml:space="preserve">. V případě požadavku na </w:t>
      </w:r>
      <w:proofErr w:type="spellStart"/>
      <w:r w:rsidRPr="007B31BE">
        <w:rPr>
          <w:rFonts w:eastAsia="Calibri" w:cs="Times New Roman"/>
          <w:szCs w:val="24"/>
        </w:rPr>
        <w:t>méněpráce</w:t>
      </w:r>
      <w:proofErr w:type="spellEnd"/>
      <w:r w:rsidRPr="007B31BE">
        <w:rPr>
          <w:rFonts w:eastAsia="Calibri" w:cs="Times New Roman"/>
          <w:szCs w:val="24"/>
        </w:rPr>
        <w:t xml:space="preserve"> objednatel písemně seznámí zhotovitele se svým požadavkem a zhotovitel zpracuje odpočtový dodatek rozpočtu, kde budou použity ceny dle položkového rozpočtu zhotovitele platné v době zpracování tohoto rozpočtu.</w:t>
      </w:r>
    </w:p>
    <w:p w:rsidR="007B31BE" w:rsidRPr="007B31BE" w:rsidRDefault="007B31BE" w:rsidP="007B31BE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O těchto změnách uzavřou smluvní strany po jejich ocenění písemný dodatek ke smlouvě o dílo.  Fakturace dle změněné ceny díla bude možná po uzavření příslušného dodatku k této smlouvě.</w:t>
      </w:r>
    </w:p>
    <w:p w:rsidR="00470585" w:rsidRDefault="00470585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Na předmět plnění se sjednává dílčí fakturace takto: </w:t>
      </w:r>
    </w:p>
    <w:p w:rsidR="00D41B3A" w:rsidRDefault="00470585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a)</w:t>
      </w:r>
      <w:r w:rsidR="0095167C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cena  za část díla dle</w:t>
      </w:r>
      <w:r w:rsidR="00D41B3A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čl.</w:t>
      </w:r>
      <w:r w:rsidR="0095167C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III </w:t>
      </w:r>
      <w:proofErr w:type="gramStart"/>
      <w:r w:rsidR="004146C0">
        <w:rPr>
          <w:rFonts w:eastAsia="Calibri" w:cs="Times New Roman"/>
          <w:szCs w:val="24"/>
        </w:rPr>
        <w:t>odst.</w:t>
      </w:r>
      <w:r>
        <w:rPr>
          <w:rFonts w:eastAsia="Calibri" w:cs="Times New Roman"/>
          <w:szCs w:val="24"/>
        </w:rPr>
        <w:t xml:space="preserve">1 </w:t>
      </w:r>
      <w:proofErr w:type="spellStart"/>
      <w:r>
        <w:rPr>
          <w:rFonts w:eastAsia="Calibri" w:cs="Times New Roman"/>
          <w:szCs w:val="24"/>
        </w:rPr>
        <w:t>písm</w:t>
      </w:r>
      <w:proofErr w:type="spellEnd"/>
      <w:proofErr w:type="gramEnd"/>
      <w:r>
        <w:rPr>
          <w:rFonts w:eastAsia="Calibri" w:cs="Times New Roman"/>
          <w:szCs w:val="24"/>
        </w:rPr>
        <w:t xml:space="preserve"> a) smlouvy (náhradní výsadba)bude uhrazena zhotoviteli na základě faktury, kterou je zhotovitel oprávněn vystavit do 5 dnů po předání a </w:t>
      </w:r>
      <w:r w:rsidR="00D41B3A">
        <w:rPr>
          <w:rFonts w:eastAsia="Calibri" w:cs="Times New Roman"/>
          <w:szCs w:val="24"/>
        </w:rPr>
        <w:t>převzetí</w:t>
      </w:r>
      <w:r>
        <w:rPr>
          <w:rFonts w:eastAsia="Calibri" w:cs="Times New Roman"/>
          <w:szCs w:val="24"/>
        </w:rPr>
        <w:t xml:space="preserve"> této</w:t>
      </w:r>
      <w:r w:rsidR="00D41B3A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části díla  bez vad, nedodělků a v požadované kvalitě a výsadbě</w:t>
      </w:r>
      <w:r w:rsidR="00D41B3A">
        <w:rPr>
          <w:rFonts w:eastAsia="Calibri" w:cs="Times New Roman"/>
          <w:szCs w:val="24"/>
        </w:rPr>
        <w:t xml:space="preserve"> formou podpisu předávajícího protokolu oběma smluvními stranami. Přílohou této faktury bude kopie tohoto předávajícího protokolu a stránkami z provozního deníku, opatřena podpisy obou smluvních stran,</w:t>
      </w:r>
    </w:p>
    <w:p w:rsidR="007B31BE" w:rsidRPr="007B31BE" w:rsidRDefault="00D41B3A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b) cena za část díla dle čl. III odst. b) smlouvy (následná péče) bude zhotoviteli hrazena na základě pololetní fakturace podle skutečně provedených prací zaznamenaných v provozním deníku a potvrzených osobou určenou objednatelem</w:t>
      </w:r>
      <w:r w:rsidR="00D53978">
        <w:rPr>
          <w:rFonts w:eastAsia="Calibri" w:cs="Times New Roman"/>
          <w:szCs w:val="24"/>
        </w:rPr>
        <w:t>. Cena následné péče odpovídá ½ ceny</w:t>
      </w:r>
      <w:r>
        <w:rPr>
          <w:rFonts w:eastAsia="Calibri" w:cs="Times New Roman"/>
          <w:szCs w:val="24"/>
        </w:rPr>
        <w:t xml:space="preserve"> </w:t>
      </w:r>
      <w:r w:rsidR="00D53978">
        <w:rPr>
          <w:rFonts w:eastAsia="Calibri" w:cs="Times New Roman"/>
          <w:szCs w:val="24"/>
        </w:rPr>
        <w:t>dle přílohy 2. písmeno c., za období 6 měsíců po sobě jdoucích.</w:t>
      </w:r>
    </w:p>
    <w:p w:rsidR="007B31BE" w:rsidRPr="007B31BE" w:rsidRDefault="007B31BE" w:rsidP="007B31BE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Lhůta splatnosti faktury je do </w:t>
      </w:r>
      <w:r w:rsidRPr="007B31BE">
        <w:rPr>
          <w:rFonts w:eastAsia="Calibri" w:cs="Times New Roman"/>
          <w:b/>
          <w:szCs w:val="24"/>
        </w:rPr>
        <w:t>30 dnů</w:t>
      </w:r>
      <w:r w:rsidRPr="007B31BE">
        <w:rPr>
          <w:rFonts w:eastAsia="Calibri" w:cs="Times New Roman"/>
          <w:szCs w:val="24"/>
        </w:rPr>
        <w:t xml:space="preserve"> (třiceti) od jejího prokazatelného doručení objednateli.</w:t>
      </w:r>
    </w:p>
    <w:p w:rsidR="007B31BE" w:rsidRPr="007B31BE" w:rsidRDefault="007B31BE" w:rsidP="007B31BE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Povinnost zaplatit je splněna dnem odepsání příslušné částky z účtu objednatele.</w:t>
      </w:r>
    </w:p>
    <w:p w:rsidR="007B31BE" w:rsidRDefault="00040172" w:rsidP="007B31BE">
      <w:pPr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Faktury budou mít náležitosti daňového dokladudlezákanič.35/2004 Sb., v platném znění (dále jen „faktura“). Každá faktura musí dále obsahovat tyto údaje: </w:t>
      </w:r>
    </w:p>
    <w:p w:rsidR="00040172" w:rsidRDefault="00040172" w:rsidP="00040172">
      <w:pPr>
        <w:pStyle w:val="Odstavecseseznamem"/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Objednatel: </w:t>
      </w:r>
    </w:p>
    <w:p w:rsidR="00040172" w:rsidRDefault="00040172" w:rsidP="00040172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Statutární město Ostrava</w:t>
      </w:r>
    </w:p>
    <w:p w:rsidR="00040172" w:rsidRDefault="00040172" w:rsidP="00040172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 w:cs="Times New Roman"/>
          <w:szCs w:val="24"/>
        </w:rPr>
      </w:pPr>
      <w:proofErr w:type="spellStart"/>
      <w:r>
        <w:rPr>
          <w:rFonts w:eastAsia="Calibri" w:cs="Times New Roman"/>
          <w:szCs w:val="24"/>
        </w:rPr>
        <w:t>Prokešovonáměstí</w:t>
      </w:r>
      <w:proofErr w:type="spellEnd"/>
      <w:r>
        <w:rPr>
          <w:rFonts w:eastAsia="Calibri" w:cs="Times New Roman"/>
          <w:szCs w:val="24"/>
        </w:rPr>
        <w:t xml:space="preserve"> 1803/8</w:t>
      </w:r>
    </w:p>
    <w:p w:rsidR="00040172" w:rsidRDefault="00040172" w:rsidP="00040172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729 30 Ostrava- Moravská Ostrava </w:t>
      </w:r>
    </w:p>
    <w:p w:rsidR="00040172" w:rsidRDefault="00040172" w:rsidP="00040172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IČ:00845451</w:t>
      </w:r>
    </w:p>
    <w:p w:rsidR="00040172" w:rsidRDefault="00040172" w:rsidP="00040172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DIČ: CZ00845451(plátce DPH)</w:t>
      </w:r>
    </w:p>
    <w:p w:rsidR="00040172" w:rsidRDefault="00040172" w:rsidP="00040172">
      <w:pPr>
        <w:pStyle w:val="Odstavecseseznamem"/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Příjemce (zasílací adresa):</w:t>
      </w:r>
    </w:p>
    <w:p w:rsidR="00040172" w:rsidRDefault="00040172" w:rsidP="00040172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Statutární město Ostrava-městský obvod Poruba</w:t>
      </w:r>
    </w:p>
    <w:p w:rsidR="00040172" w:rsidRDefault="00040172" w:rsidP="00040172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Klimkovická 55/28</w:t>
      </w:r>
    </w:p>
    <w:p w:rsidR="00040172" w:rsidRDefault="00040172" w:rsidP="00040172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708 56 Ostrava-Poruba</w:t>
      </w:r>
    </w:p>
    <w:p w:rsidR="00040172" w:rsidRDefault="00040172" w:rsidP="00040172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IČ:00845451</w:t>
      </w:r>
    </w:p>
    <w:p w:rsidR="00040172" w:rsidRDefault="00040172" w:rsidP="00040172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DIČ: CZ00845451(plátce DPH)</w:t>
      </w:r>
    </w:p>
    <w:p w:rsidR="00040172" w:rsidRDefault="00040172" w:rsidP="00040172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 w:cs="Times New Roman"/>
          <w:szCs w:val="24"/>
        </w:rPr>
      </w:pPr>
    </w:p>
    <w:p w:rsidR="00040172" w:rsidRDefault="00040172" w:rsidP="00040172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 w:cs="Times New Roman"/>
          <w:szCs w:val="24"/>
        </w:rPr>
      </w:pPr>
    </w:p>
    <w:p w:rsidR="00653424" w:rsidRDefault="00653424" w:rsidP="00040172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 w:cs="Times New Roman"/>
          <w:szCs w:val="24"/>
        </w:rPr>
      </w:pPr>
    </w:p>
    <w:p w:rsidR="00653424" w:rsidRDefault="00653424" w:rsidP="00040172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 w:cs="Times New Roman"/>
          <w:szCs w:val="24"/>
        </w:rPr>
      </w:pPr>
    </w:p>
    <w:p w:rsidR="00653424" w:rsidRDefault="00653424" w:rsidP="00040172">
      <w:pPr>
        <w:pStyle w:val="Odstavecseseznamem"/>
        <w:suppressAutoHyphens/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b/>
          <w:szCs w:val="24"/>
        </w:rPr>
        <w:lastRenderedPageBreak/>
        <w:t>VI.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b/>
          <w:szCs w:val="24"/>
        </w:rPr>
        <w:t>Součinnost objednatele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szCs w:val="24"/>
        </w:rPr>
      </w:pPr>
    </w:p>
    <w:p w:rsidR="007B31BE" w:rsidRPr="007B31BE" w:rsidRDefault="007B31BE" w:rsidP="007B31BE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O předání pracoviště, které se bude konat nejpozději v den zahájení prací, sepíší smluvní strany zápis, který bude oběma účastníky podepsán. Zároveň objednatel předá zhotoviteli kopie vyjádření a stanovisek dotčených orgánů státní správy.</w:t>
      </w:r>
    </w:p>
    <w:p w:rsidR="007B31BE" w:rsidRPr="007B31BE" w:rsidRDefault="007B31BE" w:rsidP="007B31BE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Předání vyklizeného pracoviště po skončení díla objednateli proběhne následující pracovní den po převzetí řádně dokončeného díla objednatelem.</w:t>
      </w:r>
    </w:p>
    <w:p w:rsidR="007B31BE" w:rsidRPr="007B31BE" w:rsidRDefault="007B31BE" w:rsidP="007B31BE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Zhotovitel je vázán příkazy objednatele ohledně způsobu provádění díla.</w:t>
      </w:r>
    </w:p>
    <w:p w:rsidR="007B31BE" w:rsidRPr="007B31BE" w:rsidRDefault="007B31BE" w:rsidP="007B31BE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Objednatel má právo kontrolovat provádění díla a požadovat po objednateli prokázání skutečného stavu provádění díla kdykoliv v průběhu trvání této smlouvy.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b/>
          <w:szCs w:val="24"/>
        </w:rPr>
        <w:t>VII.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b/>
          <w:szCs w:val="24"/>
        </w:rPr>
        <w:t>Povinnosti zhotovitele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Součástí závazku zhotovitele k provedení díla je zabezpečení pracoviště a jeho zařízení v rozsahu odpovídajícím obecným požadavkům na jeho bezpečnost, střežení a protipožární opatření. Zhotovitel zajistí pracoviště tak, že nebude ohrožena bezpečnost osob.</w:t>
      </w:r>
    </w:p>
    <w:p w:rsidR="007B31BE" w:rsidRPr="007B31BE" w:rsidRDefault="007B31BE" w:rsidP="007B31BE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Zhotovitel zabezpečí na vlastní náklady dopravu a skladování zařízení, materiálu a jejich přesun na místo provádění díla.</w:t>
      </w:r>
    </w:p>
    <w:p w:rsidR="007B31BE" w:rsidRPr="007B31BE" w:rsidRDefault="007B31BE" w:rsidP="007B31BE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Zhotovitel odpovídá za bezpečnost a ochranu zdraví při práci.</w:t>
      </w:r>
    </w:p>
    <w:p w:rsidR="007B31BE" w:rsidRPr="007B31BE" w:rsidRDefault="007B31BE" w:rsidP="007B31BE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Zhotovitel odpovídá za čistotu a pořádek na pracovišti, je povinen průběžně odstraňovat odpad, který vznikne při jeho činnosti.  </w:t>
      </w:r>
    </w:p>
    <w:p w:rsidR="0031221A" w:rsidRDefault="00D53978" w:rsidP="007B31BE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Zhotovitel vede po </w:t>
      </w:r>
      <w:r w:rsidR="0031221A">
        <w:rPr>
          <w:rFonts w:eastAsia="Calibri" w:cs="Times New Roman"/>
          <w:szCs w:val="24"/>
        </w:rPr>
        <w:t>dobu plnění</w:t>
      </w:r>
      <w:r>
        <w:rPr>
          <w:rFonts w:eastAsia="Calibri" w:cs="Times New Roman"/>
          <w:szCs w:val="24"/>
        </w:rPr>
        <w:t xml:space="preserve"> </w:t>
      </w:r>
      <w:r w:rsidR="0031221A">
        <w:rPr>
          <w:rFonts w:eastAsia="Calibri" w:cs="Times New Roman"/>
          <w:szCs w:val="24"/>
        </w:rPr>
        <w:t>povinnosti</w:t>
      </w:r>
      <w:r>
        <w:rPr>
          <w:rFonts w:eastAsia="Calibri" w:cs="Times New Roman"/>
          <w:szCs w:val="24"/>
        </w:rPr>
        <w:t xml:space="preserve"> dle této smlouvy (náhradní výsadba, následná péče) písemný přehled o stavu plnění svých závazků</w:t>
      </w:r>
      <w:r w:rsidR="0031221A">
        <w:rPr>
          <w:rFonts w:eastAsia="Calibri" w:cs="Times New Roman"/>
          <w:szCs w:val="24"/>
        </w:rPr>
        <w:t>, provádění díla a postupu prací (provozní deník). Provedení prací bude v provozním deníku potvrzováno osobou určenou objednavatelem. Objednatel, respektive jim určená osoba je oprávněná tento provozní deník kontrolovat a zapisovat do něj zjištěné nedostatky, Zhotovitel je povinen umožnit objednateli nahlédnutí do provozního deníku k jeho výzvě, a to vždy bez zbytečného odkladu.</w:t>
      </w:r>
    </w:p>
    <w:p w:rsidR="007B31BE" w:rsidRPr="007B31BE" w:rsidRDefault="0031221A" w:rsidP="007B31BE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K</w:t>
      </w:r>
      <w:r w:rsidR="007B31BE" w:rsidRPr="007B31BE">
        <w:rPr>
          <w:rFonts w:eastAsia="Calibri" w:cs="Times New Roman"/>
          <w:szCs w:val="24"/>
        </w:rPr>
        <w:t xml:space="preserve"> předání a převzetí </w:t>
      </w:r>
      <w:r>
        <w:rPr>
          <w:rFonts w:eastAsia="Calibri" w:cs="Times New Roman"/>
          <w:szCs w:val="24"/>
        </w:rPr>
        <w:t xml:space="preserve">části díla specifikované v </w:t>
      </w:r>
      <w:r w:rsidR="007B31BE" w:rsidRPr="007B31BE">
        <w:rPr>
          <w:rFonts w:eastAsia="Calibri" w:cs="Times New Roman"/>
          <w:szCs w:val="24"/>
        </w:rPr>
        <w:t>čl. III. odst. 1</w:t>
      </w:r>
      <w:r>
        <w:rPr>
          <w:rFonts w:eastAsia="Calibri" w:cs="Times New Roman"/>
          <w:szCs w:val="24"/>
        </w:rPr>
        <w:t xml:space="preserve"> </w:t>
      </w:r>
      <w:proofErr w:type="spellStart"/>
      <w:r>
        <w:rPr>
          <w:rFonts w:eastAsia="Calibri" w:cs="Times New Roman"/>
          <w:szCs w:val="24"/>
        </w:rPr>
        <w:t>psm</w:t>
      </w:r>
      <w:proofErr w:type="spellEnd"/>
      <w:r>
        <w:rPr>
          <w:rFonts w:eastAsia="Calibri" w:cs="Times New Roman"/>
          <w:szCs w:val="24"/>
        </w:rPr>
        <w:t>. a)</w:t>
      </w:r>
      <w:r w:rsidR="007B31BE" w:rsidRPr="007B31BE">
        <w:rPr>
          <w:rFonts w:eastAsia="Calibri" w:cs="Times New Roman"/>
          <w:szCs w:val="24"/>
        </w:rPr>
        <w:t xml:space="preserve"> této smlouvy vyzve zhotovitel </w:t>
      </w:r>
      <w:r>
        <w:rPr>
          <w:rFonts w:eastAsia="Calibri" w:cs="Times New Roman"/>
          <w:szCs w:val="24"/>
        </w:rPr>
        <w:t xml:space="preserve">písemně alespoň 5 pracovních dní předem. </w:t>
      </w:r>
      <w:r w:rsidR="007B31BE" w:rsidRPr="007B31BE">
        <w:rPr>
          <w:rFonts w:eastAsia="Calibri" w:cs="Times New Roman"/>
          <w:szCs w:val="24"/>
        </w:rPr>
        <w:t xml:space="preserve">Objednatel se zavazuje převzít </w:t>
      </w:r>
      <w:r>
        <w:rPr>
          <w:rFonts w:eastAsia="Calibri" w:cs="Times New Roman"/>
          <w:szCs w:val="24"/>
        </w:rPr>
        <w:t xml:space="preserve">tuto část díla i před </w:t>
      </w:r>
      <w:r w:rsidR="007B31BE" w:rsidRPr="007B31BE">
        <w:rPr>
          <w:rFonts w:eastAsia="Calibri" w:cs="Times New Roman"/>
          <w:szCs w:val="24"/>
        </w:rPr>
        <w:t>dohodnutým termínem ukončení prací.</w:t>
      </w:r>
    </w:p>
    <w:p w:rsidR="007B31BE" w:rsidRDefault="007B31BE" w:rsidP="007B31BE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Povinnost zhotovitele k plnění podle</w:t>
      </w:r>
      <w:r w:rsidR="0031221A">
        <w:rPr>
          <w:rFonts w:eastAsia="Calibri" w:cs="Times New Roman"/>
          <w:szCs w:val="24"/>
        </w:rPr>
        <w:t xml:space="preserve"> čl. III odst. 1 písm. a)</w:t>
      </w:r>
      <w:r w:rsidRPr="007B31BE">
        <w:rPr>
          <w:rFonts w:eastAsia="Calibri" w:cs="Times New Roman"/>
          <w:szCs w:val="24"/>
        </w:rPr>
        <w:t xml:space="preserve"> této smlouvy je splněna dnem předání a převzetí kompletního díla objednatelem bez vad a nedodělků. Objednatel tuto skutečnost potvrdí podpisem předávacího protokolu.</w:t>
      </w:r>
    </w:p>
    <w:p w:rsidR="0031221A" w:rsidRPr="007B31BE" w:rsidRDefault="0031221A" w:rsidP="007B31BE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Zhotovitel jakoukoliv činnost při plnění díla specifikované v čl. III odst. 1 písm. b) smlouvy předem oznámí elektronicky nebo osobně určenému zástupci objednatele, </w:t>
      </w:r>
      <w:r w:rsidR="00D70CD9">
        <w:rPr>
          <w:rFonts w:eastAsia="Calibri" w:cs="Times New Roman"/>
          <w:szCs w:val="24"/>
        </w:rPr>
        <w:t>včetně</w:t>
      </w:r>
      <w:r>
        <w:rPr>
          <w:rFonts w:eastAsia="Calibri" w:cs="Times New Roman"/>
          <w:szCs w:val="24"/>
        </w:rPr>
        <w:t xml:space="preserve"> lokalit, a je</w:t>
      </w:r>
      <w:r w:rsidR="00D70CD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povinen tyto</w:t>
      </w:r>
      <w:r w:rsidR="00D70CD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činnosti zapsat do provozního</w:t>
      </w:r>
      <w:r w:rsidR="00D70CD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deníku. </w:t>
      </w:r>
    </w:p>
    <w:p w:rsidR="007B31BE" w:rsidRPr="007B31BE" w:rsidRDefault="007B31BE" w:rsidP="007B31BE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Zhotovitel je povinen při plnění svých závazků z této smlouvy postupovat s odbornou péčí, dodržovat obecně závazné předpisy, technické normy, standardy a smluvené podmínky. Je povinen řídit se výchozími podklady objednatele a dohodami uzavřenými oběma účastníky.</w:t>
      </w:r>
    </w:p>
    <w:p w:rsidR="007B31BE" w:rsidRPr="007B31BE" w:rsidRDefault="007B31BE" w:rsidP="007B31BE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Zhotovitel je povinen dodržovat podmínky dotčených orgánů státní správy.</w:t>
      </w:r>
    </w:p>
    <w:p w:rsidR="007B31BE" w:rsidRDefault="007B31BE" w:rsidP="007B31BE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653424">
        <w:rPr>
          <w:rFonts w:eastAsia="Calibri" w:cs="Times New Roman"/>
          <w:szCs w:val="24"/>
        </w:rPr>
        <w:t>Zhotovitel je povinen dodržovat obecně závaznou vyhlášku statutárního města Ostravy č. 4/2012 o zabezpečení veřejného pořádku omezením hluku.</w:t>
      </w:r>
    </w:p>
    <w:p w:rsid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653424" w:rsidRPr="007B31BE" w:rsidRDefault="00653424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62419D" w:rsidRDefault="0062419D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7B31BE" w:rsidRPr="007B31BE" w:rsidRDefault="00D70CD9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lastRenderedPageBreak/>
        <w:t>V</w:t>
      </w:r>
      <w:r w:rsidR="007B31BE" w:rsidRPr="007B31BE">
        <w:rPr>
          <w:rFonts w:eastAsia="Calibri" w:cs="Times New Roman"/>
          <w:b/>
          <w:szCs w:val="24"/>
        </w:rPr>
        <w:t>III.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b/>
          <w:szCs w:val="24"/>
        </w:rPr>
        <w:t>Odpovědnost za vady, záruka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Dílo má vady, jestliže jeho provedení neodpovídá požadavkům uvedeným ve smlouvě, příslušným právním předpisům, normám nebo jiné dokumentaci vztahující se k provedení díla, např. pokud neumožňuje užívání, k němuž bylo určeno a zhotoveno. </w:t>
      </w:r>
    </w:p>
    <w:p w:rsidR="007B31BE" w:rsidRPr="007B31BE" w:rsidRDefault="007B31BE" w:rsidP="007B31BE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Zhotovitel odpovídá za vady, jež má dílo v době předání a převzetí, a za vady, které se projeví v záruční době. Za vady díla, které se projeví po záruční době, odpovídá jen tehdy, pokud jejich příčinou bylo porušení povinností zhotovitele.</w:t>
      </w:r>
    </w:p>
    <w:p w:rsidR="007B31BE" w:rsidRPr="007B31BE" w:rsidRDefault="007B31BE" w:rsidP="007B31BE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Zhotovitel poskytuje objednateli na provedené dílo záruku v délce 60 měsíců. Záruční doba začíná plynout ode dne řádného předání a převzetí </w:t>
      </w:r>
      <w:r w:rsidR="00D70CD9">
        <w:rPr>
          <w:rFonts w:eastAsia="Calibri" w:cs="Times New Roman"/>
          <w:szCs w:val="24"/>
        </w:rPr>
        <w:t>části díla specifikované v čl. III, odst. 1 písm. a), této smlouvy,</w:t>
      </w:r>
      <w:r w:rsidRPr="007B31BE">
        <w:rPr>
          <w:rFonts w:eastAsia="Calibri" w:cs="Times New Roman"/>
          <w:szCs w:val="24"/>
        </w:rPr>
        <w:t xml:space="preserve"> bez vad a nedodělků objednatelem. </w:t>
      </w:r>
    </w:p>
    <w:p w:rsidR="007B31BE" w:rsidRPr="007B31BE" w:rsidRDefault="007B31BE" w:rsidP="007B31BE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szCs w:val="24"/>
          <w:lang w:eastAsia="cs-CZ"/>
        </w:rPr>
      </w:pPr>
      <w:r w:rsidRPr="007B31BE">
        <w:rPr>
          <w:rFonts w:eastAsia="Times New Roman" w:cs="Times New Roman"/>
          <w:szCs w:val="24"/>
          <w:lang w:eastAsia="cs-CZ"/>
        </w:rPr>
        <w:t>Zhotovitel se zaručuje, že předané dílo jako předmět plnění jeho závazků bude v záruční době způsobilé pro použití k ujednanému účelu a že si podrží ujednané vlastnosti; nejsou-li mezi stranami výslovně ujednány, vztahuje se záruka na účel a vlastnosti pro takové dílo obvyklé.</w:t>
      </w:r>
    </w:p>
    <w:p w:rsidR="007B31BE" w:rsidRPr="007B31BE" w:rsidRDefault="007B31BE" w:rsidP="007B31BE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Objednatel je povinen oznámit zhotoviteli zjevné vady díla při převzetí, ostatní vady do 14 dnů poté, co je zjistil. V písemném oznámení uvede konkrétně, jaké vady zjistil, kde a jak se projevují.</w:t>
      </w:r>
    </w:p>
    <w:p w:rsidR="007B31BE" w:rsidRPr="007B31BE" w:rsidRDefault="007B31BE" w:rsidP="007B31BE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Zhotovitel je povinen odstranit reklamované vady na vlastní náklady ve lhůtě 5 pracovních dnů od doručení písemného oznámení. V případě havárie nastoupí zhotovitel na odstranění vad ihned, nejpozději do 24 hodin.</w:t>
      </w:r>
    </w:p>
    <w:p w:rsidR="007B31BE" w:rsidRPr="007B31BE" w:rsidRDefault="007B31BE" w:rsidP="007B31BE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Vadou se rozumí odchylka v kvalitě, rozsahu a parametrech díla, stanovených touto smlouvou a obecně závaznými technickými normami a předpisy. </w:t>
      </w:r>
    </w:p>
    <w:p w:rsidR="007B31BE" w:rsidRPr="00F4368F" w:rsidRDefault="007B31BE" w:rsidP="00F4368F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Odpovědnost za vady se řídí zákonem č. 89/2012 Sb., občanským zákoníkem, pokud tato smlouva nestanoví jinak. </w:t>
      </w:r>
      <w:r w:rsidRPr="00F4368F">
        <w:rPr>
          <w:rFonts w:eastAsia="Calibri" w:cs="Times New Roman"/>
          <w:szCs w:val="24"/>
        </w:rPr>
        <w:t xml:space="preserve">  </w:t>
      </w:r>
    </w:p>
    <w:p w:rsidR="007B31BE" w:rsidRPr="007B31BE" w:rsidRDefault="007B31BE" w:rsidP="007B31BE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Zhotovitel se zaručuje, že předmět dodávky, objeví - </w:t>
      </w:r>
      <w:proofErr w:type="spellStart"/>
      <w:r w:rsidRPr="007B31BE">
        <w:rPr>
          <w:rFonts w:eastAsia="Calibri" w:cs="Times New Roman"/>
          <w:szCs w:val="24"/>
        </w:rPr>
        <w:t>li</w:t>
      </w:r>
      <w:proofErr w:type="spellEnd"/>
      <w:r w:rsidRPr="007B31BE">
        <w:rPr>
          <w:rFonts w:eastAsia="Calibri" w:cs="Times New Roman"/>
          <w:szCs w:val="24"/>
        </w:rPr>
        <w:t xml:space="preserve"> se jakákoliv odchylka od požadovaného vzhledu, tvaru a stavu, bude na jeho náklady vyměněn za objednavatelem požadovaný předmět dodávky. Nastane - </w:t>
      </w:r>
      <w:proofErr w:type="spellStart"/>
      <w:r w:rsidRPr="007B31BE">
        <w:rPr>
          <w:rFonts w:eastAsia="Calibri" w:cs="Times New Roman"/>
          <w:szCs w:val="24"/>
        </w:rPr>
        <w:t>li</w:t>
      </w:r>
      <w:proofErr w:type="spellEnd"/>
      <w:r w:rsidRPr="007B31BE">
        <w:rPr>
          <w:rFonts w:eastAsia="Calibri" w:cs="Times New Roman"/>
          <w:szCs w:val="24"/>
        </w:rPr>
        <w:t xml:space="preserve"> tato výměna, bude řádně zaznamenaná a záruční doba začne běžet po </w:t>
      </w:r>
      <w:r w:rsidRPr="00D70CD9">
        <w:rPr>
          <w:rFonts w:eastAsia="Calibri" w:cs="Times New Roman"/>
          <w:b/>
          <w:szCs w:val="24"/>
        </w:rPr>
        <w:t>prokazatelném převzetí předmětu díla</w:t>
      </w:r>
      <w:r w:rsidRPr="007B31BE">
        <w:rPr>
          <w:rFonts w:eastAsia="Calibri" w:cs="Times New Roman"/>
          <w:szCs w:val="24"/>
        </w:rPr>
        <w:t xml:space="preserve">. </w:t>
      </w:r>
    </w:p>
    <w:p w:rsidR="007B31BE" w:rsidRDefault="007B31BE" w:rsidP="007B31BE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Účastnici se dohodli, že v případě, kdy jakýkoliv vysazený strom v záruční době uhyne nebo bude vykazovat projevy špatného zdravotního stavu, aniž budou příčinou tohoto stavu prokazatelně vnější podmínky, za které zhotovitel nenese odpovědnost, jedná se o důvod k výměně za jinou dřevinu, stejného druhu a kultivaru, v požadované kvalitě specifikované v čl. III., odst. 1</w:t>
      </w:r>
      <w:r w:rsidR="00D70CD9">
        <w:rPr>
          <w:rFonts w:eastAsia="Calibri" w:cs="Times New Roman"/>
          <w:szCs w:val="24"/>
        </w:rPr>
        <w:t>, písm. a)</w:t>
      </w:r>
      <w:r w:rsidRPr="007B31BE">
        <w:rPr>
          <w:rFonts w:eastAsia="Calibri" w:cs="Times New Roman"/>
          <w:szCs w:val="24"/>
        </w:rPr>
        <w:t xml:space="preserve"> této smlouvy. </w:t>
      </w:r>
    </w:p>
    <w:p w:rsidR="00F4368F" w:rsidRPr="007B31BE" w:rsidRDefault="00F4368F" w:rsidP="007B31BE">
      <w:pPr>
        <w:numPr>
          <w:ilvl w:val="0"/>
          <w:numId w:val="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V případě, že zhotovitel neodstraní reklam</w:t>
      </w:r>
      <w:r w:rsidR="00D70CD9">
        <w:rPr>
          <w:rFonts w:eastAsia="Calibri" w:cs="Times New Roman"/>
          <w:szCs w:val="24"/>
        </w:rPr>
        <w:t>ovanou vadu řádně a včas (</w:t>
      </w:r>
      <w:proofErr w:type="gramStart"/>
      <w:r w:rsidR="00D70CD9">
        <w:rPr>
          <w:rFonts w:eastAsia="Calibri" w:cs="Times New Roman"/>
          <w:szCs w:val="24"/>
        </w:rPr>
        <w:t>odst.5</w:t>
      </w:r>
      <w:r>
        <w:rPr>
          <w:rFonts w:eastAsia="Calibri" w:cs="Times New Roman"/>
          <w:szCs w:val="24"/>
        </w:rPr>
        <w:t>), je</w:t>
      </w:r>
      <w:proofErr w:type="gramEnd"/>
      <w:r>
        <w:rPr>
          <w:rFonts w:eastAsia="Calibri" w:cs="Times New Roman"/>
          <w:szCs w:val="24"/>
        </w:rPr>
        <w:t xml:space="preserve"> objednatel oprávněn vadu odstranit sám, popř. prostřednictvím třetích osob, a to</w:t>
      </w:r>
      <w:r w:rsidR="00D70CD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na  náklady zhotovitele. 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b/>
          <w:szCs w:val="24"/>
        </w:rPr>
        <w:t>IX.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b/>
          <w:szCs w:val="24"/>
        </w:rPr>
        <w:t>Smluvní pokuty</w:t>
      </w:r>
      <w:r w:rsidR="00D70CD9">
        <w:rPr>
          <w:rFonts w:eastAsia="Calibri" w:cs="Times New Roman"/>
          <w:b/>
          <w:szCs w:val="24"/>
        </w:rPr>
        <w:t>, odstoupení od smlouvy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V případě, že zhotovitel nedodrží </w:t>
      </w:r>
      <w:r w:rsidR="00D70CD9">
        <w:rPr>
          <w:rFonts w:eastAsia="Calibri" w:cs="Times New Roman"/>
          <w:szCs w:val="24"/>
        </w:rPr>
        <w:t xml:space="preserve">jakýmkoliv </w:t>
      </w:r>
      <w:r w:rsidRPr="007B31BE">
        <w:rPr>
          <w:rFonts w:eastAsia="Calibri" w:cs="Times New Roman"/>
          <w:szCs w:val="24"/>
        </w:rPr>
        <w:t>termín</w:t>
      </w:r>
      <w:r w:rsidR="00D70CD9">
        <w:rPr>
          <w:rFonts w:eastAsia="Calibri" w:cs="Times New Roman"/>
          <w:szCs w:val="24"/>
        </w:rPr>
        <w:t xml:space="preserve"> plnění sjednaný v</w:t>
      </w:r>
      <w:r w:rsidRPr="007B31BE">
        <w:rPr>
          <w:rFonts w:eastAsia="Calibri" w:cs="Times New Roman"/>
          <w:szCs w:val="24"/>
        </w:rPr>
        <w:t xml:space="preserve"> čl. IV. odst. 1</w:t>
      </w:r>
      <w:r w:rsidR="00D70CD9">
        <w:rPr>
          <w:rFonts w:eastAsia="Calibri" w:cs="Times New Roman"/>
          <w:szCs w:val="24"/>
        </w:rPr>
        <w:t xml:space="preserve">- </w:t>
      </w:r>
      <w:r w:rsidRPr="007B31BE">
        <w:rPr>
          <w:rFonts w:eastAsia="Calibri" w:cs="Times New Roman"/>
          <w:szCs w:val="24"/>
        </w:rPr>
        <w:t xml:space="preserve"> této smlouvy</w:t>
      </w:r>
      <w:r w:rsidR="00D70CD9">
        <w:rPr>
          <w:rFonts w:eastAsia="Calibri" w:cs="Times New Roman"/>
          <w:szCs w:val="24"/>
        </w:rPr>
        <w:t xml:space="preserve"> (náhradní výsadba)</w:t>
      </w:r>
      <w:r w:rsidRPr="007B31BE">
        <w:rPr>
          <w:rFonts w:eastAsia="Calibri" w:cs="Times New Roman"/>
          <w:szCs w:val="24"/>
        </w:rPr>
        <w:t>, uhradí objednateli smluvní pokutu ve výši 0,1 % z ceny díla za každý, i jen započatý, den prodlení.</w:t>
      </w:r>
    </w:p>
    <w:p w:rsidR="00251FD3" w:rsidRDefault="007B31BE" w:rsidP="007B31BE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V</w:t>
      </w:r>
      <w:r w:rsidR="00D70CD9">
        <w:rPr>
          <w:rFonts w:eastAsia="Calibri" w:cs="Times New Roman"/>
          <w:szCs w:val="24"/>
        </w:rPr>
        <w:t> </w:t>
      </w:r>
      <w:r w:rsidRPr="007B31BE">
        <w:rPr>
          <w:rFonts w:eastAsia="Calibri" w:cs="Times New Roman"/>
          <w:szCs w:val="24"/>
        </w:rPr>
        <w:t>případě</w:t>
      </w:r>
      <w:r w:rsidR="00D70CD9">
        <w:rPr>
          <w:rFonts w:eastAsia="Calibri" w:cs="Times New Roman"/>
          <w:szCs w:val="24"/>
        </w:rPr>
        <w:t xml:space="preserve">, že zhotovitel poruší jakoukoliv svou povinnost v rámci provádění části díla dle čl. III odst. 1 písm. b) smlouvy (následná péče), vznikne </w:t>
      </w:r>
      <w:r w:rsidR="00251FD3">
        <w:rPr>
          <w:rFonts w:eastAsia="Calibri" w:cs="Times New Roman"/>
          <w:szCs w:val="24"/>
        </w:rPr>
        <w:t>objednateli</w:t>
      </w:r>
      <w:r w:rsidR="00D70CD9">
        <w:rPr>
          <w:rFonts w:eastAsia="Calibri" w:cs="Times New Roman"/>
          <w:szCs w:val="24"/>
        </w:rPr>
        <w:t xml:space="preserve"> právo na zaplacení smluvní pokuty ve výši </w:t>
      </w:r>
      <w:r w:rsidR="00251FD3">
        <w:rPr>
          <w:rFonts w:eastAsia="Calibri" w:cs="Times New Roman"/>
          <w:szCs w:val="24"/>
        </w:rPr>
        <w:t xml:space="preserve">500 Kč za každý zjištěný případ porušení povinnosti. </w:t>
      </w:r>
    </w:p>
    <w:p w:rsidR="007B31BE" w:rsidRPr="007B31BE" w:rsidRDefault="00251FD3" w:rsidP="007B31BE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lastRenderedPageBreak/>
        <w:t xml:space="preserve">V případě </w:t>
      </w:r>
      <w:r w:rsidR="007B31BE" w:rsidRPr="007B31BE">
        <w:rPr>
          <w:rFonts w:eastAsia="Calibri" w:cs="Times New Roman"/>
          <w:szCs w:val="24"/>
        </w:rPr>
        <w:t xml:space="preserve">prodlení objednatele s placením faktury uhradí objednatel zhotoviteli smluvní </w:t>
      </w:r>
      <w:r>
        <w:rPr>
          <w:rFonts w:eastAsia="Calibri" w:cs="Times New Roman"/>
          <w:szCs w:val="24"/>
        </w:rPr>
        <w:t xml:space="preserve">úrok z prodlení </w:t>
      </w:r>
      <w:r w:rsidRPr="007B31BE">
        <w:rPr>
          <w:rFonts w:eastAsia="Calibri" w:cs="Times New Roman"/>
          <w:szCs w:val="24"/>
        </w:rPr>
        <w:t>ve</w:t>
      </w:r>
      <w:r w:rsidR="007B31BE" w:rsidRPr="007B31BE">
        <w:rPr>
          <w:rFonts w:eastAsia="Calibri" w:cs="Times New Roman"/>
          <w:szCs w:val="24"/>
        </w:rPr>
        <w:t xml:space="preserve"> výši 0,05% z nezaplacené částky za každý den prodlení.</w:t>
      </w:r>
    </w:p>
    <w:p w:rsidR="007B31BE" w:rsidRPr="007B31BE" w:rsidRDefault="00251FD3" w:rsidP="007B31BE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Zaplacením smluvní pokuty nezaniká povinnost zhotovitel nahradit objednateli škodu, která vznikla v důsledku nepředání díla v sjednaném termínu. </w:t>
      </w:r>
    </w:p>
    <w:p w:rsidR="007B31BE" w:rsidRDefault="007B31BE" w:rsidP="007B31BE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251FD3">
        <w:rPr>
          <w:rFonts w:eastAsia="Calibri" w:cs="Times New Roman"/>
          <w:szCs w:val="24"/>
        </w:rPr>
        <w:t xml:space="preserve">Pokud zhotovitel nedodrží termín k odstranění </w:t>
      </w:r>
      <w:r w:rsidR="0056689D" w:rsidRPr="00251FD3">
        <w:rPr>
          <w:rFonts w:eastAsia="Calibri" w:cs="Times New Roman"/>
          <w:szCs w:val="24"/>
        </w:rPr>
        <w:t>vady</w:t>
      </w:r>
      <w:r w:rsidR="0056689D">
        <w:rPr>
          <w:rFonts w:eastAsia="Calibri" w:cs="Times New Roman"/>
          <w:szCs w:val="24"/>
        </w:rPr>
        <w:t>, která</w:t>
      </w:r>
      <w:r w:rsidR="00251FD3">
        <w:rPr>
          <w:rFonts w:eastAsia="Calibri" w:cs="Times New Roman"/>
          <w:szCs w:val="24"/>
        </w:rPr>
        <w:t xml:space="preserve"> byla vytyčena při předání a převzetí v rámci předávacího </w:t>
      </w:r>
      <w:r w:rsidR="0056689D">
        <w:rPr>
          <w:rFonts w:eastAsia="Calibri" w:cs="Times New Roman"/>
          <w:szCs w:val="24"/>
        </w:rPr>
        <w:t>protokolu, je</w:t>
      </w:r>
      <w:r w:rsidR="00251FD3">
        <w:rPr>
          <w:rFonts w:eastAsia="Calibri" w:cs="Times New Roman"/>
          <w:szCs w:val="24"/>
        </w:rPr>
        <w:t xml:space="preserve"> zhotovitel povinen uhradit objednateli </w:t>
      </w:r>
      <w:r w:rsidR="0056689D">
        <w:rPr>
          <w:rFonts w:eastAsia="Calibri" w:cs="Times New Roman"/>
          <w:szCs w:val="24"/>
        </w:rPr>
        <w:t>smluvní</w:t>
      </w:r>
      <w:r w:rsidR="00251FD3">
        <w:rPr>
          <w:rFonts w:eastAsia="Calibri" w:cs="Times New Roman"/>
          <w:szCs w:val="24"/>
        </w:rPr>
        <w:t xml:space="preserve"> pokutu ve vý</w:t>
      </w:r>
      <w:r w:rsidR="0056689D">
        <w:rPr>
          <w:rFonts w:eastAsia="Calibri" w:cs="Times New Roman"/>
          <w:szCs w:val="24"/>
        </w:rPr>
        <w:t>š</w:t>
      </w:r>
      <w:r w:rsidR="00251FD3">
        <w:rPr>
          <w:rFonts w:eastAsia="Calibri" w:cs="Times New Roman"/>
          <w:szCs w:val="24"/>
        </w:rPr>
        <w:t xml:space="preserve">i 1 000 Kč denně za každou vadu a každý den </w:t>
      </w:r>
      <w:r w:rsidR="0056689D">
        <w:rPr>
          <w:rFonts w:eastAsia="Calibri" w:cs="Times New Roman"/>
          <w:szCs w:val="24"/>
        </w:rPr>
        <w:t>prodlení</w:t>
      </w:r>
      <w:r w:rsidR="00251FD3">
        <w:rPr>
          <w:rFonts w:eastAsia="Calibri" w:cs="Times New Roman"/>
          <w:szCs w:val="24"/>
        </w:rPr>
        <w:t xml:space="preserve"> s jejím odstraněním.  </w:t>
      </w:r>
    </w:p>
    <w:p w:rsidR="0056689D" w:rsidRDefault="0056689D" w:rsidP="007B31BE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Pokud zhotovitel nedodrží termín k odstranění vady, která se projevila v záruční době, je zhotovitel povinen uhradit objednateli smluvní pokutu ve výši 1 000 Kč denně za každou vadu a každý den prodlení s jejím odstraněním. </w:t>
      </w:r>
    </w:p>
    <w:p w:rsidR="0056689D" w:rsidRDefault="0056689D" w:rsidP="007B31BE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Pokud zhotovitel nevyklidí pracoviště ve sjednaném termínu, je zhotovitel povinen uhradit objednateli smluvní pokutu ve výši 1 000 Kč za každý den prodlení s vyklízením pracoviště. </w:t>
      </w:r>
    </w:p>
    <w:p w:rsidR="0056689D" w:rsidRPr="00251FD3" w:rsidRDefault="0056689D" w:rsidP="007B31BE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Pokud zhotovitel nevede řádně provozní deník, nebo neumožní objednateli kontrolu provozního deník (č. VII odst. 5 smlouvy), je zhotovitel povinen uhradit objednateli smluvní pokutu ve výši 1 000 Kč za každý zjištěný případ porušení povinnosti zhotovitele. </w:t>
      </w:r>
    </w:p>
    <w:p w:rsidR="007B31BE" w:rsidRPr="007B31BE" w:rsidRDefault="007B31BE" w:rsidP="007B31BE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Smluvní pokuty sjednané touto smlouvou zaplatí povinná strana nezávisle na zavinění a na tom, zda a v jaké výši vznikne druhé straně škoda, kterou lze vymáhat samostatně.</w:t>
      </w:r>
    </w:p>
    <w:p w:rsidR="007B31BE" w:rsidRDefault="007B31BE" w:rsidP="007B31BE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Smluvní pokuty se nezapočítávají na náhradu případně vzniklé škody.</w:t>
      </w:r>
    </w:p>
    <w:p w:rsidR="0056689D" w:rsidRDefault="0056689D" w:rsidP="007B31BE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Objednatel je oprávněn odstoupit od této </w:t>
      </w:r>
      <w:r w:rsidR="00FA01A9">
        <w:rPr>
          <w:rFonts w:eastAsia="Calibri" w:cs="Times New Roman"/>
          <w:szCs w:val="24"/>
        </w:rPr>
        <w:t>smlouvy</w:t>
      </w:r>
      <w:r>
        <w:rPr>
          <w:rFonts w:eastAsia="Calibri" w:cs="Times New Roman"/>
          <w:szCs w:val="24"/>
        </w:rPr>
        <w:t xml:space="preserve"> </w:t>
      </w:r>
      <w:r w:rsidR="00FA01A9">
        <w:rPr>
          <w:rFonts w:eastAsia="Calibri" w:cs="Times New Roman"/>
          <w:szCs w:val="24"/>
        </w:rPr>
        <w:t>případě, že</w:t>
      </w:r>
      <w:r>
        <w:rPr>
          <w:rFonts w:eastAsia="Calibri" w:cs="Times New Roman"/>
          <w:szCs w:val="24"/>
        </w:rPr>
        <w:t>:</w:t>
      </w:r>
    </w:p>
    <w:p w:rsidR="0056689D" w:rsidRDefault="00FA01A9" w:rsidP="0056689D">
      <w:pPr>
        <w:pStyle w:val="Odstavecseseznamem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z</w:t>
      </w:r>
      <w:r w:rsidR="0056689D">
        <w:rPr>
          <w:rFonts w:eastAsia="Calibri" w:cs="Times New Roman"/>
          <w:szCs w:val="24"/>
        </w:rPr>
        <w:t xml:space="preserve">hotovitel </w:t>
      </w:r>
      <w:r>
        <w:rPr>
          <w:rFonts w:eastAsia="Calibri" w:cs="Times New Roman"/>
          <w:szCs w:val="24"/>
        </w:rPr>
        <w:t>provádí dílo</w:t>
      </w:r>
      <w:r w:rsidR="0056689D">
        <w:rPr>
          <w:rFonts w:eastAsia="Calibri" w:cs="Times New Roman"/>
          <w:szCs w:val="24"/>
        </w:rPr>
        <w:t xml:space="preserve"> v rozporu se svými povinnostmi, dle této smlouvy a nezjedná nápravu ani</w:t>
      </w:r>
      <w:r>
        <w:rPr>
          <w:rFonts w:eastAsia="Calibri" w:cs="Times New Roman"/>
          <w:szCs w:val="24"/>
        </w:rPr>
        <w:t xml:space="preserve"> </w:t>
      </w:r>
      <w:r w:rsidR="0056689D">
        <w:rPr>
          <w:rFonts w:eastAsia="Calibri" w:cs="Times New Roman"/>
          <w:szCs w:val="24"/>
        </w:rPr>
        <w:t xml:space="preserve">v dodatečné lhůtě poskytnutému k tomu </w:t>
      </w:r>
      <w:r>
        <w:rPr>
          <w:rFonts w:eastAsia="Calibri" w:cs="Times New Roman"/>
          <w:szCs w:val="24"/>
        </w:rPr>
        <w:t>objednatelem</w:t>
      </w:r>
      <w:r w:rsidR="0056689D">
        <w:rPr>
          <w:rFonts w:eastAsia="Calibri" w:cs="Times New Roman"/>
          <w:szCs w:val="24"/>
        </w:rPr>
        <w:t xml:space="preserve">, </w:t>
      </w:r>
    </w:p>
    <w:p w:rsidR="0056689D" w:rsidRDefault="00FA01A9" w:rsidP="0056689D">
      <w:pPr>
        <w:pStyle w:val="Odstavecseseznamem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z</w:t>
      </w:r>
      <w:r w:rsidR="0056689D">
        <w:rPr>
          <w:rFonts w:eastAsia="Calibri" w:cs="Times New Roman"/>
          <w:szCs w:val="24"/>
        </w:rPr>
        <w:t xml:space="preserve">hotovitel bezdůvodně </w:t>
      </w:r>
      <w:r>
        <w:rPr>
          <w:rFonts w:eastAsia="Calibri" w:cs="Times New Roman"/>
          <w:szCs w:val="24"/>
        </w:rPr>
        <w:t>přeruší</w:t>
      </w:r>
      <w:r w:rsidR="0056689D">
        <w:rPr>
          <w:rFonts w:eastAsia="Calibri" w:cs="Times New Roman"/>
          <w:szCs w:val="24"/>
        </w:rPr>
        <w:t xml:space="preserve"> práce na díle na dobu přesahující 30 dní,</w:t>
      </w:r>
    </w:p>
    <w:p w:rsidR="0056689D" w:rsidRDefault="00FA01A9" w:rsidP="0056689D">
      <w:pPr>
        <w:pStyle w:val="Odstavecseseznamem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p</w:t>
      </w:r>
      <w:r w:rsidR="0056689D">
        <w:rPr>
          <w:rFonts w:eastAsia="Calibri" w:cs="Times New Roman"/>
          <w:szCs w:val="24"/>
        </w:rPr>
        <w:t>rodlení zhotovitele</w:t>
      </w:r>
      <w:r>
        <w:rPr>
          <w:rFonts w:eastAsia="Calibri" w:cs="Times New Roman"/>
          <w:szCs w:val="24"/>
        </w:rPr>
        <w:t xml:space="preserve"> se zahájením prací na díle (čl. IV odst. 1 písm. a), </w:t>
      </w:r>
      <w:proofErr w:type="gramStart"/>
      <w:r>
        <w:rPr>
          <w:rFonts w:eastAsia="Calibri" w:cs="Times New Roman"/>
          <w:szCs w:val="24"/>
        </w:rPr>
        <w:t>odst.2 písm.</w:t>
      </w:r>
      <w:proofErr w:type="gramEnd"/>
      <w:r>
        <w:rPr>
          <w:rFonts w:eastAsia="Calibri" w:cs="Times New Roman"/>
          <w:szCs w:val="24"/>
        </w:rPr>
        <w:t xml:space="preserve"> a) smlouvy) delší než 5 dní,</w:t>
      </w:r>
    </w:p>
    <w:p w:rsidR="00FA01A9" w:rsidRPr="0056689D" w:rsidRDefault="00FA01A9" w:rsidP="0056689D">
      <w:pPr>
        <w:pStyle w:val="Odstavecseseznamem"/>
        <w:numPr>
          <w:ilvl w:val="0"/>
          <w:numId w:val="19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prodlení zhotovitel s ukončením prací a předáním části díla (náhradní výsadby) objednateli delší než 30 dní. 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F4368F" w:rsidRDefault="00F4368F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F4368F" w:rsidRDefault="00F4368F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b/>
          <w:szCs w:val="24"/>
        </w:rPr>
        <w:t>X.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 w:cs="Times New Roman"/>
          <w:b/>
          <w:szCs w:val="24"/>
        </w:rPr>
      </w:pPr>
      <w:r w:rsidRPr="007B31BE">
        <w:rPr>
          <w:rFonts w:eastAsia="Calibri" w:cs="Times New Roman"/>
          <w:b/>
          <w:szCs w:val="24"/>
        </w:rPr>
        <w:t>Ostatní ujednání</w:t>
      </w:r>
    </w:p>
    <w:p w:rsidR="007B31BE" w:rsidRPr="007B31BE" w:rsidRDefault="007B31BE" w:rsidP="007B31BE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Tuto smlouvu lze upravit, doplnit nebo změnit pouze písemnými dodatky schválenými oprávněnými zástupci obou smluvních stran. </w:t>
      </w:r>
    </w:p>
    <w:p w:rsidR="007B31BE" w:rsidRPr="007B31BE" w:rsidRDefault="007B31BE" w:rsidP="007B31BE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Písemnosti se považují za doručené i v případě, že kterákoliv ze stran jejich doručení bezdůvodně odmítne či jinak znemožní.</w:t>
      </w:r>
    </w:p>
    <w:p w:rsidR="007B31BE" w:rsidRPr="007B31BE" w:rsidRDefault="007B31BE" w:rsidP="007B31BE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V případech výslovně neupravených v této smlouvě se použije odpovídající ustanovení občanského zákoníku.</w:t>
      </w:r>
    </w:p>
    <w:p w:rsidR="007B31BE" w:rsidRPr="007B31BE" w:rsidRDefault="007B31BE" w:rsidP="007B31BE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Smluvní strany se dohodly podle § 558 odst. 2 </w:t>
      </w:r>
      <w:proofErr w:type="spellStart"/>
      <w:proofErr w:type="gramStart"/>
      <w:r w:rsidRPr="007B31BE">
        <w:rPr>
          <w:rFonts w:eastAsia="Calibri" w:cs="Times New Roman"/>
          <w:szCs w:val="24"/>
        </w:rPr>
        <w:t>zák.č</w:t>
      </w:r>
      <w:proofErr w:type="spellEnd"/>
      <w:r w:rsidRPr="007B31BE">
        <w:rPr>
          <w:rFonts w:eastAsia="Calibri" w:cs="Times New Roman"/>
          <w:szCs w:val="24"/>
        </w:rPr>
        <w:t>.</w:t>
      </w:r>
      <w:proofErr w:type="gramEnd"/>
      <w:r w:rsidRPr="007B31BE">
        <w:rPr>
          <w:rFonts w:eastAsia="Calibri" w:cs="Times New Roman"/>
          <w:szCs w:val="24"/>
        </w:rPr>
        <w:t xml:space="preserve"> 89/2012 Sb., občanského zákoníku,  že ve vzájemných právních vztazích založených touto smlouvou  se nepřihlíží k obchodním zvyklostem zachovávaným obecně, anebo v daném odvětví.</w:t>
      </w:r>
    </w:p>
    <w:p w:rsidR="007B31BE" w:rsidRPr="007B31BE" w:rsidRDefault="007B31BE" w:rsidP="007B31BE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Smlouva je vyhotovena ve 4 stejnopisech, z nichž 3 obdrží objednatel a 1 zhotovitel.</w:t>
      </w:r>
    </w:p>
    <w:p w:rsidR="007B31BE" w:rsidRPr="007B31BE" w:rsidRDefault="007B31BE" w:rsidP="007B31BE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>Smluvní strany shodně prohlašují, že si tuto smlouvu před jejím podepsáním přečetly, že byla uzavřena po vzájemném projednání podle jejich pravé a svobodné vůle určitě, vážně a srozumitelně, a že se dohodly o celém jejím obsahu, což stvrzují svými podpisy.</w:t>
      </w:r>
    </w:p>
    <w:p w:rsidR="007B31BE" w:rsidRPr="00FA01A9" w:rsidRDefault="007B31BE" w:rsidP="007B31BE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FA01A9">
        <w:rPr>
          <w:rFonts w:eastAsia="Calibri" w:cs="Times New Roman"/>
          <w:szCs w:val="24"/>
        </w:rPr>
        <w:lastRenderedPageBreak/>
        <w:t>Smlouva nabývá platnosti dnem podpisu obou smluvních stran</w:t>
      </w:r>
      <w:r w:rsidR="00FA01A9" w:rsidRPr="00FA01A9">
        <w:rPr>
          <w:rFonts w:eastAsia="Calibri" w:cs="Times New Roman"/>
          <w:szCs w:val="24"/>
        </w:rPr>
        <w:t xml:space="preserve"> a účinnosti dnem uveřejním v registru smluv dle zákona č.340/2015 Sb. o registru smluv</w:t>
      </w:r>
      <w:r w:rsidRPr="00FA01A9">
        <w:rPr>
          <w:rFonts w:eastAsia="Calibri" w:cs="Times New Roman"/>
          <w:szCs w:val="24"/>
        </w:rPr>
        <w:t>.</w:t>
      </w:r>
      <w:r w:rsidR="00FA01A9" w:rsidRPr="00FA01A9">
        <w:rPr>
          <w:rFonts w:eastAsia="Calibri" w:cs="Times New Roman"/>
          <w:szCs w:val="24"/>
        </w:rPr>
        <w:t xml:space="preserve"> Uveřejnění v registru zajistí objednatel a zhotovitel tímto vyslovuje souhlas s uveřejněním celého textu smlouvy, včetně příloh v Registru smluv. </w:t>
      </w:r>
      <w:r w:rsidRPr="00FA01A9">
        <w:rPr>
          <w:rFonts w:eastAsia="Calibri" w:cs="Times New Roman"/>
          <w:szCs w:val="24"/>
        </w:rPr>
        <w:t xml:space="preserve"> </w:t>
      </w:r>
    </w:p>
    <w:p w:rsidR="007B31BE" w:rsidRDefault="007B31BE" w:rsidP="007B31BE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Smluvní strany souhlasí, že tato smlouva, včetně veškerých příloh a dodatků, bude zveřejněna na internetových stránkách statutárního města Ostrava – městského obvodu Poruba (poruba.ostrava.cz), a to po dobu časově neomezenou. </w:t>
      </w:r>
    </w:p>
    <w:p w:rsidR="007B31BE" w:rsidRDefault="00F4368F" w:rsidP="007B31BE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F4368F">
        <w:rPr>
          <w:rFonts w:eastAsia="Calibri" w:cs="Times New Roman"/>
          <w:szCs w:val="24"/>
        </w:rPr>
        <w:t xml:space="preserve">O uzavření smlouvy rozhodla Rada městského obvodu Poruba usnesením číslo    </w:t>
      </w:r>
      <w:r w:rsidR="0062419D">
        <w:rPr>
          <w:rFonts w:eastAsia="Calibri" w:cs="Times New Roman"/>
          <w:szCs w:val="24"/>
        </w:rPr>
        <w:t>2923/RMOb1418/83</w:t>
      </w:r>
      <w:r w:rsidRPr="00F4368F">
        <w:rPr>
          <w:rFonts w:eastAsia="Calibri" w:cs="Times New Roman"/>
          <w:szCs w:val="24"/>
        </w:rPr>
        <w:t xml:space="preserve"> </w:t>
      </w:r>
      <w:r w:rsidR="0062419D">
        <w:rPr>
          <w:rFonts w:eastAsia="Calibri" w:cs="Times New Roman"/>
          <w:szCs w:val="24"/>
        </w:rPr>
        <w:t xml:space="preserve">ze dne 12. 4. 2018. </w:t>
      </w:r>
    </w:p>
    <w:p w:rsidR="00FA01A9" w:rsidRDefault="00FA01A9" w:rsidP="007B31BE">
      <w:pPr>
        <w:numPr>
          <w:ilvl w:val="0"/>
          <w:numId w:val="1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Nedílnou součástí této </w:t>
      </w:r>
      <w:r w:rsidR="0025685E">
        <w:rPr>
          <w:rFonts w:eastAsia="Calibri" w:cs="Times New Roman"/>
          <w:szCs w:val="24"/>
        </w:rPr>
        <w:t>smlouvy</w:t>
      </w:r>
      <w:r>
        <w:rPr>
          <w:rFonts w:eastAsia="Calibri" w:cs="Times New Roman"/>
          <w:szCs w:val="24"/>
        </w:rPr>
        <w:t xml:space="preserve"> je: </w:t>
      </w:r>
    </w:p>
    <w:p w:rsidR="0025685E" w:rsidRDefault="00FA01A9" w:rsidP="00FA01A9">
      <w:pPr>
        <w:pStyle w:val="Odstavecseseznamem"/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Příloha číslo</w:t>
      </w:r>
      <w:r w:rsidR="0095167C">
        <w:rPr>
          <w:rFonts w:eastAsia="Calibri" w:cs="Times New Roman"/>
          <w:szCs w:val="24"/>
        </w:rPr>
        <w:t xml:space="preserve"> 1</w:t>
      </w:r>
      <w:r>
        <w:rPr>
          <w:rFonts w:eastAsia="Calibri" w:cs="Times New Roman"/>
          <w:szCs w:val="24"/>
        </w:rPr>
        <w:t xml:space="preserve"> – </w:t>
      </w:r>
      <w:r w:rsidR="0048148C">
        <w:rPr>
          <w:rFonts w:eastAsia="Calibri" w:cs="Times New Roman"/>
          <w:szCs w:val="24"/>
        </w:rPr>
        <w:t xml:space="preserve">Náhradní výsadba – soupiska stromů, keřů, jehličnatých dřevin, výsadba a následná péče. </w:t>
      </w:r>
    </w:p>
    <w:p w:rsidR="00FA01A9" w:rsidRPr="00FA01A9" w:rsidRDefault="0025685E" w:rsidP="00FA01A9">
      <w:pPr>
        <w:pStyle w:val="Odstavecseseznamem"/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Příloha </w:t>
      </w:r>
      <w:proofErr w:type="gramStart"/>
      <w:r>
        <w:rPr>
          <w:rFonts w:eastAsia="Calibri" w:cs="Times New Roman"/>
          <w:szCs w:val="24"/>
        </w:rPr>
        <w:t>číslo</w:t>
      </w:r>
      <w:r w:rsidR="0095167C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2</w:t>
      </w:r>
      <w:r w:rsidR="0048148C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 – </w:t>
      </w:r>
      <w:r w:rsidR="0048148C">
        <w:rPr>
          <w:rFonts w:eastAsia="Calibri" w:cs="Times New Roman"/>
          <w:szCs w:val="24"/>
        </w:rPr>
        <w:t xml:space="preserve"> Mapové</w:t>
      </w:r>
      <w:proofErr w:type="gramEnd"/>
      <w:r w:rsidR="0048148C">
        <w:rPr>
          <w:rFonts w:eastAsia="Calibri" w:cs="Times New Roman"/>
          <w:szCs w:val="24"/>
        </w:rPr>
        <w:t xml:space="preserve"> podklady k umístění náhradních výsadeb. </w:t>
      </w:r>
      <w:r w:rsidR="00FA01A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 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25685E" w:rsidRDefault="0025685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25685E" w:rsidRDefault="0025685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25685E" w:rsidRDefault="0025685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25685E" w:rsidRDefault="0025685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25685E" w:rsidRDefault="0025685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25685E" w:rsidRDefault="0025685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25685E" w:rsidRDefault="0025685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25685E" w:rsidRDefault="0025685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25685E" w:rsidRPr="007B31BE" w:rsidRDefault="0025685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V Ostravě - </w:t>
      </w:r>
      <w:proofErr w:type="spellStart"/>
      <w:r w:rsidRPr="007B31BE">
        <w:rPr>
          <w:rFonts w:eastAsia="Calibri" w:cs="Times New Roman"/>
          <w:szCs w:val="24"/>
        </w:rPr>
        <w:t>Porubě</w:t>
      </w:r>
      <w:proofErr w:type="spellEnd"/>
      <w:r w:rsidRPr="007B31BE">
        <w:rPr>
          <w:rFonts w:eastAsia="Calibri" w:cs="Times New Roman"/>
          <w:szCs w:val="24"/>
        </w:rPr>
        <w:t xml:space="preserve"> dne </w:t>
      </w:r>
      <w:r w:rsidR="00844267">
        <w:rPr>
          <w:rFonts w:eastAsia="Calibri" w:cs="Times New Roman"/>
          <w:szCs w:val="24"/>
        </w:rPr>
        <w:t xml:space="preserve">24. 4. </w:t>
      </w:r>
      <w:proofErr w:type="gramStart"/>
      <w:r w:rsidR="00844267">
        <w:rPr>
          <w:rFonts w:eastAsia="Calibri" w:cs="Times New Roman"/>
          <w:szCs w:val="24"/>
        </w:rPr>
        <w:t>2018</w:t>
      </w:r>
      <w:r w:rsidRPr="007B31BE">
        <w:rPr>
          <w:rFonts w:eastAsia="Calibri" w:cs="Times New Roman"/>
          <w:szCs w:val="24"/>
        </w:rPr>
        <w:t xml:space="preserve">  </w:t>
      </w:r>
      <w:r w:rsidR="00F4368F">
        <w:rPr>
          <w:rFonts w:eastAsia="Calibri" w:cs="Times New Roman"/>
          <w:szCs w:val="24"/>
        </w:rPr>
        <w:t xml:space="preserve">                                   </w:t>
      </w:r>
      <w:r w:rsidRPr="007B31BE">
        <w:rPr>
          <w:rFonts w:eastAsia="Calibri" w:cs="Times New Roman"/>
          <w:szCs w:val="24"/>
        </w:rPr>
        <w:t>V Ostravě</w:t>
      </w:r>
      <w:proofErr w:type="gramEnd"/>
      <w:r w:rsidRPr="007B31BE">
        <w:rPr>
          <w:rFonts w:eastAsia="Calibri" w:cs="Times New Roman"/>
          <w:szCs w:val="24"/>
        </w:rPr>
        <w:t xml:space="preserve"> dne</w:t>
      </w:r>
      <w:r w:rsidR="00844267">
        <w:rPr>
          <w:rFonts w:eastAsia="Calibri" w:cs="Times New Roman"/>
          <w:szCs w:val="24"/>
        </w:rPr>
        <w:t xml:space="preserve"> 13. 4. 2018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 </w:t>
      </w:r>
      <w:r w:rsidRPr="007B31BE">
        <w:rPr>
          <w:rFonts w:eastAsia="Calibri" w:cs="Times New Roman"/>
          <w:szCs w:val="24"/>
        </w:rPr>
        <w:tab/>
        <w:t xml:space="preserve">                  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proofErr w:type="gramStart"/>
      <w:r w:rsidRPr="007B31BE">
        <w:rPr>
          <w:rFonts w:eastAsia="Calibri" w:cs="Times New Roman"/>
          <w:szCs w:val="24"/>
        </w:rPr>
        <w:t xml:space="preserve">____________________                             </w:t>
      </w:r>
      <w:r w:rsidR="00F4368F">
        <w:rPr>
          <w:rFonts w:eastAsia="Calibri" w:cs="Times New Roman"/>
          <w:szCs w:val="24"/>
        </w:rPr>
        <w:t xml:space="preserve">                        </w:t>
      </w:r>
      <w:r w:rsidRPr="007B31BE">
        <w:rPr>
          <w:rFonts w:eastAsia="Calibri" w:cs="Times New Roman"/>
          <w:szCs w:val="24"/>
        </w:rPr>
        <w:t xml:space="preserve">   ____________________</w:t>
      </w:r>
      <w:proofErr w:type="gramEnd"/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  <w:r w:rsidRPr="007B31BE">
        <w:rPr>
          <w:rFonts w:eastAsia="Calibri" w:cs="Times New Roman"/>
          <w:szCs w:val="24"/>
        </w:rPr>
        <w:t xml:space="preserve"> Za objednatele: </w:t>
      </w:r>
      <w:r w:rsidRPr="007B31BE">
        <w:rPr>
          <w:rFonts w:eastAsia="Calibri" w:cs="Times New Roman"/>
          <w:szCs w:val="24"/>
        </w:rPr>
        <w:tab/>
      </w:r>
      <w:r w:rsidRPr="007B31BE">
        <w:rPr>
          <w:rFonts w:eastAsia="Calibri" w:cs="Times New Roman"/>
          <w:szCs w:val="24"/>
        </w:rPr>
        <w:tab/>
      </w:r>
      <w:r w:rsidRPr="007B31BE">
        <w:rPr>
          <w:rFonts w:eastAsia="Calibri" w:cs="Times New Roman"/>
          <w:szCs w:val="24"/>
        </w:rPr>
        <w:tab/>
      </w:r>
      <w:r w:rsidRPr="007B31BE">
        <w:rPr>
          <w:rFonts w:eastAsia="Calibri" w:cs="Times New Roman"/>
          <w:szCs w:val="24"/>
        </w:rPr>
        <w:tab/>
      </w:r>
      <w:r w:rsidRPr="007B31BE">
        <w:rPr>
          <w:rFonts w:eastAsia="Calibri" w:cs="Times New Roman"/>
          <w:szCs w:val="24"/>
        </w:rPr>
        <w:tab/>
        <w:t xml:space="preserve">         </w:t>
      </w:r>
      <w:r w:rsidR="00F4368F">
        <w:rPr>
          <w:rFonts w:eastAsia="Calibri" w:cs="Times New Roman"/>
          <w:szCs w:val="24"/>
        </w:rPr>
        <w:t xml:space="preserve">             </w:t>
      </w:r>
      <w:r w:rsidRPr="007B31BE">
        <w:rPr>
          <w:rFonts w:eastAsia="Calibri" w:cs="Times New Roman"/>
          <w:szCs w:val="24"/>
        </w:rPr>
        <w:t>Za zhotovitele:</w:t>
      </w:r>
    </w:p>
    <w:p w:rsidR="007B31BE" w:rsidRPr="007B31BE" w:rsidRDefault="007B31BE" w:rsidP="007B31B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4"/>
        </w:rPr>
      </w:pPr>
    </w:p>
    <w:p w:rsidR="00910F7B" w:rsidRDefault="00910F7B">
      <w:pPr>
        <w:rPr>
          <w:szCs w:val="24"/>
        </w:rPr>
      </w:pPr>
      <w:bookmarkStart w:id="0" w:name="_GoBack"/>
      <w:bookmarkEnd w:id="0"/>
    </w:p>
    <w:p w:rsidR="00653424" w:rsidRDefault="00653424">
      <w:pPr>
        <w:rPr>
          <w:szCs w:val="24"/>
        </w:rPr>
      </w:pPr>
    </w:p>
    <w:p w:rsidR="00653424" w:rsidRDefault="00653424">
      <w:pPr>
        <w:rPr>
          <w:szCs w:val="24"/>
        </w:rPr>
      </w:pPr>
    </w:p>
    <w:p w:rsidR="00653424" w:rsidRDefault="00653424">
      <w:pPr>
        <w:rPr>
          <w:szCs w:val="24"/>
        </w:rPr>
      </w:pPr>
    </w:p>
    <w:p w:rsidR="00653424" w:rsidRDefault="00653424">
      <w:pPr>
        <w:rPr>
          <w:szCs w:val="24"/>
        </w:rPr>
      </w:pPr>
    </w:p>
    <w:p w:rsidR="00DC44F6" w:rsidRPr="007B31BE" w:rsidRDefault="009C7111" w:rsidP="00DC44F6">
      <w:pPr>
        <w:rPr>
          <w:szCs w:val="24"/>
        </w:rPr>
      </w:pPr>
      <w:r>
        <w:rPr>
          <w:szCs w:val="24"/>
        </w:rPr>
        <w:lastRenderedPageBreak/>
        <w:t xml:space="preserve"> </w:t>
      </w:r>
    </w:p>
    <w:p w:rsidR="00DC44F6" w:rsidRPr="007B31BE" w:rsidRDefault="00DC44F6" w:rsidP="00DC44F6">
      <w:pPr>
        <w:rPr>
          <w:szCs w:val="24"/>
        </w:rPr>
      </w:pPr>
    </w:p>
    <w:p w:rsidR="00DC44F6" w:rsidRPr="007B31BE" w:rsidRDefault="00DC44F6" w:rsidP="00DC44F6">
      <w:pPr>
        <w:rPr>
          <w:szCs w:val="24"/>
        </w:rPr>
      </w:pPr>
    </w:p>
    <w:p w:rsidR="00DC44F6" w:rsidRPr="007B31BE" w:rsidRDefault="00DC44F6">
      <w:pPr>
        <w:rPr>
          <w:szCs w:val="24"/>
        </w:rPr>
      </w:pPr>
    </w:p>
    <w:sectPr w:rsidR="00DC44F6" w:rsidRPr="007B31B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82E" w:rsidRDefault="0016282E" w:rsidP="007B31BE">
      <w:pPr>
        <w:spacing w:after="0" w:line="240" w:lineRule="auto"/>
      </w:pPr>
      <w:r>
        <w:separator/>
      </w:r>
    </w:p>
  </w:endnote>
  <w:endnote w:type="continuationSeparator" w:id="0">
    <w:p w:rsidR="0016282E" w:rsidRDefault="0016282E" w:rsidP="007B3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6626662"/>
      <w:docPartObj>
        <w:docPartGallery w:val="Page Numbers (Bottom of Page)"/>
        <w:docPartUnique/>
      </w:docPartObj>
    </w:sdtPr>
    <w:sdtEndPr/>
    <w:sdtContent>
      <w:p w:rsidR="00192DD0" w:rsidRDefault="00192DD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267">
          <w:rPr>
            <w:noProof/>
          </w:rPr>
          <w:t>2</w:t>
        </w:r>
        <w:r>
          <w:fldChar w:fldCharType="end"/>
        </w:r>
      </w:p>
    </w:sdtContent>
  </w:sdt>
  <w:p w:rsidR="00192DD0" w:rsidRDefault="00192DD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82E" w:rsidRDefault="0016282E" w:rsidP="007B31BE">
      <w:pPr>
        <w:spacing w:after="0" w:line="240" w:lineRule="auto"/>
      </w:pPr>
      <w:r>
        <w:separator/>
      </w:r>
    </w:p>
  </w:footnote>
  <w:footnote w:type="continuationSeparator" w:id="0">
    <w:p w:rsidR="0016282E" w:rsidRDefault="0016282E" w:rsidP="007B3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1BE" w:rsidRDefault="007B31BE">
    <w:pPr>
      <w:pStyle w:val="Zhlav"/>
    </w:pPr>
    <w:r>
      <w:t xml:space="preserve">                                              </w:t>
    </w:r>
    <w:r w:rsidR="00707D27">
      <w:t xml:space="preserve">                  S</w:t>
    </w:r>
    <w:r>
      <w:t>mlouva o poskytnutí služeb číslo 2018/14/01/</w:t>
    </w:r>
    <w:r w:rsidR="00653424">
      <w:t>0530</w:t>
    </w:r>
  </w:p>
  <w:p w:rsidR="00707D27" w:rsidRDefault="00707D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A7E"/>
    <w:multiLevelType w:val="hybridMultilevel"/>
    <w:tmpl w:val="61F425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C96ABC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615E1D"/>
    <w:multiLevelType w:val="hybridMultilevel"/>
    <w:tmpl w:val="E28E0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4EDEE">
      <w:start w:val="1"/>
      <w:numFmt w:val="decimal"/>
      <w:lvlText w:val="%2."/>
      <w:lvlJc w:val="left"/>
      <w:pPr>
        <w:ind w:left="1530" w:hanging="45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5E38B1"/>
    <w:multiLevelType w:val="hybridMultilevel"/>
    <w:tmpl w:val="2B220A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291A46"/>
    <w:multiLevelType w:val="hybridMultilevel"/>
    <w:tmpl w:val="B6A0BD24"/>
    <w:lvl w:ilvl="0" w:tplc="0405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4">
    <w:nsid w:val="05EB2718"/>
    <w:multiLevelType w:val="hybridMultilevel"/>
    <w:tmpl w:val="1CC2B0D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314295"/>
    <w:multiLevelType w:val="hybridMultilevel"/>
    <w:tmpl w:val="2DE290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9C7059"/>
    <w:multiLevelType w:val="hybridMultilevel"/>
    <w:tmpl w:val="B9D226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BD0E5A"/>
    <w:multiLevelType w:val="hybridMultilevel"/>
    <w:tmpl w:val="8ACE6B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E03658"/>
    <w:multiLevelType w:val="hybridMultilevel"/>
    <w:tmpl w:val="290C2B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D94362"/>
    <w:multiLevelType w:val="hybridMultilevel"/>
    <w:tmpl w:val="A6547934"/>
    <w:lvl w:ilvl="0" w:tplc="4C96ABCC">
      <w:start w:val="2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>
    <w:nsid w:val="2BF80C51"/>
    <w:multiLevelType w:val="hybridMultilevel"/>
    <w:tmpl w:val="6024A734"/>
    <w:lvl w:ilvl="0" w:tplc="F6ACDD3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8DF00E7"/>
    <w:multiLevelType w:val="hybridMultilevel"/>
    <w:tmpl w:val="84505D50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50021559"/>
    <w:multiLevelType w:val="hybridMultilevel"/>
    <w:tmpl w:val="3390722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22643AD"/>
    <w:multiLevelType w:val="hybridMultilevel"/>
    <w:tmpl w:val="45DA42AA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>
    <w:nsid w:val="5EC16A8A"/>
    <w:multiLevelType w:val="hybridMultilevel"/>
    <w:tmpl w:val="FE8E44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153098F"/>
    <w:multiLevelType w:val="hybridMultilevel"/>
    <w:tmpl w:val="D0CE22AE"/>
    <w:lvl w:ilvl="0" w:tplc="F09AD85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E31E27"/>
    <w:multiLevelType w:val="hybridMultilevel"/>
    <w:tmpl w:val="D3B45332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>
    <w:nsid w:val="651E789C"/>
    <w:multiLevelType w:val="hybridMultilevel"/>
    <w:tmpl w:val="7012CDF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D0111F"/>
    <w:multiLevelType w:val="hybridMultilevel"/>
    <w:tmpl w:val="11EAB3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85221D"/>
    <w:multiLevelType w:val="hybridMultilevel"/>
    <w:tmpl w:val="C1A6983E"/>
    <w:lvl w:ilvl="0" w:tplc="01AEE5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"/>
  </w:num>
  <w:num w:numId="14">
    <w:abstractNumId w:val="0"/>
  </w:num>
  <w:num w:numId="15">
    <w:abstractNumId w:val="9"/>
  </w:num>
  <w:num w:numId="16">
    <w:abstractNumId w:val="13"/>
  </w:num>
  <w:num w:numId="17">
    <w:abstractNumId w:val="11"/>
  </w:num>
  <w:num w:numId="18">
    <w:abstractNumId w:val="19"/>
  </w:num>
  <w:num w:numId="19">
    <w:abstractNumId w:val="18"/>
  </w:num>
  <w:num w:numId="20">
    <w:abstractNumId w:val="8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1BE"/>
    <w:rsid w:val="00040172"/>
    <w:rsid w:val="0016282E"/>
    <w:rsid w:val="001870EF"/>
    <w:rsid w:val="00192DD0"/>
    <w:rsid w:val="00251FD3"/>
    <w:rsid w:val="0025685E"/>
    <w:rsid w:val="0031221A"/>
    <w:rsid w:val="0037209E"/>
    <w:rsid w:val="004146C0"/>
    <w:rsid w:val="00470585"/>
    <w:rsid w:val="0048148C"/>
    <w:rsid w:val="0056689D"/>
    <w:rsid w:val="0062419D"/>
    <w:rsid w:val="00653424"/>
    <w:rsid w:val="00682386"/>
    <w:rsid w:val="00707D27"/>
    <w:rsid w:val="007B31BE"/>
    <w:rsid w:val="0080120E"/>
    <w:rsid w:val="00844267"/>
    <w:rsid w:val="008618AB"/>
    <w:rsid w:val="008A43DF"/>
    <w:rsid w:val="008E1054"/>
    <w:rsid w:val="00903BFA"/>
    <w:rsid w:val="00910F7B"/>
    <w:rsid w:val="0095167C"/>
    <w:rsid w:val="009C7111"/>
    <w:rsid w:val="00AA2C61"/>
    <w:rsid w:val="00AB7501"/>
    <w:rsid w:val="00D22AE0"/>
    <w:rsid w:val="00D41B3A"/>
    <w:rsid w:val="00D53978"/>
    <w:rsid w:val="00D70CD9"/>
    <w:rsid w:val="00DA3B6E"/>
    <w:rsid w:val="00DC44F6"/>
    <w:rsid w:val="00F4368F"/>
    <w:rsid w:val="00FA01A9"/>
    <w:rsid w:val="00FD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31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31BE"/>
  </w:style>
  <w:style w:type="paragraph" w:styleId="Zpat">
    <w:name w:val="footer"/>
    <w:basedOn w:val="Normln"/>
    <w:link w:val="ZpatChar"/>
    <w:uiPriority w:val="99"/>
    <w:unhideWhenUsed/>
    <w:rsid w:val="007B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1BE"/>
  </w:style>
  <w:style w:type="paragraph" w:styleId="Textbubliny">
    <w:name w:val="Balloon Text"/>
    <w:basedOn w:val="Normln"/>
    <w:link w:val="TextbublinyChar"/>
    <w:uiPriority w:val="99"/>
    <w:semiHidden/>
    <w:unhideWhenUsed/>
    <w:rsid w:val="0037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0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7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31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31BE"/>
  </w:style>
  <w:style w:type="paragraph" w:styleId="Zpat">
    <w:name w:val="footer"/>
    <w:basedOn w:val="Normln"/>
    <w:link w:val="ZpatChar"/>
    <w:uiPriority w:val="99"/>
    <w:unhideWhenUsed/>
    <w:rsid w:val="007B3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31BE"/>
  </w:style>
  <w:style w:type="paragraph" w:styleId="Textbubliny">
    <w:name w:val="Balloon Text"/>
    <w:basedOn w:val="Normln"/>
    <w:link w:val="TextbublinyChar"/>
    <w:uiPriority w:val="99"/>
    <w:semiHidden/>
    <w:unhideWhenUsed/>
    <w:rsid w:val="00372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20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7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FF7D6-A0D6-4D9C-AF80-4AA306BCD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10</Pages>
  <Words>3404</Words>
  <Characters>20090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Hovjacká</dc:creator>
  <cp:lastModifiedBy>Renata Hovjacká</cp:lastModifiedBy>
  <cp:revision>14</cp:revision>
  <cp:lastPrinted>2018-04-18T09:01:00Z</cp:lastPrinted>
  <dcterms:created xsi:type="dcterms:W3CDTF">2018-03-01T11:40:00Z</dcterms:created>
  <dcterms:modified xsi:type="dcterms:W3CDTF">2018-04-25T07:16:00Z</dcterms:modified>
</cp:coreProperties>
</file>