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CE1E9E" w:rsidRDefault="009D5879" w:rsidP="00A22F0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E1E9E">
        <w:rPr>
          <w:rFonts w:ascii="Arial" w:hAnsi="Arial" w:cs="Arial"/>
          <w:color w:val="auto"/>
          <w:sz w:val="20"/>
          <w:szCs w:val="20"/>
        </w:rPr>
        <w:t>Česká republika – Státní pozemkový úřad</w:t>
      </w:r>
    </w:p>
    <w:p w:rsidR="00A22F0A" w:rsidRPr="00CE1E9E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CE1E9E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DC5978" w:rsidRPr="00CE1E9E" w:rsidRDefault="00A67E42">
      <w:pPr>
        <w:widowControl/>
        <w:rPr>
          <w:rFonts w:ascii="Arial" w:hAnsi="Arial" w:cs="Arial"/>
        </w:rPr>
      </w:pPr>
      <w:r w:rsidRPr="00CE1E9E">
        <w:rPr>
          <w:rFonts w:ascii="Arial" w:hAnsi="Arial" w:cs="Arial"/>
        </w:rPr>
        <w:t>z</w:t>
      </w:r>
      <w:r w:rsidR="00AD4CDE" w:rsidRPr="00CE1E9E">
        <w:rPr>
          <w:rFonts w:ascii="Arial" w:hAnsi="Arial" w:cs="Arial"/>
        </w:rPr>
        <w:t>ast</w:t>
      </w:r>
      <w:r w:rsidRPr="00CE1E9E">
        <w:rPr>
          <w:rFonts w:ascii="Arial" w:hAnsi="Arial" w:cs="Arial"/>
        </w:rPr>
        <w:t>oupená</w:t>
      </w:r>
      <w:r w:rsidR="00B2414E" w:rsidRPr="00CE1E9E">
        <w:rPr>
          <w:rFonts w:ascii="Arial" w:hAnsi="Arial" w:cs="Arial"/>
        </w:rPr>
        <w:t xml:space="preserve"> </w:t>
      </w:r>
      <w:r w:rsidR="00AD4CDE" w:rsidRPr="00CE1E9E">
        <w:rPr>
          <w:rFonts w:ascii="Arial" w:hAnsi="Arial" w:cs="Arial"/>
        </w:rPr>
        <w:t xml:space="preserve"> ředitelem Krajského pozemkového úřadu pro Olomoucký kraj</w:t>
      </w:r>
      <w:r w:rsidR="00DC5978" w:rsidRPr="00CE1E9E">
        <w:rPr>
          <w:rFonts w:ascii="Arial" w:hAnsi="Arial" w:cs="Arial"/>
        </w:rPr>
        <w:t xml:space="preserve">  (dále jen </w:t>
      </w:r>
      <w:r w:rsidR="00A21E60" w:rsidRPr="00CE1E9E">
        <w:rPr>
          <w:rFonts w:ascii="Arial" w:hAnsi="Arial" w:cs="Arial"/>
        </w:rPr>
        <w:t>“</w:t>
      </w:r>
      <w:r w:rsidR="00DC5978" w:rsidRPr="00CE1E9E">
        <w:rPr>
          <w:rFonts w:ascii="Arial" w:hAnsi="Arial" w:cs="Arial"/>
        </w:rPr>
        <w:t>KPÚ</w:t>
      </w:r>
      <w:r w:rsidR="00A21E60" w:rsidRPr="00CE1E9E">
        <w:rPr>
          <w:rFonts w:ascii="Arial" w:hAnsi="Arial" w:cs="Arial"/>
        </w:rPr>
        <w:t>“</w:t>
      </w:r>
      <w:r w:rsidR="00DC5978" w:rsidRPr="00CE1E9E">
        <w:rPr>
          <w:rFonts w:ascii="Arial" w:hAnsi="Arial" w:cs="Arial"/>
        </w:rPr>
        <w:t>)</w:t>
      </w:r>
      <w:r w:rsidR="00F15025" w:rsidRPr="00CE1E9E">
        <w:rPr>
          <w:rFonts w:ascii="Arial" w:hAnsi="Arial" w:cs="Arial"/>
        </w:rPr>
        <w:t>,</w:t>
      </w:r>
    </w:p>
    <w:p w:rsidR="00DC5978" w:rsidRPr="00CE1E9E" w:rsidRDefault="00AD4CDE">
      <w:pPr>
        <w:widowControl/>
        <w:rPr>
          <w:rFonts w:ascii="Arial" w:hAnsi="Arial" w:cs="Arial"/>
        </w:rPr>
      </w:pPr>
      <w:r w:rsidRPr="00CE1E9E">
        <w:rPr>
          <w:rFonts w:ascii="Arial" w:hAnsi="Arial" w:cs="Arial"/>
          <w:color w:val="000000"/>
        </w:rPr>
        <w:t xml:space="preserve">adresa: </w:t>
      </w:r>
      <w:r w:rsidR="00887698" w:rsidRPr="00CE1E9E">
        <w:rPr>
          <w:rFonts w:ascii="Arial" w:hAnsi="Arial" w:cs="Arial"/>
          <w:color w:val="000000"/>
        </w:rPr>
        <w:t>Blanická 383/1,  779</w:t>
      </w:r>
      <w:r w:rsidR="00CE1E9E">
        <w:rPr>
          <w:rFonts w:ascii="Arial" w:hAnsi="Arial" w:cs="Arial"/>
          <w:color w:val="000000"/>
        </w:rPr>
        <w:t xml:space="preserve"> </w:t>
      </w:r>
      <w:r w:rsidR="00887698" w:rsidRPr="00CE1E9E">
        <w:rPr>
          <w:rFonts w:ascii="Arial" w:hAnsi="Arial" w:cs="Arial"/>
          <w:color w:val="000000"/>
        </w:rPr>
        <w:t>00 Olomouc</w:t>
      </w:r>
      <w:r w:rsidR="00B01442" w:rsidRPr="00CE1E9E">
        <w:rPr>
          <w:rFonts w:ascii="Arial" w:hAnsi="Arial" w:cs="Arial"/>
        </w:rPr>
        <w:t>,</w:t>
      </w:r>
    </w:p>
    <w:p w:rsidR="00DC5978" w:rsidRPr="00CE1E9E" w:rsidRDefault="00887698">
      <w:pPr>
        <w:widowControl/>
        <w:rPr>
          <w:rFonts w:ascii="Arial" w:hAnsi="Arial" w:cs="Arial"/>
        </w:rPr>
      </w:pPr>
      <w:r w:rsidRPr="00CE1E9E">
        <w:rPr>
          <w:rFonts w:ascii="Arial" w:hAnsi="Arial" w:cs="Arial"/>
        </w:rPr>
        <w:t>JUDr. Roman</w:t>
      </w:r>
      <w:r w:rsidR="00CE1E9E">
        <w:rPr>
          <w:rFonts w:ascii="Arial" w:hAnsi="Arial" w:cs="Arial"/>
        </w:rPr>
        <w:t>em</w:t>
      </w:r>
      <w:r w:rsidRPr="00CE1E9E">
        <w:rPr>
          <w:rFonts w:ascii="Arial" w:hAnsi="Arial" w:cs="Arial"/>
        </w:rPr>
        <w:t xml:space="preserve"> </w:t>
      </w:r>
      <w:proofErr w:type="spellStart"/>
      <w:r w:rsidRPr="00CE1E9E">
        <w:rPr>
          <w:rFonts w:ascii="Arial" w:hAnsi="Arial" w:cs="Arial"/>
        </w:rPr>
        <w:t>Brnčal</w:t>
      </w:r>
      <w:r w:rsidR="00CE1E9E">
        <w:rPr>
          <w:rFonts w:ascii="Arial" w:hAnsi="Arial" w:cs="Arial"/>
        </w:rPr>
        <w:t>em</w:t>
      </w:r>
      <w:proofErr w:type="spellEnd"/>
      <w:r w:rsidRPr="00CE1E9E">
        <w:rPr>
          <w:rFonts w:ascii="Arial" w:hAnsi="Arial" w:cs="Arial"/>
        </w:rPr>
        <w:t xml:space="preserve">, </w:t>
      </w:r>
      <w:proofErr w:type="gramStart"/>
      <w:r w:rsidRPr="00CE1E9E">
        <w:rPr>
          <w:rFonts w:ascii="Arial" w:hAnsi="Arial" w:cs="Arial"/>
        </w:rPr>
        <w:t>LL.M.</w:t>
      </w:r>
      <w:proofErr w:type="gramEnd"/>
      <w:r w:rsidRPr="00CE1E9E">
        <w:rPr>
          <w:rFonts w:ascii="Arial" w:hAnsi="Arial" w:cs="Arial"/>
        </w:rPr>
        <w:t>,</w:t>
      </w:r>
    </w:p>
    <w:p w:rsidR="00DC5978" w:rsidRPr="00CE1E9E" w:rsidRDefault="00DC5978">
      <w:pPr>
        <w:widowControl/>
        <w:rPr>
          <w:rFonts w:ascii="Arial" w:hAnsi="Arial" w:cs="Arial"/>
        </w:rPr>
      </w:pPr>
    </w:p>
    <w:p w:rsidR="00DC5978" w:rsidRPr="00CE1E9E" w:rsidRDefault="00DC5978" w:rsidP="00DC5978">
      <w:pPr>
        <w:jc w:val="both"/>
        <w:rPr>
          <w:rFonts w:ascii="Arial" w:hAnsi="Arial" w:cs="Arial"/>
        </w:rPr>
      </w:pPr>
      <w:r w:rsidRPr="00CE1E9E">
        <w:rPr>
          <w:rFonts w:ascii="Arial" w:hAnsi="Arial" w:cs="Arial"/>
        </w:rPr>
        <w:t xml:space="preserve">(dále jen </w:t>
      </w:r>
      <w:r w:rsidR="00C90E09" w:rsidRPr="00CE1E9E">
        <w:rPr>
          <w:rFonts w:ascii="Arial" w:hAnsi="Arial" w:cs="Arial"/>
        </w:rPr>
        <w:t>“</w:t>
      </w:r>
      <w:r w:rsidRPr="00CE1E9E">
        <w:rPr>
          <w:rFonts w:ascii="Arial" w:hAnsi="Arial" w:cs="Arial"/>
        </w:rPr>
        <w:t>převádějící“)</w:t>
      </w:r>
    </w:p>
    <w:p w:rsidR="00AD4CDE" w:rsidRPr="00CE1E9E" w:rsidRDefault="00AD4CDE">
      <w:pPr>
        <w:widowControl/>
        <w:rPr>
          <w:rFonts w:ascii="Arial" w:hAnsi="Arial" w:cs="Arial"/>
        </w:rPr>
      </w:pPr>
    </w:p>
    <w:p w:rsidR="00AD4CDE" w:rsidRPr="00CE1E9E" w:rsidRDefault="00DC5978">
      <w:pPr>
        <w:widowControl/>
        <w:rPr>
          <w:rFonts w:ascii="Arial" w:hAnsi="Arial" w:cs="Arial"/>
        </w:rPr>
      </w:pPr>
      <w:r w:rsidRPr="00CE1E9E">
        <w:rPr>
          <w:rFonts w:ascii="Arial" w:hAnsi="Arial" w:cs="Arial"/>
        </w:rPr>
        <w:t>a</w:t>
      </w:r>
    </w:p>
    <w:p w:rsidR="00DC5978" w:rsidRPr="00CE1E9E" w:rsidRDefault="00DC5978">
      <w:pPr>
        <w:widowControl/>
        <w:rPr>
          <w:rFonts w:ascii="Arial" w:hAnsi="Arial" w:cs="Arial"/>
        </w:rPr>
      </w:pPr>
    </w:p>
    <w:p w:rsidR="00AD4CDE" w:rsidRPr="00CE1E9E" w:rsidRDefault="00AD4CDE">
      <w:pPr>
        <w:widowControl/>
        <w:tabs>
          <w:tab w:val="left" w:pos="2835"/>
        </w:tabs>
        <w:rPr>
          <w:rFonts w:ascii="Arial" w:hAnsi="Arial" w:cs="Arial"/>
          <w:b/>
        </w:rPr>
      </w:pPr>
      <w:r w:rsidRPr="00CE1E9E">
        <w:rPr>
          <w:rFonts w:ascii="Arial" w:hAnsi="Arial" w:cs="Arial"/>
          <w:b/>
        </w:rPr>
        <w:t>A + BX OKNA, s.r.o.</w:t>
      </w:r>
    </w:p>
    <w:p w:rsidR="00AD4CDE" w:rsidRPr="00CE1E9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CE1E9E">
        <w:rPr>
          <w:rFonts w:ascii="Arial" w:hAnsi="Arial" w:cs="Arial"/>
        </w:rPr>
        <w:t xml:space="preserve">se sídlem </w:t>
      </w:r>
      <w:r w:rsidR="00CE1E9E">
        <w:rPr>
          <w:rFonts w:ascii="Arial" w:hAnsi="Arial" w:cs="Arial"/>
        </w:rPr>
        <w:t>Vodařská 232/2</w:t>
      </w:r>
      <w:r w:rsidRPr="00CE1E9E">
        <w:rPr>
          <w:rFonts w:ascii="Arial" w:hAnsi="Arial" w:cs="Arial"/>
        </w:rPr>
        <w:t xml:space="preserve">, </w:t>
      </w:r>
      <w:r w:rsidR="00CE1E9E">
        <w:rPr>
          <w:rFonts w:ascii="Arial" w:hAnsi="Arial" w:cs="Arial"/>
        </w:rPr>
        <w:t>Horní Heršpice,</w:t>
      </w:r>
      <w:r w:rsidRPr="00CE1E9E">
        <w:rPr>
          <w:rFonts w:ascii="Arial" w:hAnsi="Arial" w:cs="Arial"/>
        </w:rPr>
        <w:t xml:space="preserve"> </w:t>
      </w:r>
      <w:r w:rsidR="00CE1E9E">
        <w:rPr>
          <w:rFonts w:ascii="Arial" w:hAnsi="Arial" w:cs="Arial"/>
        </w:rPr>
        <w:t xml:space="preserve">Brno, PSČ: </w:t>
      </w:r>
      <w:r w:rsidRPr="00CE1E9E">
        <w:rPr>
          <w:rFonts w:ascii="Arial" w:hAnsi="Arial" w:cs="Arial"/>
        </w:rPr>
        <w:t>6</w:t>
      </w:r>
      <w:r w:rsidR="00CE1E9E">
        <w:rPr>
          <w:rFonts w:ascii="Arial" w:hAnsi="Arial" w:cs="Arial"/>
        </w:rPr>
        <w:t xml:space="preserve">19 </w:t>
      </w:r>
      <w:r w:rsidRPr="00CE1E9E">
        <w:rPr>
          <w:rFonts w:ascii="Arial" w:hAnsi="Arial" w:cs="Arial"/>
        </w:rPr>
        <w:t>00</w:t>
      </w:r>
    </w:p>
    <w:p w:rsidR="00AD4CDE" w:rsidRPr="00CE1E9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CE1E9E">
        <w:rPr>
          <w:rFonts w:ascii="Arial" w:hAnsi="Arial" w:cs="Arial"/>
        </w:rPr>
        <w:t>IČ: 49966863</w:t>
      </w:r>
    </w:p>
    <w:p w:rsidR="00AD4CDE" w:rsidRPr="00CE1E9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CE1E9E">
        <w:rPr>
          <w:rFonts w:ascii="Arial" w:hAnsi="Arial" w:cs="Arial"/>
        </w:rPr>
        <w:t xml:space="preserve">Zapsáno v obchodním rejstříku vedeném Krajským soudem v Brně, oddíl C, vložka 13252. </w:t>
      </w:r>
    </w:p>
    <w:p w:rsidR="00CE1E9E" w:rsidRDefault="00CE1E9E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Zastupuje jednatel Ing. Josef Gabriel, </w:t>
      </w:r>
      <w:r w:rsidR="003B52DC">
        <w:rPr>
          <w:rFonts w:ascii="Arial" w:hAnsi="Arial" w:cs="Arial"/>
        </w:rPr>
        <w:t>XXXXXXX</w:t>
      </w:r>
      <w:r>
        <w:rPr>
          <w:rFonts w:ascii="Arial" w:hAnsi="Arial" w:cs="Arial"/>
        </w:rPr>
        <w:t>, bytem: Boršice</w:t>
      </w:r>
      <w:r w:rsidR="003B52DC">
        <w:rPr>
          <w:rFonts w:ascii="Arial" w:hAnsi="Arial" w:cs="Arial"/>
        </w:rPr>
        <w:t xml:space="preserve"> XXXX</w:t>
      </w:r>
      <w:r>
        <w:rPr>
          <w:rFonts w:ascii="Arial" w:hAnsi="Arial" w:cs="Arial"/>
        </w:rPr>
        <w:t>, PSČ: 687 09</w:t>
      </w:r>
    </w:p>
    <w:p w:rsidR="00CE1E9E" w:rsidRDefault="00CE1E9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CE1E9E" w:rsidRDefault="00CE1E9E">
      <w:pPr>
        <w:widowControl/>
        <w:tabs>
          <w:tab w:val="left" w:pos="2835"/>
        </w:tabs>
        <w:rPr>
          <w:rFonts w:ascii="Arial" w:hAnsi="Arial" w:cs="Arial"/>
        </w:rPr>
      </w:pPr>
      <w:r w:rsidRPr="00CE1E9E">
        <w:rPr>
          <w:rFonts w:ascii="Arial" w:hAnsi="Arial" w:cs="Arial"/>
        </w:rPr>
        <w:t xml:space="preserve"> </w:t>
      </w:r>
      <w:r w:rsidR="00AD4CDE" w:rsidRPr="00CE1E9E">
        <w:rPr>
          <w:rFonts w:ascii="Arial" w:hAnsi="Arial" w:cs="Arial"/>
        </w:rPr>
        <w:t>(dále jen "</w:t>
      </w:r>
      <w:proofErr w:type="gramStart"/>
      <w:r w:rsidR="00AD4CDE" w:rsidRPr="00CE1E9E">
        <w:rPr>
          <w:rFonts w:ascii="Arial" w:hAnsi="Arial" w:cs="Arial"/>
        </w:rPr>
        <w:t>nabyvatel" )</w:t>
      </w:r>
      <w:proofErr w:type="gramEnd"/>
      <w:r w:rsidR="00AD4CDE" w:rsidRPr="00CE1E9E">
        <w:rPr>
          <w:rFonts w:ascii="Arial" w:hAnsi="Arial" w:cs="Arial"/>
        </w:rPr>
        <w:t xml:space="preserve"> </w:t>
      </w:r>
    </w:p>
    <w:p w:rsidR="00AD4CDE" w:rsidRPr="00CE1E9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CE1E9E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CE1E9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CE1E9E">
        <w:rPr>
          <w:rFonts w:ascii="Arial" w:hAnsi="Arial" w:cs="Arial"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§ 18a,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CE1E9E" w:rsidRDefault="00AD4CDE">
      <w:pPr>
        <w:pStyle w:val="para"/>
        <w:rPr>
          <w:rFonts w:ascii="Arial" w:hAnsi="Arial" w:cs="Arial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</w:r>
      <w:r w:rsidRPr="00CE1E9E">
        <w:rPr>
          <w:rFonts w:ascii="Arial" w:hAnsi="Arial" w:cs="Arial"/>
        </w:rPr>
        <w:t>číslo</w:t>
      </w:r>
      <w:r w:rsidR="001965CB" w:rsidRPr="00CE1E9E">
        <w:rPr>
          <w:rFonts w:ascii="Arial" w:hAnsi="Arial" w:cs="Arial"/>
        </w:rPr>
        <w:t>:</w:t>
      </w:r>
      <w:r w:rsidRPr="00CE1E9E">
        <w:rPr>
          <w:rFonts w:ascii="Arial" w:hAnsi="Arial" w:cs="Arial"/>
        </w:rPr>
        <w:t xml:space="preserve"> 1PR18/52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Olomoucký kraj se sídlem v Olomouci, Katastrální pracoviště Přerov pro </w:t>
      </w:r>
      <w:r w:rsidRPr="00CE1E9E">
        <w:rPr>
          <w:rFonts w:ascii="Arial" w:hAnsi="Arial" w:cs="Arial"/>
          <w:b/>
        </w:rPr>
        <w:t>katastrální území Křenovice u Kojetína</w:t>
      </w:r>
      <w:r w:rsidRPr="00835624">
        <w:rPr>
          <w:rFonts w:ascii="Arial" w:hAnsi="Arial" w:cs="Arial"/>
        </w:rPr>
        <w:t>, obec Křenovice.</w:t>
      </w:r>
    </w:p>
    <w:p w:rsidR="00D55288" w:rsidRDefault="00D55288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 w:rsidR="00CE1E9E"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492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180 m2</w:t>
      </w:r>
      <w:r w:rsidRPr="00835624">
        <w:rPr>
          <w:rFonts w:ascii="Arial" w:hAnsi="Arial" w:cs="Arial"/>
          <w:sz w:val="18"/>
        </w:rPr>
        <w:tab/>
        <w:t xml:space="preserve">3 348,00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493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48 m2</w:t>
      </w:r>
      <w:r w:rsidRPr="00835624">
        <w:rPr>
          <w:rFonts w:ascii="Arial" w:hAnsi="Arial" w:cs="Arial"/>
          <w:sz w:val="18"/>
        </w:rPr>
        <w:tab/>
        <w:t xml:space="preserve">892,80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496/5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4 425 m2</w:t>
      </w:r>
      <w:r w:rsidRPr="00835624">
        <w:rPr>
          <w:rFonts w:ascii="Arial" w:hAnsi="Arial" w:cs="Arial"/>
          <w:sz w:val="18"/>
        </w:rPr>
        <w:tab/>
        <w:t xml:space="preserve">82 305,00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497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65 m2</w:t>
      </w:r>
      <w:r w:rsidRPr="00835624">
        <w:rPr>
          <w:rFonts w:ascii="Arial" w:hAnsi="Arial" w:cs="Arial"/>
          <w:sz w:val="18"/>
        </w:rPr>
        <w:tab/>
        <w:t xml:space="preserve">1 209,00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498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10 m2</w:t>
      </w:r>
      <w:r w:rsidRPr="00835624">
        <w:rPr>
          <w:rFonts w:ascii="Arial" w:hAnsi="Arial" w:cs="Arial"/>
          <w:sz w:val="18"/>
        </w:rPr>
        <w:tab/>
        <w:t xml:space="preserve">186,00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D55288" w:rsidRDefault="00D55288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lastRenderedPageBreak/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502/5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86 m2</w:t>
      </w:r>
      <w:r w:rsidRPr="00835624">
        <w:rPr>
          <w:rFonts w:ascii="Arial" w:hAnsi="Arial" w:cs="Arial"/>
          <w:sz w:val="18"/>
        </w:rPr>
        <w:tab/>
        <w:t xml:space="preserve">1 599,60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502/6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46 m2</w:t>
      </w:r>
      <w:r w:rsidRPr="00835624">
        <w:rPr>
          <w:rFonts w:ascii="Arial" w:hAnsi="Arial" w:cs="Arial"/>
          <w:sz w:val="18"/>
        </w:rPr>
        <w:tab/>
        <w:t xml:space="preserve">855,60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504/11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11 915 m2</w:t>
      </w:r>
      <w:r w:rsidRPr="00835624">
        <w:rPr>
          <w:rFonts w:ascii="Arial" w:hAnsi="Arial" w:cs="Arial"/>
          <w:sz w:val="18"/>
        </w:rPr>
        <w:tab/>
        <w:t xml:space="preserve">221 619,00 Kč </w:t>
      </w:r>
    </w:p>
    <w:p w:rsidR="00CE1E9E" w:rsidRPr="00835624" w:rsidRDefault="00CE1E9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Parcela vznikla na základě GP č. 344-075/2017, </w:t>
      </w:r>
      <w:proofErr w:type="spellStart"/>
      <w:r>
        <w:rPr>
          <w:rFonts w:ascii="Arial" w:hAnsi="Arial" w:cs="Arial"/>
          <w:sz w:val="18"/>
        </w:rPr>
        <w:t>pův</w:t>
      </w:r>
      <w:proofErr w:type="spellEnd"/>
      <w:r>
        <w:rPr>
          <w:rFonts w:ascii="Arial" w:hAnsi="Arial" w:cs="Arial"/>
          <w:sz w:val="18"/>
        </w:rPr>
        <w:t>.</w:t>
      </w:r>
      <w:r w:rsidR="003F044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parcela</w:t>
      </w:r>
      <w:r w:rsidR="003F0446"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="003F0446">
        <w:rPr>
          <w:rFonts w:ascii="Arial" w:hAnsi="Arial" w:cs="Arial"/>
          <w:sz w:val="18"/>
        </w:rPr>
        <w:t>p.č</w:t>
      </w:r>
      <w:proofErr w:type="spellEnd"/>
      <w:r w:rsidR="003F0446">
        <w:rPr>
          <w:rFonts w:ascii="Arial" w:hAnsi="Arial" w:cs="Arial"/>
          <w:sz w:val="18"/>
        </w:rPr>
        <w:t>.</w:t>
      </w:r>
      <w:proofErr w:type="gramEnd"/>
      <w:r w:rsidR="003F0446">
        <w:rPr>
          <w:rFonts w:ascii="Arial" w:hAnsi="Arial" w:cs="Arial"/>
          <w:sz w:val="18"/>
        </w:rPr>
        <w:t xml:space="preserve"> 504/11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504/4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653 m2</w:t>
      </w:r>
      <w:r w:rsidRPr="00835624">
        <w:rPr>
          <w:rFonts w:ascii="Arial" w:hAnsi="Arial" w:cs="Arial"/>
          <w:sz w:val="18"/>
        </w:rPr>
        <w:tab/>
        <w:t xml:space="preserve">12 145,80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504/5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63 m2</w:t>
      </w:r>
      <w:r w:rsidRPr="00835624">
        <w:rPr>
          <w:rFonts w:ascii="Arial" w:hAnsi="Arial" w:cs="Arial"/>
          <w:sz w:val="18"/>
        </w:rPr>
        <w:tab/>
        <w:t xml:space="preserve">1 171,80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504/6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157 m2</w:t>
      </w:r>
      <w:r w:rsidRPr="00835624">
        <w:rPr>
          <w:rFonts w:ascii="Arial" w:hAnsi="Arial" w:cs="Arial"/>
          <w:sz w:val="18"/>
        </w:rPr>
        <w:tab/>
        <w:t xml:space="preserve">2 920,20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504/7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 m2</w:t>
      </w:r>
      <w:r w:rsidRPr="00835624">
        <w:rPr>
          <w:rFonts w:ascii="Arial" w:hAnsi="Arial" w:cs="Arial"/>
          <w:sz w:val="18"/>
        </w:rPr>
        <w:tab/>
        <w:t xml:space="preserve">18,60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504/9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2 180 m2</w:t>
      </w:r>
      <w:r w:rsidRPr="00835624">
        <w:rPr>
          <w:rFonts w:ascii="Arial" w:hAnsi="Arial" w:cs="Arial"/>
          <w:sz w:val="18"/>
        </w:rPr>
        <w:tab/>
        <w:t xml:space="preserve">40 548,00 Kč </w:t>
      </w:r>
    </w:p>
    <w:p w:rsidR="006351B4" w:rsidRDefault="006351B4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E1E9E" w:rsidRPr="00835624" w:rsidRDefault="00CE1E9E" w:rsidP="00CE1E9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1801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734 m2</w:t>
      </w:r>
      <w:r w:rsidRPr="00835624">
        <w:rPr>
          <w:rFonts w:ascii="Arial" w:hAnsi="Arial" w:cs="Arial"/>
          <w:sz w:val="18"/>
        </w:rPr>
        <w:tab/>
        <w:t xml:space="preserve">13 652,40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3F0446">
        <w:rPr>
          <w:rFonts w:ascii="Arial" w:hAnsi="Arial" w:cs="Arial"/>
          <w:b/>
          <w:sz w:val="18"/>
        </w:rPr>
        <w:t xml:space="preserve">20 563 m2 </w:t>
      </w:r>
      <w:r w:rsidRPr="003F0446">
        <w:rPr>
          <w:rFonts w:ascii="Arial" w:hAnsi="Arial" w:cs="Arial"/>
          <w:b/>
          <w:sz w:val="18"/>
        </w:rPr>
        <w:tab/>
        <w:t>382 471,80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na základě Rozhodnutí SPÚ, KPÚ pro Olomoucký kraj </w:t>
      </w:r>
      <w:proofErr w:type="spellStart"/>
      <w:r w:rsidRPr="00D27771">
        <w:rPr>
          <w:rFonts w:ascii="Arial" w:hAnsi="Arial" w:cs="Arial"/>
        </w:rPr>
        <w:t>sp</w:t>
      </w:r>
      <w:proofErr w:type="spellEnd"/>
      <w:r w:rsidRPr="00D27771">
        <w:rPr>
          <w:rFonts w:ascii="Arial" w:hAnsi="Arial" w:cs="Arial"/>
        </w:rPr>
        <w:t>.</w:t>
      </w:r>
      <w:r w:rsidR="003F0446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zn. 431106/2013/R5319/RR22286 ze dne 29. 11. 2016.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Převáděné pozemky byly oceněny ve znaleckém posudku soudního znalce </w:t>
      </w:r>
      <w:r w:rsidR="003B52DC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 xml:space="preserve">, ze dne 16. 4.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2668-93/18,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382 471,80 Kč (slovy: </w:t>
      </w:r>
      <w:proofErr w:type="spellStart"/>
      <w:r w:rsidRPr="00D27771">
        <w:rPr>
          <w:rFonts w:ascii="Arial" w:hAnsi="Arial" w:cs="Arial"/>
        </w:rPr>
        <w:t>třistaosmdesátdvatisícečtyřistasedmdesátjedna</w:t>
      </w:r>
      <w:proofErr w:type="spellEnd"/>
      <w:r w:rsidRPr="00D27771">
        <w:rPr>
          <w:rFonts w:ascii="Arial" w:hAnsi="Arial" w:cs="Arial"/>
        </w:rPr>
        <w:t xml:space="preserve"> koruna česká osmdesát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 podle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23. 3. 2017, ve výši 319 188,10 Kč, mezi postupitelem </w:t>
      </w:r>
      <w:r w:rsidR="003B52DC">
        <w:rPr>
          <w:rFonts w:ascii="Arial" w:hAnsi="Arial" w:cs="Arial"/>
          <w:color w:val="000000"/>
        </w:rPr>
        <w:t>XXXXXXXXXXXXXXX</w:t>
      </w:r>
      <w:r w:rsidRPr="00D27771">
        <w:rPr>
          <w:rFonts w:ascii="Arial" w:hAnsi="Arial" w:cs="Arial"/>
          <w:color w:val="000000"/>
        </w:rPr>
        <w:t xml:space="preserve">  a nabyvatelem.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převzetí dluhu mezi KPÚ a </w:t>
      </w:r>
      <w:bookmarkStart w:id="0" w:name="_GoBack"/>
      <w:bookmarkEnd w:id="0"/>
      <w:r w:rsidRPr="00D27771">
        <w:rPr>
          <w:rFonts w:ascii="Arial" w:hAnsi="Arial" w:cs="Arial"/>
          <w:color w:val="000000"/>
        </w:rPr>
        <w:t xml:space="preserve">Státní statek Jeneč,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s.p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- v likvidaci, IČ: 00016918, číslo </w:t>
      </w:r>
      <w:proofErr w:type="gramStart"/>
      <w:r w:rsidRPr="00D27771">
        <w:rPr>
          <w:rFonts w:ascii="Arial" w:hAnsi="Arial" w:cs="Arial"/>
          <w:color w:val="000000"/>
        </w:rPr>
        <w:t>smlouvy : 01/2016</w:t>
      </w:r>
      <w:proofErr w:type="gramEnd"/>
      <w:r w:rsidRPr="00D27771">
        <w:rPr>
          <w:rFonts w:ascii="Arial" w:hAnsi="Arial" w:cs="Arial"/>
          <w:color w:val="000000"/>
        </w:rPr>
        <w:t>,</w:t>
      </w:r>
      <w:r w:rsidR="003F0446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02/2016, ze dne 28. 6. 2016, ve výši </w:t>
      </w:r>
      <w:r w:rsidR="003B52DC">
        <w:rPr>
          <w:rFonts w:ascii="Arial" w:hAnsi="Arial" w:cs="Arial"/>
          <w:color w:val="000000"/>
        </w:rPr>
        <w:t>XXXXXXXXXX</w:t>
      </w:r>
      <w:r w:rsidRPr="00D27771">
        <w:rPr>
          <w:rFonts w:ascii="Arial" w:hAnsi="Arial" w:cs="Arial"/>
          <w:color w:val="000000"/>
        </w:rPr>
        <w:t xml:space="preserve"> Kč.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</w:t>
      </w:r>
      <w:r w:rsidR="003B52DC">
        <w:rPr>
          <w:rFonts w:ascii="Arial" w:hAnsi="Arial" w:cs="Arial"/>
          <w:color w:val="000000"/>
        </w:rPr>
        <w:t xml:space="preserve"> XXXXXXXXXXXX</w:t>
      </w:r>
      <w:r w:rsidRPr="00D27771">
        <w:rPr>
          <w:rFonts w:ascii="Arial" w:hAnsi="Arial" w:cs="Arial"/>
          <w:color w:val="000000"/>
        </w:rPr>
        <w:t xml:space="preserve">,  č.j.  335-26/2016, ze dne 7. 4. 2016,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Sb., celkovou částkou </w:t>
      </w:r>
      <w:r w:rsidR="003B52DC">
        <w:rPr>
          <w:rFonts w:ascii="Arial" w:hAnsi="Arial" w:cs="Arial"/>
          <w:color w:val="000000"/>
        </w:rPr>
        <w:t>XXXXXXXXXXXXXXXX</w:t>
      </w:r>
      <w:r w:rsidRPr="00D27771">
        <w:rPr>
          <w:rFonts w:ascii="Arial" w:hAnsi="Arial" w:cs="Arial"/>
          <w:color w:val="000000"/>
        </w:rPr>
        <w:t xml:space="preserve"> Kč (slovy: </w:t>
      </w:r>
      <w:r w:rsidR="003B52DC">
        <w:rPr>
          <w:rFonts w:ascii="Arial" w:hAnsi="Arial" w:cs="Arial"/>
          <w:color w:val="000000"/>
        </w:rPr>
        <w:t>XXXXXXXXXXXXXXXXXXXXXXXXXXXXXXXXXXXXXXXXXXXXXXXXXXX</w:t>
      </w:r>
      <w:r w:rsidRPr="00D27771">
        <w:rPr>
          <w:rFonts w:ascii="Arial" w:hAnsi="Arial" w:cs="Arial"/>
          <w:color w:val="000000"/>
        </w:rPr>
        <w:t xml:space="preserve">).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3B52DC">
        <w:rPr>
          <w:rFonts w:ascii="Arial" w:hAnsi="Arial" w:cs="Arial"/>
          <w:color w:val="000000"/>
        </w:rPr>
        <w:t>XXXXXXXXXXXXXXXX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319 188,10 Kč.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lastRenderedPageBreak/>
        <w:t xml:space="preserve">- smlouvou o postoupení pohledávky, uzavřenou dne 29. 1. 2018, ve výši 63 727,51 Kč, mezi postupitelem </w:t>
      </w:r>
      <w:r w:rsidR="003B52DC">
        <w:rPr>
          <w:rFonts w:ascii="Arial" w:hAnsi="Arial" w:cs="Arial"/>
          <w:color w:val="000000"/>
        </w:rPr>
        <w:t>XXXXXXXXXXXXX</w:t>
      </w:r>
      <w:r w:rsidRPr="00D27771">
        <w:rPr>
          <w:rFonts w:ascii="Arial" w:hAnsi="Arial" w:cs="Arial"/>
          <w:color w:val="000000"/>
        </w:rPr>
        <w:t xml:space="preserve">.  a nabyvatelem.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</w:t>
      </w:r>
      <w:r w:rsidR="00641996">
        <w:rPr>
          <w:rFonts w:ascii="Arial" w:hAnsi="Arial" w:cs="Arial"/>
          <w:color w:val="000000"/>
        </w:rPr>
        <w:t>e Státním pozemkovým úřadem</w:t>
      </w:r>
      <w:r w:rsidRPr="00D27771">
        <w:rPr>
          <w:rFonts w:ascii="Arial" w:hAnsi="Arial" w:cs="Arial"/>
          <w:color w:val="000000"/>
        </w:rPr>
        <w:t xml:space="preserve"> (§ 14a  a § 20 odst. 2 zákona o půdě, § 6 zák. č. 243/1992 Sb., ve znění zák. č. 212/2000 </w:t>
      </w:r>
      <w:proofErr w:type="gramStart"/>
      <w:r w:rsidRPr="00D27771">
        <w:rPr>
          <w:rFonts w:ascii="Arial" w:hAnsi="Arial" w:cs="Arial"/>
          <w:color w:val="000000"/>
        </w:rPr>
        <w:t>Sb. ), ze</w:t>
      </w:r>
      <w:proofErr w:type="gramEnd"/>
      <w:r w:rsidRPr="00D27771">
        <w:rPr>
          <w:rFonts w:ascii="Arial" w:hAnsi="Arial" w:cs="Arial"/>
          <w:color w:val="000000"/>
        </w:rPr>
        <w:t xml:space="preserve"> dne </w:t>
      </w:r>
      <w:r w:rsidR="00641996">
        <w:rPr>
          <w:rFonts w:ascii="Arial" w:hAnsi="Arial" w:cs="Arial"/>
          <w:color w:val="000000"/>
        </w:rPr>
        <w:t>15</w:t>
      </w:r>
      <w:r w:rsidRPr="00D27771">
        <w:rPr>
          <w:rFonts w:ascii="Arial" w:hAnsi="Arial" w:cs="Arial"/>
          <w:color w:val="000000"/>
        </w:rPr>
        <w:t xml:space="preserve">. </w:t>
      </w:r>
      <w:r w:rsidR="00641996">
        <w:rPr>
          <w:rFonts w:ascii="Arial" w:hAnsi="Arial" w:cs="Arial"/>
          <w:color w:val="000000"/>
        </w:rPr>
        <w:t>1</w:t>
      </w:r>
      <w:r w:rsidRPr="00D27771">
        <w:rPr>
          <w:rFonts w:ascii="Arial" w:hAnsi="Arial" w:cs="Arial"/>
          <w:color w:val="000000"/>
        </w:rPr>
        <w:t xml:space="preserve">. 2018, ve výši </w:t>
      </w:r>
      <w:r w:rsidR="003B52DC">
        <w:rPr>
          <w:rFonts w:ascii="Arial" w:hAnsi="Arial" w:cs="Arial"/>
          <w:color w:val="000000"/>
        </w:rPr>
        <w:t>XXXXXXXXXXX</w:t>
      </w:r>
      <w:r w:rsidRPr="00D27771">
        <w:rPr>
          <w:rFonts w:ascii="Arial" w:hAnsi="Arial" w:cs="Arial"/>
          <w:color w:val="000000"/>
        </w:rPr>
        <w:t xml:space="preserve"> Kč.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3B52DC">
        <w:rPr>
          <w:rFonts w:ascii="Arial" w:hAnsi="Arial" w:cs="Arial"/>
          <w:color w:val="000000"/>
        </w:rPr>
        <w:t>XXXXXXXXXXXXXXX</w:t>
      </w:r>
      <w:r w:rsidRPr="00D27771">
        <w:rPr>
          <w:rFonts w:ascii="Arial" w:hAnsi="Arial" w:cs="Arial"/>
          <w:color w:val="000000"/>
        </w:rPr>
        <w:t xml:space="preserve">,  č.j.  9966-446-2017, ze dne 22. 11. 2017,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Sb., celkovou částkou </w:t>
      </w:r>
      <w:r w:rsidR="003B52DC">
        <w:rPr>
          <w:rFonts w:ascii="Arial" w:hAnsi="Arial" w:cs="Arial"/>
          <w:color w:val="000000"/>
        </w:rPr>
        <w:t>XXXXXXXXXXX</w:t>
      </w:r>
      <w:r w:rsidRPr="00D27771">
        <w:rPr>
          <w:rFonts w:ascii="Arial" w:hAnsi="Arial" w:cs="Arial"/>
          <w:color w:val="000000"/>
        </w:rPr>
        <w:t xml:space="preserve"> Kč (slovy: </w:t>
      </w:r>
      <w:r w:rsidR="003B52DC">
        <w:rPr>
          <w:rFonts w:ascii="Arial" w:hAnsi="Arial" w:cs="Arial"/>
          <w:color w:val="000000"/>
        </w:rPr>
        <w:t>XXXXXXXXXXXXXXXXXXXXXXXXXXXXXXXXXXXXXXXXXXXXXXXXXXXXXX</w:t>
      </w:r>
      <w:r w:rsidRPr="00D27771">
        <w:rPr>
          <w:rFonts w:ascii="Arial" w:hAnsi="Arial" w:cs="Arial"/>
          <w:color w:val="000000"/>
        </w:rPr>
        <w:t xml:space="preserve">). </w:t>
      </w:r>
    </w:p>
    <w:p w:rsidR="00AD4CDE" w:rsidRPr="00D27771" w:rsidRDefault="00AD4CDE" w:rsidP="003F0446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3B52DC">
        <w:rPr>
          <w:rFonts w:ascii="Arial" w:hAnsi="Arial" w:cs="Arial"/>
          <w:color w:val="000000"/>
        </w:rPr>
        <w:t>XXXXXXXXXXXX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63 283,70 Kč. </w:t>
      </w:r>
    </w:p>
    <w:p w:rsidR="003F0446" w:rsidRDefault="003F0446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se všemi právy a povinnostmi a nabyvatel je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3F0446" w:rsidRPr="00D27771" w:rsidRDefault="003F0446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3F0446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</w:t>
      </w:r>
      <w:r w:rsidR="00D55288" w:rsidRPr="00D55288">
        <w:rPr>
          <w:rFonts w:ascii="Arial" w:hAnsi="Arial" w:cs="Arial"/>
        </w:rPr>
        <w:t>Převáděn</w:t>
      </w:r>
      <w:r w:rsidR="00D55288">
        <w:rPr>
          <w:rFonts w:ascii="Arial" w:hAnsi="Arial" w:cs="Arial"/>
        </w:rPr>
        <w:t xml:space="preserve">é </w:t>
      </w:r>
      <w:r w:rsidR="00D55288" w:rsidRPr="00D55288">
        <w:rPr>
          <w:rFonts w:ascii="Arial" w:hAnsi="Arial" w:cs="Arial"/>
        </w:rPr>
        <w:t>pozemk</w:t>
      </w:r>
      <w:r w:rsidR="00D55288">
        <w:rPr>
          <w:rFonts w:ascii="Arial" w:hAnsi="Arial" w:cs="Arial"/>
        </w:rPr>
        <w:t>y</w:t>
      </w:r>
      <w:r w:rsidR="00D55288" w:rsidRPr="00D55288">
        <w:rPr>
          <w:rFonts w:ascii="Arial" w:hAnsi="Arial" w:cs="Arial"/>
        </w:rPr>
        <w:t xml:space="preserve"> KÚ Křenovice u Kojetína - 502/6, </w:t>
      </w:r>
      <w:r w:rsidR="00D55288">
        <w:rPr>
          <w:rFonts w:ascii="Arial" w:hAnsi="Arial" w:cs="Arial"/>
        </w:rPr>
        <w:t xml:space="preserve">502/5 </w:t>
      </w:r>
      <w:r w:rsidR="00D55288" w:rsidRPr="00D55288">
        <w:rPr>
          <w:rFonts w:ascii="Arial" w:hAnsi="Arial" w:cs="Arial"/>
        </w:rPr>
        <w:t>ne</w:t>
      </w:r>
      <w:r w:rsidR="00D55288">
        <w:rPr>
          <w:rFonts w:ascii="Arial" w:hAnsi="Arial" w:cs="Arial"/>
        </w:rPr>
        <w:t>jsou</w:t>
      </w:r>
      <w:r w:rsidR="00D55288" w:rsidRPr="00D55288">
        <w:rPr>
          <w:rFonts w:ascii="Arial" w:hAnsi="Arial" w:cs="Arial"/>
        </w:rPr>
        <w:t xml:space="preserve"> zatížen</w:t>
      </w:r>
      <w:r w:rsidR="00D55288">
        <w:rPr>
          <w:rFonts w:ascii="Arial" w:hAnsi="Arial" w:cs="Arial"/>
        </w:rPr>
        <w:t>y</w:t>
      </w:r>
      <w:r w:rsidR="00D55288" w:rsidRPr="00D55288">
        <w:rPr>
          <w:rFonts w:ascii="Arial" w:hAnsi="Arial" w:cs="Arial"/>
        </w:rPr>
        <w:t xml:space="preserve"> užívacími právy třetích osob.</w:t>
      </w:r>
    </w:p>
    <w:p w:rsidR="003F0446" w:rsidRDefault="003F0446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3F0446" w:rsidRPr="00D27771" w:rsidRDefault="003F0446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3F0446" w:rsidRPr="00D27771" w:rsidRDefault="003F0446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9D7CA0" w:rsidP="002B7458">
      <w:pPr>
        <w:pStyle w:val="vnintext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</w:t>
      </w:r>
      <w:r w:rsidR="007457FE" w:rsidRPr="00D27771">
        <w:rPr>
          <w:rFonts w:ascii="Arial" w:hAnsi="Arial" w:cs="Arial"/>
          <w:sz w:val="20"/>
          <w:szCs w:val="20"/>
        </w:rPr>
        <w:t>R – Státní pozemkový úřad jako správce dle zákona 101</w:t>
      </w:r>
      <w:r w:rsidR="00817045" w:rsidRPr="00D27771">
        <w:rPr>
          <w:rFonts w:ascii="Arial" w:hAnsi="Arial" w:cs="Arial"/>
          <w:sz w:val="20"/>
          <w:szCs w:val="20"/>
          <w:lang w:val="en-US"/>
        </w:rPr>
        <w:t>/</w:t>
      </w:r>
      <w:r w:rsidR="007457FE" w:rsidRPr="00D27771">
        <w:rPr>
          <w:rFonts w:ascii="Arial" w:hAnsi="Arial" w:cs="Arial"/>
          <w:sz w:val="20"/>
          <w:szCs w:val="20"/>
        </w:rPr>
        <w:t>2000 Sb., o ochraně osobních údajů a o změně některých zákonů, v platném znění (dále jen zákon č. 101</w:t>
      </w:r>
      <w:r w:rsidR="00817045" w:rsidRPr="00D27771">
        <w:rPr>
          <w:rFonts w:ascii="Arial" w:hAnsi="Arial" w:cs="Arial"/>
          <w:sz w:val="20"/>
          <w:szCs w:val="20"/>
        </w:rPr>
        <w:t>/</w:t>
      </w:r>
      <w:r w:rsidR="007457FE" w:rsidRPr="00D27771">
        <w:rPr>
          <w:rFonts w:ascii="Arial" w:hAnsi="Arial" w:cs="Arial"/>
          <w:sz w:val="20"/>
          <w:szCs w:val="20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D27771">
        <w:rPr>
          <w:rFonts w:ascii="Arial" w:hAnsi="Arial" w:cs="Arial"/>
          <w:sz w:val="20"/>
          <w:szCs w:val="20"/>
        </w:rPr>
        <w:t>§ 12 a 21 zákona č. 101/</w:t>
      </w:r>
      <w:r w:rsidR="007457FE" w:rsidRPr="00D27771">
        <w:rPr>
          <w:rFonts w:ascii="Arial" w:hAnsi="Arial" w:cs="Arial"/>
          <w:sz w:val="20"/>
          <w:szCs w:val="20"/>
        </w:rPr>
        <w:t>20</w:t>
      </w:r>
      <w:r w:rsidR="00BE6FC3" w:rsidRPr="00D27771">
        <w:rPr>
          <w:rFonts w:ascii="Arial" w:hAnsi="Arial" w:cs="Arial"/>
          <w:sz w:val="20"/>
          <w:szCs w:val="20"/>
        </w:rPr>
        <w:t>00</w:t>
      </w:r>
      <w:r w:rsidR="007457FE" w:rsidRPr="00D27771">
        <w:rPr>
          <w:rFonts w:ascii="Arial" w:hAnsi="Arial" w:cs="Arial"/>
          <w:sz w:val="20"/>
          <w:szCs w:val="20"/>
        </w:rPr>
        <w:t xml:space="preserve"> Sb</w:t>
      </w:r>
      <w:r w:rsidR="002B7458" w:rsidRPr="00D27771">
        <w:rPr>
          <w:rFonts w:ascii="Arial" w:hAnsi="Arial" w:cs="Arial"/>
          <w:sz w:val="20"/>
          <w:szCs w:val="20"/>
        </w:rPr>
        <w:t>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D55288" w:rsidRDefault="00D55288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D55288" w:rsidRDefault="00D55288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D55288" w:rsidRDefault="00D55288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3F0446">
        <w:rPr>
          <w:rFonts w:ascii="Arial" w:hAnsi="Arial" w:cs="Arial"/>
          <w:color w:val="000000"/>
          <w:sz w:val="20"/>
          <w:szCs w:val="20"/>
        </w:rPr>
        <w:t>Olomouci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3B52DC">
        <w:rPr>
          <w:rFonts w:ascii="Arial" w:hAnsi="Arial" w:cs="Arial"/>
          <w:color w:val="000000"/>
          <w:sz w:val="20"/>
          <w:szCs w:val="20"/>
        </w:rPr>
        <w:t>24. 4. 2018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3B52DC">
        <w:rPr>
          <w:rFonts w:ascii="Arial" w:hAnsi="Arial" w:cs="Arial"/>
          <w:color w:val="000000"/>
          <w:sz w:val="20"/>
          <w:szCs w:val="20"/>
        </w:rPr>
        <w:t>Olomouci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3B52DC">
        <w:rPr>
          <w:rFonts w:ascii="Arial" w:hAnsi="Arial" w:cs="Arial"/>
          <w:color w:val="000000"/>
          <w:sz w:val="20"/>
          <w:szCs w:val="20"/>
        </w:rPr>
        <w:t>24. 4. 2018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55288" w:rsidRDefault="00D5528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F0446" w:rsidRPr="00D27771" w:rsidRDefault="003F044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3F04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JUDr. Roman Brnčal,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LL.M.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>A + BX OKNA, s.r.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 xml:space="preserve">o. </w:t>
      </w:r>
      <w:r w:rsidR="003F0446">
        <w:rPr>
          <w:rFonts w:ascii="Arial" w:hAnsi="Arial" w:cs="Arial"/>
          <w:color w:val="000000"/>
          <w:sz w:val="20"/>
          <w:szCs w:val="20"/>
        </w:rPr>
        <w:t>, Ing.</w:t>
      </w:r>
      <w:proofErr w:type="gramEnd"/>
      <w:r w:rsidR="003F0446">
        <w:rPr>
          <w:rFonts w:ascii="Arial" w:hAnsi="Arial" w:cs="Arial"/>
          <w:color w:val="000000"/>
          <w:sz w:val="20"/>
          <w:szCs w:val="20"/>
        </w:rPr>
        <w:t xml:space="preserve"> Josef Gabriel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3F0446" w:rsidRDefault="003F0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3F0446" w:rsidRDefault="003F0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3F0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3F04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vedoucí oddělení převodu majetku státu KPÚ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Alena Dostálová</w:t>
      </w:r>
    </w:p>
    <w:p w:rsidR="00F722EF" w:rsidRDefault="00F722EF">
      <w:pPr>
        <w:widowControl/>
        <w:rPr>
          <w:rFonts w:ascii="Arial" w:hAnsi="Arial" w:cs="Arial"/>
          <w:color w:val="000000"/>
        </w:rPr>
      </w:pPr>
    </w:p>
    <w:p w:rsidR="003F0446" w:rsidRPr="00D27771" w:rsidRDefault="003F0446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3F0446">
        <w:rPr>
          <w:rFonts w:ascii="Arial" w:hAnsi="Arial" w:cs="Arial"/>
          <w:color w:val="000000"/>
        </w:rPr>
        <w:t xml:space="preserve"> M. Člupná ……….</w:t>
      </w:r>
    </w:p>
    <w:p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35A32" w:rsidRDefault="00135A32" w:rsidP="00125ACF">
      <w:pPr>
        <w:widowControl/>
        <w:rPr>
          <w:rFonts w:ascii="Arial" w:hAnsi="Arial" w:cs="Arial"/>
          <w:color w:val="000000"/>
          <w:lang w:val="en-US"/>
        </w:rPr>
      </w:pPr>
    </w:p>
    <w:p w:rsidR="00135A32" w:rsidRDefault="00135A32" w:rsidP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 ………………………………………………………………………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dne  ……………………………………………………………………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ID čísla převáděných nemovitostí: 15414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15415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15423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15425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15426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15431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15432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15441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15435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15436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15437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15438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15440</w:t>
      </w:r>
      <w:r w:rsidR="003F0446">
        <w:rPr>
          <w:rFonts w:ascii="Arial" w:hAnsi="Arial" w:cs="Arial"/>
          <w:color w:val="000000"/>
        </w:rPr>
        <w:t>52</w:t>
      </w:r>
      <w:r w:rsidRPr="00D27771">
        <w:rPr>
          <w:rFonts w:ascii="Arial" w:hAnsi="Arial" w:cs="Arial"/>
          <w:color w:val="000000"/>
        </w:rPr>
        <w:t>, 13641</w:t>
      </w:r>
      <w:r w:rsidR="003F0446">
        <w:rPr>
          <w:rFonts w:ascii="Arial" w:hAnsi="Arial" w:cs="Arial"/>
          <w:color w:val="000000"/>
        </w:rPr>
        <w:t>52.</w:t>
      </w:r>
      <w:r w:rsidRPr="00D27771">
        <w:rPr>
          <w:rFonts w:ascii="Arial" w:hAnsi="Arial" w:cs="Arial"/>
          <w:color w:val="000000"/>
        </w:rPr>
        <w:t xml:space="preserve">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23. 4. 2018  Verze programu Restituce: 5.79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35A32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B7458"/>
    <w:rsid w:val="002D163D"/>
    <w:rsid w:val="003271AE"/>
    <w:rsid w:val="003315E7"/>
    <w:rsid w:val="00382944"/>
    <w:rsid w:val="003A69C2"/>
    <w:rsid w:val="003B52DC"/>
    <w:rsid w:val="003F0446"/>
    <w:rsid w:val="00407016"/>
    <w:rsid w:val="0043267F"/>
    <w:rsid w:val="004934BF"/>
    <w:rsid w:val="00511ECA"/>
    <w:rsid w:val="00540A55"/>
    <w:rsid w:val="005A5801"/>
    <w:rsid w:val="005F4E66"/>
    <w:rsid w:val="006230F7"/>
    <w:rsid w:val="006351B4"/>
    <w:rsid w:val="00641996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CE1E9E"/>
    <w:rsid w:val="00D27771"/>
    <w:rsid w:val="00D55288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CB6B1"/>
  <w14:defaultImageDpi w14:val="0"/>
  <w15:docId w15:val="{F507E86C-ED6A-4B88-BE61-D93C2F28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D552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5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Člupná Michaela</dc:creator>
  <cp:keywords/>
  <dc:description/>
  <cp:lastModifiedBy>Člupná Michaela</cp:lastModifiedBy>
  <cp:revision>2</cp:revision>
  <cp:lastPrinted>2018-04-24T11:58:00Z</cp:lastPrinted>
  <dcterms:created xsi:type="dcterms:W3CDTF">2018-04-24T13:22:00Z</dcterms:created>
  <dcterms:modified xsi:type="dcterms:W3CDTF">2018-04-24T13:22:00Z</dcterms:modified>
</cp:coreProperties>
</file>