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E63" w:rsidRDefault="00E309A4">
      <w:pPr>
        <w:pStyle w:val="Nadpis10"/>
        <w:keepNext/>
        <w:keepLines/>
        <w:framePr w:w="1944" w:h="382" w:wrap="none" w:vAnchor="text" w:hAnchor="page" w:x="9250" w:y="21"/>
        <w:shd w:val="clear" w:color="auto" w:fill="auto"/>
      </w:pPr>
      <w:bookmarkStart w:id="0" w:name="bookmark0"/>
      <w:r>
        <w:t>OBJEDNÁVKA</w:t>
      </w:r>
      <w:bookmarkEnd w:id="0"/>
    </w:p>
    <w:p w:rsidR="00553E63" w:rsidRDefault="00553E63">
      <w:pPr>
        <w:spacing w:after="368" w:line="14" w:lineRule="exact"/>
      </w:pPr>
    </w:p>
    <w:p w:rsidR="00553E63" w:rsidRDefault="00553E63">
      <w:pPr>
        <w:spacing w:line="14" w:lineRule="exact"/>
        <w:sectPr w:rsidR="00553E63">
          <w:footerReference w:type="default" r:id="rId6"/>
          <w:pgSz w:w="11900" w:h="16840"/>
          <w:pgMar w:top="308" w:right="675" w:bottom="462" w:left="246" w:header="0" w:footer="3" w:gutter="0"/>
          <w:pgNumType w:start="1"/>
          <w:cols w:space="720"/>
          <w:noEndnote/>
          <w:docGrid w:linePitch="360"/>
        </w:sectPr>
      </w:pPr>
    </w:p>
    <w:p w:rsidR="00553E63" w:rsidRDefault="00E309A4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217805</wp:posOffset>
                </wp:positionH>
                <wp:positionV relativeFrom="paragraph">
                  <wp:posOffset>12700</wp:posOffset>
                </wp:positionV>
                <wp:extent cx="982980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3E63" w:rsidRDefault="00E309A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-1051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7.149999999999999pt;margin-top:1.pt;width:77.400000000000006pt;height:11.69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-1051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53E63" w:rsidRDefault="00E309A4">
      <w:pPr>
        <w:pStyle w:val="Zkladntext1"/>
        <w:shd w:val="clear" w:color="auto" w:fill="auto"/>
        <w:spacing w:after="0"/>
        <w:rPr>
          <w:sz w:val="28"/>
          <w:szCs w:val="28"/>
        </w:rPr>
        <w:sectPr w:rsidR="00553E63">
          <w:type w:val="continuous"/>
          <w:pgSz w:w="11900" w:h="16840"/>
          <w:pgMar w:top="308" w:right="2867" w:bottom="5420" w:left="5628" w:header="0" w:footer="3" w:gutter="0"/>
          <w:cols w:space="720"/>
          <w:noEndnote/>
          <w:docGrid w:linePitch="360"/>
        </w:sectPr>
      </w:pPr>
      <w:r>
        <w:rPr>
          <w:b/>
          <w:bCs/>
          <w:sz w:val="17"/>
          <w:szCs w:val="17"/>
        </w:rPr>
        <w:t xml:space="preserve">Číslo objednávky </w:t>
      </w:r>
      <w:r>
        <w:rPr>
          <w:b/>
          <w:bCs/>
          <w:sz w:val="28"/>
          <w:szCs w:val="28"/>
        </w:rPr>
        <w:t>1051/2018</w:t>
      </w:r>
    </w:p>
    <w:p w:rsidR="00553E63" w:rsidRDefault="00553E63">
      <w:pPr>
        <w:spacing w:line="113" w:lineRule="exact"/>
        <w:rPr>
          <w:sz w:val="9"/>
          <w:szCs w:val="9"/>
        </w:rPr>
      </w:pPr>
    </w:p>
    <w:p w:rsidR="00553E63" w:rsidRDefault="00553E63">
      <w:pPr>
        <w:spacing w:line="14" w:lineRule="exact"/>
        <w:sectPr w:rsidR="00553E63">
          <w:type w:val="continuous"/>
          <w:pgSz w:w="11900" w:h="16840"/>
          <w:pgMar w:top="308" w:right="0" w:bottom="5420" w:left="0" w:header="0" w:footer="3" w:gutter="0"/>
          <w:cols w:space="720"/>
          <w:noEndnote/>
          <w:docGrid w:linePitch="360"/>
        </w:sectPr>
      </w:pPr>
    </w:p>
    <w:p w:rsidR="00553E63" w:rsidRDefault="00E309A4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3573780</wp:posOffset>
                </wp:positionH>
                <wp:positionV relativeFrom="paragraph">
                  <wp:posOffset>12700</wp:posOffset>
                </wp:positionV>
                <wp:extent cx="1165860" cy="98044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980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3E63" w:rsidRDefault="00E309A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553E63" w:rsidRDefault="00E309A4">
                            <w:pPr>
                              <w:pStyle w:val="Zkladntext1"/>
                              <w:shd w:val="clear" w:color="auto" w:fill="auto"/>
                              <w:spacing w:after="200" w:line="254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STIS pro MK s.r.o.</w:t>
                            </w:r>
                          </w:p>
                          <w:p w:rsidR="001258A3" w:rsidRDefault="00E309A4" w:rsidP="001258A3">
                            <w:pPr>
                              <w:pStyle w:val="Zkladntext1"/>
                              <w:shd w:val="clear" w:color="auto" w:fill="auto"/>
                              <w:spacing w:after="0" w:line="254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Rohožnická 261 </w:t>
                            </w:r>
                          </w:p>
                          <w:p w:rsidR="001258A3" w:rsidRDefault="00E309A4" w:rsidP="001258A3">
                            <w:pPr>
                              <w:pStyle w:val="Zkladntext1"/>
                              <w:shd w:val="clear" w:color="auto" w:fill="auto"/>
                              <w:spacing w:after="0" w:line="254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190 16 Praha 21 </w:t>
                            </w:r>
                          </w:p>
                          <w:p w:rsidR="00553E63" w:rsidRDefault="00E309A4" w:rsidP="001258A3">
                            <w:pPr>
                              <w:pStyle w:val="Zkladntext1"/>
                              <w:shd w:val="clear" w:color="auto" w:fill="auto"/>
                              <w:spacing w:after="0" w:line="254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281.4pt;margin-top:1pt;width:91.8pt;height:77.2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" filled="f" stroked="f">
                <v:textbox style="mso-fit-shape-to-text:t" inset="0,0,0,0">
                  <w:txbxContent>
                    <w:p w:rsidR="00553E63" w:rsidRDefault="00E309A4">
                      <w:pPr>
                        <w:pStyle w:val="Zkladntext20"/>
                        <w:shd w:val="clear" w:color="auto" w:fill="auto"/>
                      </w:pPr>
                      <w:r>
                        <w:t>DODAVATEL</w:t>
                      </w:r>
                    </w:p>
                    <w:p w:rsidR="00553E63" w:rsidRDefault="00E309A4">
                      <w:pPr>
                        <w:pStyle w:val="Zkladntext1"/>
                        <w:shd w:val="clear" w:color="auto" w:fill="auto"/>
                        <w:spacing w:after="200" w:line="254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STIS pro MK s.r.o.</w:t>
                      </w:r>
                    </w:p>
                    <w:p w:rsidR="001258A3" w:rsidRDefault="00E309A4" w:rsidP="001258A3">
                      <w:pPr>
                        <w:pStyle w:val="Zkladntext1"/>
                        <w:shd w:val="clear" w:color="auto" w:fill="auto"/>
                        <w:spacing w:after="0" w:line="254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Rohožnická 261 </w:t>
                      </w:r>
                    </w:p>
                    <w:p w:rsidR="001258A3" w:rsidRDefault="00E309A4" w:rsidP="001258A3">
                      <w:pPr>
                        <w:pStyle w:val="Zkladntext1"/>
                        <w:shd w:val="clear" w:color="auto" w:fill="auto"/>
                        <w:spacing w:after="0" w:line="254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190 16 Praha 21 </w:t>
                      </w:r>
                    </w:p>
                    <w:p w:rsidR="00553E63" w:rsidRDefault="00E309A4" w:rsidP="001258A3">
                      <w:pPr>
                        <w:pStyle w:val="Zkladntext1"/>
                        <w:shd w:val="clear" w:color="auto" w:fill="auto"/>
                        <w:spacing w:after="0" w:line="254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53E63" w:rsidRDefault="00E309A4" w:rsidP="001258A3">
      <w:pPr>
        <w:pStyle w:val="Zkladntext1"/>
        <w:shd w:val="clear" w:color="auto" w:fill="auto"/>
        <w:spacing w:before="120" w:after="80" w:line="139" w:lineRule="auto"/>
        <w:rPr>
          <w:sz w:val="17"/>
          <w:szCs w:val="17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7"/>
          <w:szCs w:val="17"/>
        </w:rPr>
        <w:t>- fakturační adresa</w:t>
      </w:r>
    </w:p>
    <w:p w:rsidR="001258A3" w:rsidRDefault="00E309A4" w:rsidP="001258A3">
      <w:pPr>
        <w:pStyle w:val="Zkladntext1"/>
        <w:shd w:val="clear" w:color="auto" w:fill="auto"/>
        <w:spacing w:after="0"/>
        <w:ind w:right="1639"/>
      </w:pPr>
      <w:r>
        <w:t xml:space="preserve">Národní galerie v Praze </w:t>
      </w:r>
    </w:p>
    <w:p w:rsidR="001258A3" w:rsidRDefault="00E309A4" w:rsidP="001258A3">
      <w:pPr>
        <w:pStyle w:val="Zkladntext1"/>
        <w:shd w:val="clear" w:color="auto" w:fill="auto"/>
        <w:spacing w:after="0"/>
        <w:ind w:right="1639"/>
      </w:pPr>
      <w:r>
        <w:t xml:space="preserve">Staroměstské náměstí 12 </w:t>
      </w:r>
    </w:p>
    <w:p w:rsidR="00553E63" w:rsidRDefault="00E309A4" w:rsidP="001258A3">
      <w:pPr>
        <w:pStyle w:val="Zkladntext1"/>
        <w:shd w:val="clear" w:color="auto" w:fill="auto"/>
        <w:spacing w:after="0"/>
        <w:ind w:right="1639"/>
      </w:pPr>
      <w:r>
        <w:t>110 15 Praha 1</w:t>
      </w:r>
    </w:p>
    <w:p w:rsidR="001258A3" w:rsidRDefault="001258A3" w:rsidP="001258A3">
      <w:pPr>
        <w:pStyle w:val="Zkladntext1"/>
        <w:shd w:val="clear" w:color="auto" w:fill="auto"/>
        <w:spacing w:after="0"/>
        <w:ind w:right="1639"/>
      </w:pPr>
    </w:p>
    <w:p w:rsidR="001258A3" w:rsidRDefault="00E309A4">
      <w:pPr>
        <w:pStyle w:val="Zkladntext1"/>
        <w:shd w:val="clear" w:color="auto" w:fill="auto"/>
        <w:spacing w:after="0"/>
        <w:ind w:right="1640"/>
      </w:pPr>
      <w:r>
        <w:t xml:space="preserve">Zřízena zákonem č. 148/1949 Sb., </w:t>
      </w:r>
    </w:p>
    <w:p w:rsidR="00553E63" w:rsidRDefault="00E309A4">
      <w:pPr>
        <w:pStyle w:val="Zkladntext1"/>
        <w:shd w:val="clear" w:color="auto" w:fill="auto"/>
        <w:spacing w:after="0"/>
        <w:ind w:right="1640"/>
        <w:sectPr w:rsidR="00553E63">
          <w:type w:val="continuous"/>
          <w:pgSz w:w="11900" w:h="16840"/>
          <w:pgMar w:top="308" w:right="6272" w:bottom="5420" w:left="328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553E63" w:rsidRDefault="00553E63">
      <w:pPr>
        <w:spacing w:line="240" w:lineRule="exact"/>
        <w:rPr>
          <w:sz w:val="19"/>
          <w:szCs w:val="19"/>
        </w:rPr>
      </w:pPr>
    </w:p>
    <w:p w:rsidR="00553E63" w:rsidRDefault="00553E63">
      <w:pPr>
        <w:spacing w:before="3" w:after="3" w:line="240" w:lineRule="exact"/>
        <w:rPr>
          <w:sz w:val="19"/>
          <w:szCs w:val="19"/>
        </w:rPr>
      </w:pPr>
    </w:p>
    <w:p w:rsidR="00553E63" w:rsidRDefault="00553E63">
      <w:pPr>
        <w:spacing w:line="14" w:lineRule="exact"/>
        <w:sectPr w:rsidR="00553E63">
          <w:type w:val="continuous"/>
          <w:pgSz w:w="11900" w:h="16840"/>
          <w:pgMar w:top="308" w:right="0" w:bottom="462" w:left="0" w:header="0" w:footer="3" w:gutter="0"/>
          <w:cols w:space="720"/>
          <w:noEndnote/>
          <w:docGrid w:linePitch="360"/>
        </w:sectPr>
      </w:pPr>
    </w:p>
    <w:p w:rsidR="001258A3" w:rsidRDefault="00E309A4">
      <w:pPr>
        <w:pStyle w:val="Zkladntext1"/>
        <w:framePr w:w="2981" w:h="547" w:wrap="none" w:vAnchor="text" w:hAnchor="page" w:x="329" w:y="21"/>
        <w:shd w:val="clear" w:color="auto" w:fill="auto"/>
        <w:spacing w:after="0" w:line="314" w:lineRule="auto"/>
        <w:jc w:val="both"/>
      </w:pPr>
      <w:r>
        <w:rPr>
          <w:b/>
          <w:bCs/>
        </w:rPr>
        <w:t xml:space="preserve">IČ </w:t>
      </w:r>
      <w:r>
        <w:t xml:space="preserve">00023281 </w:t>
      </w:r>
      <w:r w:rsidR="00F5707C">
        <w:t xml:space="preserve">       </w:t>
      </w:r>
      <w:bookmarkStart w:id="1" w:name="_GoBack"/>
      <w:bookmarkEnd w:id="1"/>
      <w:r>
        <w:rPr>
          <w:b/>
          <w:bCs/>
        </w:rPr>
        <w:t xml:space="preserve">DIČ </w:t>
      </w:r>
      <w:r>
        <w:t xml:space="preserve">CZ00023281 </w:t>
      </w:r>
    </w:p>
    <w:p w:rsidR="00553E63" w:rsidRDefault="00E309A4">
      <w:pPr>
        <w:pStyle w:val="Zkladntext1"/>
        <w:framePr w:w="2981" w:h="547" w:wrap="none" w:vAnchor="text" w:hAnchor="page" w:x="329" w:y="21"/>
        <w:shd w:val="clear" w:color="auto" w:fill="auto"/>
        <w:spacing w:after="0" w:line="314" w:lineRule="auto"/>
        <w:jc w:val="both"/>
      </w:pPr>
      <w:r>
        <w:rPr>
          <w:b/>
          <w:bCs/>
        </w:rPr>
        <w:t xml:space="preserve">Typ </w:t>
      </w:r>
      <w:r>
        <w:t>Příspěvková organizace</w:t>
      </w:r>
    </w:p>
    <w:p w:rsidR="00553E63" w:rsidRDefault="00E309A4">
      <w:pPr>
        <w:pStyle w:val="Zkladntext1"/>
        <w:framePr w:w="1073" w:h="234" w:wrap="none" w:vAnchor="text" w:hAnchor="page" w:x="5621" w:y="21"/>
        <w:shd w:val="clear" w:color="auto" w:fill="auto"/>
        <w:spacing w:after="0"/>
      </w:pPr>
      <w:r>
        <w:rPr>
          <w:b/>
          <w:bCs/>
        </w:rPr>
        <w:t xml:space="preserve">IČ </w:t>
      </w:r>
      <w:r>
        <w:t>24191647</w:t>
      </w:r>
    </w:p>
    <w:p w:rsidR="00553E63" w:rsidRDefault="00E309A4">
      <w:pPr>
        <w:pStyle w:val="Zkladntext1"/>
        <w:framePr w:w="1390" w:h="234" w:wrap="none" w:vAnchor="text" w:hAnchor="page" w:x="7313" w:y="21"/>
        <w:shd w:val="clear" w:color="auto" w:fill="auto"/>
        <w:spacing w:after="0"/>
      </w:pPr>
      <w:r>
        <w:rPr>
          <w:b/>
          <w:bCs/>
        </w:rPr>
        <w:t xml:space="preserve">DIC </w:t>
      </w:r>
      <w:r>
        <w:t>CZ24191647</w:t>
      </w:r>
    </w:p>
    <w:p w:rsidR="00553E63" w:rsidRDefault="001258A3">
      <w:pPr>
        <w:pStyle w:val="Zkladntext1"/>
        <w:framePr w:w="2470" w:h="241" w:wrap="none" w:vAnchor="text" w:hAnchor="page" w:x="5629" w:y="296"/>
        <w:shd w:val="clear" w:color="auto" w:fill="auto"/>
        <w:spacing w:after="0"/>
      </w:pPr>
      <w:r>
        <w:rPr>
          <w:b/>
          <w:bCs/>
        </w:rPr>
        <w:t xml:space="preserve">Datum vystavení </w:t>
      </w:r>
      <w:r w:rsidR="00E309A4">
        <w:rPr>
          <w:b/>
          <w:bCs/>
        </w:rPr>
        <w:t xml:space="preserve"> </w:t>
      </w:r>
      <w:proofErr w:type="gramStart"/>
      <w:r w:rsidR="00E309A4">
        <w:t>19.04.2018</w:t>
      </w:r>
      <w:proofErr w:type="gramEnd"/>
    </w:p>
    <w:p w:rsidR="00553E63" w:rsidRDefault="00E309A4">
      <w:pPr>
        <w:pStyle w:val="Zkladntext1"/>
        <w:framePr w:w="1094" w:h="616" w:wrap="none" w:vAnchor="text" w:hAnchor="page" w:x="8257" w:y="293"/>
        <w:shd w:val="clear" w:color="auto" w:fill="auto"/>
        <w:spacing w:after="0" w:line="372" w:lineRule="auto"/>
        <w:jc w:val="both"/>
      </w:pPr>
      <w:r>
        <w:rPr>
          <w:b/>
          <w:bCs/>
        </w:rPr>
        <w:t>Číslo jednací Smlouva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5"/>
        <w:gridCol w:w="2257"/>
        <w:gridCol w:w="3215"/>
        <w:gridCol w:w="907"/>
        <w:gridCol w:w="1641"/>
      </w:tblGrid>
      <w:tr w:rsidR="00553E63" w:rsidTr="001258A3">
        <w:trPr>
          <w:trHeight w:hRule="exact" w:val="442"/>
        </w:trPr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E63" w:rsidRDefault="00E309A4">
            <w:pPr>
              <w:pStyle w:val="Jin0"/>
              <w:framePr w:w="10980" w:h="1674" w:vSpace="1451" w:wrap="none" w:vAnchor="text" w:hAnchor="page" w:x="247" w:y="2359"/>
              <w:shd w:val="clear" w:color="auto" w:fill="auto"/>
              <w:spacing w:after="0"/>
            </w:pPr>
            <w:r>
              <w:t xml:space="preserve">Objednáváme u Vás dodávku podzemního rozvaděče výklopného EK 600. Cena dle vaší cenové nabídky z </w:t>
            </w:r>
            <w:proofErr w:type="gramStart"/>
            <w:r>
              <w:t>18.4.2018</w:t>
            </w:r>
            <w:proofErr w:type="gramEnd"/>
          </w:p>
        </w:tc>
      </w:tr>
      <w:tr w:rsidR="00553E63" w:rsidTr="001258A3">
        <w:trPr>
          <w:trHeight w:hRule="exact" w:val="364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3E63" w:rsidRDefault="00E309A4">
            <w:pPr>
              <w:pStyle w:val="Jin0"/>
              <w:framePr w:w="10980" w:h="1674" w:vSpace="1451" w:wrap="none" w:vAnchor="text" w:hAnchor="page" w:x="247" w:y="2359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3E63" w:rsidRDefault="00E309A4">
            <w:pPr>
              <w:pStyle w:val="Jin0"/>
              <w:framePr w:w="10980" w:h="1674" w:vSpace="1451" w:wrap="none" w:vAnchor="text" w:hAnchor="page" w:x="247" w:y="2359"/>
              <w:shd w:val="clear" w:color="auto" w:fill="auto"/>
              <w:spacing w:after="0"/>
              <w:ind w:left="1120"/>
            </w:pPr>
            <w:r>
              <w:t>Množství MJ</w:t>
            </w:r>
          </w:p>
        </w:tc>
        <w:tc>
          <w:tcPr>
            <w:tcW w:w="32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3E63" w:rsidRDefault="00E309A4">
            <w:pPr>
              <w:pStyle w:val="Jin0"/>
              <w:framePr w:w="10980" w:h="1674" w:vSpace="1451" w:wrap="none" w:vAnchor="text" w:hAnchor="page" w:x="247" w:y="2359"/>
              <w:shd w:val="clear" w:color="auto" w:fill="auto"/>
              <w:tabs>
                <w:tab w:val="left" w:pos="1108"/>
              </w:tabs>
              <w:spacing w:after="0"/>
              <w:ind w:left="280"/>
              <w:jc w:val="both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53E63" w:rsidRDefault="00E309A4">
            <w:pPr>
              <w:pStyle w:val="Jin0"/>
              <w:framePr w:w="10980" w:h="1674" w:vSpace="1451" w:wrap="none" w:vAnchor="text" w:hAnchor="page" w:x="247" w:y="2359"/>
              <w:shd w:val="clear" w:color="auto" w:fill="auto"/>
              <w:spacing w:after="0"/>
              <w:jc w:val="center"/>
            </w:pPr>
            <w:r>
              <w:t>DPH/MJ</w:t>
            </w:r>
          </w:p>
        </w:tc>
        <w:tc>
          <w:tcPr>
            <w:tcW w:w="163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3E63" w:rsidRDefault="00E309A4">
            <w:pPr>
              <w:pStyle w:val="Jin0"/>
              <w:framePr w:w="10980" w:h="1674" w:vSpace="1451" w:wrap="none" w:vAnchor="text" w:hAnchor="page" w:x="247" w:y="2359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553E63" w:rsidTr="001258A3">
        <w:trPr>
          <w:trHeight w:hRule="exact" w:val="327"/>
        </w:trPr>
        <w:tc>
          <w:tcPr>
            <w:tcW w:w="27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E63" w:rsidRDefault="00E309A4">
            <w:pPr>
              <w:pStyle w:val="Jin0"/>
              <w:framePr w:w="10980" w:h="1674" w:vSpace="1451" w:wrap="none" w:vAnchor="text" w:hAnchor="page" w:x="247" w:y="2359"/>
              <w:shd w:val="clear" w:color="auto" w:fill="auto"/>
              <w:spacing w:after="0"/>
            </w:pPr>
            <w:r>
              <w:t>Rozdíl v součtu částek</w:t>
            </w:r>
          </w:p>
        </w:tc>
        <w:tc>
          <w:tcPr>
            <w:tcW w:w="2257" w:type="dxa"/>
            <w:shd w:val="clear" w:color="auto" w:fill="FFFFFF"/>
            <w:vAlign w:val="bottom"/>
          </w:tcPr>
          <w:p w:rsidR="00553E63" w:rsidRDefault="00E309A4">
            <w:pPr>
              <w:pStyle w:val="Jin0"/>
              <w:framePr w:w="10980" w:h="1674" w:vSpace="1451" w:wrap="none" w:vAnchor="text" w:hAnchor="page" w:x="247" w:y="2359"/>
              <w:shd w:val="clear" w:color="auto" w:fill="auto"/>
              <w:spacing w:after="0"/>
              <w:ind w:left="1420"/>
            </w:pPr>
            <w:r>
              <w:t>1.00</w:t>
            </w:r>
          </w:p>
        </w:tc>
        <w:tc>
          <w:tcPr>
            <w:tcW w:w="3215" w:type="dxa"/>
            <w:shd w:val="clear" w:color="auto" w:fill="FFFFFF"/>
            <w:vAlign w:val="bottom"/>
          </w:tcPr>
          <w:p w:rsidR="00553E63" w:rsidRDefault="00E309A4">
            <w:pPr>
              <w:pStyle w:val="Jin0"/>
              <w:framePr w:w="10980" w:h="1674" w:vSpace="1451" w:wrap="none" w:vAnchor="text" w:hAnchor="page" w:x="247" w:y="2359"/>
              <w:shd w:val="clear" w:color="auto" w:fill="auto"/>
              <w:spacing w:after="0"/>
              <w:ind w:right="900"/>
              <w:jc w:val="right"/>
            </w:pPr>
            <w:r>
              <w:t>0 0.60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553E63" w:rsidRDefault="00E309A4">
            <w:pPr>
              <w:pStyle w:val="Jin0"/>
              <w:framePr w:w="10980" w:h="1674" w:vSpace="1451" w:wrap="none" w:vAnchor="text" w:hAnchor="page" w:x="247" w:y="2359"/>
              <w:shd w:val="clear" w:color="auto" w:fill="auto"/>
              <w:spacing w:after="0"/>
              <w:ind w:right="180"/>
              <w:jc w:val="center"/>
            </w:pPr>
            <w:r>
              <w:t>0.00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53E63" w:rsidRDefault="00E309A4">
            <w:pPr>
              <w:pStyle w:val="Jin0"/>
              <w:framePr w:w="10980" w:h="1674" w:vSpace="1451" w:wrap="none" w:vAnchor="text" w:hAnchor="page" w:x="247" w:y="2359"/>
              <w:shd w:val="clear" w:color="auto" w:fill="auto"/>
              <w:spacing w:after="0"/>
              <w:jc w:val="right"/>
            </w:pPr>
            <w:r>
              <w:t>0.60</w:t>
            </w:r>
          </w:p>
        </w:tc>
      </w:tr>
      <w:tr w:rsidR="00553E63" w:rsidTr="001258A3">
        <w:trPr>
          <w:trHeight w:hRule="exact" w:val="311"/>
        </w:trPr>
        <w:tc>
          <w:tcPr>
            <w:tcW w:w="27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3E63" w:rsidRDefault="00E309A4">
            <w:pPr>
              <w:pStyle w:val="Jin0"/>
              <w:framePr w:w="10980" w:h="1674" w:vSpace="1451" w:wrap="none" w:vAnchor="text" w:hAnchor="page" w:x="247" w:y="2359"/>
              <w:shd w:val="clear" w:color="auto" w:fill="auto"/>
              <w:spacing w:after="0"/>
            </w:pPr>
            <w:proofErr w:type="spellStart"/>
            <w:r>
              <w:t>Ak</w:t>
            </w:r>
            <w:proofErr w:type="spellEnd"/>
            <w:r>
              <w:t xml:space="preserve"> zemní šachta</w:t>
            </w:r>
          </w:p>
        </w:tc>
        <w:tc>
          <w:tcPr>
            <w:tcW w:w="2257" w:type="dxa"/>
            <w:shd w:val="clear" w:color="auto" w:fill="FFFFFF"/>
            <w:vAlign w:val="center"/>
          </w:tcPr>
          <w:p w:rsidR="00553E63" w:rsidRDefault="00E309A4">
            <w:pPr>
              <w:pStyle w:val="Jin0"/>
              <w:framePr w:w="10980" w:h="1674" w:vSpace="1451" w:wrap="none" w:vAnchor="text" w:hAnchor="page" w:x="247" w:y="2359"/>
              <w:shd w:val="clear" w:color="auto" w:fill="auto"/>
              <w:spacing w:after="0"/>
              <w:ind w:left="1420"/>
            </w:pPr>
            <w:r>
              <w:t>1.00</w:t>
            </w:r>
          </w:p>
        </w:tc>
        <w:tc>
          <w:tcPr>
            <w:tcW w:w="3215" w:type="dxa"/>
            <w:shd w:val="clear" w:color="auto" w:fill="FFFFFF"/>
            <w:vAlign w:val="center"/>
          </w:tcPr>
          <w:p w:rsidR="00553E63" w:rsidRDefault="00E309A4">
            <w:pPr>
              <w:pStyle w:val="Jin0"/>
              <w:framePr w:w="10980" w:h="1674" w:vSpace="1451" w:wrap="none" w:vAnchor="text" w:hAnchor="page" w:x="247" w:y="2359"/>
              <w:shd w:val="clear" w:color="auto" w:fill="auto"/>
              <w:tabs>
                <w:tab w:val="left" w:pos="1516"/>
              </w:tabs>
              <w:spacing w:after="0"/>
              <w:ind w:left="440"/>
              <w:jc w:val="both"/>
            </w:pPr>
            <w:r>
              <w:t>21</w:t>
            </w:r>
            <w:r>
              <w:tab/>
              <w:t>419 640.00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553E63" w:rsidRDefault="00E309A4">
            <w:pPr>
              <w:pStyle w:val="Jin0"/>
              <w:framePr w:w="10980" w:h="1674" w:vSpace="1451" w:wrap="none" w:vAnchor="text" w:hAnchor="page" w:x="247" w:y="2359"/>
              <w:shd w:val="clear" w:color="auto" w:fill="auto"/>
              <w:spacing w:after="0"/>
            </w:pPr>
            <w:r>
              <w:t>88 124.40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3E63" w:rsidRDefault="00E309A4">
            <w:pPr>
              <w:pStyle w:val="Jin0"/>
              <w:framePr w:w="10980" w:h="1674" w:vSpace="1451" w:wrap="none" w:vAnchor="text" w:hAnchor="page" w:x="247" w:y="2359"/>
              <w:shd w:val="clear" w:color="auto" w:fill="auto"/>
              <w:spacing w:after="0"/>
              <w:jc w:val="right"/>
            </w:pPr>
            <w:r>
              <w:t>507 764.40</w:t>
            </w:r>
          </w:p>
        </w:tc>
      </w:tr>
      <w:tr w:rsidR="00553E63" w:rsidTr="001258A3">
        <w:trPr>
          <w:trHeight w:hRule="exact" w:val="458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3E63" w:rsidRDefault="00E309A4">
            <w:pPr>
              <w:pStyle w:val="Jin0"/>
              <w:framePr w:w="10980" w:h="1674" w:vSpace="1451" w:wrap="none" w:vAnchor="text" w:hAnchor="page" w:x="247" w:y="2359"/>
              <w:shd w:val="clear" w:color="auto" w:fill="auto"/>
              <w:spacing w:after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1258A3" w:rsidRPr="001258A3" w:rsidRDefault="001258A3">
            <w:pPr>
              <w:pStyle w:val="Jin0"/>
              <w:framePr w:w="10980" w:h="1674" w:vSpace="1451" w:wrap="none" w:vAnchor="text" w:hAnchor="page" w:x="247" w:y="2359"/>
              <w:shd w:val="clear" w:color="auto" w:fill="auto"/>
              <w:spacing w:after="0"/>
            </w:pPr>
            <w:r w:rsidRPr="001258A3">
              <w:rPr>
                <w:bCs/>
              </w:rPr>
              <w:t>XXXXXXXXXXXXX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shd w:val="clear" w:color="auto" w:fill="FFFFFF"/>
          </w:tcPr>
          <w:p w:rsidR="00553E63" w:rsidRDefault="00553E63">
            <w:pPr>
              <w:framePr w:w="10980" w:h="1674" w:vSpace="1451" w:wrap="none" w:vAnchor="text" w:hAnchor="page" w:x="247" w:y="2359"/>
              <w:rPr>
                <w:sz w:val="10"/>
                <w:szCs w:val="10"/>
              </w:rPr>
            </w:pPr>
          </w:p>
        </w:tc>
        <w:tc>
          <w:tcPr>
            <w:tcW w:w="3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3E63" w:rsidRDefault="00E309A4">
            <w:pPr>
              <w:pStyle w:val="Jin0"/>
              <w:framePr w:w="10980" w:h="1674" w:vSpace="1451" w:wrap="none" w:vAnchor="text" w:hAnchor="page" w:x="247" w:y="2359"/>
              <w:shd w:val="clear" w:color="auto" w:fill="auto"/>
              <w:spacing w:after="0"/>
              <w:ind w:left="440"/>
              <w:jc w:val="both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53E63" w:rsidRDefault="00553E63">
            <w:pPr>
              <w:framePr w:w="10980" w:h="1674" w:vSpace="1451" w:wrap="none" w:vAnchor="text" w:hAnchor="page" w:x="247" w:y="2359"/>
              <w:rPr>
                <w:sz w:val="10"/>
                <w:szCs w:val="10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E63" w:rsidRDefault="00E309A4">
            <w:pPr>
              <w:pStyle w:val="Jin0"/>
              <w:framePr w:w="10980" w:h="1674" w:vSpace="1451" w:wrap="none" w:vAnchor="text" w:hAnchor="page" w:x="247" w:y="2359"/>
              <w:shd w:val="clear" w:color="auto" w:fill="auto"/>
              <w:spacing w:after="0"/>
              <w:ind w:left="140"/>
              <w:jc w:val="center"/>
            </w:pPr>
            <w:r>
              <w:rPr>
                <w:b/>
                <w:bCs/>
              </w:rPr>
              <w:t>507 765.00 Kč</w:t>
            </w:r>
          </w:p>
        </w:tc>
      </w:tr>
    </w:tbl>
    <w:p w:rsidR="00553E63" w:rsidRDefault="00E309A4">
      <w:pPr>
        <w:pStyle w:val="Titulektabulky0"/>
        <w:framePr w:w="1483" w:h="1451" w:wrap="none" w:vAnchor="text" w:hAnchor="page" w:x="5622" w:y="908"/>
        <w:shd w:val="clear" w:color="auto" w:fill="auto"/>
      </w:pPr>
      <w:r>
        <w:t>Požadujeme: Termín dodání Způsob dopravy Způsob platby Splatnost faktury</w:t>
      </w:r>
    </w:p>
    <w:p w:rsidR="00553E63" w:rsidRDefault="00E309A4">
      <w:pPr>
        <w:pStyle w:val="Titulektabulky0"/>
        <w:framePr w:w="677" w:h="234" w:wrap="none" w:vAnchor="text" w:hAnchor="page" w:x="7256" w:y="2096"/>
        <w:shd w:val="clear" w:color="auto" w:fill="auto"/>
        <w:spacing w:line="240" w:lineRule="auto"/>
      </w:pPr>
      <w:r>
        <w:rPr>
          <w:b w:val="0"/>
          <w:bCs w:val="0"/>
        </w:rPr>
        <w:t>30 dnů</w:t>
      </w:r>
    </w:p>
    <w:p w:rsidR="00553E63" w:rsidRDefault="00553E63">
      <w:pPr>
        <w:spacing w:line="360" w:lineRule="exact"/>
      </w:pPr>
    </w:p>
    <w:p w:rsidR="00553E63" w:rsidRDefault="00553E63">
      <w:pPr>
        <w:spacing w:line="360" w:lineRule="exact"/>
      </w:pPr>
    </w:p>
    <w:p w:rsidR="00553E63" w:rsidRDefault="00553E63">
      <w:pPr>
        <w:spacing w:line="360" w:lineRule="exact"/>
      </w:pPr>
    </w:p>
    <w:p w:rsidR="00553E63" w:rsidRDefault="00553E63">
      <w:pPr>
        <w:spacing w:line="360" w:lineRule="exact"/>
      </w:pPr>
    </w:p>
    <w:p w:rsidR="00553E63" w:rsidRDefault="00553E63">
      <w:pPr>
        <w:spacing w:line="360" w:lineRule="exact"/>
      </w:pPr>
    </w:p>
    <w:p w:rsidR="00553E63" w:rsidRDefault="00553E63">
      <w:pPr>
        <w:spacing w:line="360" w:lineRule="exact"/>
      </w:pPr>
    </w:p>
    <w:p w:rsidR="00553E63" w:rsidRDefault="00553E63">
      <w:pPr>
        <w:spacing w:line="360" w:lineRule="exact"/>
      </w:pPr>
    </w:p>
    <w:p w:rsidR="00553E63" w:rsidRDefault="00553E63">
      <w:pPr>
        <w:spacing w:line="360" w:lineRule="exact"/>
      </w:pPr>
    </w:p>
    <w:p w:rsidR="00553E63" w:rsidRDefault="00553E63">
      <w:pPr>
        <w:spacing w:line="360" w:lineRule="exact"/>
      </w:pPr>
    </w:p>
    <w:p w:rsidR="00553E63" w:rsidRDefault="00553E63">
      <w:pPr>
        <w:spacing w:line="360" w:lineRule="exact"/>
      </w:pPr>
    </w:p>
    <w:p w:rsidR="00553E63" w:rsidRDefault="00553E63">
      <w:pPr>
        <w:spacing w:after="418" w:line="14" w:lineRule="exact"/>
      </w:pPr>
    </w:p>
    <w:p w:rsidR="00553E63" w:rsidRDefault="00553E63">
      <w:pPr>
        <w:spacing w:line="14" w:lineRule="exact"/>
        <w:sectPr w:rsidR="00553E63">
          <w:type w:val="continuous"/>
          <w:pgSz w:w="11900" w:h="16840"/>
          <w:pgMar w:top="308" w:right="675" w:bottom="462" w:left="246" w:header="0" w:footer="3" w:gutter="0"/>
          <w:cols w:space="720"/>
          <w:noEndnote/>
          <w:docGrid w:linePitch="360"/>
        </w:sectPr>
      </w:pPr>
    </w:p>
    <w:p w:rsidR="00553E63" w:rsidRDefault="00553E63">
      <w:pPr>
        <w:spacing w:line="240" w:lineRule="exact"/>
        <w:rPr>
          <w:sz w:val="19"/>
          <w:szCs w:val="19"/>
        </w:rPr>
      </w:pPr>
    </w:p>
    <w:p w:rsidR="00553E63" w:rsidRDefault="00553E63">
      <w:pPr>
        <w:spacing w:line="240" w:lineRule="exact"/>
        <w:rPr>
          <w:sz w:val="19"/>
          <w:szCs w:val="19"/>
        </w:rPr>
      </w:pPr>
    </w:p>
    <w:p w:rsidR="00553E63" w:rsidRDefault="00553E63">
      <w:pPr>
        <w:spacing w:line="240" w:lineRule="exact"/>
        <w:rPr>
          <w:sz w:val="19"/>
          <w:szCs w:val="19"/>
        </w:rPr>
      </w:pPr>
    </w:p>
    <w:p w:rsidR="001258A3" w:rsidRDefault="001258A3">
      <w:pPr>
        <w:spacing w:line="240" w:lineRule="exact"/>
        <w:rPr>
          <w:sz w:val="19"/>
          <w:szCs w:val="19"/>
        </w:rPr>
      </w:pPr>
    </w:p>
    <w:p w:rsidR="00553E63" w:rsidRDefault="00553E63">
      <w:pPr>
        <w:spacing w:before="12" w:after="12" w:line="240" w:lineRule="exact"/>
        <w:rPr>
          <w:sz w:val="19"/>
          <w:szCs w:val="19"/>
        </w:rPr>
      </w:pPr>
    </w:p>
    <w:p w:rsidR="001258A3" w:rsidRDefault="001258A3" w:rsidP="001258A3">
      <w:pPr>
        <w:pStyle w:val="Nadpis20"/>
        <w:keepNext/>
        <w:keepLines/>
        <w:shd w:val="clear" w:color="auto" w:fill="auto"/>
        <w:spacing w:after="100"/>
      </w:pPr>
      <w:bookmarkStart w:id="2" w:name="bookmark1"/>
      <w:r>
        <w:t xml:space="preserve">     Razítko a podpis</w:t>
      </w:r>
      <w:bookmarkEnd w:id="2"/>
    </w:p>
    <w:p w:rsidR="001258A3" w:rsidRDefault="001258A3" w:rsidP="001258A3">
      <w:pPr>
        <w:pStyle w:val="Zkladntext1"/>
        <w:shd w:val="clear" w:color="auto" w:fill="auto"/>
        <w:spacing w:after="0"/>
      </w:pPr>
      <w:r>
        <w:t xml:space="preserve">     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50.000,- Kč bez DPH účinnosti až </w:t>
      </w:r>
    </w:p>
    <w:p w:rsidR="001258A3" w:rsidRDefault="001258A3" w:rsidP="001258A3">
      <w:pPr>
        <w:pStyle w:val="Zkladntext1"/>
        <w:shd w:val="clear" w:color="auto" w:fill="auto"/>
        <w:spacing w:after="0"/>
      </w:pPr>
      <w:r>
        <w:t xml:space="preserve">     uveřejněním (včetně jejího písemného potvrzení) v registru smluv. Uveřejnění provede objednatel.</w:t>
      </w:r>
    </w:p>
    <w:p w:rsidR="001258A3" w:rsidRDefault="001258A3" w:rsidP="001258A3">
      <w:pPr>
        <w:pStyle w:val="Zkladntext1"/>
        <w:shd w:val="clear" w:color="auto" w:fill="auto"/>
        <w:spacing w:after="0"/>
      </w:pPr>
    </w:p>
    <w:p w:rsidR="001258A3" w:rsidRDefault="001258A3" w:rsidP="001258A3">
      <w:pPr>
        <w:pStyle w:val="Zkladntext1"/>
        <w:shd w:val="clear" w:color="auto" w:fill="auto"/>
        <w:spacing w:after="0"/>
      </w:pPr>
    </w:p>
    <w:p w:rsidR="001258A3" w:rsidRDefault="001258A3" w:rsidP="001258A3">
      <w:pPr>
        <w:pStyle w:val="Zkladntext1"/>
        <w:shd w:val="clear" w:color="auto" w:fill="auto"/>
        <w:spacing w:after="180"/>
        <w:jc w:val="both"/>
      </w:pPr>
      <w:r>
        <w:t xml:space="preserve">     Žádáme obratem o zaslání akceptace (</w:t>
      </w:r>
      <w:proofErr w:type="spellStart"/>
      <w:r>
        <w:t>potnzrzení</w:t>
      </w:r>
      <w:proofErr w:type="spellEnd"/>
      <w:r>
        <w:t>) objednávky.</w:t>
      </w:r>
    </w:p>
    <w:p w:rsidR="001258A3" w:rsidRDefault="001258A3" w:rsidP="001258A3">
      <w:pPr>
        <w:pStyle w:val="Zkladntext1"/>
        <w:shd w:val="clear" w:color="auto" w:fill="auto"/>
        <w:tabs>
          <w:tab w:val="left" w:pos="4234"/>
        </w:tabs>
        <w:spacing w:after="0"/>
        <w:jc w:val="both"/>
      </w:pPr>
      <w:r>
        <w:t xml:space="preserve">     Datum:   </w:t>
      </w:r>
      <w:r>
        <w:rPr>
          <w:sz w:val="18"/>
          <w:szCs w:val="18"/>
        </w:rPr>
        <w:t>24. 4. 2018</w:t>
      </w:r>
      <w:r>
        <w:tab/>
        <w:t>Podpis:  XXXXXXX</w:t>
      </w:r>
      <w:r>
        <w:tab/>
      </w:r>
      <w:r w:rsidR="008D6443">
        <w:t xml:space="preserve">                    razítko</w:t>
      </w:r>
      <w:r>
        <w:tab/>
      </w:r>
      <w:r>
        <w:tab/>
      </w:r>
    </w:p>
    <w:p w:rsidR="001258A3" w:rsidRPr="001258A3" w:rsidRDefault="001258A3" w:rsidP="001258A3">
      <w:pPr>
        <w:pStyle w:val="Zkladntext1"/>
        <w:shd w:val="clear" w:color="auto" w:fill="auto"/>
        <w:tabs>
          <w:tab w:val="left" w:pos="4234"/>
        </w:tabs>
        <w:spacing w:after="0"/>
        <w:jc w:val="both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258A3" w:rsidRPr="001258A3" w:rsidRDefault="001258A3" w:rsidP="001258A3">
      <w:pPr>
        <w:pStyle w:val="Zkladntext1"/>
        <w:shd w:val="clear" w:color="auto" w:fill="auto"/>
        <w:tabs>
          <w:tab w:val="left" w:pos="4234"/>
        </w:tabs>
        <w:spacing w:after="0"/>
        <w:jc w:val="both"/>
        <w:rPr>
          <w:b/>
          <w:sz w:val="20"/>
          <w:szCs w:val="20"/>
        </w:rPr>
      </w:pPr>
      <w:bookmarkStart w:id="3" w:name="bookmark2"/>
      <w:r w:rsidRPr="008D6443">
        <w:rPr>
          <w:b/>
        </w:rPr>
        <w:t xml:space="preserve">     Platné elektronické podpisy:</w:t>
      </w:r>
      <w:bookmarkEnd w:id="3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  <w:szCs w:val="20"/>
        </w:rPr>
        <w:t>STIS pro MK s.r.o.</w:t>
      </w:r>
    </w:p>
    <w:p w:rsidR="001258A3" w:rsidRPr="008D6443" w:rsidRDefault="008D6443" w:rsidP="008D6443">
      <w:pPr>
        <w:pStyle w:val="Nadpis20"/>
        <w:keepNext/>
        <w:keepLines/>
        <w:shd w:val="clear" w:color="auto" w:fill="auto"/>
        <w:spacing w:after="0"/>
        <w:rPr>
          <w:b w:val="0"/>
          <w:sz w:val="18"/>
          <w:szCs w:val="18"/>
        </w:rPr>
      </w:pPr>
      <w:r>
        <w:t xml:space="preserve">     </w:t>
      </w:r>
      <w:r w:rsidR="001258A3" w:rsidRPr="008D6443">
        <w:rPr>
          <w:b w:val="0"/>
        </w:rPr>
        <w:t xml:space="preserve">23.04.2018 15:55:37 - XXXXXXXXXXXX - příkazce operace </w:t>
      </w:r>
      <w:r>
        <w:rPr>
          <w:b w:val="0"/>
        </w:rPr>
        <w:t xml:space="preserve">                                                                           Rohožnická 261</w:t>
      </w:r>
      <w:r w:rsidR="001258A3" w:rsidRPr="008D6443">
        <w:rPr>
          <w:b w:val="0"/>
        </w:rPr>
        <w:tab/>
      </w:r>
      <w:r w:rsidR="001258A3" w:rsidRPr="008D6443">
        <w:rPr>
          <w:b w:val="0"/>
        </w:rPr>
        <w:tab/>
      </w:r>
      <w:r w:rsidR="001258A3" w:rsidRPr="008D6443">
        <w:rPr>
          <w:b w:val="0"/>
        </w:rPr>
        <w:tab/>
      </w:r>
    </w:p>
    <w:p w:rsidR="008D6443" w:rsidRDefault="001258A3" w:rsidP="001258A3">
      <w:pPr>
        <w:pStyle w:val="Zkladntext1"/>
        <w:shd w:val="clear" w:color="auto" w:fill="auto"/>
        <w:spacing w:after="0"/>
      </w:pPr>
      <w:r w:rsidRPr="008D6443">
        <w:t xml:space="preserve">     24.04.2018 10:52:32 - </w:t>
      </w:r>
      <w:r w:rsidRPr="008D6443">
        <w:rPr>
          <w:lang w:val="en-US" w:eastAsia="en-US" w:bidi="en-US"/>
        </w:rPr>
        <w:t>XXXXXXXXXXX</w:t>
      </w:r>
      <w:r w:rsidRPr="008D6443">
        <w:t xml:space="preserve"> - správce rozpočtu                        </w:t>
      </w:r>
      <w:r w:rsidR="008D6443">
        <w:t xml:space="preserve">                                                     190 16 Praha 9</w:t>
      </w:r>
      <w:r w:rsidRPr="008D6443">
        <w:t xml:space="preserve">  </w:t>
      </w:r>
    </w:p>
    <w:p w:rsidR="001258A3" w:rsidRPr="008D6443" w:rsidRDefault="008D6443" w:rsidP="001258A3">
      <w:pPr>
        <w:pStyle w:val="Zkladntext1"/>
        <w:shd w:val="clear" w:color="auto" w:fill="auto"/>
        <w:spacing w:after="0"/>
      </w:pPr>
      <w:r>
        <w:t xml:space="preserve">                                                                                                                                                                    IČ: 24191647</w:t>
      </w:r>
      <w:r w:rsidR="001258A3" w:rsidRPr="008D6443">
        <w:t xml:space="preserve">                                     </w:t>
      </w:r>
    </w:p>
    <w:sectPr w:rsidR="001258A3" w:rsidRPr="008D6443" w:rsidSect="001258A3">
      <w:type w:val="continuous"/>
      <w:pgSz w:w="11900" w:h="16840"/>
      <w:pgMar w:top="308" w:right="0" w:bottom="562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C49" w:rsidRDefault="00D75C49">
      <w:r>
        <w:separator/>
      </w:r>
    </w:p>
  </w:endnote>
  <w:endnote w:type="continuationSeparator" w:id="0">
    <w:p w:rsidR="00D75C49" w:rsidRDefault="00D7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E63" w:rsidRDefault="00E309A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172085</wp:posOffset>
              </wp:positionH>
              <wp:positionV relativeFrom="page">
                <wp:posOffset>10336530</wp:posOffset>
              </wp:positionV>
              <wp:extent cx="6915150" cy="1212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5150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3E63" w:rsidRDefault="00E309A4">
                          <w:pPr>
                            <w:pStyle w:val="Zhlavnebozpat20"/>
                            <w:shd w:val="clear" w:color="auto" w:fill="auto"/>
                            <w:tabs>
                              <w:tab w:val="right" w:pos="6919"/>
                              <w:tab w:val="right" w:pos="1089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1051/2018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550000000000001pt;margin-top:813.89999999999998pt;width:544.5pt;height:9.5500000000000007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9" w:val="right"/>
                        <w:tab w:pos="108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1051/2018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151130</wp:posOffset>
              </wp:positionH>
              <wp:positionV relativeFrom="page">
                <wp:posOffset>10274300</wp:posOffset>
              </wp:positionV>
              <wp:extent cx="69583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8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9pt;margin-top:809.pt;width:54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C49" w:rsidRDefault="00D75C49"/>
  </w:footnote>
  <w:footnote w:type="continuationSeparator" w:id="0">
    <w:p w:rsidR="00D75C49" w:rsidRDefault="00D75C4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63"/>
    <w:rsid w:val="001258A3"/>
    <w:rsid w:val="00553E63"/>
    <w:rsid w:val="008D6443"/>
    <w:rsid w:val="00D75C49"/>
    <w:rsid w:val="00E309A4"/>
    <w:rsid w:val="00F5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AF74"/>
  <w15:docId w15:val="{14DEC855-DEAC-440E-A9B1-776055F1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7" w:lineRule="auto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0"/>
      <w:jc w:val="both"/>
      <w:outlineLvl w:val="1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kopirka1.PK-20180424161533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kopirka1.PK-20180424161533</dc:title>
  <dc:subject/>
  <dc:creator/>
  <cp:keywords/>
  <cp:lastModifiedBy>Zdenka Šímová</cp:lastModifiedBy>
  <cp:revision>4</cp:revision>
  <dcterms:created xsi:type="dcterms:W3CDTF">2018-04-24T13:50:00Z</dcterms:created>
  <dcterms:modified xsi:type="dcterms:W3CDTF">2018-04-24T14:06:00Z</dcterms:modified>
</cp:coreProperties>
</file>