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EAE89" w14:textId="77777777" w:rsidR="009C2F23" w:rsidRDefault="009C2F23">
      <w:bookmarkStart w:id="0" w:name="_GoBack"/>
      <w:bookmarkEnd w:id="0"/>
    </w:p>
    <w:p w14:paraId="583EAE8A" w14:textId="089BC8A7" w:rsidR="009C2F23" w:rsidRDefault="00A629A3">
      <w:pPr>
        <w:keepNext/>
        <w:tabs>
          <w:tab w:val="left" w:pos="576"/>
        </w:tabs>
        <w:spacing w:after="60" w:line="276" w:lineRule="auto"/>
        <w:jc w:val="center"/>
        <w:outlineLvl w:val="1"/>
        <w:rPr>
          <w:rFonts w:ascii="Arial" w:eastAsia="Times New Roman" w:hAnsi="Arial" w:cs="Arial"/>
          <w:b/>
          <w:bCs/>
          <w:sz w:val="20"/>
          <w:szCs w:val="20"/>
        </w:rPr>
      </w:pPr>
      <w:r>
        <w:rPr>
          <w:rFonts w:ascii="Arial" w:eastAsia="Times New Roman" w:hAnsi="Arial" w:cs="Arial"/>
          <w:b/>
          <w:bCs/>
          <w:sz w:val="20"/>
          <w:szCs w:val="20"/>
        </w:rPr>
        <w:t xml:space="preserve">Rámcová dohoda č. </w:t>
      </w:r>
      <w:r w:rsidR="00B93991" w:rsidRPr="00A2670B">
        <w:rPr>
          <w:rFonts w:ascii="Arial" w:eastAsia="Times New Roman" w:hAnsi="Arial" w:cs="Arial"/>
          <w:b/>
          <w:bCs/>
          <w:sz w:val="20"/>
          <w:szCs w:val="20"/>
        </w:rPr>
        <w:t>1800259/4600001762</w:t>
      </w:r>
      <w:r w:rsidR="00767C3E">
        <w:rPr>
          <w:rFonts w:ascii="Arial" w:eastAsia="Times New Roman" w:hAnsi="Arial" w:cs="Arial"/>
          <w:b/>
          <w:bCs/>
          <w:sz w:val="20"/>
          <w:szCs w:val="20"/>
        </w:rPr>
        <w:t xml:space="preserve"> </w:t>
      </w:r>
      <w:r>
        <w:rPr>
          <w:rFonts w:ascii="Arial" w:eastAsia="Times New Roman" w:hAnsi="Arial" w:cs="Arial"/>
          <w:b/>
          <w:bCs/>
          <w:sz w:val="20"/>
          <w:szCs w:val="20"/>
        </w:rPr>
        <w:t>na zajištění licencí k ADOBE Creative Cloud</w:t>
      </w:r>
      <w:r w:rsidR="00D21404">
        <w:rPr>
          <w:rFonts w:ascii="Arial" w:eastAsia="Times New Roman" w:hAnsi="Arial" w:cs="Arial"/>
          <w:b/>
          <w:bCs/>
          <w:sz w:val="20"/>
          <w:szCs w:val="20"/>
        </w:rPr>
        <w:t xml:space="preserve"> </w:t>
      </w:r>
    </w:p>
    <w:p w14:paraId="583EAE8B" w14:textId="77777777" w:rsidR="009C2F23" w:rsidRPr="002534C2" w:rsidRDefault="00A629A3" w:rsidP="002534C2">
      <w:pPr>
        <w:pStyle w:val="Zkladntext"/>
        <w:keepNext/>
        <w:jc w:val="center"/>
        <w:rPr>
          <w:rFonts w:ascii="Arial" w:hAnsi="Arial" w:cs="Arial"/>
          <w:sz w:val="20"/>
          <w:szCs w:val="20"/>
        </w:rPr>
      </w:pPr>
      <w:r>
        <w:rPr>
          <w:rFonts w:ascii="Arial" w:eastAsia="Times New Roman" w:hAnsi="Arial" w:cs="Arial"/>
          <w:sz w:val="20"/>
          <w:szCs w:val="20"/>
        </w:rPr>
        <w:t xml:space="preserve">uzavřená podle § 1746 odst. 2 a § 2358 a násl. zákona č. 89/2012 Sb., občanského zákoníku, a v souladu se zákonem 121/2000 Sb. o právu autorském </w:t>
      </w:r>
      <w:r>
        <w:rPr>
          <w:rFonts w:ascii="Arial" w:hAnsi="Arial" w:cs="Arial"/>
          <w:sz w:val="20"/>
          <w:szCs w:val="20"/>
        </w:rPr>
        <w:t>o právech souvisejících s právem autorským a o změně některých zákonů (autorský zákon), ve znění pozdějších předpisů (dále jen „autorský zákon“)</w:t>
      </w:r>
      <w:r w:rsidR="002534C2">
        <w:rPr>
          <w:rFonts w:ascii="Arial" w:hAnsi="Arial" w:cs="Arial"/>
          <w:sz w:val="20"/>
          <w:szCs w:val="20"/>
        </w:rPr>
        <w:t xml:space="preserve"> </w:t>
      </w:r>
      <w:r>
        <w:rPr>
          <w:rFonts w:ascii="Arial" w:eastAsia="Times New Roman" w:hAnsi="Arial" w:cs="Arial"/>
          <w:sz w:val="20"/>
          <w:szCs w:val="20"/>
        </w:rPr>
        <w:t>ve znění pozdějších předpisů</w:t>
      </w:r>
    </w:p>
    <w:p w14:paraId="583EAE8C" w14:textId="77777777" w:rsidR="009C2F23" w:rsidRDefault="00A629A3">
      <w:pPr>
        <w:spacing w:after="120" w:line="276" w:lineRule="auto"/>
        <w:jc w:val="center"/>
        <w:rPr>
          <w:rFonts w:ascii="Arial" w:eastAsia="Times New Roman" w:hAnsi="Arial" w:cs="Arial"/>
          <w:sz w:val="20"/>
          <w:szCs w:val="20"/>
        </w:rPr>
      </w:pPr>
      <w:r>
        <w:rPr>
          <w:rFonts w:ascii="Arial" w:eastAsia="Times New Roman" w:hAnsi="Arial" w:cs="Arial"/>
          <w:sz w:val="20"/>
          <w:szCs w:val="20"/>
        </w:rPr>
        <w:t>(dále jen „</w:t>
      </w:r>
      <w:r>
        <w:rPr>
          <w:rFonts w:ascii="Arial" w:eastAsia="Times New Roman" w:hAnsi="Arial" w:cs="Arial"/>
          <w:b/>
          <w:sz w:val="20"/>
          <w:szCs w:val="20"/>
        </w:rPr>
        <w:t>Rámcová dohoda</w:t>
      </w:r>
      <w:r>
        <w:rPr>
          <w:rFonts w:ascii="Arial" w:eastAsia="Times New Roman" w:hAnsi="Arial" w:cs="Arial"/>
          <w:sz w:val="20"/>
          <w:szCs w:val="20"/>
        </w:rPr>
        <w:t>“)</w:t>
      </w:r>
    </w:p>
    <w:p w14:paraId="583EAE8E" w14:textId="77777777" w:rsidR="009C2F23" w:rsidRDefault="009C2F23">
      <w:pPr>
        <w:pStyle w:val="Stylpravidel"/>
        <w:spacing w:before="0" w:line="276" w:lineRule="auto"/>
        <w:jc w:val="center"/>
        <w:rPr>
          <w:rFonts w:ascii="Arial" w:hAnsi="Arial" w:cs="Arial"/>
          <w:sz w:val="20"/>
          <w:szCs w:val="20"/>
        </w:rPr>
      </w:pPr>
    </w:p>
    <w:p w14:paraId="583EAE8F" w14:textId="77777777" w:rsidR="009C2F23" w:rsidRDefault="00A629A3">
      <w:pPr>
        <w:keepNext/>
        <w:spacing w:line="276" w:lineRule="auto"/>
        <w:jc w:val="center"/>
        <w:rPr>
          <w:rFonts w:ascii="Arial" w:eastAsia="Times New Roman" w:hAnsi="Arial" w:cs="Arial"/>
          <w:b/>
          <w:color w:val="00000A"/>
          <w:sz w:val="20"/>
          <w:szCs w:val="20"/>
        </w:rPr>
      </w:pPr>
      <w:r>
        <w:rPr>
          <w:rFonts w:ascii="Arial" w:eastAsia="Times New Roman" w:hAnsi="Arial" w:cs="Arial"/>
          <w:b/>
          <w:color w:val="00000A"/>
          <w:sz w:val="20"/>
          <w:szCs w:val="20"/>
        </w:rPr>
        <w:t>Smluvní strany:</w:t>
      </w:r>
    </w:p>
    <w:p w14:paraId="583EAE90" w14:textId="77777777" w:rsidR="009C2F23" w:rsidRDefault="009C2F23">
      <w:pPr>
        <w:spacing w:line="276" w:lineRule="auto"/>
        <w:ind w:left="426"/>
        <w:rPr>
          <w:rFonts w:ascii="Arial" w:eastAsia="Times New Roman" w:hAnsi="Arial" w:cs="Arial"/>
          <w:color w:val="00000A"/>
          <w:sz w:val="20"/>
          <w:szCs w:val="20"/>
        </w:rPr>
      </w:pPr>
    </w:p>
    <w:p w14:paraId="583EAE91" w14:textId="77777777" w:rsidR="009C2F23" w:rsidRDefault="00A629A3">
      <w:pPr>
        <w:widowControl w:val="0"/>
        <w:spacing w:line="276" w:lineRule="auto"/>
        <w:ind w:left="426" w:hanging="426"/>
        <w:outlineLvl w:val="1"/>
        <w:rPr>
          <w:rFonts w:ascii="Arial" w:eastAsia="Times New Roman" w:hAnsi="Arial" w:cs="Arial"/>
          <w:b/>
          <w:i/>
          <w:color w:val="00000A"/>
          <w:sz w:val="20"/>
          <w:szCs w:val="20"/>
        </w:rPr>
      </w:pPr>
      <w:r>
        <w:rPr>
          <w:rFonts w:ascii="Arial" w:eastAsia="Times New Roman" w:hAnsi="Arial" w:cs="Arial"/>
          <w:b/>
          <w:color w:val="00000A"/>
          <w:sz w:val="20"/>
          <w:szCs w:val="20"/>
        </w:rPr>
        <w:t>1. Všeobecná zdravotní pojišťovna České republiky</w:t>
      </w:r>
    </w:p>
    <w:p w14:paraId="583EAE92" w14:textId="77777777" w:rsidR="009C2F23" w:rsidRDefault="00A629A3">
      <w:pPr>
        <w:tabs>
          <w:tab w:val="left" w:pos="1701"/>
        </w:tabs>
        <w:spacing w:line="276" w:lineRule="auto"/>
        <w:ind w:left="426" w:hanging="426"/>
        <w:rPr>
          <w:rFonts w:ascii="Arial" w:eastAsia="Times New Roman" w:hAnsi="Arial" w:cs="Arial"/>
          <w:color w:val="00000A"/>
          <w:sz w:val="20"/>
          <w:szCs w:val="20"/>
        </w:rPr>
      </w:pPr>
      <w:r>
        <w:rPr>
          <w:rFonts w:ascii="Arial" w:eastAsia="Times New Roman" w:hAnsi="Arial" w:cs="Arial"/>
          <w:color w:val="00000A"/>
          <w:sz w:val="20"/>
          <w:szCs w:val="20"/>
        </w:rPr>
        <w:t>se sídlem:</w:t>
      </w:r>
      <w:r>
        <w:rPr>
          <w:rFonts w:ascii="Arial" w:eastAsia="Times New Roman" w:hAnsi="Arial" w:cs="Arial"/>
          <w:color w:val="00000A"/>
          <w:sz w:val="20"/>
          <w:szCs w:val="20"/>
        </w:rPr>
        <w:tab/>
        <w:t xml:space="preserve"> </w:t>
      </w:r>
      <w:r>
        <w:rPr>
          <w:rFonts w:ascii="Arial" w:eastAsia="Times New Roman" w:hAnsi="Arial" w:cs="Arial"/>
          <w:color w:val="00000A"/>
          <w:sz w:val="20"/>
          <w:szCs w:val="20"/>
        </w:rPr>
        <w:tab/>
        <w:t>Orlická 2020/4, 130 00 Praha 3</w:t>
      </w:r>
    </w:p>
    <w:p w14:paraId="583EAE93" w14:textId="77777777" w:rsidR="009C2F23" w:rsidRDefault="00A629A3">
      <w:pPr>
        <w:tabs>
          <w:tab w:val="left" w:pos="1701"/>
        </w:tabs>
        <w:spacing w:line="276" w:lineRule="auto"/>
        <w:ind w:left="426" w:hanging="426"/>
        <w:rPr>
          <w:rFonts w:ascii="Arial" w:eastAsia="Times New Roman" w:hAnsi="Arial" w:cs="Arial"/>
          <w:color w:val="00000A"/>
          <w:sz w:val="20"/>
          <w:szCs w:val="20"/>
        </w:rPr>
      </w:pPr>
      <w:r>
        <w:rPr>
          <w:rFonts w:ascii="Arial" w:eastAsia="Times New Roman" w:hAnsi="Arial" w:cs="Arial"/>
          <w:color w:val="00000A"/>
          <w:sz w:val="20"/>
          <w:szCs w:val="20"/>
        </w:rPr>
        <w:t xml:space="preserve">kterou zastupuje: </w:t>
      </w:r>
      <w:r>
        <w:rPr>
          <w:rFonts w:ascii="Arial" w:eastAsia="Times New Roman" w:hAnsi="Arial" w:cs="Arial"/>
          <w:color w:val="00000A"/>
          <w:sz w:val="20"/>
          <w:szCs w:val="20"/>
        </w:rPr>
        <w:tab/>
      </w:r>
      <w:r>
        <w:rPr>
          <w:rFonts w:ascii="Arial" w:eastAsia="Times New Roman" w:hAnsi="Arial" w:cs="Arial"/>
          <w:color w:val="00000A"/>
          <w:sz w:val="20"/>
          <w:szCs w:val="20"/>
        </w:rPr>
        <w:tab/>
        <w:t>Ing. Zdeněk Kabátek, ředitel VZP ČR</w:t>
      </w:r>
    </w:p>
    <w:p w14:paraId="583EAE94" w14:textId="333C265E" w:rsidR="009C2F23" w:rsidRDefault="00A629A3">
      <w:pPr>
        <w:tabs>
          <w:tab w:val="left" w:pos="1701"/>
        </w:tabs>
        <w:spacing w:line="276" w:lineRule="auto"/>
        <w:ind w:left="426" w:hanging="426"/>
        <w:rPr>
          <w:rFonts w:ascii="Arial" w:eastAsia="Times New Roman" w:hAnsi="Arial" w:cs="Arial"/>
          <w:color w:val="00000A"/>
          <w:sz w:val="20"/>
          <w:szCs w:val="20"/>
        </w:rPr>
      </w:pPr>
      <w:r>
        <w:rPr>
          <w:rFonts w:ascii="Arial" w:eastAsia="Times New Roman" w:hAnsi="Arial" w:cs="Arial"/>
          <w:color w:val="00000A"/>
          <w:sz w:val="20"/>
          <w:szCs w:val="20"/>
        </w:rPr>
        <w:t>K podp</w:t>
      </w:r>
      <w:r w:rsidR="002534C2">
        <w:rPr>
          <w:rFonts w:ascii="Arial" w:eastAsia="Times New Roman" w:hAnsi="Arial" w:cs="Arial"/>
          <w:color w:val="00000A"/>
          <w:sz w:val="20"/>
          <w:szCs w:val="20"/>
        </w:rPr>
        <w:t>isu Rámcové dohody je pověřena</w:t>
      </w:r>
      <w:r>
        <w:rPr>
          <w:rFonts w:ascii="Arial" w:eastAsia="Times New Roman" w:hAnsi="Arial" w:cs="Arial"/>
          <w:color w:val="00000A"/>
          <w:sz w:val="20"/>
          <w:szCs w:val="20"/>
        </w:rPr>
        <w:t>:</w:t>
      </w:r>
      <w:r w:rsidR="002534C2">
        <w:rPr>
          <w:rFonts w:ascii="Arial" w:eastAsia="Times New Roman" w:hAnsi="Arial" w:cs="Arial"/>
          <w:color w:val="00000A"/>
          <w:sz w:val="20"/>
          <w:szCs w:val="20"/>
        </w:rPr>
        <w:t xml:space="preserve"> </w:t>
      </w:r>
      <w:r w:rsidR="00DD1210">
        <w:rPr>
          <w:rFonts w:ascii="Arial" w:eastAsia="Times New Roman" w:hAnsi="Arial" w:cs="Arial"/>
          <w:color w:val="00000A"/>
          <w:sz w:val="20"/>
          <w:szCs w:val="20"/>
        </w:rPr>
        <w:t>xxxxxxxxxxx</w:t>
      </w:r>
      <w:r>
        <w:rPr>
          <w:rFonts w:ascii="Arial" w:eastAsia="Times New Roman" w:hAnsi="Arial" w:cs="Arial"/>
          <w:color w:val="00000A"/>
          <w:sz w:val="20"/>
          <w:szCs w:val="20"/>
        </w:rPr>
        <w:t>, náměstkyně ředitele VZP ČR pro informatiku</w:t>
      </w:r>
    </w:p>
    <w:p w14:paraId="583EAE95" w14:textId="77777777" w:rsidR="009C2F23" w:rsidRDefault="00A629A3">
      <w:pPr>
        <w:tabs>
          <w:tab w:val="left" w:pos="1701"/>
        </w:tabs>
        <w:spacing w:line="276" w:lineRule="auto"/>
        <w:ind w:left="426" w:hanging="426"/>
        <w:rPr>
          <w:rFonts w:ascii="Arial" w:eastAsia="Times New Roman" w:hAnsi="Arial" w:cs="Arial"/>
          <w:color w:val="00000A"/>
          <w:sz w:val="20"/>
          <w:szCs w:val="20"/>
        </w:rPr>
      </w:pPr>
      <w:r>
        <w:rPr>
          <w:rFonts w:ascii="Arial" w:eastAsia="Times New Roman" w:hAnsi="Arial" w:cs="Arial"/>
          <w:color w:val="00000A"/>
          <w:sz w:val="20"/>
          <w:szCs w:val="20"/>
        </w:rPr>
        <w:t xml:space="preserve">IČO: </w:t>
      </w:r>
      <w:r>
        <w:rPr>
          <w:rFonts w:ascii="Arial" w:eastAsia="Times New Roman" w:hAnsi="Arial" w:cs="Arial"/>
          <w:color w:val="00000A"/>
          <w:sz w:val="20"/>
          <w:szCs w:val="20"/>
        </w:rPr>
        <w:tab/>
      </w:r>
      <w:r>
        <w:rPr>
          <w:rFonts w:ascii="Arial" w:eastAsia="Times New Roman" w:hAnsi="Arial" w:cs="Arial"/>
          <w:color w:val="00000A"/>
          <w:sz w:val="20"/>
          <w:szCs w:val="20"/>
        </w:rPr>
        <w:tab/>
        <w:t>411 97 518</w:t>
      </w:r>
    </w:p>
    <w:p w14:paraId="583EAE96" w14:textId="77777777" w:rsidR="009C2F23" w:rsidRDefault="00A629A3">
      <w:pPr>
        <w:tabs>
          <w:tab w:val="left" w:pos="1701"/>
        </w:tabs>
        <w:spacing w:line="276" w:lineRule="auto"/>
        <w:ind w:left="426" w:hanging="426"/>
        <w:rPr>
          <w:rFonts w:ascii="Arial" w:eastAsia="Times New Roman" w:hAnsi="Arial" w:cs="Arial"/>
          <w:color w:val="00000A"/>
          <w:sz w:val="20"/>
          <w:szCs w:val="20"/>
        </w:rPr>
      </w:pPr>
      <w:r>
        <w:rPr>
          <w:rFonts w:ascii="Arial" w:eastAsia="Times New Roman" w:hAnsi="Arial" w:cs="Arial"/>
          <w:color w:val="00000A"/>
          <w:sz w:val="20"/>
          <w:szCs w:val="20"/>
        </w:rPr>
        <w:t>DIČ:</w:t>
      </w:r>
      <w:r>
        <w:rPr>
          <w:rFonts w:ascii="Arial" w:eastAsia="Times New Roman" w:hAnsi="Arial" w:cs="Arial"/>
          <w:color w:val="00000A"/>
          <w:sz w:val="20"/>
          <w:szCs w:val="20"/>
        </w:rPr>
        <w:tab/>
      </w:r>
      <w:r>
        <w:rPr>
          <w:rFonts w:ascii="Arial" w:eastAsia="Times New Roman" w:hAnsi="Arial" w:cs="Arial"/>
          <w:color w:val="00000A"/>
          <w:sz w:val="20"/>
          <w:szCs w:val="20"/>
        </w:rPr>
        <w:tab/>
      </w:r>
      <w:r>
        <w:rPr>
          <w:rFonts w:ascii="Arial" w:eastAsia="Times New Roman" w:hAnsi="Arial" w:cs="Arial"/>
          <w:color w:val="00000A"/>
          <w:sz w:val="20"/>
          <w:szCs w:val="20"/>
        </w:rPr>
        <w:tab/>
      </w:r>
      <w:r>
        <w:rPr>
          <w:rFonts w:ascii="Arial" w:eastAsia="Times New Roman" w:hAnsi="Arial" w:cs="Arial"/>
          <w:sz w:val="20"/>
          <w:szCs w:val="20"/>
        </w:rPr>
        <w:t>CZ</w:t>
      </w:r>
      <w:r>
        <w:rPr>
          <w:rFonts w:ascii="Arial" w:eastAsia="Times New Roman" w:hAnsi="Arial" w:cs="Arial"/>
          <w:color w:val="00000A"/>
          <w:sz w:val="20"/>
          <w:szCs w:val="20"/>
        </w:rPr>
        <w:t>41197518</w:t>
      </w:r>
    </w:p>
    <w:p w14:paraId="583EAE97" w14:textId="77777777" w:rsidR="009C2F23" w:rsidRDefault="00A629A3">
      <w:pPr>
        <w:tabs>
          <w:tab w:val="left" w:pos="1701"/>
        </w:tabs>
        <w:spacing w:line="276" w:lineRule="auto"/>
        <w:rPr>
          <w:rFonts w:ascii="Arial" w:eastAsia="Times New Roman" w:hAnsi="Arial" w:cs="Arial"/>
          <w:color w:val="00000A"/>
          <w:sz w:val="20"/>
          <w:szCs w:val="20"/>
        </w:rPr>
      </w:pPr>
      <w:r>
        <w:rPr>
          <w:rFonts w:ascii="Arial" w:eastAsia="Times New Roman" w:hAnsi="Arial" w:cs="Arial"/>
          <w:color w:val="00000A"/>
          <w:sz w:val="20"/>
          <w:szCs w:val="20"/>
        </w:rPr>
        <w:t xml:space="preserve">Bankovní spojení: </w:t>
      </w:r>
      <w:r>
        <w:rPr>
          <w:rFonts w:ascii="Arial" w:eastAsia="Times New Roman" w:hAnsi="Arial" w:cs="Arial"/>
          <w:color w:val="00000A"/>
          <w:sz w:val="20"/>
          <w:szCs w:val="20"/>
        </w:rPr>
        <w:tab/>
      </w:r>
      <w:r>
        <w:rPr>
          <w:rFonts w:ascii="Arial" w:eastAsia="Times New Roman" w:hAnsi="Arial" w:cs="Arial"/>
          <w:color w:val="00000A"/>
          <w:sz w:val="20"/>
          <w:szCs w:val="20"/>
        </w:rPr>
        <w:tab/>
        <w:t>Česká národní banka, Praha 1, Na Příkopě 28</w:t>
      </w:r>
    </w:p>
    <w:p w14:paraId="583EAE98" w14:textId="77777777" w:rsidR="009C2F23" w:rsidRDefault="00A629A3">
      <w:pPr>
        <w:tabs>
          <w:tab w:val="left" w:pos="1701"/>
        </w:tabs>
        <w:spacing w:line="276" w:lineRule="auto"/>
        <w:rPr>
          <w:rFonts w:ascii="Arial" w:eastAsia="Times New Roman" w:hAnsi="Arial" w:cs="Arial"/>
          <w:color w:val="00000A"/>
          <w:sz w:val="20"/>
          <w:szCs w:val="20"/>
        </w:rPr>
      </w:pPr>
      <w:r>
        <w:rPr>
          <w:rFonts w:ascii="Arial" w:eastAsia="Times New Roman" w:hAnsi="Arial" w:cs="Arial"/>
          <w:color w:val="00000A"/>
          <w:sz w:val="20"/>
          <w:szCs w:val="20"/>
        </w:rPr>
        <w:t>Číslo účtu:</w:t>
      </w:r>
      <w:r>
        <w:rPr>
          <w:rFonts w:ascii="Arial" w:eastAsia="Times New Roman" w:hAnsi="Arial" w:cs="Arial"/>
          <w:color w:val="00000A"/>
          <w:sz w:val="20"/>
          <w:szCs w:val="20"/>
        </w:rPr>
        <w:tab/>
      </w:r>
      <w:r>
        <w:rPr>
          <w:rFonts w:ascii="Arial" w:eastAsia="Times New Roman" w:hAnsi="Arial" w:cs="Arial"/>
          <w:color w:val="00000A"/>
          <w:sz w:val="20"/>
          <w:szCs w:val="20"/>
        </w:rPr>
        <w:tab/>
        <w:t>1110205001/0710</w:t>
      </w:r>
    </w:p>
    <w:p w14:paraId="583EAE99" w14:textId="77777777" w:rsidR="009C2F23" w:rsidRDefault="00A629A3">
      <w:pPr>
        <w:tabs>
          <w:tab w:val="left" w:pos="1701"/>
        </w:tabs>
        <w:spacing w:line="276" w:lineRule="auto"/>
        <w:rPr>
          <w:rFonts w:ascii="Arial" w:eastAsia="Times New Roman" w:hAnsi="Arial" w:cs="Arial"/>
          <w:color w:val="00000A"/>
          <w:sz w:val="20"/>
          <w:szCs w:val="20"/>
        </w:rPr>
      </w:pPr>
      <w:r>
        <w:rPr>
          <w:rFonts w:ascii="Arial" w:eastAsia="Times New Roman" w:hAnsi="Arial" w:cs="Arial"/>
          <w:color w:val="00000A"/>
          <w:sz w:val="20"/>
          <w:szCs w:val="20"/>
        </w:rPr>
        <w:t>Zřízena zákonem č. 551/1991 Sb., o Všeobecné zdravotní pojišťovně České republiky, ve znění pozdějších předpisů</w:t>
      </w:r>
    </w:p>
    <w:p w14:paraId="583EAE9A" w14:textId="77777777" w:rsidR="009C2F23" w:rsidRDefault="009C2F23">
      <w:pPr>
        <w:tabs>
          <w:tab w:val="left" w:pos="1701"/>
        </w:tabs>
        <w:spacing w:line="276" w:lineRule="auto"/>
        <w:rPr>
          <w:rFonts w:ascii="Arial" w:eastAsia="Times New Roman" w:hAnsi="Arial" w:cs="Arial"/>
          <w:color w:val="00000A"/>
          <w:sz w:val="20"/>
          <w:szCs w:val="20"/>
        </w:rPr>
      </w:pPr>
    </w:p>
    <w:p w14:paraId="583EAE9B" w14:textId="77777777" w:rsidR="009C2F23" w:rsidRDefault="00A629A3">
      <w:pPr>
        <w:tabs>
          <w:tab w:val="left" w:pos="1701"/>
        </w:tabs>
        <w:spacing w:line="276" w:lineRule="auto"/>
        <w:ind w:left="426" w:hanging="426"/>
        <w:rPr>
          <w:rFonts w:ascii="Arial" w:eastAsia="Times New Roman" w:hAnsi="Arial" w:cs="Arial"/>
          <w:color w:val="00000A"/>
          <w:sz w:val="20"/>
          <w:szCs w:val="20"/>
        </w:rPr>
      </w:pPr>
      <w:r>
        <w:rPr>
          <w:rFonts w:ascii="Arial" w:eastAsia="Times New Roman" w:hAnsi="Arial" w:cs="Arial"/>
          <w:color w:val="00000A"/>
          <w:sz w:val="20"/>
          <w:szCs w:val="20"/>
        </w:rPr>
        <w:t>(dále jen „VZP ČR“ nebo „Objednatel“)</w:t>
      </w:r>
    </w:p>
    <w:p w14:paraId="583EAE9C" w14:textId="77777777" w:rsidR="009C2F23" w:rsidRDefault="00A629A3">
      <w:pPr>
        <w:spacing w:line="276" w:lineRule="auto"/>
        <w:jc w:val="center"/>
        <w:rPr>
          <w:rFonts w:ascii="Arial" w:eastAsia="Times New Roman" w:hAnsi="Arial" w:cs="Arial"/>
          <w:b/>
          <w:sz w:val="20"/>
          <w:szCs w:val="20"/>
        </w:rPr>
      </w:pPr>
      <w:r>
        <w:rPr>
          <w:rFonts w:ascii="Arial" w:eastAsia="Times New Roman" w:hAnsi="Arial" w:cs="Arial"/>
          <w:b/>
          <w:sz w:val="20"/>
          <w:szCs w:val="20"/>
        </w:rPr>
        <w:t xml:space="preserve">a </w:t>
      </w:r>
    </w:p>
    <w:p w14:paraId="583EAE9D" w14:textId="77777777" w:rsidR="009C2F23" w:rsidRDefault="009C2F23">
      <w:pPr>
        <w:spacing w:line="276" w:lineRule="auto"/>
        <w:ind w:left="1416" w:hanging="1132"/>
        <w:rPr>
          <w:rFonts w:ascii="Arial" w:eastAsia="Times New Roman" w:hAnsi="Arial" w:cs="Arial"/>
          <w:sz w:val="22"/>
          <w:szCs w:val="22"/>
        </w:rPr>
      </w:pPr>
    </w:p>
    <w:p w14:paraId="583EAE9E" w14:textId="56C26F60" w:rsidR="009C2F23" w:rsidRDefault="00941705">
      <w:pPr>
        <w:tabs>
          <w:tab w:val="left" w:pos="1701"/>
        </w:tabs>
        <w:spacing w:line="276" w:lineRule="auto"/>
        <w:ind w:left="425" w:hanging="426"/>
        <w:jc w:val="both"/>
        <w:rPr>
          <w:rFonts w:ascii="Arial" w:hAnsi="Arial" w:cs="Arial"/>
          <w:b/>
          <w:sz w:val="20"/>
          <w:szCs w:val="20"/>
        </w:rPr>
      </w:pPr>
      <w:r>
        <w:rPr>
          <w:rFonts w:ascii="Arial" w:hAnsi="Arial" w:cs="Arial"/>
          <w:b/>
          <w:sz w:val="20"/>
          <w:szCs w:val="20"/>
        </w:rPr>
        <w:t>2.</w:t>
      </w:r>
      <w:r w:rsidR="007607C4">
        <w:rPr>
          <w:rFonts w:ascii="Arial" w:hAnsi="Arial" w:cs="Arial"/>
          <w:b/>
          <w:sz w:val="20"/>
          <w:szCs w:val="20"/>
        </w:rPr>
        <w:t xml:space="preserve"> GESTO  COMPUTERS</w:t>
      </w:r>
      <w:r w:rsidR="003520F9">
        <w:rPr>
          <w:rFonts w:ascii="Arial" w:hAnsi="Arial" w:cs="Arial"/>
          <w:b/>
          <w:sz w:val="20"/>
          <w:szCs w:val="20"/>
        </w:rPr>
        <w:t>, spol.</w:t>
      </w:r>
      <w:r>
        <w:rPr>
          <w:rFonts w:ascii="Arial" w:hAnsi="Arial" w:cs="Arial"/>
          <w:b/>
          <w:sz w:val="20"/>
          <w:szCs w:val="20"/>
        </w:rPr>
        <w:t xml:space="preserve"> s</w:t>
      </w:r>
      <w:r w:rsidR="007607C4">
        <w:rPr>
          <w:rFonts w:ascii="Arial" w:hAnsi="Arial" w:cs="Arial"/>
          <w:b/>
          <w:sz w:val="20"/>
          <w:szCs w:val="20"/>
        </w:rPr>
        <w:t xml:space="preserve"> </w:t>
      </w:r>
      <w:r>
        <w:rPr>
          <w:rFonts w:ascii="Arial" w:hAnsi="Arial" w:cs="Arial"/>
          <w:b/>
          <w:sz w:val="20"/>
          <w:szCs w:val="20"/>
        </w:rPr>
        <w:t>r.o.</w:t>
      </w:r>
      <w:r w:rsidR="00A629A3">
        <w:rPr>
          <w:rFonts w:ascii="Arial" w:hAnsi="Arial" w:cs="Arial"/>
          <w:b/>
          <w:sz w:val="20"/>
          <w:szCs w:val="20"/>
        </w:rPr>
        <w:t xml:space="preserve"> </w:t>
      </w:r>
    </w:p>
    <w:p w14:paraId="583EAE9F" w14:textId="026EFD23" w:rsidR="009C2F23" w:rsidRDefault="00A629A3">
      <w:pPr>
        <w:tabs>
          <w:tab w:val="left" w:pos="1701"/>
        </w:tabs>
        <w:spacing w:line="276" w:lineRule="auto"/>
        <w:ind w:left="425" w:hanging="426"/>
        <w:jc w:val="both"/>
        <w:rPr>
          <w:rFonts w:ascii="Arial" w:hAnsi="Arial" w:cs="Arial"/>
          <w:sz w:val="20"/>
          <w:szCs w:val="20"/>
        </w:rPr>
      </w:pPr>
      <w:r>
        <w:rPr>
          <w:rFonts w:ascii="Arial" w:hAnsi="Arial" w:cs="Arial"/>
          <w:sz w:val="20"/>
          <w:szCs w:val="20"/>
        </w:rPr>
        <w:t>se sídlem:</w:t>
      </w:r>
      <w:r>
        <w:rPr>
          <w:rFonts w:ascii="Arial" w:hAnsi="Arial" w:cs="Arial"/>
          <w:sz w:val="20"/>
          <w:szCs w:val="20"/>
        </w:rPr>
        <w:tab/>
      </w:r>
      <w:r>
        <w:rPr>
          <w:rFonts w:ascii="Arial" w:hAnsi="Arial" w:cs="Arial"/>
          <w:sz w:val="20"/>
          <w:szCs w:val="20"/>
        </w:rPr>
        <w:tab/>
      </w:r>
      <w:r>
        <w:rPr>
          <w:rFonts w:ascii="Arial" w:hAnsi="Arial" w:cs="Arial"/>
          <w:sz w:val="20"/>
          <w:szCs w:val="20"/>
        </w:rPr>
        <w:tab/>
      </w:r>
      <w:r w:rsidR="00941705" w:rsidRPr="00941705">
        <w:rPr>
          <w:rFonts w:ascii="Arial" w:hAnsi="Arial" w:cs="Arial"/>
          <w:sz w:val="20"/>
          <w:szCs w:val="20"/>
        </w:rPr>
        <w:t xml:space="preserve">Špitálská 885/2a, </w:t>
      </w:r>
      <w:r w:rsidR="007607C4" w:rsidRPr="00941705">
        <w:rPr>
          <w:rFonts w:ascii="Arial" w:hAnsi="Arial" w:cs="Arial"/>
          <w:sz w:val="20"/>
          <w:szCs w:val="20"/>
        </w:rPr>
        <w:t xml:space="preserve">Vysočany </w:t>
      </w:r>
      <w:r w:rsidR="00941705" w:rsidRPr="00941705">
        <w:rPr>
          <w:rFonts w:ascii="Arial" w:hAnsi="Arial" w:cs="Arial"/>
          <w:sz w:val="20"/>
          <w:szCs w:val="20"/>
        </w:rPr>
        <w:t xml:space="preserve">190 00, Praha 9 </w:t>
      </w:r>
    </w:p>
    <w:p w14:paraId="583EAEA0" w14:textId="13EECADB" w:rsidR="009C2F23" w:rsidRDefault="00A629A3">
      <w:pPr>
        <w:tabs>
          <w:tab w:val="left" w:pos="1701"/>
        </w:tabs>
        <w:spacing w:line="276" w:lineRule="auto"/>
        <w:ind w:left="425" w:hanging="426"/>
        <w:jc w:val="both"/>
        <w:rPr>
          <w:rFonts w:ascii="Arial" w:hAnsi="Arial" w:cs="Arial"/>
          <w:sz w:val="20"/>
          <w:szCs w:val="20"/>
        </w:rPr>
      </w:pPr>
      <w:r>
        <w:rPr>
          <w:rFonts w:ascii="Arial" w:hAnsi="Arial" w:cs="Arial"/>
          <w:sz w:val="20"/>
          <w:szCs w:val="20"/>
        </w:rPr>
        <w:t>kterou zastupuje:</w:t>
      </w:r>
      <w:r>
        <w:rPr>
          <w:rFonts w:ascii="Arial" w:hAnsi="Arial" w:cs="Arial"/>
          <w:sz w:val="20"/>
          <w:szCs w:val="20"/>
        </w:rPr>
        <w:tab/>
      </w:r>
      <w:r>
        <w:rPr>
          <w:rFonts w:ascii="Arial" w:hAnsi="Arial" w:cs="Arial"/>
          <w:sz w:val="20"/>
          <w:szCs w:val="20"/>
        </w:rPr>
        <w:tab/>
      </w:r>
      <w:r>
        <w:rPr>
          <w:rFonts w:ascii="Arial" w:hAnsi="Arial" w:cs="Arial"/>
          <w:sz w:val="20"/>
          <w:szCs w:val="20"/>
        </w:rPr>
        <w:tab/>
      </w:r>
      <w:r w:rsidR="00941705">
        <w:rPr>
          <w:rFonts w:ascii="Arial" w:hAnsi="Arial" w:cs="Arial"/>
          <w:sz w:val="20"/>
          <w:szCs w:val="20"/>
        </w:rPr>
        <w:t>RNDr. Anton Korenčík</w:t>
      </w:r>
      <w:r w:rsidR="007607C4">
        <w:rPr>
          <w:rFonts w:ascii="Arial" w:hAnsi="Arial" w:cs="Arial"/>
          <w:sz w:val="20"/>
          <w:szCs w:val="20"/>
        </w:rPr>
        <w:t>, jednatel</w:t>
      </w:r>
      <w:r>
        <w:rPr>
          <w:rFonts w:ascii="Arial" w:hAnsi="Arial" w:cs="Arial"/>
          <w:sz w:val="20"/>
          <w:szCs w:val="20"/>
        </w:rPr>
        <w:t xml:space="preserve"> </w:t>
      </w:r>
    </w:p>
    <w:p w14:paraId="583EAEA1" w14:textId="6CC50EAC" w:rsidR="009C2F23" w:rsidRDefault="00A629A3">
      <w:pPr>
        <w:tabs>
          <w:tab w:val="left" w:pos="1701"/>
        </w:tabs>
        <w:spacing w:line="276" w:lineRule="auto"/>
        <w:ind w:left="425" w:hanging="426"/>
        <w:jc w:val="both"/>
        <w:rPr>
          <w:rFonts w:ascii="Arial" w:hAnsi="Arial" w:cs="Arial"/>
          <w:sz w:val="20"/>
          <w:szCs w:val="20"/>
        </w:rPr>
      </w:pPr>
      <w:r>
        <w:rPr>
          <w:rFonts w:ascii="Arial" w:hAnsi="Arial" w:cs="Arial"/>
          <w:sz w:val="20"/>
          <w:szCs w:val="20"/>
        </w:rPr>
        <w:t>IČO: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941705" w:rsidRPr="00941705">
        <w:rPr>
          <w:rFonts w:ascii="Arial" w:hAnsi="Arial" w:cs="Arial"/>
          <w:sz w:val="20"/>
          <w:szCs w:val="20"/>
        </w:rPr>
        <w:t>48034711</w:t>
      </w:r>
    </w:p>
    <w:p w14:paraId="583EAEA2" w14:textId="3A28CA4C" w:rsidR="009C2F23" w:rsidRDefault="00A629A3">
      <w:pPr>
        <w:tabs>
          <w:tab w:val="left" w:pos="1701"/>
        </w:tabs>
        <w:spacing w:line="276" w:lineRule="auto"/>
        <w:ind w:left="425" w:hanging="426"/>
        <w:jc w:val="both"/>
        <w:rPr>
          <w:rFonts w:ascii="Arial" w:hAnsi="Arial" w:cs="Arial"/>
          <w:sz w:val="20"/>
          <w:szCs w:val="20"/>
        </w:rPr>
      </w:pPr>
      <w:r>
        <w:rPr>
          <w:rFonts w:ascii="Arial" w:hAnsi="Arial" w:cs="Arial"/>
          <w:sz w:val="20"/>
          <w:szCs w:val="20"/>
        </w:rPr>
        <w:t>DIČ:</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941705">
        <w:rPr>
          <w:rFonts w:ascii="Arial" w:hAnsi="Arial" w:cs="Arial"/>
          <w:sz w:val="20"/>
          <w:szCs w:val="20"/>
        </w:rPr>
        <w:t>CZ</w:t>
      </w:r>
      <w:r w:rsidR="00941705" w:rsidRPr="00941705">
        <w:rPr>
          <w:rFonts w:ascii="Arial" w:hAnsi="Arial" w:cs="Arial"/>
          <w:sz w:val="20"/>
          <w:szCs w:val="20"/>
        </w:rPr>
        <w:t>48034711</w:t>
      </w:r>
    </w:p>
    <w:p w14:paraId="583EAEA3" w14:textId="2B9E7093" w:rsidR="009C2F23" w:rsidRDefault="00A629A3">
      <w:pPr>
        <w:tabs>
          <w:tab w:val="left" w:pos="1701"/>
        </w:tabs>
        <w:spacing w:line="276" w:lineRule="auto"/>
        <w:ind w:left="425" w:hanging="426"/>
        <w:jc w:val="both"/>
        <w:rPr>
          <w:rFonts w:ascii="Arial" w:hAnsi="Arial" w:cs="Arial"/>
          <w:sz w:val="20"/>
          <w:szCs w:val="20"/>
        </w:rPr>
      </w:pPr>
      <w:r>
        <w:rPr>
          <w:rFonts w:ascii="Arial" w:hAnsi="Arial" w:cs="Arial"/>
          <w:sz w:val="20"/>
          <w:szCs w:val="20"/>
        </w:rPr>
        <w:t>Bankovní spojení:</w:t>
      </w:r>
      <w:r>
        <w:rPr>
          <w:rFonts w:ascii="Arial" w:hAnsi="Arial" w:cs="Arial"/>
          <w:sz w:val="20"/>
          <w:szCs w:val="20"/>
        </w:rPr>
        <w:tab/>
      </w:r>
      <w:r>
        <w:rPr>
          <w:rFonts w:ascii="Arial" w:hAnsi="Arial" w:cs="Arial"/>
          <w:sz w:val="20"/>
          <w:szCs w:val="20"/>
        </w:rPr>
        <w:tab/>
      </w:r>
      <w:r>
        <w:rPr>
          <w:rFonts w:ascii="Arial" w:hAnsi="Arial" w:cs="Arial"/>
          <w:sz w:val="20"/>
          <w:szCs w:val="20"/>
        </w:rPr>
        <w:tab/>
      </w:r>
      <w:r w:rsidR="002E4621">
        <w:rPr>
          <w:rFonts w:ascii="Arial" w:hAnsi="Arial" w:cs="Arial"/>
          <w:sz w:val="20"/>
          <w:szCs w:val="20"/>
        </w:rPr>
        <w:t>xxxxxxx</w:t>
      </w:r>
      <w:r>
        <w:rPr>
          <w:rFonts w:ascii="Arial" w:hAnsi="Arial" w:cs="Arial"/>
          <w:sz w:val="20"/>
          <w:szCs w:val="20"/>
        </w:rPr>
        <w:t xml:space="preserve"> </w:t>
      </w:r>
    </w:p>
    <w:p w14:paraId="583EAEA4" w14:textId="48B06DE7" w:rsidR="009C2F23" w:rsidRDefault="00A629A3">
      <w:pPr>
        <w:tabs>
          <w:tab w:val="left" w:pos="1701"/>
        </w:tabs>
        <w:spacing w:line="276" w:lineRule="auto"/>
        <w:ind w:left="425" w:hanging="426"/>
        <w:jc w:val="both"/>
        <w:rPr>
          <w:rFonts w:ascii="Arial" w:hAnsi="Arial" w:cs="Arial"/>
          <w:sz w:val="20"/>
          <w:szCs w:val="20"/>
        </w:rPr>
      </w:pPr>
      <w:r>
        <w:rPr>
          <w:rFonts w:ascii="Arial" w:hAnsi="Arial" w:cs="Arial"/>
          <w:sz w:val="20"/>
          <w:szCs w:val="20"/>
        </w:rPr>
        <w:t>Číslo účtu:</w:t>
      </w:r>
      <w:r>
        <w:rPr>
          <w:rFonts w:ascii="Arial" w:hAnsi="Arial" w:cs="Arial"/>
          <w:sz w:val="20"/>
          <w:szCs w:val="20"/>
        </w:rPr>
        <w:tab/>
      </w:r>
      <w:r>
        <w:rPr>
          <w:rFonts w:ascii="Arial" w:hAnsi="Arial" w:cs="Arial"/>
          <w:sz w:val="20"/>
          <w:szCs w:val="20"/>
        </w:rPr>
        <w:tab/>
      </w:r>
      <w:r>
        <w:rPr>
          <w:rFonts w:ascii="Arial" w:hAnsi="Arial" w:cs="Arial"/>
          <w:sz w:val="20"/>
          <w:szCs w:val="20"/>
        </w:rPr>
        <w:tab/>
      </w:r>
      <w:r w:rsidR="002E4621">
        <w:rPr>
          <w:rFonts w:ascii="Arial" w:hAnsi="Arial" w:cs="Arial"/>
          <w:sz w:val="20"/>
          <w:szCs w:val="20"/>
        </w:rPr>
        <w:t>xxxxxxx</w:t>
      </w:r>
    </w:p>
    <w:p w14:paraId="583EAEA5" w14:textId="77777777" w:rsidR="009C2F23" w:rsidRDefault="009C2F23">
      <w:pPr>
        <w:tabs>
          <w:tab w:val="left" w:pos="1701"/>
        </w:tabs>
        <w:spacing w:line="276" w:lineRule="auto"/>
        <w:ind w:left="426" w:hanging="426"/>
        <w:rPr>
          <w:rFonts w:ascii="Arial" w:hAnsi="Arial" w:cs="Arial"/>
          <w:sz w:val="20"/>
          <w:szCs w:val="20"/>
        </w:rPr>
      </w:pPr>
    </w:p>
    <w:p w14:paraId="583EAEA6" w14:textId="3A116DE3" w:rsidR="009C2F23" w:rsidRDefault="00A629A3">
      <w:pPr>
        <w:tabs>
          <w:tab w:val="left" w:pos="1701"/>
        </w:tabs>
        <w:spacing w:line="276" w:lineRule="auto"/>
        <w:rPr>
          <w:rFonts w:ascii="Arial" w:hAnsi="Arial" w:cs="Arial"/>
          <w:sz w:val="20"/>
          <w:szCs w:val="20"/>
        </w:rPr>
      </w:pPr>
      <w:r w:rsidRPr="00FC29B0">
        <w:rPr>
          <w:rFonts w:ascii="Arial" w:hAnsi="Arial" w:cs="Arial"/>
          <w:sz w:val="20"/>
          <w:szCs w:val="20"/>
        </w:rPr>
        <w:t xml:space="preserve">Zapsaná v obchodním rejstříku vedeném </w:t>
      </w:r>
      <w:r w:rsidR="00FC29B0" w:rsidRPr="00FC29B0">
        <w:rPr>
          <w:rFonts w:ascii="Arial" w:hAnsi="Arial" w:cs="Arial"/>
          <w:sz w:val="20"/>
          <w:szCs w:val="20"/>
        </w:rPr>
        <w:t xml:space="preserve">rejstříkovým </w:t>
      </w:r>
      <w:r w:rsidRPr="00FC29B0">
        <w:rPr>
          <w:rFonts w:ascii="Arial" w:hAnsi="Arial" w:cs="Arial"/>
          <w:sz w:val="20"/>
          <w:szCs w:val="20"/>
        </w:rPr>
        <w:t xml:space="preserve"> soudem </w:t>
      </w:r>
      <w:r w:rsidR="00FC29B0" w:rsidRPr="00FC29B0">
        <w:rPr>
          <w:rFonts w:ascii="Arial" w:hAnsi="Arial" w:cs="Arial"/>
          <w:sz w:val="20"/>
          <w:szCs w:val="20"/>
        </w:rPr>
        <w:t>v Praze</w:t>
      </w:r>
      <w:r w:rsidRPr="00FC29B0">
        <w:rPr>
          <w:rFonts w:ascii="Arial" w:hAnsi="Arial" w:cs="Arial"/>
          <w:sz w:val="20"/>
          <w:szCs w:val="20"/>
        </w:rPr>
        <w:t xml:space="preserve">, oddíl </w:t>
      </w:r>
      <w:r w:rsidR="00FC29B0" w:rsidRPr="00FC29B0">
        <w:rPr>
          <w:rFonts w:ascii="Arial" w:hAnsi="Arial" w:cs="Arial"/>
          <w:sz w:val="20"/>
          <w:szCs w:val="20"/>
        </w:rPr>
        <w:t>C,</w:t>
      </w:r>
      <w:r w:rsidRPr="00FC29B0">
        <w:rPr>
          <w:rFonts w:ascii="Arial" w:hAnsi="Arial" w:cs="Arial"/>
          <w:sz w:val="20"/>
          <w:szCs w:val="20"/>
        </w:rPr>
        <w:t xml:space="preserve"> vložka </w:t>
      </w:r>
      <w:r w:rsidR="00FC29B0" w:rsidRPr="00FC29B0">
        <w:rPr>
          <w:rFonts w:ascii="Arial" w:hAnsi="Arial" w:cs="Arial"/>
          <w:sz w:val="20"/>
          <w:szCs w:val="20"/>
        </w:rPr>
        <w:t>14907</w:t>
      </w:r>
    </w:p>
    <w:p w14:paraId="583EAEA7" w14:textId="77777777" w:rsidR="009C2F23" w:rsidRDefault="009C2F23">
      <w:pPr>
        <w:tabs>
          <w:tab w:val="left" w:pos="1701"/>
        </w:tabs>
        <w:spacing w:line="276" w:lineRule="auto"/>
        <w:rPr>
          <w:rFonts w:ascii="Arial" w:eastAsia="Times New Roman" w:hAnsi="Arial" w:cs="Arial"/>
          <w:sz w:val="20"/>
          <w:szCs w:val="20"/>
        </w:rPr>
      </w:pPr>
    </w:p>
    <w:p w14:paraId="583EAEA8" w14:textId="77777777" w:rsidR="009C2F23" w:rsidRDefault="00A629A3">
      <w:pPr>
        <w:tabs>
          <w:tab w:val="left" w:pos="1701"/>
        </w:tabs>
        <w:spacing w:line="276" w:lineRule="auto"/>
        <w:ind w:left="426" w:hanging="426"/>
        <w:rPr>
          <w:rFonts w:ascii="Arial" w:hAnsi="Arial" w:cs="Arial"/>
          <w:sz w:val="20"/>
          <w:szCs w:val="20"/>
        </w:rPr>
      </w:pPr>
      <w:r>
        <w:rPr>
          <w:rFonts w:ascii="Arial" w:hAnsi="Arial" w:cs="Arial"/>
          <w:sz w:val="20"/>
          <w:szCs w:val="20"/>
        </w:rPr>
        <w:t>(dále jen „Poskytovatel“)</w:t>
      </w:r>
    </w:p>
    <w:p w14:paraId="583EAEA9" w14:textId="77777777" w:rsidR="009C2F23" w:rsidRDefault="00A629A3">
      <w:pPr>
        <w:tabs>
          <w:tab w:val="left" w:pos="1701"/>
        </w:tabs>
        <w:spacing w:line="276" w:lineRule="auto"/>
        <w:ind w:left="426" w:hanging="426"/>
        <w:rPr>
          <w:rFonts w:ascii="Arial" w:hAnsi="Arial" w:cs="Arial"/>
          <w:sz w:val="20"/>
          <w:szCs w:val="20"/>
        </w:rPr>
      </w:pPr>
      <w:r>
        <w:rPr>
          <w:rFonts w:ascii="Arial" w:hAnsi="Arial" w:cs="Arial"/>
          <w:sz w:val="20"/>
          <w:szCs w:val="20"/>
        </w:rPr>
        <w:t xml:space="preserve">(společně též „smluvní strany“) </w:t>
      </w:r>
    </w:p>
    <w:p w14:paraId="583EAEAA" w14:textId="77777777" w:rsidR="009C2F23" w:rsidRDefault="009C2F23">
      <w:pPr>
        <w:tabs>
          <w:tab w:val="left" w:pos="1701"/>
        </w:tabs>
        <w:spacing w:line="276" w:lineRule="auto"/>
        <w:ind w:left="426" w:hanging="426"/>
        <w:rPr>
          <w:rFonts w:ascii="Arial" w:hAnsi="Arial" w:cs="Arial"/>
          <w:sz w:val="20"/>
          <w:szCs w:val="20"/>
        </w:rPr>
      </w:pPr>
    </w:p>
    <w:p w14:paraId="583EAEAB" w14:textId="77777777" w:rsidR="009C2F23" w:rsidRDefault="009C2F23">
      <w:pPr>
        <w:tabs>
          <w:tab w:val="left" w:pos="1701"/>
        </w:tabs>
        <w:spacing w:line="276" w:lineRule="auto"/>
        <w:ind w:left="426" w:hanging="426"/>
        <w:rPr>
          <w:rFonts w:ascii="Arial" w:hAnsi="Arial" w:cs="Arial"/>
          <w:sz w:val="20"/>
          <w:szCs w:val="20"/>
        </w:rPr>
      </w:pPr>
    </w:p>
    <w:p w14:paraId="583EAEAC" w14:textId="77777777" w:rsidR="009C2F23" w:rsidRDefault="009C2F23">
      <w:pPr>
        <w:tabs>
          <w:tab w:val="left" w:pos="1701"/>
        </w:tabs>
        <w:spacing w:line="276" w:lineRule="auto"/>
        <w:ind w:left="426" w:hanging="426"/>
        <w:rPr>
          <w:rFonts w:ascii="Arial" w:hAnsi="Arial" w:cs="Arial"/>
          <w:sz w:val="20"/>
          <w:szCs w:val="20"/>
        </w:rPr>
      </w:pPr>
    </w:p>
    <w:p w14:paraId="583EAEAD" w14:textId="77777777" w:rsidR="009C2F23" w:rsidRDefault="009C2F23">
      <w:pPr>
        <w:tabs>
          <w:tab w:val="left" w:pos="1701"/>
        </w:tabs>
        <w:spacing w:line="276" w:lineRule="auto"/>
        <w:ind w:left="426" w:hanging="426"/>
        <w:rPr>
          <w:rFonts w:ascii="Arial" w:hAnsi="Arial" w:cs="Arial"/>
          <w:sz w:val="20"/>
          <w:szCs w:val="20"/>
        </w:rPr>
      </w:pPr>
    </w:p>
    <w:p w14:paraId="583EAEAE" w14:textId="77777777" w:rsidR="009C2F23" w:rsidRDefault="009C2F23">
      <w:pPr>
        <w:tabs>
          <w:tab w:val="left" w:pos="1701"/>
        </w:tabs>
        <w:spacing w:line="276" w:lineRule="auto"/>
        <w:ind w:left="426" w:hanging="426"/>
        <w:rPr>
          <w:rFonts w:ascii="Arial" w:hAnsi="Arial" w:cs="Arial"/>
          <w:sz w:val="20"/>
          <w:szCs w:val="20"/>
        </w:rPr>
      </w:pPr>
    </w:p>
    <w:p w14:paraId="583EAEAF" w14:textId="77777777" w:rsidR="009C2F23" w:rsidRDefault="009C2F23">
      <w:pPr>
        <w:tabs>
          <w:tab w:val="left" w:pos="1701"/>
        </w:tabs>
        <w:spacing w:line="276" w:lineRule="auto"/>
        <w:ind w:left="426" w:hanging="426"/>
        <w:rPr>
          <w:rFonts w:ascii="Arial" w:hAnsi="Arial" w:cs="Arial"/>
          <w:sz w:val="20"/>
          <w:szCs w:val="20"/>
        </w:rPr>
      </w:pPr>
    </w:p>
    <w:p w14:paraId="583EAEB0" w14:textId="77777777" w:rsidR="009C2F23" w:rsidRDefault="009C2F23">
      <w:pPr>
        <w:tabs>
          <w:tab w:val="left" w:pos="1701"/>
        </w:tabs>
        <w:spacing w:line="276" w:lineRule="auto"/>
        <w:ind w:left="426" w:hanging="426"/>
        <w:rPr>
          <w:rFonts w:ascii="Arial" w:hAnsi="Arial" w:cs="Arial"/>
          <w:sz w:val="20"/>
          <w:szCs w:val="20"/>
        </w:rPr>
      </w:pPr>
    </w:p>
    <w:p w14:paraId="583EAEB1" w14:textId="77777777" w:rsidR="009C2F23" w:rsidRDefault="009C2F23">
      <w:pPr>
        <w:tabs>
          <w:tab w:val="left" w:pos="1701"/>
        </w:tabs>
        <w:spacing w:line="276" w:lineRule="auto"/>
        <w:ind w:left="426" w:hanging="426"/>
        <w:rPr>
          <w:rFonts w:ascii="Arial" w:hAnsi="Arial" w:cs="Arial"/>
          <w:sz w:val="20"/>
          <w:szCs w:val="20"/>
        </w:rPr>
      </w:pPr>
    </w:p>
    <w:p w14:paraId="583EAEB2" w14:textId="77777777" w:rsidR="009C2F23" w:rsidRDefault="009C2F23">
      <w:pPr>
        <w:tabs>
          <w:tab w:val="left" w:pos="1701"/>
        </w:tabs>
        <w:spacing w:line="276" w:lineRule="auto"/>
        <w:ind w:left="426" w:hanging="426"/>
        <w:rPr>
          <w:rFonts w:ascii="Arial" w:hAnsi="Arial" w:cs="Arial"/>
          <w:sz w:val="20"/>
          <w:szCs w:val="20"/>
        </w:rPr>
      </w:pPr>
    </w:p>
    <w:p w14:paraId="583EAEB3" w14:textId="77777777" w:rsidR="009C2F23" w:rsidRDefault="009C2F23">
      <w:pPr>
        <w:tabs>
          <w:tab w:val="left" w:pos="1701"/>
        </w:tabs>
        <w:spacing w:line="276" w:lineRule="auto"/>
        <w:ind w:left="426" w:hanging="426"/>
        <w:rPr>
          <w:rFonts w:ascii="Arial" w:hAnsi="Arial" w:cs="Arial"/>
          <w:sz w:val="20"/>
          <w:szCs w:val="20"/>
        </w:rPr>
      </w:pPr>
    </w:p>
    <w:p w14:paraId="1A480430" w14:textId="77777777" w:rsidR="00861216" w:rsidRDefault="00861216">
      <w:pPr>
        <w:tabs>
          <w:tab w:val="left" w:pos="1701"/>
        </w:tabs>
        <w:spacing w:line="276" w:lineRule="auto"/>
        <w:ind w:left="426" w:hanging="426"/>
        <w:rPr>
          <w:rFonts w:ascii="Arial" w:hAnsi="Arial" w:cs="Arial"/>
          <w:sz w:val="20"/>
          <w:szCs w:val="20"/>
        </w:rPr>
      </w:pPr>
    </w:p>
    <w:p w14:paraId="583EAEB4" w14:textId="77777777" w:rsidR="002534C2" w:rsidRDefault="002534C2">
      <w:pPr>
        <w:tabs>
          <w:tab w:val="left" w:pos="1701"/>
        </w:tabs>
        <w:spacing w:line="276" w:lineRule="auto"/>
        <w:ind w:left="426" w:hanging="426"/>
        <w:rPr>
          <w:rFonts w:ascii="Arial" w:hAnsi="Arial" w:cs="Arial"/>
          <w:sz w:val="20"/>
          <w:szCs w:val="20"/>
        </w:rPr>
      </w:pPr>
    </w:p>
    <w:p w14:paraId="3178B20D" w14:textId="77777777" w:rsidR="00767C3E" w:rsidRDefault="00767C3E">
      <w:pPr>
        <w:tabs>
          <w:tab w:val="left" w:pos="1701"/>
        </w:tabs>
        <w:spacing w:line="276" w:lineRule="auto"/>
        <w:ind w:left="426" w:hanging="426"/>
        <w:rPr>
          <w:rFonts w:ascii="Arial" w:hAnsi="Arial" w:cs="Arial"/>
          <w:sz w:val="20"/>
          <w:szCs w:val="20"/>
        </w:rPr>
      </w:pPr>
    </w:p>
    <w:p w14:paraId="583EAEB5" w14:textId="77777777" w:rsidR="002534C2" w:rsidRDefault="002534C2">
      <w:pPr>
        <w:tabs>
          <w:tab w:val="left" w:pos="1701"/>
        </w:tabs>
        <w:spacing w:line="276" w:lineRule="auto"/>
        <w:ind w:left="426" w:hanging="426"/>
        <w:rPr>
          <w:rFonts w:ascii="Arial" w:hAnsi="Arial" w:cs="Arial"/>
          <w:sz w:val="20"/>
          <w:szCs w:val="20"/>
        </w:rPr>
      </w:pPr>
    </w:p>
    <w:p w14:paraId="583EAEB6" w14:textId="77777777" w:rsidR="009C2F23" w:rsidRDefault="009C2F23">
      <w:pPr>
        <w:tabs>
          <w:tab w:val="left" w:pos="1701"/>
        </w:tabs>
        <w:spacing w:line="276" w:lineRule="auto"/>
        <w:ind w:left="426" w:hanging="426"/>
        <w:rPr>
          <w:rFonts w:ascii="Arial" w:hAnsi="Arial" w:cs="Arial"/>
          <w:sz w:val="20"/>
          <w:szCs w:val="20"/>
        </w:rPr>
      </w:pPr>
    </w:p>
    <w:p w14:paraId="583EAEB7" w14:textId="77777777" w:rsidR="009C2F23" w:rsidRDefault="00A629A3">
      <w:pPr>
        <w:spacing w:after="240" w:line="276" w:lineRule="auto"/>
        <w:ind w:hanging="425"/>
        <w:jc w:val="center"/>
        <w:rPr>
          <w:rFonts w:ascii="Arial" w:eastAsia="Times New Roman" w:hAnsi="Arial" w:cs="Arial"/>
          <w:b/>
          <w:color w:val="00000A"/>
          <w:sz w:val="20"/>
          <w:szCs w:val="20"/>
        </w:rPr>
      </w:pPr>
      <w:r>
        <w:rPr>
          <w:rFonts w:ascii="Arial" w:eastAsia="Times New Roman" w:hAnsi="Arial" w:cs="Arial"/>
          <w:b/>
          <w:color w:val="00000A"/>
          <w:sz w:val="20"/>
          <w:szCs w:val="20"/>
        </w:rPr>
        <w:t>Preambule</w:t>
      </w:r>
    </w:p>
    <w:p w14:paraId="583EAEB8" w14:textId="18E8883E" w:rsidR="009C2F23" w:rsidRDefault="00A629A3">
      <w:pPr>
        <w:numPr>
          <w:ilvl w:val="0"/>
          <w:numId w:val="3"/>
        </w:numPr>
        <w:spacing w:after="120" w:line="276" w:lineRule="auto"/>
        <w:ind w:left="360"/>
        <w:jc w:val="both"/>
        <w:rPr>
          <w:rFonts w:ascii="Arial" w:eastAsia="Times New Roman" w:hAnsi="Arial" w:cs="Arial"/>
          <w:color w:val="00000A"/>
          <w:sz w:val="20"/>
          <w:szCs w:val="20"/>
        </w:rPr>
      </w:pPr>
      <w:r>
        <w:rPr>
          <w:rFonts w:ascii="Arial" w:eastAsia="Times New Roman" w:hAnsi="Arial" w:cs="Arial"/>
          <w:color w:val="00000A"/>
          <w:sz w:val="20"/>
          <w:szCs w:val="20"/>
        </w:rPr>
        <w:lastRenderedPageBreak/>
        <w:t>Tato Rámcová dohoda upravuje vztah mezi VZP ČR a Poskytovatelem, který vzešel z výsledku veřejné zakázky malého rozsahu</w:t>
      </w:r>
      <w:r w:rsidR="000D0368">
        <w:rPr>
          <w:rFonts w:ascii="Arial" w:eastAsia="Times New Roman" w:hAnsi="Arial" w:cs="Arial"/>
          <w:color w:val="00000A"/>
          <w:sz w:val="20"/>
          <w:szCs w:val="20"/>
        </w:rPr>
        <w:t xml:space="preserve"> evidovan</w:t>
      </w:r>
      <w:r w:rsidR="00EF0B63">
        <w:rPr>
          <w:rFonts w:ascii="Arial" w:eastAsia="Times New Roman" w:hAnsi="Arial" w:cs="Arial"/>
          <w:color w:val="00000A"/>
          <w:sz w:val="20"/>
          <w:szCs w:val="20"/>
        </w:rPr>
        <w:t>é</w:t>
      </w:r>
      <w:r w:rsidR="000D0368">
        <w:rPr>
          <w:rFonts w:ascii="Arial" w:eastAsia="Times New Roman" w:hAnsi="Arial" w:cs="Arial"/>
          <w:color w:val="00000A"/>
          <w:sz w:val="20"/>
          <w:szCs w:val="20"/>
        </w:rPr>
        <w:t xml:space="preserve"> VZP ČR pod číslem 1800259 (dále jen „veřejná zakázka“) s názvem</w:t>
      </w:r>
      <w:r>
        <w:rPr>
          <w:rFonts w:ascii="Arial" w:eastAsia="Times New Roman" w:hAnsi="Arial" w:cs="Arial"/>
          <w:color w:val="00000A"/>
          <w:sz w:val="20"/>
          <w:szCs w:val="20"/>
        </w:rPr>
        <w:t xml:space="preserve"> „</w:t>
      </w:r>
      <w:r w:rsidRPr="00A2670B">
        <w:rPr>
          <w:rFonts w:ascii="Arial" w:eastAsia="Times New Roman" w:hAnsi="Arial" w:cs="Arial"/>
          <w:b/>
          <w:color w:val="00000A"/>
          <w:sz w:val="20"/>
          <w:szCs w:val="20"/>
        </w:rPr>
        <w:t>Rámcová dohoda na zajištění licencí ADOBE Creative Cloud</w:t>
      </w:r>
      <w:r w:rsidR="00BC0D42" w:rsidRPr="00A2670B">
        <w:rPr>
          <w:rFonts w:ascii="Arial" w:eastAsia="Times New Roman" w:hAnsi="Arial" w:cs="Arial"/>
          <w:b/>
          <w:color w:val="00000A"/>
          <w:sz w:val="20"/>
          <w:szCs w:val="20"/>
        </w:rPr>
        <w:t xml:space="preserve"> II</w:t>
      </w:r>
      <w:r>
        <w:rPr>
          <w:rFonts w:ascii="Arial" w:eastAsia="Times New Roman" w:hAnsi="Arial" w:cs="Arial"/>
          <w:color w:val="00000A"/>
          <w:sz w:val="20"/>
          <w:szCs w:val="20"/>
        </w:rPr>
        <w:t>“.</w:t>
      </w:r>
    </w:p>
    <w:p w14:paraId="583EAEB9" w14:textId="77777777" w:rsidR="009C2F23" w:rsidRDefault="00A629A3">
      <w:pPr>
        <w:numPr>
          <w:ilvl w:val="0"/>
          <w:numId w:val="3"/>
        </w:numPr>
        <w:spacing w:after="120" w:line="276" w:lineRule="auto"/>
        <w:ind w:left="360"/>
        <w:jc w:val="both"/>
        <w:rPr>
          <w:rFonts w:ascii="Arial" w:eastAsia="Times New Roman" w:hAnsi="Arial" w:cs="Arial"/>
          <w:color w:val="00000A"/>
          <w:sz w:val="20"/>
          <w:szCs w:val="20"/>
        </w:rPr>
      </w:pPr>
      <w:r>
        <w:rPr>
          <w:rFonts w:ascii="Arial" w:eastAsia="Times New Roman" w:hAnsi="Arial" w:cs="Arial"/>
          <w:color w:val="00000A"/>
          <w:sz w:val="20"/>
          <w:szCs w:val="20"/>
        </w:rPr>
        <w:t>Tato Rámcová dohoda stanovuje základní obsah právního vztahu při poskytnutí/zajištění  poskytování předmětu plnění podle této Rámcové dohody mezi smluvními stranami. Ustanovení této Rámcové dohody je třeba vykládat v souladu se zadávacími podmínkami výše uvedené veřejné zakázky.</w:t>
      </w:r>
    </w:p>
    <w:p w14:paraId="583EAEBA" w14:textId="77777777" w:rsidR="009C2F23" w:rsidRDefault="00A629A3">
      <w:pPr>
        <w:numPr>
          <w:ilvl w:val="0"/>
          <w:numId w:val="3"/>
        </w:numPr>
        <w:spacing w:after="120" w:line="276" w:lineRule="auto"/>
        <w:ind w:left="360"/>
        <w:jc w:val="both"/>
        <w:rPr>
          <w:rFonts w:ascii="Arial" w:eastAsia="Times New Roman" w:hAnsi="Arial" w:cs="Arial"/>
          <w:color w:val="00000A"/>
          <w:sz w:val="20"/>
          <w:szCs w:val="20"/>
        </w:rPr>
      </w:pPr>
      <w:r>
        <w:rPr>
          <w:rFonts w:ascii="Arial" w:eastAsia="Times New Roman" w:hAnsi="Arial" w:cs="Arial"/>
          <w:color w:val="00000A"/>
          <w:sz w:val="20"/>
          <w:szCs w:val="20"/>
        </w:rPr>
        <w:t>Poskytovatel tímto prohlašuje, že je oprávněn poskytnout/zajistit poskytování veškeré plnění dle této Rámcové dohody třetím osobám, tj. i Objednateli.</w:t>
      </w:r>
    </w:p>
    <w:p w14:paraId="583EAEBB" w14:textId="77777777" w:rsidR="009C2F23" w:rsidRDefault="009C2F23">
      <w:pPr>
        <w:spacing w:after="240" w:line="276" w:lineRule="auto"/>
        <w:jc w:val="center"/>
        <w:rPr>
          <w:rFonts w:ascii="Arial" w:eastAsia="Times New Roman" w:hAnsi="Arial" w:cs="Arial"/>
          <w:b/>
          <w:color w:val="00000A"/>
          <w:sz w:val="20"/>
          <w:szCs w:val="20"/>
        </w:rPr>
      </w:pPr>
    </w:p>
    <w:p w14:paraId="583EAEBC" w14:textId="77777777" w:rsidR="009C2F23" w:rsidRDefault="002534C2">
      <w:pPr>
        <w:spacing w:after="240" w:line="276" w:lineRule="auto"/>
        <w:jc w:val="center"/>
        <w:rPr>
          <w:rFonts w:ascii="Arial" w:eastAsia="Times New Roman" w:hAnsi="Arial" w:cs="Arial"/>
          <w:b/>
          <w:color w:val="00000A"/>
          <w:sz w:val="20"/>
          <w:szCs w:val="20"/>
        </w:rPr>
      </w:pPr>
      <w:r>
        <w:rPr>
          <w:rFonts w:ascii="Arial" w:eastAsia="Times New Roman" w:hAnsi="Arial" w:cs="Arial"/>
          <w:b/>
          <w:color w:val="00000A"/>
          <w:sz w:val="20"/>
          <w:szCs w:val="20"/>
        </w:rPr>
        <w:t>Článek I. Úvodní ustanovení</w:t>
      </w:r>
      <w:r w:rsidR="00A629A3">
        <w:rPr>
          <w:rFonts w:ascii="Arial" w:eastAsia="Times New Roman" w:hAnsi="Arial" w:cs="Arial"/>
          <w:b/>
          <w:color w:val="00000A"/>
          <w:sz w:val="20"/>
          <w:szCs w:val="20"/>
        </w:rPr>
        <w:t>,</w:t>
      </w:r>
      <w:r>
        <w:rPr>
          <w:rFonts w:ascii="Arial" w:eastAsia="Times New Roman" w:hAnsi="Arial" w:cs="Arial"/>
          <w:b/>
          <w:color w:val="00000A"/>
          <w:sz w:val="20"/>
          <w:szCs w:val="20"/>
        </w:rPr>
        <w:t xml:space="preserve"> </w:t>
      </w:r>
      <w:r w:rsidR="00A629A3">
        <w:rPr>
          <w:rFonts w:ascii="Arial" w:eastAsia="Times New Roman" w:hAnsi="Arial" w:cs="Arial"/>
          <w:b/>
          <w:color w:val="00000A"/>
          <w:sz w:val="20"/>
          <w:szCs w:val="20"/>
        </w:rPr>
        <w:t>účel a předmět Rámcové dohody</w:t>
      </w:r>
    </w:p>
    <w:p w14:paraId="583EAEBD" w14:textId="77777777" w:rsidR="009C2F23" w:rsidRDefault="00A629A3">
      <w:pPr>
        <w:numPr>
          <w:ilvl w:val="0"/>
          <w:numId w:val="20"/>
        </w:numPr>
        <w:spacing w:after="120" w:line="276" w:lineRule="auto"/>
        <w:ind w:left="426" w:hanging="426"/>
        <w:jc w:val="both"/>
        <w:rPr>
          <w:rFonts w:ascii="Arial" w:eastAsia="Times New Roman" w:hAnsi="Arial" w:cs="Arial"/>
          <w:color w:val="00000A"/>
          <w:sz w:val="20"/>
          <w:szCs w:val="20"/>
        </w:rPr>
      </w:pPr>
      <w:r>
        <w:rPr>
          <w:rFonts w:ascii="Arial" w:eastAsia="Times New Roman" w:hAnsi="Arial" w:cs="Arial"/>
          <w:color w:val="00000A"/>
          <w:sz w:val="20"/>
          <w:szCs w:val="20"/>
        </w:rPr>
        <w:t>Konstatuje se, že:</w:t>
      </w:r>
    </w:p>
    <w:p w14:paraId="583EAEBE" w14:textId="77777777" w:rsidR="009C2F23" w:rsidRDefault="00A629A3">
      <w:pPr>
        <w:pStyle w:val="Odstavecseseznamem"/>
        <w:numPr>
          <w:ilvl w:val="0"/>
          <w:numId w:val="18"/>
        </w:numPr>
        <w:spacing w:before="360" w:after="240" w:line="276" w:lineRule="auto"/>
        <w:jc w:val="both"/>
        <w:rPr>
          <w:rFonts w:ascii="Arial" w:eastAsia="Times New Roman" w:hAnsi="Arial" w:cs="Arial"/>
          <w:color w:val="00000A"/>
          <w:sz w:val="20"/>
          <w:szCs w:val="20"/>
        </w:rPr>
      </w:pPr>
      <w:r>
        <w:rPr>
          <w:rFonts w:ascii="Arial" w:eastAsia="Times New Roman" w:hAnsi="Arial" w:cs="Arial"/>
          <w:color w:val="00000A"/>
          <w:sz w:val="20"/>
          <w:szCs w:val="20"/>
        </w:rPr>
        <w:t xml:space="preserve">Objednatel se stal již před uzavřením této Rámcové dohody oprávněným uživatelem software </w:t>
      </w:r>
      <w:r>
        <w:rPr>
          <w:rFonts w:ascii="Arial" w:hAnsi="Arial" w:cs="Arial"/>
          <w:sz w:val="20"/>
          <w:szCs w:val="20"/>
        </w:rPr>
        <w:t>ADOBE Creative Cloud (všech jeho funkcionalit), jehož výrobcem je společno</w:t>
      </w:r>
      <w:r w:rsidR="002534C2">
        <w:rPr>
          <w:rFonts w:ascii="Arial" w:hAnsi="Arial" w:cs="Arial"/>
          <w:sz w:val="20"/>
          <w:szCs w:val="20"/>
        </w:rPr>
        <w:t>st Adobe Systems Incorporated (</w:t>
      </w:r>
      <w:r>
        <w:rPr>
          <w:rFonts w:ascii="Arial" w:hAnsi="Arial" w:cs="Arial"/>
          <w:sz w:val="20"/>
          <w:szCs w:val="20"/>
        </w:rPr>
        <w:t>dále též jen „SW ADOBE“).</w:t>
      </w:r>
    </w:p>
    <w:p w14:paraId="583EAEBF" w14:textId="77777777" w:rsidR="009C2F23" w:rsidRDefault="009C2F23">
      <w:pPr>
        <w:pStyle w:val="Odstavecseseznamem"/>
        <w:spacing w:before="360" w:after="240" w:line="276" w:lineRule="auto"/>
        <w:ind w:left="927"/>
        <w:jc w:val="both"/>
        <w:rPr>
          <w:rFonts w:ascii="Arial" w:eastAsia="Times New Roman" w:hAnsi="Arial" w:cs="Arial"/>
          <w:color w:val="00000A"/>
          <w:sz w:val="20"/>
          <w:szCs w:val="20"/>
        </w:rPr>
      </w:pPr>
    </w:p>
    <w:p w14:paraId="583EAEC0" w14:textId="77777777" w:rsidR="009C2F23" w:rsidRDefault="00A629A3">
      <w:pPr>
        <w:pStyle w:val="Odstavecseseznamem"/>
        <w:numPr>
          <w:ilvl w:val="0"/>
          <w:numId w:val="18"/>
        </w:numPr>
        <w:spacing w:before="360" w:after="240" w:line="276" w:lineRule="auto"/>
        <w:jc w:val="both"/>
        <w:rPr>
          <w:rFonts w:ascii="Arial" w:eastAsia="Times New Roman" w:hAnsi="Arial" w:cs="Arial"/>
          <w:color w:val="00000A"/>
          <w:sz w:val="20"/>
          <w:szCs w:val="20"/>
        </w:rPr>
      </w:pPr>
      <w:r>
        <w:rPr>
          <w:rFonts w:ascii="Arial" w:eastAsia="Times New Roman" w:hAnsi="Arial" w:cs="Arial"/>
          <w:color w:val="00000A"/>
          <w:sz w:val="20"/>
          <w:szCs w:val="20"/>
        </w:rPr>
        <w:t>Podle</w:t>
      </w:r>
      <w:r w:rsidR="00506E8F">
        <w:rPr>
          <w:rFonts w:ascii="Arial" w:eastAsia="Times New Roman" w:hAnsi="Arial" w:cs="Arial"/>
          <w:color w:val="00000A"/>
          <w:sz w:val="20"/>
          <w:szCs w:val="20"/>
        </w:rPr>
        <w:t xml:space="preserve"> stávajících</w:t>
      </w:r>
      <w:r>
        <w:rPr>
          <w:rFonts w:ascii="Arial" w:eastAsia="Times New Roman" w:hAnsi="Arial" w:cs="Arial"/>
          <w:color w:val="00000A"/>
          <w:sz w:val="20"/>
          <w:szCs w:val="20"/>
        </w:rPr>
        <w:t xml:space="preserve"> licenčních podmínek výrobce </w:t>
      </w:r>
      <w:r>
        <w:rPr>
          <w:rFonts w:ascii="Arial" w:hAnsi="Arial" w:cs="Arial"/>
          <w:sz w:val="20"/>
          <w:szCs w:val="20"/>
        </w:rPr>
        <w:t xml:space="preserve">jsou licence k software ADOBE posyktovány </w:t>
      </w:r>
      <w:r>
        <w:rPr>
          <w:rFonts w:ascii="Arial" w:hAnsi="Arial" w:cs="Arial"/>
          <w:b/>
          <w:sz w:val="20"/>
          <w:szCs w:val="20"/>
        </w:rPr>
        <w:t>nejdéle</w:t>
      </w:r>
      <w:r>
        <w:rPr>
          <w:rFonts w:ascii="Arial" w:hAnsi="Arial" w:cs="Arial"/>
          <w:sz w:val="20"/>
          <w:szCs w:val="20"/>
        </w:rPr>
        <w:t xml:space="preserve"> </w:t>
      </w:r>
      <w:r w:rsidRPr="009A29D1">
        <w:rPr>
          <w:rFonts w:ascii="Arial" w:hAnsi="Arial" w:cs="Arial"/>
          <w:b/>
          <w:sz w:val="20"/>
          <w:szCs w:val="20"/>
        </w:rPr>
        <w:t>na dobu 12 měsíců</w:t>
      </w:r>
      <w:r>
        <w:rPr>
          <w:rFonts w:ascii="Arial" w:hAnsi="Arial" w:cs="Arial"/>
          <w:sz w:val="20"/>
          <w:szCs w:val="20"/>
        </w:rPr>
        <w:t>, a to tak, že vždy končí v příslušném kalendářním roce k</w:t>
      </w:r>
      <w:r w:rsidR="00E512A9">
        <w:rPr>
          <w:rFonts w:ascii="Arial" w:hAnsi="Arial" w:cs="Arial"/>
          <w:sz w:val="20"/>
          <w:szCs w:val="20"/>
        </w:rPr>
        <w:t>e</w:t>
      </w:r>
      <w:r>
        <w:rPr>
          <w:rFonts w:ascii="Arial" w:hAnsi="Arial" w:cs="Arial"/>
          <w:sz w:val="20"/>
          <w:szCs w:val="20"/>
        </w:rPr>
        <w:t xml:space="preserve"> dni, který je „odvozený od prvního nákupu“ (tzv. </w:t>
      </w:r>
      <w:r w:rsidR="00050664">
        <w:rPr>
          <w:rFonts w:ascii="Arial" w:hAnsi="Arial" w:cs="Arial"/>
          <w:sz w:val="20"/>
          <w:szCs w:val="20"/>
        </w:rPr>
        <w:t>„</w:t>
      </w:r>
      <w:r>
        <w:rPr>
          <w:rFonts w:ascii="Arial" w:hAnsi="Arial" w:cs="Arial"/>
          <w:sz w:val="20"/>
          <w:szCs w:val="20"/>
        </w:rPr>
        <w:t>výroční den</w:t>
      </w:r>
      <w:r w:rsidR="00050664">
        <w:rPr>
          <w:rFonts w:ascii="Arial" w:hAnsi="Arial" w:cs="Arial"/>
          <w:sz w:val="20"/>
          <w:szCs w:val="20"/>
        </w:rPr>
        <w:t>“</w:t>
      </w:r>
      <w:r>
        <w:rPr>
          <w:rFonts w:ascii="Arial" w:hAnsi="Arial" w:cs="Arial"/>
          <w:sz w:val="20"/>
          <w:szCs w:val="20"/>
        </w:rPr>
        <w:t xml:space="preserve">). </w:t>
      </w:r>
    </w:p>
    <w:p w14:paraId="583EAEC1" w14:textId="77777777" w:rsidR="009C2F23" w:rsidRDefault="009C2F23">
      <w:pPr>
        <w:pStyle w:val="Odstavecseseznamem"/>
        <w:spacing w:before="360" w:after="240" w:line="276" w:lineRule="auto"/>
        <w:ind w:left="927"/>
        <w:jc w:val="both"/>
        <w:rPr>
          <w:rFonts w:ascii="Arial" w:eastAsia="Times New Roman" w:hAnsi="Arial" w:cs="Arial"/>
          <w:color w:val="00000A"/>
          <w:sz w:val="20"/>
          <w:szCs w:val="20"/>
        </w:rPr>
      </w:pPr>
    </w:p>
    <w:p w14:paraId="583EAEC2" w14:textId="77777777" w:rsidR="009C2F23" w:rsidRDefault="00A629A3">
      <w:pPr>
        <w:pStyle w:val="Odstavecseseznamem"/>
        <w:numPr>
          <w:ilvl w:val="0"/>
          <w:numId w:val="18"/>
        </w:numPr>
        <w:spacing w:before="360" w:after="240" w:line="276" w:lineRule="auto"/>
        <w:jc w:val="both"/>
        <w:rPr>
          <w:rFonts w:ascii="Arial" w:eastAsia="Times New Roman" w:hAnsi="Arial" w:cs="Arial"/>
          <w:color w:val="00000A"/>
          <w:sz w:val="20"/>
          <w:szCs w:val="20"/>
        </w:rPr>
      </w:pPr>
      <w:r>
        <w:rPr>
          <w:rFonts w:ascii="Arial" w:hAnsi="Arial" w:cs="Arial"/>
          <w:sz w:val="20"/>
          <w:szCs w:val="20"/>
        </w:rPr>
        <w:t xml:space="preserve">Veškeré licence k užití </w:t>
      </w:r>
      <w:r>
        <w:rPr>
          <w:rFonts w:ascii="Arial" w:eastAsia="Times New Roman" w:hAnsi="Arial" w:cs="Arial"/>
          <w:color w:val="00000A"/>
          <w:sz w:val="20"/>
          <w:szCs w:val="20"/>
        </w:rPr>
        <w:t xml:space="preserve">software </w:t>
      </w:r>
      <w:r>
        <w:rPr>
          <w:rFonts w:ascii="Arial" w:hAnsi="Arial" w:cs="Arial"/>
          <w:sz w:val="20"/>
          <w:szCs w:val="20"/>
        </w:rPr>
        <w:t>ADOBE byly Objednateli výrobcem poskytnuty pod přiděleným VI</w:t>
      </w:r>
      <w:r w:rsidR="002534C2">
        <w:rPr>
          <w:rFonts w:ascii="Arial" w:hAnsi="Arial" w:cs="Arial"/>
          <w:sz w:val="20"/>
          <w:szCs w:val="20"/>
        </w:rPr>
        <w:t>P číslem 2C5BB0B94047DC63A9BA (</w:t>
      </w:r>
      <w:r>
        <w:rPr>
          <w:rFonts w:ascii="Arial" w:hAnsi="Arial" w:cs="Arial"/>
          <w:sz w:val="20"/>
          <w:szCs w:val="20"/>
        </w:rPr>
        <w:t>dále jen „VIP“), a to formou „přidání licence“.</w:t>
      </w:r>
      <w:r>
        <w:rPr>
          <w:rFonts w:ascii="Arial" w:hAnsi="Arial" w:cs="Arial"/>
          <w:sz w:val="20"/>
          <w:szCs w:val="20"/>
        </w:rPr>
        <w:br/>
      </w:r>
    </w:p>
    <w:p w14:paraId="583EAEC3" w14:textId="6DEC04E2" w:rsidR="009C2F23" w:rsidRDefault="178B1DEA" w:rsidP="178B1DEA">
      <w:pPr>
        <w:pStyle w:val="Odstavecseseznamem"/>
        <w:numPr>
          <w:ilvl w:val="0"/>
          <w:numId w:val="18"/>
        </w:numPr>
        <w:spacing w:before="360" w:after="240" w:line="276" w:lineRule="auto"/>
        <w:jc w:val="both"/>
        <w:rPr>
          <w:rFonts w:ascii="Arial" w:eastAsia="Times New Roman" w:hAnsi="Arial" w:cs="Arial"/>
          <w:color w:val="00000A"/>
          <w:sz w:val="20"/>
          <w:szCs w:val="20"/>
        </w:rPr>
      </w:pPr>
      <w:r w:rsidRPr="178B1DEA">
        <w:rPr>
          <w:rFonts w:ascii="Arial" w:hAnsi="Arial" w:cs="Arial"/>
          <w:sz w:val="20"/>
          <w:szCs w:val="20"/>
        </w:rPr>
        <w:t xml:space="preserve">Veškeré licence k užití </w:t>
      </w:r>
      <w:r w:rsidRPr="178B1DEA">
        <w:rPr>
          <w:rFonts w:ascii="Arial" w:eastAsia="Times New Roman" w:hAnsi="Arial" w:cs="Arial"/>
          <w:color w:val="00000A"/>
          <w:sz w:val="20"/>
          <w:szCs w:val="20"/>
        </w:rPr>
        <w:t xml:space="preserve">software </w:t>
      </w:r>
      <w:r w:rsidRPr="178B1DEA">
        <w:rPr>
          <w:rFonts w:ascii="Arial" w:hAnsi="Arial" w:cs="Arial"/>
          <w:sz w:val="20"/>
          <w:szCs w:val="20"/>
        </w:rPr>
        <w:t xml:space="preserve">ADOBE Objednateli k VIP aktuálně poskytnuté končí dnem 3. 4. 2018. Další licence k  VIP </w:t>
      </w:r>
      <w:r w:rsidRPr="178B1DEA">
        <w:rPr>
          <w:rFonts w:ascii="Arial" w:hAnsi="Arial" w:cs="Arial"/>
          <w:b/>
          <w:bCs/>
          <w:sz w:val="20"/>
          <w:szCs w:val="20"/>
        </w:rPr>
        <w:t>v trvání 12 měsíců</w:t>
      </w:r>
      <w:r w:rsidRPr="178B1DEA">
        <w:rPr>
          <w:rFonts w:ascii="Arial" w:hAnsi="Arial" w:cs="Arial"/>
          <w:sz w:val="20"/>
          <w:szCs w:val="20"/>
        </w:rPr>
        <w:t xml:space="preserve"> mohou být Objednateli poskytnuty (přidány) nejprve od dne, který bezprostředně následuje po výročním dni, tedy od 4. 4. 2018 (na dobu 12 měsíců), licence na dobu kratší pak kdykoliv po tomto datu a všechny skončí 3. 4. 2019. Další licencování k témuž VIP probíhá obdobně. </w:t>
      </w:r>
    </w:p>
    <w:p w14:paraId="583EAEC4" w14:textId="77777777" w:rsidR="009C2F23" w:rsidRDefault="00A629A3">
      <w:pPr>
        <w:spacing w:after="240" w:line="276" w:lineRule="auto"/>
        <w:ind w:left="426" w:hanging="426"/>
        <w:jc w:val="both"/>
        <w:rPr>
          <w:rFonts w:ascii="Arial" w:eastAsia="Times New Roman" w:hAnsi="Arial" w:cs="Arial"/>
          <w:b/>
          <w:color w:val="00000A"/>
          <w:sz w:val="20"/>
          <w:szCs w:val="20"/>
        </w:rPr>
      </w:pPr>
      <w:r>
        <w:rPr>
          <w:rFonts w:ascii="Arial" w:eastAsia="Times New Roman" w:hAnsi="Arial" w:cs="Arial"/>
          <w:color w:val="00000A"/>
          <w:sz w:val="20"/>
          <w:szCs w:val="20"/>
        </w:rPr>
        <w:t>2.</w:t>
      </w:r>
      <w:r>
        <w:rPr>
          <w:rFonts w:ascii="Arial" w:eastAsia="Times New Roman" w:hAnsi="Arial" w:cs="Arial"/>
          <w:b/>
          <w:color w:val="00000A"/>
          <w:sz w:val="20"/>
          <w:szCs w:val="20"/>
        </w:rPr>
        <w:tab/>
      </w:r>
      <w:r>
        <w:rPr>
          <w:rFonts w:ascii="Arial" w:hAnsi="Arial" w:cs="Arial"/>
          <w:sz w:val="20"/>
          <w:szCs w:val="20"/>
        </w:rPr>
        <w:t>Účelem této Rámcové dohody je stanovení podmínek, za kterých bude podle této Rámcové dohody umožněno Obj</w:t>
      </w:r>
      <w:r w:rsidR="00771779">
        <w:rPr>
          <w:rFonts w:ascii="Arial" w:hAnsi="Arial" w:cs="Arial"/>
          <w:sz w:val="20"/>
          <w:szCs w:val="20"/>
        </w:rPr>
        <w:t>ednateli další využití SW ADOBE</w:t>
      </w:r>
      <w:r>
        <w:rPr>
          <w:rFonts w:ascii="Arial" w:hAnsi="Arial" w:cs="Arial"/>
          <w:sz w:val="20"/>
          <w:szCs w:val="20"/>
        </w:rPr>
        <w:t>, tj. softwarových nástrojů pro tvorbu grafických prezentací a nástrojů potřebných při interním vývoji aplikací Objednatele, a to poskytnutím příslušných dalších licencí.</w:t>
      </w:r>
    </w:p>
    <w:p w14:paraId="583EAEC5" w14:textId="77777777" w:rsidR="009C2F23" w:rsidRDefault="00A629A3">
      <w:pPr>
        <w:tabs>
          <w:tab w:val="left" w:pos="426"/>
        </w:tabs>
        <w:spacing w:after="120" w:line="276" w:lineRule="auto"/>
        <w:jc w:val="both"/>
        <w:rPr>
          <w:rFonts w:ascii="Arial" w:hAnsi="Arial" w:cs="Arial"/>
          <w:sz w:val="20"/>
          <w:szCs w:val="20"/>
        </w:rPr>
      </w:pPr>
      <w:r>
        <w:rPr>
          <w:rFonts w:ascii="Arial" w:hAnsi="Arial" w:cs="Arial"/>
          <w:sz w:val="20"/>
          <w:szCs w:val="20"/>
        </w:rPr>
        <w:t>3.</w:t>
      </w:r>
      <w:r>
        <w:rPr>
          <w:rFonts w:ascii="Arial" w:hAnsi="Arial" w:cs="Arial"/>
          <w:sz w:val="20"/>
          <w:szCs w:val="20"/>
        </w:rPr>
        <w:tab/>
        <w:t>Pře</w:t>
      </w:r>
      <w:r w:rsidR="002534C2">
        <w:rPr>
          <w:rFonts w:ascii="Arial" w:hAnsi="Arial" w:cs="Arial"/>
          <w:sz w:val="20"/>
          <w:szCs w:val="20"/>
        </w:rPr>
        <w:t>dmětem této Rámcové dohody tedy</w:t>
      </w:r>
      <w:r>
        <w:rPr>
          <w:rFonts w:ascii="Arial" w:hAnsi="Arial" w:cs="Arial"/>
          <w:sz w:val="20"/>
          <w:szCs w:val="20"/>
        </w:rPr>
        <w:t xml:space="preserve"> je:</w:t>
      </w:r>
    </w:p>
    <w:p w14:paraId="583EAEC6" w14:textId="77777777" w:rsidR="009C2F23" w:rsidRDefault="00A629A3">
      <w:pPr>
        <w:pStyle w:val="Odstavecseseznamem"/>
        <w:numPr>
          <w:ilvl w:val="0"/>
          <w:numId w:val="17"/>
        </w:numPr>
        <w:spacing w:after="120" w:line="276" w:lineRule="auto"/>
        <w:jc w:val="both"/>
        <w:rPr>
          <w:rFonts w:ascii="Arial" w:hAnsi="Arial" w:cs="Arial"/>
          <w:sz w:val="20"/>
          <w:szCs w:val="20"/>
        </w:rPr>
      </w:pPr>
      <w:r>
        <w:rPr>
          <w:rFonts w:ascii="Arial" w:hAnsi="Arial" w:cs="Arial"/>
          <w:sz w:val="20"/>
          <w:szCs w:val="20"/>
        </w:rPr>
        <w:t xml:space="preserve">závazek Poskytovatele poskytnout/zajistit poskytování (dále jen „poskytovat“) pro Objednatele podle jeho potřeb plnění podle této Rámcové dohody a to za podmínek stanovených touto Rámcovou dohodou. Bližší podmínky jsou stanoveny v čl. II  V. této Rámcové dohody; </w:t>
      </w:r>
    </w:p>
    <w:p w14:paraId="583EAEC7" w14:textId="77777777" w:rsidR="009C2F23" w:rsidRDefault="009C2F23">
      <w:pPr>
        <w:pStyle w:val="Odstavecseseznamem"/>
        <w:spacing w:after="120" w:line="276" w:lineRule="auto"/>
        <w:jc w:val="both"/>
        <w:rPr>
          <w:rFonts w:ascii="Arial" w:hAnsi="Arial" w:cs="Arial"/>
          <w:sz w:val="20"/>
          <w:szCs w:val="20"/>
        </w:rPr>
      </w:pPr>
    </w:p>
    <w:p w14:paraId="583EAEC8" w14:textId="77777777" w:rsidR="009C2F23" w:rsidRDefault="00A629A3">
      <w:pPr>
        <w:pStyle w:val="Odstavecseseznamem"/>
        <w:numPr>
          <w:ilvl w:val="0"/>
          <w:numId w:val="17"/>
        </w:numPr>
        <w:spacing w:after="120" w:line="276" w:lineRule="auto"/>
        <w:jc w:val="both"/>
        <w:rPr>
          <w:rFonts w:ascii="Arial" w:eastAsia="Times New Roman" w:hAnsi="Arial" w:cs="Arial"/>
          <w:sz w:val="20"/>
          <w:szCs w:val="20"/>
        </w:rPr>
      </w:pPr>
      <w:r>
        <w:rPr>
          <w:rFonts w:ascii="Arial" w:hAnsi="Arial" w:cs="Arial"/>
          <w:sz w:val="20"/>
          <w:szCs w:val="20"/>
        </w:rPr>
        <w:t xml:space="preserve">závazek VZP ČR zaplatit Poskytovateli za řádné poskytnuté plnění dle této Rámcové dohody cenu sjednanou touto Rámcovou dohodou. </w:t>
      </w:r>
    </w:p>
    <w:p w14:paraId="583EAEC9" w14:textId="77777777" w:rsidR="009C2F23" w:rsidRDefault="00A629A3">
      <w:pPr>
        <w:spacing w:after="120" w:line="276" w:lineRule="auto"/>
        <w:ind w:left="360" w:hanging="360"/>
        <w:jc w:val="both"/>
        <w:rPr>
          <w:rFonts w:ascii="Arial" w:eastAsia="Times New Roman" w:hAnsi="Arial" w:cs="Arial"/>
          <w:sz w:val="20"/>
          <w:szCs w:val="20"/>
        </w:rPr>
      </w:pPr>
      <w:r>
        <w:rPr>
          <w:rFonts w:ascii="Arial" w:hAnsi="Arial" w:cs="Arial"/>
          <w:sz w:val="20"/>
          <w:szCs w:val="20"/>
        </w:rPr>
        <w:t>4.</w:t>
      </w:r>
      <w:r>
        <w:rPr>
          <w:rFonts w:ascii="Arial" w:hAnsi="Arial" w:cs="Arial"/>
          <w:sz w:val="20"/>
          <w:szCs w:val="20"/>
        </w:rPr>
        <w:tab/>
        <w:t>Bližší specifikace předmětu plnění je uvedena</w:t>
      </w:r>
      <w:r w:rsidR="00E512A9">
        <w:rPr>
          <w:rFonts w:ascii="Arial" w:hAnsi="Arial" w:cs="Arial"/>
          <w:sz w:val="20"/>
          <w:szCs w:val="20"/>
        </w:rPr>
        <w:t xml:space="preserve"> v čl. II. této Rámcové dohody.</w:t>
      </w:r>
    </w:p>
    <w:p w14:paraId="583EAECA" w14:textId="77777777" w:rsidR="009C2F23" w:rsidRDefault="00A629A3">
      <w:pPr>
        <w:spacing w:after="120" w:line="276" w:lineRule="auto"/>
        <w:ind w:left="357" w:hanging="357"/>
        <w:jc w:val="both"/>
        <w:rPr>
          <w:rFonts w:ascii="Arial" w:eastAsia="Times New Roman" w:hAnsi="Arial" w:cs="Arial"/>
          <w:sz w:val="20"/>
          <w:szCs w:val="20"/>
        </w:rPr>
      </w:pPr>
      <w:r>
        <w:rPr>
          <w:rFonts w:ascii="Arial" w:hAnsi="Arial" w:cs="Arial"/>
          <w:sz w:val="20"/>
          <w:szCs w:val="20"/>
        </w:rPr>
        <w:t>5.</w:t>
      </w:r>
      <w:r>
        <w:rPr>
          <w:rFonts w:ascii="Arial" w:hAnsi="Arial" w:cs="Arial"/>
          <w:sz w:val="20"/>
          <w:szCs w:val="20"/>
        </w:rPr>
        <w:tab/>
        <w:t>Poskytovatel prohlašuje, že j</w:t>
      </w:r>
      <w:r w:rsidR="002534C2">
        <w:rPr>
          <w:rFonts w:ascii="Arial" w:hAnsi="Arial" w:cs="Arial"/>
          <w:sz w:val="20"/>
          <w:szCs w:val="20"/>
        </w:rPr>
        <w:t>e oprávněn tuto Rámcovou dohodu</w:t>
      </w:r>
      <w:r>
        <w:rPr>
          <w:rFonts w:ascii="Arial" w:hAnsi="Arial" w:cs="Arial"/>
          <w:sz w:val="20"/>
          <w:szCs w:val="20"/>
        </w:rPr>
        <w:t xml:space="preserve"> takto uzavřít a plnění podle ní Objednateli poskytovat.</w:t>
      </w:r>
    </w:p>
    <w:p w14:paraId="583EAECB" w14:textId="77777777" w:rsidR="009C2F23" w:rsidRDefault="00A629A3">
      <w:pPr>
        <w:spacing w:before="360" w:after="240" w:line="276" w:lineRule="auto"/>
        <w:jc w:val="center"/>
        <w:rPr>
          <w:rFonts w:ascii="Arial" w:eastAsia="Times New Roman" w:hAnsi="Arial" w:cs="Arial"/>
          <w:b/>
          <w:color w:val="00000A"/>
          <w:sz w:val="20"/>
          <w:szCs w:val="20"/>
        </w:rPr>
      </w:pPr>
      <w:r>
        <w:rPr>
          <w:rFonts w:ascii="Arial" w:eastAsia="Times New Roman" w:hAnsi="Arial" w:cs="Arial"/>
          <w:b/>
          <w:color w:val="00000A"/>
          <w:sz w:val="20"/>
          <w:szCs w:val="20"/>
        </w:rPr>
        <w:t xml:space="preserve">Článek II. Předmět plnění </w:t>
      </w:r>
    </w:p>
    <w:p w14:paraId="583EAECD" w14:textId="1457FA30" w:rsidR="009C2F23" w:rsidRDefault="00A629A3" w:rsidP="00D91A86">
      <w:pPr>
        <w:pStyle w:val="Odstavecseseznamem"/>
        <w:numPr>
          <w:ilvl w:val="0"/>
          <w:numId w:val="21"/>
        </w:numPr>
        <w:spacing w:before="360" w:after="240" w:line="276" w:lineRule="auto"/>
        <w:ind w:left="426" w:hanging="426"/>
        <w:jc w:val="both"/>
        <w:rPr>
          <w:rFonts w:ascii="Arial" w:eastAsia="Times New Roman" w:hAnsi="Arial" w:cs="Arial"/>
          <w:color w:val="00000A"/>
          <w:sz w:val="20"/>
          <w:szCs w:val="20"/>
        </w:rPr>
      </w:pPr>
      <w:r>
        <w:rPr>
          <w:rFonts w:ascii="Arial" w:eastAsia="Times New Roman" w:hAnsi="Arial" w:cs="Arial"/>
          <w:color w:val="00000A"/>
          <w:sz w:val="20"/>
          <w:szCs w:val="20"/>
        </w:rPr>
        <w:lastRenderedPageBreak/>
        <w:t>Poskytovatel se zavazuje po dobu t</w:t>
      </w:r>
      <w:r w:rsidR="002534C2">
        <w:rPr>
          <w:rFonts w:ascii="Arial" w:eastAsia="Times New Roman" w:hAnsi="Arial" w:cs="Arial"/>
          <w:color w:val="00000A"/>
          <w:sz w:val="20"/>
          <w:szCs w:val="20"/>
        </w:rPr>
        <w:t>r</w:t>
      </w:r>
      <w:r>
        <w:rPr>
          <w:rFonts w:ascii="Arial" w:eastAsia="Times New Roman" w:hAnsi="Arial" w:cs="Arial"/>
          <w:color w:val="00000A"/>
          <w:sz w:val="20"/>
          <w:szCs w:val="20"/>
        </w:rPr>
        <w:t>vání této Rámcové dohody na základě jednotlivých požadavků (objednávek) Objednatele poskytovat Objednateli oprávnění k výkonu práv užít software „ADOBE Creative Cloud“</w:t>
      </w:r>
      <w:r w:rsidR="00C94940">
        <w:rPr>
          <w:rFonts w:ascii="Arial" w:eastAsia="Times New Roman" w:hAnsi="Arial" w:cs="Arial"/>
          <w:color w:val="00000A"/>
          <w:sz w:val="20"/>
          <w:szCs w:val="20"/>
        </w:rPr>
        <w:t xml:space="preserve"> včetně jeho upgrade</w:t>
      </w:r>
      <w:r w:rsidR="00C94940" w:rsidRPr="00C94940">
        <w:rPr>
          <w:rFonts w:ascii="Arial" w:eastAsia="Times New Roman" w:hAnsi="Arial" w:cs="Arial"/>
          <w:color w:val="00000A"/>
          <w:sz w:val="20"/>
          <w:szCs w:val="20"/>
        </w:rPr>
        <w:t xml:space="preserve"> </w:t>
      </w:r>
      <w:r w:rsidR="00C94940">
        <w:rPr>
          <w:rFonts w:ascii="Arial" w:eastAsia="Times New Roman" w:hAnsi="Arial" w:cs="Arial"/>
          <w:color w:val="00000A"/>
          <w:sz w:val="20"/>
          <w:szCs w:val="20"/>
        </w:rPr>
        <w:t xml:space="preserve">( dále vše  též jen </w:t>
      </w:r>
      <w:r w:rsidR="00254024">
        <w:rPr>
          <w:rFonts w:ascii="Arial" w:eastAsia="Times New Roman" w:hAnsi="Arial" w:cs="Arial"/>
          <w:color w:val="00000A"/>
          <w:sz w:val="20"/>
          <w:szCs w:val="20"/>
        </w:rPr>
        <w:t xml:space="preserve"> </w:t>
      </w:r>
      <w:r w:rsidR="00C94940">
        <w:rPr>
          <w:rFonts w:ascii="Arial" w:eastAsia="Times New Roman" w:hAnsi="Arial" w:cs="Arial"/>
          <w:color w:val="00000A"/>
          <w:sz w:val="20"/>
          <w:szCs w:val="20"/>
        </w:rPr>
        <w:t>„licence“)</w:t>
      </w:r>
      <w:r>
        <w:rPr>
          <w:rFonts w:ascii="Arial" w:eastAsia="Times New Roman" w:hAnsi="Arial" w:cs="Arial"/>
          <w:color w:val="00000A"/>
          <w:sz w:val="20"/>
          <w:szCs w:val="20"/>
        </w:rPr>
        <w:t>.</w:t>
      </w:r>
    </w:p>
    <w:p w14:paraId="34379113" w14:textId="77777777" w:rsidR="00646E12" w:rsidRPr="00B34553" w:rsidRDefault="00646E12" w:rsidP="00646E12">
      <w:pPr>
        <w:pStyle w:val="Odstavecseseznamem"/>
        <w:spacing w:before="360" w:after="240" w:line="276" w:lineRule="auto"/>
        <w:ind w:left="426"/>
        <w:jc w:val="both"/>
        <w:rPr>
          <w:rFonts w:ascii="Arial" w:eastAsia="Times New Roman" w:hAnsi="Arial" w:cs="Arial"/>
          <w:color w:val="00000A"/>
          <w:sz w:val="20"/>
          <w:szCs w:val="20"/>
        </w:rPr>
      </w:pPr>
    </w:p>
    <w:p w14:paraId="583EAECE" w14:textId="766A4B0D" w:rsidR="009C2F23" w:rsidRDefault="00A629A3">
      <w:pPr>
        <w:pStyle w:val="Odstavecseseznamem"/>
        <w:numPr>
          <w:ilvl w:val="0"/>
          <w:numId w:val="21"/>
        </w:numPr>
        <w:spacing w:before="360" w:after="240" w:line="276" w:lineRule="auto"/>
        <w:ind w:left="426" w:hanging="426"/>
        <w:jc w:val="both"/>
        <w:rPr>
          <w:rFonts w:ascii="Arial" w:eastAsia="Times New Roman" w:hAnsi="Arial" w:cs="Arial"/>
          <w:color w:val="00000A"/>
          <w:sz w:val="20"/>
          <w:szCs w:val="20"/>
        </w:rPr>
      </w:pPr>
      <w:r>
        <w:rPr>
          <w:rFonts w:ascii="Arial" w:eastAsia="Times New Roman" w:hAnsi="Arial" w:cs="Arial"/>
          <w:color w:val="00000A"/>
          <w:sz w:val="20"/>
          <w:szCs w:val="20"/>
        </w:rPr>
        <w:t>Jednotlivá dílčí plnění (tj. jednotlivé licence) budou poskytována způs</w:t>
      </w:r>
      <w:r w:rsidR="002534C2">
        <w:rPr>
          <w:rFonts w:ascii="Arial" w:eastAsia="Times New Roman" w:hAnsi="Arial" w:cs="Arial"/>
          <w:color w:val="00000A"/>
          <w:sz w:val="20"/>
          <w:szCs w:val="20"/>
        </w:rPr>
        <w:t>o</w:t>
      </w:r>
      <w:r>
        <w:rPr>
          <w:rFonts w:ascii="Arial" w:eastAsia="Times New Roman" w:hAnsi="Arial" w:cs="Arial"/>
          <w:color w:val="00000A"/>
          <w:sz w:val="20"/>
          <w:szCs w:val="20"/>
        </w:rPr>
        <w:t>bem, stanovený</w:t>
      </w:r>
      <w:r w:rsidR="00646E12">
        <w:rPr>
          <w:rFonts w:ascii="Arial" w:eastAsia="Times New Roman" w:hAnsi="Arial" w:cs="Arial"/>
          <w:color w:val="00000A"/>
          <w:sz w:val="20"/>
          <w:szCs w:val="20"/>
        </w:rPr>
        <w:t>m v čl. V. této Rámcové dohody.</w:t>
      </w:r>
    </w:p>
    <w:p w14:paraId="66CE19DF" w14:textId="77777777" w:rsidR="00646E12" w:rsidRDefault="00646E12" w:rsidP="00646E12">
      <w:pPr>
        <w:pStyle w:val="Odstavecseseznamem"/>
        <w:spacing w:before="360" w:after="240" w:line="276" w:lineRule="auto"/>
        <w:ind w:left="426"/>
        <w:jc w:val="both"/>
        <w:rPr>
          <w:rFonts w:ascii="Arial" w:eastAsia="Times New Roman" w:hAnsi="Arial" w:cs="Arial"/>
          <w:color w:val="00000A"/>
          <w:sz w:val="20"/>
          <w:szCs w:val="20"/>
        </w:rPr>
      </w:pPr>
    </w:p>
    <w:p w14:paraId="583EAECF" w14:textId="77777777" w:rsidR="009C2F23" w:rsidRDefault="00A629A3">
      <w:pPr>
        <w:pStyle w:val="Odstavecseseznamem"/>
        <w:numPr>
          <w:ilvl w:val="0"/>
          <w:numId w:val="21"/>
        </w:numPr>
        <w:spacing w:before="360" w:after="240" w:line="276" w:lineRule="auto"/>
        <w:ind w:left="426" w:hanging="426"/>
        <w:jc w:val="both"/>
        <w:rPr>
          <w:rFonts w:ascii="Arial" w:eastAsia="Times New Roman" w:hAnsi="Arial" w:cs="Arial"/>
          <w:color w:val="00000A"/>
          <w:sz w:val="20"/>
          <w:szCs w:val="20"/>
        </w:rPr>
      </w:pPr>
      <w:r>
        <w:rPr>
          <w:rFonts w:ascii="Arial" w:eastAsia="Times New Roman" w:hAnsi="Arial" w:cs="Arial"/>
          <w:color w:val="00000A"/>
          <w:sz w:val="20"/>
          <w:szCs w:val="20"/>
        </w:rPr>
        <w:t>Objednatel má právo objednávat jednotlivá plnění dle svých provozních potřeb, ale zavazuje se k objednání 7 licencí na dobu 12 měsíců.</w:t>
      </w:r>
    </w:p>
    <w:p w14:paraId="583EAED0" w14:textId="77777777" w:rsidR="009C2F23" w:rsidRDefault="009C2F23">
      <w:pPr>
        <w:spacing w:before="360" w:after="240" w:line="276" w:lineRule="auto"/>
        <w:rPr>
          <w:rFonts w:ascii="Arial" w:eastAsia="Times New Roman" w:hAnsi="Arial" w:cs="Arial"/>
          <w:b/>
          <w:color w:val="00000A"/>
          <w:sz w:val="20"/>
          <w:szCs w:val="20"/>
        </w:rPr>
      </w:pPr>
    </w:p>
    <w:p w14:paraId="583EAED1" w14:textId="77777777" w:rsidR="009C2F23" w:rsidRDefault="00A629A3">
      <w:pPr>
        <w:spacing w:before="120" w:after="120" w:line="276" w:lineRule="auto"/>
        <w:jc w:val="center"/>
        <w:rPr>
          <w:rFonts w:ascii="Arial" w:hAnsi="Arial" w:cs="Arial"/>
          <w:b/>
          <w:sz w:val="20"/>
          <w:szCs w:val="20"/>
        </w:rPr>
      </w:pPr>
      <w:r>
        <w:rPr>
          <w:rFonts w:ascii="Arial" w:eastAsia="Times New Roman" w:hAnsi="Arial" w:cs="Arial"/>
          <w:b/>
          <w:color w:val="00000A"/>
          <w:sz w:val="20"/>
          <w:szCs w:val="20"/>
        </w:rPr>
        <w:t>Článek</w:t>
      </w:r>
      <w:r>
        <w:rPr>
          <w:rFonts w:ascii="Arial" w:hAnsi="Arial" w:cs="Arial"/>
          <w:b/>
          <w:sz w:val="20"/>
          <w:szCs w:val="20"/>
        </w:rPr>
        <w:t xml:space="preserve"> III. Licenční ujednání</w:t>
      </w:r>
    </w:p>
    <w:p w14:paraId="583EAED2" w14:textId="77777777" w:rsidR="009C2F23" w:rsidRDefault="00A629A3">
      <w:pPr>
        <w:spacing w:before="120" w:after="120" w:line="276" w:lineRule="auto"/>
        <w:ind w:left="426" w:hanging="426"/>
        <w:jc w:val="both"/>
        <w:rPr>
          <w:rFonts w:ascii="Arial" w:hAnsi="Arial" w:cs="Arial"/>
          <w:sz w:val="20"/>
          <w:szCs w:val="20"/>
        </w:rPr>
      </w:pPr>
      <w:r>
        <w:rPr>
          <w:rFonts w:ascii="Arial" w:hAnsi="Arial" w:cs="Arial"/>
          <w:sz w:val="20"/>
          <w:szCs w:val="20"/>
        </w:rPr>
        <w:t>1.</w:t>
      </w:r>
      <w:r>
        <w:rPr>
          <w:rFonts w:ascii="Arial" w:hAnsi="Arial" w:cs="Arial"/>
          <w:sz w:val="20"/>
          <w:szCs w:val="20"/>
        </w:rPr>
        <w:tab/>
        <w:t>Všechny licence podle této Rámcové dohody jsou Objednateli poskytovány jako nevýhradní, bez územního omezení, ke způsobu užití dle potřeb VZP ČR.</w:t>
      </w:r>
    </w:p>
    <w:p w14:paraId="583EAED3" w14:textId="77777777" w:rsidR="009C2F23" w:rsidRDefault="00A629A3">
      <w:pPr>
        <w:spacing w:before="120" w:after="120" w:line="276" w:lineRule="auto"/>
        <w:ind w:left="426" w:hanging="426"/>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Časový rozsah každé licence (tj. trvání licence) je omezen nejvýše na jeden kalendářní rok ode dne přidání licence k  VIP </w:t>
      </w:r>
      <w:r w:rsidR="00E512A9">
        <w:rPr>
          <w:rFonts w:ascii="Arial" w:hAnsi="Arial" w:cs="Arial"/>
          <w:sz w:val="20"/>
          <w:szCs w:val="20"/>
        </w:rPr>
        <w:t xml:space="preserve"> ( k tomu srov. čl. I.</w:t>
      </w:r>
      <w:r>
        <w:rPr>
          <w:rFonts w:ascii="Arial" w:hAnsi="Arial" w:cs="Arial"/>
          <w:sz w:val="20"/>
          <w:szCs w:val="20"/>
        </w:rPr>
        <w:t xml:space="preserve"> odst.1.).</w:t>
      </w:r>
    </w:p>
    <w:p w14:paraId="583EAED4" w14:textId="77777777" w:rsidR="009C2F23" w:rsidRDefault="00A629A3">
      <w:pPr>
        <w:spacing w:before="120" w:after="120" w:line="276" w:lineRule="auto"/>
        <w:ind w:left="426" w:hanging="426"/>
        <w:jc w:val="both"/>
        <w:rPr>
          <w:rFonts w:ascii="Arial" w:hAnsi="Arial" w:cs="Arial"/>
          <w:sz w:val="20"/>
          <w:szCs w:val="20"/>
        </w:rPr>
      </w:pPr>
      <w:r>
        <w:rPr>
          <w:rFonts w:ascii="Arial" w:hAnsi="Arial" w:cs="Arial"/>
          <w:sz w:val="20"/>
          <w:szCs w:val="20"/>
        </w:rPr>
        <w:t>3.</w:t>
      </w:r>
      <w:r>
        <w:rPr>
          <w:rFonts w:ascii="Arial" w:hAnsi="Arial" w:cs="Arial"/>
          <w:sz w:val="20"/>
          <w:szCs w:val="20"/>
        </w:rPr>
        <w:tab/>
        <w:t>Jedna licence je vždy určena pro jednoho koncového uživatele podle pot</w:t>
      </w:r>
      <w:r w:rsidR="002534C2">
        <w:rPr>
          <w:rFonts w:ascii="Arial" w:hAnsi="Arial" w:cs="Arial"/>
          <w:sz w:val="20"/>
          <w:szCs w:val="20"/>
        </w:rPr>
        <w:t xml:space="preserve">řeb Objednatele. Objednatel je </w:t>
      </w:r>
      <w:r>
        <w:rPr>
          <w:rFonts w:ascii="Arial" w:hAnsi="Arial" w:cs="Arial"/>
          <w:sz w:val="20"/>
          <w:szCs w:val="20"/>
        </w:rPr>
        <w:t>oprávněn za trvání příslušné licence provést změnu jednotlivých koncových uživatelů.</w:t>
      </w:r>
    </w:p>
    <w:p w14:paraId="583EAED5" w14:textId="2FE60D7D" w:rsidR="009C2F23" w:rsidRDefault="00861216">
      <w:pPr>
        <w:spacing w:before="120" w:after="120" w:line="276" w:lineRule="auto"/>
        <w:ind w:left="426" w:hanging="426"/>
        <w:jc w:val="both"/>
        <w:rPr>
          <w:rFonts w:ascii="Arial" w:hAnsi="Arial" w:cs="Arial"/>
          <w:sz w:val="20"/>
          <w:szCs w:val="20"/>
        </w:rPr>
      </w:pPr>
      <w:r>
        <w:rPr>
          <w:rFonts w:ascii="Arial" w:hAnsi="Arial" w:cs="Arial"/>
          <w:sz w:val="20"/>
          <w:szCs w:val="20"/>
        </w:rPr>
        <w:t>4</w:t>
      </w:r>
      <w:r w:rsidR="00A629A3">
        <w:rPr>
          <w:rFonts w:ascii="Arial" w:hAnsi="Arial" w:cs="Arial"/>
          <w:sz w:val="20"/>
          <w:szCs w:val="20"/>
        </w:rPr>
        <w:t>.</w:t>
      </w:r>
      <w:r w:rsidR="00A629A3">
        <w:rPr>
          <w:rFonts w:ascii="Arial" w:hAnsi="Arial" w:cs="Arial"/>
          <w:sz w:val="20"/>
          <w:szCs w:val="20"/>
        </w:rPr>
        <w:tab/>
        <w:t xml:space="preserve">Na základě poskytnuté licence má Objednatel právo na užití veškerých nových funkcionalit a upgrade SW ADOBE </w:t>
      </w:r>
      <w:r w:rsidR="00594FCB">
        <w:rPr>
          <w:rFonts w:ascii="Arial" w:hAnsi="Arial" w:cs="Arial"/>
          <w:sz w:val="20"/>
          <w:szCs w:val="20"/>
        </w:rPr>
        <w:t xml:space="preserve">( dále vše  jen </w:t>
      </w:r>
      <w:r w:rsidR="00F951BD">
        <w:rPr>
          <w:rFonts w:ascii="Arial" w:hAnsi="Arial" w:cs="Arial"/>
          <w:sz w:val="20"/>
          <w:szCs w:val="20"/>
        </w:rPr>
        <w:t>„</w:t>
      </w:r>
      <w:r w:rsidR="00594FCB">
        <w:rPr>
          <w:rFonts w:ascii="Arial" w:hAnsi="Arial" w:cs="Arial"/>
          <w:sz w:val="20"/>
          <w:szCs w:val="20"/>
        </w:rPr>
        <w:t xml:space="preserve">upgrade“) </w:t>
      </w:r>
      <w:r w:rsidR="00A629A3">
        <w:rPr>
          <w:rFonts w:ascii="Arial" w:hAnsi="Arial" w:cs="Arial"/>
          <w:sz w:val="20"/>
          <w:szCs w:val="20"/>
        </w:rPr>
        <w:t xml:space="preserve">vydaných výrobcem za trvání příslušné licence.  </w:t>
      </w:r>
    </w:p>
    <w:p w14:paraId="583EAED6" w14:textId="0BC36C49" w:rsidR="009C2F23" w:rsidRDefault="00861216">
      <w:pPr>
        <w:spacing w:before="120" w:after="120" w:line="276" w:lineRule="auto"/>
        <w:ind w:left="426" w:hanging="426"/>
        <w:jc w:val="both"/>
        <w:rPr>
          <w:rFonts w:ascii="Arial" w:hAnsi="Arial" w:cs="Arial"/>
          <w:sz w:val="20"/>
          <w:szCs w:val="20"/>
        </w:rPr>
      </w:pPr>
      <w:r>
        <w:rPr>
          <w:rFonts w:ascii="Arial" w:hAnsi="Arial" w:cs="Arial"/>
          <w:sz w:val="20"/>
          <w:szCs w:val="20"/>
        </w:rPr>
        <w:t>5</w:t>
      </w:r>
      <w:r w:rsidR="00A629A3">
        <w:rPr>
          <w:rFonts w:ascii="Arial" w:hAnsi="Arial" w:cs="Arial"/>
          <w:sz w:val="20"/>
          <w:szCs w:val="20"/>
        </w:rPr>
        <w:t>.</w:t>
      </w:r>
      <w:r w:rsidR="00A629A3">
        <w:rPr>
          <w:rFonts w:ascii="Arial" w:hAnsi="Arial" w:cs="Arial"/>
          <w:sz w:val="20"/>
          <w:szCs w:val="20"/>
        </w:rPr>
        <w:tab/>
        <w:t xml:space="preserve">Užití software ADOBE Creative Cloud se dále řídí licenčními podmínkami výrobce, uvedenými na jeho stránkách, a to </w:t>
      </w:r>
      <w:r>
        <w:rPr>
          <w:rFonts w:ascii="Arial" w:hAnsi="Arial" w:cs="Arial"/>
          <w:sz w:val="20"/>
          <w:szCs w:val="20"/>
        </w:rPr>
        <w:t>www.adobe.com</w:t>
      </w:r>
      <w:r w:rsidR="00646E12">
        <w:rPr>
          <w:rFonts w:ascii="Arial" w:hAnsi="Arial" w:cs="Arial"/>
          <w:sz w:val="20"/>
          <w:szCs w:val="20"/>
        </w:rPr>
        <w:t>.</w:t>
      </w:r>
    </w:p>
    <w:p w14:paraId="583EAED7" w14:textId="0CF5C619" w:rsidR="008936B6" w:rsidRDefault="00861216">
      <w:pPr>
        <w:spacing w:before="120" w:after="120" w:line="276" w:lineRule="auto"/>
        <w:ind w:left="426" w:hanging="426"/>
        <w:jc w:val="both"/>
        <w:rPr>
          <w:rFonts w:ascii="Arial" w:hAnsi="Arial" w:cs="Arial"/>
          <w:sz w:val="20"/>
          <w:szCs w:val="20"/>
        </w:rPr>
      </w:pPr>
      <w:r>
        <w:rPr>
          <w:rFonts w:ascii="Arial" w:hAnsi="Arial" w:cs="Arial"/>
          <w:sz w:val="20"/>
          <w:szCs w:val="20"/>
        </w:rPr>
        <w:t>6</w:t>
      </w:r>
      <w:r w:rsidR="008936B6">
        <w:rPr>
          <w:rFonts w:ascii="Arial" w:hAnsi="Arial" w:cs="Arial"/>
          <w:sz w:val="20"/>
          <w:szCs w:val="20"/>
        </w:rPr>
        <w:t>.</w:t>
      </w:r>
      <w:r w:rsidR="008936B6">
        <w:rPr>
          <w:rFonts w:ascii="Arial" w:hAnsi="Arial" w:cs="Arial"/>
          <w:sz w:val="20"/>
          <w:szCs w:val="20"/>
        </w:rPr>
        <w:tab/>
        <w:t>Smluvní strany se dohodly na tom, že se pro účely této Rámcové dohody a souvisejících obje</w:t>
      </w:r>
      <w:r w:rsidR="00254024">
        <w:rPr>
          <w:rFonts w:ascii="Arial" w:hAnsi="Arial" w:cs="Arial"/>
          <w:sz w:val="20"/>
          <w:szCs w:val="20"/>
        </w:rPr>
        <w:t>d</w:t>
      </w:r>
      <w:r w:rsidR="008936B6">
        <w:rPr>
          <w:rFonts w:ascii="Arial" w:hAnsi="Arial" w:cs="Arial"/>
          <w:sz w:val="20"/>
          <w:szCs w:val="20"/>
        </w:rPr>
        <w:t xml:space="preserve">návek </w:t>
      </w:r>
      <w:r w:rsidR="008936B6" w:rsidRPr="004B1C24">
        <w:rPr>
          <w:rFonts w:ascii="Arial" w:hAnsi="Arial" w:cs="Arial"/>
          <w:sz w:val="20"/>
          <w:szCs w:val="20"/>
        </w:rPr>
        <w:t>ustanovení § 2370 obč.</w:t>
      </w:r>
      <w:r w:rsidR="008936B6">
        <w:rPr>
          <w:rFonts w:ascii="Arial" w:hAnsi="Arial" w:cs="Arial"/>
          <w:sz w:val="20"/>
          <w:szCs w:val="20"/>
        </w:rPr>
        <w:t xml:space="preserve"> </w:t>
      </w:r>
      <w:r w:rsidR="008936B6" w:rsidRPr="004B1C24">
        <w:rPr>
          <w:rFonts w:ascii="Arial" w:hAnsi="Arial" w:cs="Arial"/>
          <w:sz w:val="20"/>
          <w:szCs w:val="20"/>
        </w:rPr>
        <w:t>zák</w:t>
      </w:r>
      <w:r w:rsidR="008936B6">
        <w:rPr>
          <w:rFonts w:ascii="Arial" w:hAnsi="Arial" w:cs="Arial"/>
          <w:sz w:val="20"/>
          <w:szCs w:val="20"/>
        </w:rPr>
        <w:t xml:space="preserve">. nepoužije. </w:t>
      </w:r>
    </w:p>
    <w:p w14:paraId="583EAED8" w14:textId="77777777" w:rsidR="009C2F23" w:rsidRDefault="00A629A3">
      <w:pPr>
        <w:spacing w:before="360" w:after="240" w:line="276" w:lineRule="auto"/>
        <w:jc w:val="center"/>
        <w:rPr>
          <w:rFonts w:ascii="Arial" w:eastAsia="Times New Roman" w:hAnsi="Arial" w:cs="Arial"/>
          <w:b/>
          <w:color w:val="00000A"/>
          <w:sz w:val="20"/>
          <w:szCs w:val="20"/>
        </w:rPr>
      </w:pPr>
      <w:r>
        <w:rPr>
          <w:rFonts w:ascii="Arial" w:eastAsia="Times New Roman" w:hAnsi="Arial" w:cs="Arial"/>
          <w:b/>
          <w:color w:val="00000A"/>
          <w:sz w:val="20"/>
          <w:szCs w:val="20"/>
        </w:rPr>
        <w:t>Článek IV. Cena plnění</w:t>
      </w:r>
    </w:p>
    <w:p w14:paraId="583EAED9" w14:textId="77777777" w:rsidR="009C2F23" w:rsidRDefault="00A629A3">
      <w:pPr>
        <w:numPr>
          <w:ilvl w:val="0"/>
          <w:numId w:val="9"/>
        </w:numPr>
        <w:spacing w:before="120" w:after="120" w:line="276" w:lineRule="auto"/>
        <w:ind w:left="360" w:hanging="360"/>
        <w:jc w:val="both"/>
        <w:rPr>
          <w:rFonts w:ascii="Arial" w:hAnsi="Arial" w:cs="Arial"/>
          <w:sz w:val="20"/>
          <w:szCs w:val="20"/>
        </w:rPr>
      </w:pPr>
      <w:r>
        <w:rPr>
          <w:rFonts w:ascii="Arial" w:hAnsi="Arial" w:cs="Arial"/>
          <w:sz w:val="20"/>
          <w:szCs w:val="20"/>
        </w:rPr>
        <w:t xml:space="preserve">Objednatel se zavazuje zaplatit Poskytovateli za řádné a včasné plnění poskytnuté na základě příslušné objednávky (srov. čl. V.) cenu ve výši a lhůtě splatnosti dohodnutých touto Rámcovou dohodou. </w:t>
      </w:r>
    </w:p>
    <w:p w14:paraId="583EAEDA" w14:textId="77777777" w:rsidR="009C2F23" w:rsidRDefault="00A629A3">
      <w:pPr>
        <w:numPr>
          <w:ilvl w:val="0"/>
          <w:numId w:val="9"/>
        </w:numPr>
        <w:spacing w:before="120" w:after="120" w:line="276" w:lineRule="auto"/>
        <w:ind w:left="360" w:hanging="360"/>
        <w:jc w:val="both"/>
        <w:rPr>
          <w:rFonts w:ascii="Arial" w:hAnsi="Arial" w:cs="Arial"/>
          <w:sz w:val="20"/>
          <w:szCs w:val="20"/>
        </w:rPr>
      </w:pPr>
      <w:r>
        <w:rPr>
          <w:rFonts w:ascii="Arial" w:hAnsi="Arial" w:cs="Arial"/>
          <w:sz w:val="20"/>
          <w:szCs w:val="20"/>
        </w:rPr>
        <w:t>Cena plnění je stanovena dohodou smluvních stran v souladu se zákonem č. 526/1990 Sb., o cenách, ve znění pozdějších předpisů, a to na základě předložené cenové nabídky Poskytovatele v rámci předmětné veřejné zakázky.</w:t>
      </w:r>
    </w:p>
    <w:p w14:paraId="583EAEDB" w14:textId="04592786" w:rsidR="009C2F23" w:rsidRDefault="00771779">
      <w:pPr>
        <w:numPr>
          <w:ilvl w:val="0"/>
          <w:numId w:val="9"/>
        </w:numPr>
        <w:spacing w:before="120" w:after="120" w:line="276" w:lineRule="auto"/>
        <w:ind w:left="360" w:hanging="360"/>
        <w:jc w:val="both"/>
        <w:rPr>
          <w:rFonts w:ascii="Arial" w:hAnsi="Arial" w:cs="Arial"/>
          <w:sz w:val="20"/>
          <w:szCs w:val="20"/>
        </w:rPr>
      </w:pPr>
      <w:r>
        <w:rPr>
          <w:rFonts w:ascii="Arial" w:hAnsi="Arial" w:cs="Arial"/>
          <w:sz w:val="20"/>
          <w:szCs w:val="20"/>
        </w:rPr>
        <w:t>Cena plnění</w:t>
      </w:r>
      <w:r w:rsidR="00A629A3">
        <w:rPr>
          <w:rFonts w:ascii="Arial" w:hAnsi="Arial" w:cs="Arial"/>
          <w:sz w:val="20"/>
          <w:szCs w:val="20"/>
        </w:rPr>
        <w:t>, tj. odměna za 1 licenci</w:t>
      </w:r>
      <w:r w:rsidR="002E02D5">
        <w:rPr>
          <w:rFonts w:ascii="Arial" w:hAnsi="Arial" w:cs="Arial"/>
          <w:sz w:val="20"/>
          <w:szCs w:val="20"/>
        </w:rPr>
        <w:t xml:space="preserve"> včetně práva na upgrade </w:t>
      </w:r>
      <w:r w:rsidR="00A629A3">
        <w:rPr>
          <w:rFonts w:ascii="Arial" w:hAnsi="Arial" w:cs="Arial"/>
          <w:sz w:val="20"/>
          <w:szCs w:val="20"/>
        </w:rPr>
        <w:t xml:space="preserve">(dále jen „cena plnění“), </w:t>
      </w:r>
      <w:r>
        <w:rPr>
          <w:rFonts w:ascii="Arial" w:hAnsi="Arial" w:cs="Arial"/>
          <w:sz w:val="20"/>
          <w:szCs w:val="20"/>
        </w:rPr>
        <w:t>činí</w:t>
      </w:r>
      <w:r w:rsidR="00A629A3">
        <w:rPr>
          <w:rFonts w:ascii="Arial" w:hAnsi="Arial" w:cs="Arial"/>
          <w:sz w:val="20"/>
          <w:szCs w:val="20"/>
        </w:rPr>
        <w:t>:</w:t>
      </w:r>
    </w:p>
    <w:p w14:paraId="583EAEDC" w14:textId="2DB83541" w:rsidR="009C2F23" w:rsidRDefault="00A629A3">
      <w:pPr>
        <w:pStyle w:val="Odstavecseseznamem"/>
        <w:numPr>
          <w:ilvl w:val="0"/>
          <w:numId w:val="19"/>
        </w:numPr>
        <w:spacing w:before="120" w:after="120" w:line="276" w:lineRule="auto"/>
        <w:jc w:val="both"/>
        <w:rPr>
          <w:rFonts w:ascii="Arial" w:hAnsi="Arial" w:cs="Arial"/>
          <w:sz w:val="20"/>
          <w:szCs w:val="20"/>
        </w:rPr>
      </w:pPr>
      <w:r w:rsidRPr="00AB4CB9">
        <w:rPr>
          <w:rFonts w:ascii="Arial" w:hAnsi="Arial" w:cs="Arial"/>
          <w:sz w:val="20"/>
          <w:szCs w:val="20"/>
        </w:rPr>
        <w:t xml:space="preserve">za 1 licenci v trvání 12 měsíců </w:t>
      </w:r>
      <w:r w:rsidR="00861216" w:rsidRPr="000966EA">
        <w:rPr>
          <w:rFonts w:ascii="Arial" w:hAnsi="Arial" w:cs="Arial"/>
          <w:b/>
          <w:sz w:val="20"/>
          <w:szCs w:val="20"/>
        </w:rPr>
        <w:t>21 350,-</w:t>
      </w:r>
      <w:r w:rsidRPr="000966EA">
        <w:rPr>
          <w:rFonts w:ascii="Arial" w:hAnsi="Arial" w:cs="Arial"/>
          <w:b/>
          <w:sz w:val="20"/>
          <w:szCs w:val="20"/>
        </w:rPr>
        <w:t xml:space="preserve"> Kč</w:t>
      </w:r>
      <w:r>
        <w:rPr>
          <w:rFonts w:ascii="Arial" w:hAnsi="Arial" w:cs="Arial"/>
          <w:sz w:val="20"/>
          <w:szCs w:val="20"/>
        </w:rPr>
        <w:t xml:space="preserve"> (slovy</w:t>
      </w:r>
      <w:r w:rsidR="00861216">
        <w:rPr>
          <w:rFonts w:ascii="Arial" w:hAnsi="Arial" w:cs="Arial"/>
          <w:sz w:val="20"/>
          <w:szCs w:val="20"/>
        </w:rPr>
        <w:t>:</w:t>
      </w:r>
      <w:r>
        <w:rPr>
          <w:rFonts w:ascii="Arial" w:hAnsi="Arial" w:cs="Arial"/>
          <w:sz w:val="20"/>
          <w:szCs w:val="20"/>
        </w:rPr>
        <w:t xml:space="preserve"> </w:t>
      </w:r>
      <w:r w:rsidR="00861216">
        <w:rPr>
          <w:rFonts w:ascii="Arial" w:hAnsi="Arial" w:cs="Arial"/>
          <w:sz w:val="20"/>
          <w:szCs w:val="20"/>
        </w:rPr>
        <w:t xml:space="preserve">dvacetjednatisictřistapadesát </w:t>
      </w:r>
      <w:r>
        <w:rPr>
          <w:rFonts w:ascii="Arial" w:hAnsi="Arial" w:cs="Arial"/>
          <w:sz w:val="20"/>
          <w:szCs w:val="20"/>
        </w:rPr>
        <w:t>korun českých) bez DPH</w:t>
      </w:r>
      <w:r w:rsidR="007F7D5B">
        <w:rPr>
          <w:rFonts w:ascii="Arial" w:hAnsi="Arial" w:cs="Arial"/>
          <w:sz w:val="20"/>
          <w:szCs w:val="20"/>
        </w:rPr>
        <w:t>,</w:t>
      </w:r>
      <w:r>
        <w:rPr>
          <w:rFonts w:ascii="Arial" w:hAnsi="Arial" w:cs="Arial"/>
          <w:sz w:val="20"/>
          <w:szCs w:val="20"/>
        </w:rPr>
        <w:t xml:space="preserve"> </w:t>
      </w:r>
    </w:p>
    <w:p w14:paraId="583EAEDE" w14:textId="75E68F2B" w:rsidR="009C2F23" w:rsidRPr="002E3938" w:rsidRDefault="002534C2" w:rsidP="002E3938">
      <w:pPr>
        <w:pStyle w:val="Odstavecseseznamem"/>
        <w:numPr>
          <w:ilvl w:val="0"/>
          <w:numId w:val="19"/>
        </w:numPr>
        <w:spacing w:before="120" w:after="120" w:line="276" w:lineRule="auto"/>
        <w:jc w:val="both"/>
        <w:rPr>
          <w:rFonts w:ascii="Arial" w:hAnsi="Arial" w:cs="Arial"/>
          <w:sz w:val="20"/>
          <w:szCs w:val="20"/>
        </w:rPr>
      </w:pPr>
      <w:r>
        <w:rPr>
          <w:rFonts w:ascii="Arial" w:hAnsi="Arial" w:cs="Arial"/>
          <w:sz w:val="20"/>
          <w:szCs w:val="20"/>
        </w:rPr>
        <w:t xml:space="preserve">za 1 licenci v trvání méně než 12 měsíců bude cena </w:t>
      </w:r>
      <w:r w:rsidR="00A629A3">
        <w:rPr>
          <w:rFonts w:ascii="Arial" w:hAnsi="Arial" w:cs="Arial"/>
          <w:sz w:val="20"/>
          <w:szCs w:val="20"/>
        </w:rPr>
        <w:t>plnění vypočtena jako příslušný podíl ceny uvedené pod písm. a) tohoto odstavce.</w:t>
      </w:r>
    </w:p>
    <w:p w14:paraId="583EAEDF" w14:textId="6C989E1C" w:rsidR="009C2F23" w:rsidRDefault="00A629A3">
      <w:pPr>
        <w:numPr>
          <w:ilvl w:val="0"/>
          <w:numId w:val="9"/>
        </w:numPr>
        <w:spacing w:before="120" w:after="120" w:line="276" w:lineRule="auto"/>
        <w:ind w:left="360" w:hanging="360"/>
        <w:jc w:val="both"/>
        <w:rPr>
          <w:rFonts w:ascii="Arial" w:hAnsi="Arial" w:cs="Arial"/>
          <w:sz w:val="20"/>
          <w:szCs w:val="20"/>
        </w:rPr>
      </w:pPr>
      <w:r>
        <w:rPr>
          <w:rFonts w:ascii="Arial" w:hAnsi="Arial" w:cs="Arial"/>
          <w:sz w:val="20"/>
          <w:szCs w:val="20"/>
        </w:rPr>
        <w:t>Celková cena plnění poskytnutého n</w:t>
      </w:r>
      <w:r w:rsidR="002534C2">
        <w:rPr>
          <w:rFonts w:ascii="Arial" w:hAnsi="Arial" w:cs="Arial"/>
          <w:sz w:val="20"/>
          <w:szCs w:val="20"/>
        </w:rPr>
        <w:t xml:space="preserve">a základě příslušné objednávky </w:t>
      </w:r>
      <w:r>
        <w:rPr>
          <w:rFonts w:ascii="Arial" w:hAnsi="Arial" w:cs="Arial"/>
          <w:sz w:val="20"/>
          <w:szCs w:val="20"/>
        </w:rPr>
        <w:t>bude vždy vypočtena jako součet příslušných cen za jednotlivé licence</w:t>
      </w:r>
      <w:r w:rsidR="0010614A">
        <w:rPr>
          <w:rFonts w:ascii="Arial" w:hAnsi="Arial" w:cs="Arial"/>
          <w:sz w:val="20"/>
          <w:szCs w:val="20"/>
        </w:rPr>
        <w:t>.</w:t>
      </w:r>
    </w:p>
    <w:p w14:paraId="583EAEE0" w14:textId="77777777" w:rsidR="009C2F23" w:rsidRDefault="00E512A9">
      <w:pPr>
        <w:numPr>
          <w:ilvl w:val="0"/>
          <w:numId w:val="9"/>
        </w:numPr>
        <w:spacing w:before="120" w:after="120" w:line="276" w:lineRule="auto"/>
        <w:ind w:left="360" w:hanging="360"/>
        <w:jc w:val="both"/>
        <w:rPr>
          <w:rFonts w:ascii="Arial" w:hAnsi="Arial" w:cs="Arial"/>
          <w:sz w:val="20"/>
          <w:szCs w:val="22"/>
        </w:rPr>
      </w:pPr>
      <w:r>
        <w:rPr>
          <w:rFonts w:ascii="Arial" w:hAnsi="Arial" w:cs="Arial"/>
          <w:sz w:val="20"/>
          <w:szCs w:val="22"/>
        </w:rPr>
        <w:t xml:space="preserve">Cena plnění uvedená v odst. 3. </w:t>
      </w:r>
      <w:r w:rsidR="00A629A3">
        <w:rPr>
          <w:rFonts w:ascii="Arial" w:hAnsi="Arial" w:cs="Arial"/>
          <w:sz w:val="20"/>
          <w:szCs w:val="22"/>
        </w:rPr>
        <w:t xml:space="preserve">písm. a) tohoto článku je konečná a nepřekročitelná a zahrnuje i veškeré náklady nutné ke splnění předmětu plnění dle příslušné objednávky, vydané na základě této Rámcové dohody a je platná po celou dobu trvání Rámcové dohody. </w:t>
      </w:r>
    </w:p>
    <w:p w14:paraId="583EAEE1" w14:textId="77777777" w:rsidR="009C2F23" w:rsidRDefault="00A629A3">
      <w:pPr>
        <w:numPr>
          <w:ilvl w:val="0"/>
          <w:numId w:val="9"/>
        </w:numPr>
        <w:spacing w:before="120" w:after="120" w:line="276" w:lineRule="auto"/>
        <w:ind w:left="360" w:hanging="360"/>
        <w:jc w:val="both"/>
        <w:rPr>
          <w:rFonts w:ascii="Arial" w:hAnsi="Arial" w:cs="Arial"/>
          <w:sz w:val="20"/>
          <w:szCs w:val="22"/>
        </w:rPr>
      </w:pPr>
      <w:r>
        <w:rPr>
          <w:rFonts w:ascii="Arial" w:hAnsi="Arial" w:cs="Arial"/>
          <w:sz w:val="20"/>
          <w:szCs w:val="22"/>
        </w:rPr>
        <w:lastRenderedPageBreak/>
        <w:t xml:space="preserve">K účtované ceně plnění bude Poskytovatelem účtována DPH v zákonem stanovené výši platné ke dni uskutečnění příslušného zdanitelného plnění. Za správnost stanovení sazby DPH a vyčíslení výše DPH odpovídá Poskytovatel. </w:t>
      </w:r>
    </w:p>
    <w:p w14:paraId="583EAEE2" w14:textId="77777777" w:rsidR="009C2F23" w:rsidRDefault="00A629A3">
      <w:pPr>
        <w:spacing w:before="360" w:after="240" w:line="276" w:lineRule="auto"/>
        <w:jc w:val="center"/>
        <w:rPr>
          <w:rFonts w:ascii="Arial" w:eastAsia="Times New Roman" w:hAnsi="Arial" w:cs="Arial"/>
          <w:b/>
          <w:color w:val="00000A"/>
          <w:sz w:val="20"/>
          <w:szCs w:val="20"/>
        </w:rPr>
      </w:pPr>
      <w:r>
        <w:rPr>
          <w:rFonts w:ascii="Arial" w:eastAsia="Times New Roman" w:hAnsi="Arial" w:cs="Arial"/>
          <w:b/>
          <w:color w:val="00000A"/>
          <w:sz w:val="20"/>
          <w:szCs w:val="20"/>
        </w:rPr>
        <w:t>Článek V. Doba a způsob plnění</w:t>
      </w:r>
    </w:p>
    <w:p w14:paraId="583EAEE3" w14:textId="77777777" w:rsidR="009C2F23" w:rsidRDefault="00A629A3">
      <w:pPr>
        <w:numPr>
          <w:ilvl w:val="0"/>
          <w:numId w:val="4"/>
        </w:numPr>
        <w:spacing w:after="120" w:line="276" w:lineRule="auto"/>
        <w:ind w:left="360"/>
        <w:jc w:val="both"/>
        <w:rPr>
          <w:rFonts w:ascii="Arial" w:eastAsia="Calibri" w:hAnsi="Arial" w:cs="Arial"/>
          <w:color w:val="00000A"/>
          <w:sz w:val="20"/>
          <w:szCs w:val="20"/>
          <w:lang w:eastAsia="en-US"/>
        </w:rPr>
      </w:pPr>
      <w:r>
        <w:rPr>
          <w:rFonts w:ascii="Arial" w:eastAsia="Calibri" w:hAnsi="Arial" w:cs="Arial"/>
          <w:color w:val="00000A"/>
          <w:sz w:val="20"/>
          <w:szCs w:val="20"/>
          <w:lang w:eastAsia="en-US"/>
        </w:rPr>
        <w:t xml:space="preserve">Jednotlivé licence bude Poskytovatel poskytovat Objednateli po dobu trvání této Rámcové dohody a za podmínek stanovených touto Rámcovou dohodou vždy na základě příslušné objednávky Objednatele. </w:t>
      </w:r>
      <w:r>
        <w:rPr>
          <w:rFonts w:ascii="Arial" w:hAnsi="Arial" w:cs="Arial"/>
          <w:sz w:val="20"/>
          <w:szCs w:val="22"/>
        </w:rPr>
        <w:t>Poskytovatel je povinen plnění podle objednávky provést (k tomu srov.</w:t>
      </w:r>
      <w:r w:rsidR="00E512A9">
        <w:rPr>
          <w:rFonts w:ascii="Arial" w:hAnsi="Arial" w:cs="Arial"/>
          <w:sz w:val="20"/>
          <w:szCs w:val="22"/>
        </w:rPr>
        <w:t xml:space="preserve"> </w:t>
      </w:r>
      <w:r>
        <w:rPr>
          <w:rFonts w:ascii="Arial" w:hAnsi="Arial" w:cs="Arial"/>
          <w:sz w:val="20"/>
          <w:szCs w:val="22"/>
        </w:rPr>
        <w:t>odst. 9. tohoto článku).</w:t>
      </w:r>
    </w:p>
    <w:p w14:paraId="583EAEE4" w14:textId="77777777" w:rsidR="008F3EB6" w:rsidRPr="008F3EB6" w:rsidRDefault="00A629A3" w:rsidP="008F3EB6">
      <w:pPr>
        <w:numPr>
          <w:ilvl w:val="0"/>
          <w:numId w:val="4"/>
        </w:numPr>
        <w:spacing w:after="120" w:line="276" w:lineRule="auto"/>
        <w:ind w:left="360"/>
        <w:jc w:val="both"/>
        <w:rPr>
          <w:rFonts w:ascii="Arial" w:hAnsi="Arial" w:cs="Arial"/>
          <w:sz w:val="20"/>
          <w:szCs w:val="20"/>
        </w:rPr>
      </w:pPr>
      <w:r w:rsidRPr="008F3EB6">
        <w:rPr>
          <w:rFonts w:ascii="Arial" w:eastAsia="Calibri" w:hAnsi="Arial" w:cs="Arial"/>
          <w:color w:val="00000A"/>
          <w:sz w:val="20"/>
          <w:szCs w:val="20"/>
          <w:lang w:eastAsia="en-US"/>
        </w:rPr>
        <w:t>Příslušnou objednávkou Objednatel objedná poskytnutí (přidání) licencí k VIP (v počtu podle jeho potřeb)</w:t>
      </w:r>
      <w:r w:rsidRPr="008F3EB6">
        <w:rPr>
          <w:rFonts w:ascii="Arial" w:hAnsi="Arial" w:cs="Arial"/>
          <w:sz w:val="20"/>
          <w:szCs w:val="20"/>
        </w:rPr>
        <w:t xml:space="preserve">, a </w:t>
      </w:r>
      <w:r w:rsidRPr="008F3EB6">
        <w:rPr>
          <w:rFonts w:ascii="Arial" w:hAnsi="Arial" w:cs="Arial"/>
          <w:b/>
          <w:sz w:val="20"/>
          <w:szCs w:val="20"/>
        </w:rPr>
        <w:t>to k datu, které Objednatel v objednávce stanoví</w:t>
      </w:r>
      <w:r w:rsidRPr="008F3EB6">
        <w:rPr>
          <w:rFonts w:ascii="Arial" w:hAnsi="Arial" w:cs="Arial"/>
          <w:sz w:val="20"/>
          <w:szCs w:val="20"/>
        </w:rPr>
        <w:t xml:space="preserve">. </w:t>
      </w:r>
    </w:p>
    <w:p w14:paraId="583EAEE6" w14:textId="77777777" w:rsidR="009C2F23" w:rsidRPr="008F3EB6" w:rsidRDefault="00A629A3" w:rsidP="008F3EB6">
      <w:pPr>
        <w:numPr>
          <w:ilvl w:val="0"/>
          <w:numId w:val="4"/>
        </w:numPr>
        <w:spacing w:after="120" w:line="276" w:lineRule="auto"/>
        <w:ind w:left="360"/>
        <w:jc w:val="both"/>
        <w:rPr>
          <w:rFonts w:ascii="Arial" w:hAnsi="Arial" w:cs="Arial"/>
          <w:sz w:val="20"/>
          <w:szCs w:val="22"/>
        </w:rPr>
      </w:pPr>
      <w:r w:rsidRPr="008F3EB6">
        <w:rPr>
          <w:rFonts w:ascii="Arial" w:eastAsia="Calibri" w:hAnsi="Arial" w:cs="Arial"/>
          <w:color w:val="00000A"/>
          <w:sz w:val="20"/>
          <w:szCs w:val="20"/>
          <w:lang w:eastAsia="en-US"/>
        </w:rPr>
        <w:t>Objednávku</w:t>
      </w:r>
      <w:r w:rsidRPr="008F3EB6">
        <w:rPr>
          <w:rFonts w:ascii="Arial" w:hAnsi="Arial" w:cs="Arial"/>
          <w:sz w:val="20"/>
          <w:szCs w:val="22"/>
        </w:rPr>
        <w:t xml:space="preserve"> je Objednate</w:t>
      </w:r>
      <w:r w:rsidR="002534C2" w:rsidRPr="008F3EB6">
        <w:rPr>
          <w:rFonts w:ascii="Arial" w:hAnsi="Arial" w:cs="Arial"/>
          <w:sz w:val="20"/>
          <w:szCs w:val="22"/>
        </w:rPr>
        <w:t>l oprávněn zaslat Poskytovateli</w:t>
      </w:r>
      <w:r w:rsidRPr="008F3EB6">
        <w:rPr>
          <w:rFonts w:ascii="Arial" w:hAnsi="Arial" w:cs="Arial"/>
          <w:sz w:val="20"/>
          <w:szCs w:val="22"/>
        </w:rPr>
        <w:t xml:space="preserve"> kdykoliv po dobu trvání této Rámcové dohody (tedy i poslední den trvání této Rámcové dohody), avšak vždy nejpozději do 10 </w:t>
      </w:r>
      <w:r w:rsidR="0069730D" w:rsidRPr="008F3EB6">
        <w:rPr>
          <w:rFonts w:ascii="Arial" w:hAnsi="Arial" w:cs="Arial"/>
          <w:sz w:val="20"/>
          <w:szCs w:val="22"/>
        </w:rPr>
        <w:t xml:space="preserve">pracovních </w:t>
      </w:r>
      <w:r w:rsidRPr="008F3EB6">
        <w:rPr>
          <w:rFonts w:ascii="Arial" w:hAnsi="Arial" w:cs="Arial"/>
          <w:sz w:val="20"/>
          <w:szCs w:val="22"/>
        </w:rPr>
        <w:t xml:space="preserve">dnů před datem, od něhož poskytnutí (přidání) další licence k VIP Objednatel požaduje, pokud se smluvní strany ad hoc nedohodnou jinak. </w:t>
      </w:r>
    </w:p>
    <w:p w14:paraId="583EAEE7" w14:textId="4F67A90D" w:rsidR="009C2F23" w:rsidRDefault="00A629A3">
      <w:pPr>
        <w:numPr>
          <w:ilvl w:val="0"/>
          <w:numId w:val="4"/>
        </w:numPr>
        <w:tabs>
          <w:tab w:val="left" w:pos="426"/>
        </w:tabs>
        <w:spacing w:after="120" w:line="276" w:lineRule="auto"/>
        <w:ind w:left="426" w:hanging="426"/>
        <w:jc w:val="both"/>
        <w:rPr>
          <w:rFonts w:ascii="Arial" w:hAnsi="Arial" w:cs="Arial"/>
          <w:sz w:val="20"/>
          <w:szCs w:val="22"/>
        </w:rPr>
      </w:pPr>
      <w:r>
        <w:rPr>
          <w:rFonts w:ascii="Arial" w:eastAsia="Calibri" w:hAnsi="Arial" w:cs="Arial"/>
          <w:color w:val="00000A"/>
          <w:sz w:val="20"/>
          <w:szCs w:val="20"/>
          <w:lang w:eastAsia="en-US"/>
        </w:rPr>
        <w:t xml:space="preserve">Každá </w:t>
      </w:r>
      <w:r>
        <w:rPr>
          <w:rFonts w:ascii="Arial" w:hAnsi="Arial" w:cs="Arial"/>
          <w:sz w:val="20"/>
          <w:szCs w:val="22"/>
        </w:rPr>
        <w:t xml:space="preserve">licence bude považována za poskytnutou dnem přidání této licence k VIP; </w:t>
      </w:r>
      <w:r w:rsidR="00886ABF">
        <w:rPr>
          <w:rFonts w:ascii="Arial" w:hAnsi="Arial" w:cs="Arial"/>
          <w:sz w:val="20"/>
          <w:szCs w:val="22"/>
        </w:rPr>
        <w:t xml:space="preserve">tj. </w:t>
      </w:r>
      <w:r>
        <w:rPr>
          <w:rFonts w:ascii="Arial" w:hAnsi="Arial" w:cs="Arial"/>
          <w:b/>
          <w:sz w:val="20"/>
          <w:szCs w:val="22"/>
        </w:rPr>
        <w:t xml:space="preserve">tímto dnem se tedy příslušná licence stane účinná </w:t>
      </w:r>
      <w:r w:rsidR="00886ABF">
        <w:rPr>
          <w:rFonts w:ascii="Arial" w:hAnsi="Arial" w:cs="Arial"/>
          <w:sz w:val="20"/>
          <w:szCs w:val="22"/>
        </w:rPr>
        <w:t>(</w:t>
      </w:r>
      <w:r w:rsidR="00E854E2">
        <w:rPr>
          <w:rFonts w:ascii="Arial" w:hAnsi="Arial" w:cs="Arial"/>
          <w:sz w:val="20"/>
          <w:szCs w:val="22"/>
        </w:rPr>
        <w:t xml:space="preserve"> to </w:t>
      </w:r>
      <w:r>
        <w:rPr>
          <w:rFonts w:ascii="Arial" w:hAnsi="Arial" w:cs="Arial"/>
          <w:sz w:val="20"/>
          <w:szCs w:val="22"/>
        </w:rPr>
        <w:t xml:space="preserve">za předpokladu </w:t>
      </w:r>
      <w:r w:rsidR="00F67EC4">
        <w:rPr>
          <w:rFonts w:ascii="Arial" w:hAnsi="Arial" w:cs="Arial"/>
          <w:sz w:val="20"/>
          <w:szCs w:val="22"/>
        </w:rPr>
        <w:t xml:space="preserve">současné </w:t>
      </w:r>
      <w:r w:rsidR="00886ABF">
        <w:rPr>
          <w:rFonts w:ascii="Arial" w:hAnsi="Arial" w:cs="Arial"/>
          <w:sz w:val="20"/>
          <w:szCs w:val="22"/>
        </w:rPr>
        <w:t xml:space="preserve">možnosti </w:t>
      </w:r>
      <w:r>
        <w:rPr>
          <w:rFonts w:ascii="Arial" w:hAnsi="Arial" w:cs="Arial"/>
          <w:sz w:val="20"/>
          <w:szCs w:val="22"/>
        </w:rPr>
        <w:t>bezchybné aktivace přístupu</w:t>
      </w:r>
      <w:r w:rsidR="00503EC9">
        <w:rPr>
          <w:rFonts w:ascii="Arial" w:hAnsi="Arial" w:cs="Arial"/>
          <w:sz w:val="20"/>
          <w:szCs w:val="22"/>
        </w:rPr>
        <w:t xml:space="preserve"> Objednatele</w:t>
      </w:r>
      <w:r>
        <w:rPr>
          <w:rFonts w:ascii="Arial" w:hAnsi="Arial" w:cs="Arial"/>
          <w:sz w:val="20"/>
          <w:szCs w:val="22"/>
        </w:rPr>
        <w:t xml:space="preserve"> k SW ADOBE</w:t>
      </w:r>
      <w:r w:rsidR="00D95C36">
        <w:rPr>
          <w:rFonts w:ascii="Arial" w:hAnsi="Arial" w:cs="Arial"/>
          <w:sz w:val="20"/>
          <w:szCs w:val="22"/>
        </w:rPr>
        <w:t xml:space="preserve"> a k upgrade</w:t>
      </w:r>
      <w:r w:rsidR="001B471C">
        <w:rPr>
          <w:rFonts w:ascii="Arial" w:hAnsi="Arial" w:cs="Arial"/>
          <w:sz w:val="20"/>
          <w:szCs w:val="22"/>
        </w:rPr>
        <w:t xml:space="preserve"> </w:t>
      </w:r>
      <w:r>
        <w:rPr>
          <w:rFonts w:ascii="Arial" w:hAnsi="Arial" w:cs="Arial"/>
          <w:sz w:val="20"/>
          <w:szCs w:val="22"/>
        </w:rPr>
        <w:t>).</w:t>
      </w:r>
      <w:r>
        <w:rPr>
          <w:rFonts w:ascii="Arial" w:eastAsia="Calibri" w:hAnsi="Arial" w:cs="Arial"/>
          <w:color w:val="00000A"/>
          <w:sz w:val="20"/>
          <w:szCs w:val="20"/>
          <w:lang w:eastAsia="en-US"/>
        </w:rPr>
        <w:t xml:space="preserve"> </w:t>
      </w:r>
    </w:p>
    <w:p w14:paraId="583EAEE8" w14:textId="77777777" w:rsidR="009C2F23" w:rsidRDefault="00A629A3">
      <w:pPr>
        <w:numPr>
          <w:ilvl w:val="0"/>
          <w:numId w:val="4"/>
        </w:numPr>
        <w:tabs>
          <w:tab w:val="left" w:pos="426"/>
        </w:tabs>
        <w:spacing w:after="120" w:line="276" w:lineRule="auto"/>
        <w:ind w:left="426" w:hanging="426"/>
        <w:jc w:val="both"/>
        <w:rPr>
          <w:rFonts w:ascii="Arial" w:hAnsi="Arial" w:cs="Arial"/>
          <w:sz w:val="20"/>
          <w:szCs w:val="22"/>
        </w:rPr>
      </w:pPr>
      <w:r>
        <w:rPr>
          <w:rFonts w:ascii="Arial" w:eastAsia="Calibri" w:hAnsi="Arial" w:cs="Arial"/>
          <w:color w:val="00000A"/>
          <w:sz w:val="20"/>
          <w:szCs w:val="20"/>
          <w:lang w:eastAsia="en-US"/>
        </w:rPr>
        <w:t xml:space="preserve">Dnem </w:t>
      </w:r>
      <w:r>
        <w:rPr>
          <w:rFonts w:ascii="Arial" w:hAnsi="Arial" w:cs="Arial"/>
          <w:sz w:val="20"/>
          <w:szCs w:val="22"/>
        </w:rPr>
        <w:t>poskytnutí</w:t>
      </w:r>
      <w:r>
        <w:rPr>
          <w:rFonts w:ascii="Arial" w:eastAsia="Calibri" w:hAnsi="Arial" w:cs="Arial"/>
          <w:color w:val="00000A"/>
          <w:sz w:val="20"/>
          <w:szCs w:val="20"/>
          <w:lang w:eastAsia="en-US"/>
        </w:rPr>
        <w:t xml:space="preserve"> licence je zahájeno i poskytování upgrade </w:t>
      </w:r>
      <w:r w:rsidR="005162FE">
        <w:rPr>
          <w:rFonts w:ascii="Arial" w:eastAsia="Calibri" w:hAnsi="Arial" w:cs="Arial"/>
          <w:color w:val="00000A"/>
          <w:sz w:val="20"/>
          <w:szCs w:val="20"/>
          <w:lang w:eastAsia="en-US"/>
        </w:rPr>
        <w:t>(</w:t>
      </w:r>
      <w:r>
        <w:rPr>
          <w:rFonts w:ascii="Arial" w:eastAsia="Calibri" w:hAnsi="Arial" w:cs="Arial"/>
          <w:color w:val="00000A"/>
          <w:sz w:val="20"/>
          <w:szCs w:val="20"/>
          <w:lang w:eastAsia="en-US"/>
        </w:rPr>
        <w:t>vždy v jeho nejnovější verzi</w:t>
      </w:r>
      <w:r w:rsidR="005162FE">
        <w:rPr>
          <w:rFonts w:ascii="Arial" w:eastAsia="Calibri" w:hAnsi="Arial" w:cs="Arial"/>
          <w:color w:val="00000A"/>
          <w:sz w:val="20"/>
          <w:szCs w:val="20"/>
          <w:lang w:eastAsia="en-US"/>
        </w:rPr>
        <w:t>)</w:t>
      </w:r>
      <w:r>
        <w:rPr>
          <w:rFonts w:ascii="Arial" w:eastAsia="Calibri" w:hAnsi="Arial" w:cs="Arial"/>
          <w:color w:val="00000A"/>
          <w:sz w:val="20"/>
          <w:szCs w:val="20"/>
          <w:lang w:eastAsia="en-US"/>
        </w:rPr>
        <w:t xml:space="preserve">. </w:t>
      </w:r>
    </w:p>
    <w:p w14:paraId="583EAEE9" w14:textId="5845DC69" w:rsidR="009C2F23" w:rsidRPr="001546FB" w:rsidRDefault="00A629A3">
      <w:pPr>
        <w:numPr>
          <w:ilvl w:val="0"/>
          <w:numId w:val="4"/>
        </w:numPr>
        <w:tabs>
          <w:tab w:val="left" w:pos="426"/>
        </w:tabs>
        <w:spacing w:after="120" w:line="276" w:lineRule="auto"/>
        <w:ind w:left="426" w:hanging="426"/>
        <w:jc w:val="both"/>
        <w:rPr>
          <w:rFonts w:ascii="Arial" w:hAnsi="Arial" w:cs="Arial"/>
          <w:sz w:val="20"/>
          <w:szCs w:val="22"/>
        </w:rPr>
      </w:pPr>
      <w:r w:rsidRPr="001546FB">
        <w:rPr>
          <w:rFonts w:ascii="Arial" w:eastAsia="Calibri" w:hAnsi="Arial" w:cs="Arial"/>
          <w:color w:val="00000A"/>
          <w:sz w:val="20"/>
          <w:szCs w:val="20"/>
          <w:lang w:eastAsia="en-US"/>
        </w:rPr>
        <w:t xml:space="preserve">O poskytnutí (přidání) licence k VIP a tím i o zpřístupnění SW ADOBE </w:t>
      </w:r>
      <w:r w:rsidR="003D6359">
        <w:rPr>
          <w:rFonts w:ascii="Arial" w:eastAsia="Calibri" w:hAnsi="Arial" w:cs="Arial"/>
          <w:color w:val="00000A"/>
          <w:sz w:val="20"/>
          <w:szCs w:val="20"/>
          <w:lang w:eastAsia="en-US"/>
        </w:rPr>
        <w:t>(</w:t>
      </w:r>
      <w:r w:rsidR="00892ECD">
        <w:rPr>
          <w:rFonts w:ascii="Arial" w:eastAsia="Calibri" w:hAnsi="Arial" w:cs="Arial"/>
          <w:color w:val="00000A"/>
          <w:sz w:val="20"/>
          <w:szCs w:val="20"/>
          <w:lang w:eastAsia="en-US"/>
        </w:rPr>
        <w:t xml:space="preserve">a </w:t>
      </w:r>
      <w:r w:rsidR="003D6359">
        <w:rPr>
          <w:rFonts w:ascii="Arial" w:eastAsia="Calibri" w:hAnsi="Arial" w:cs="Arial"/>
          <w:color w:val="00000A"/>
          <w:sz w:val="20"/>
          <w:szCs w:val="20"/>
          <w:lang w:eastAsia="en-US"/>
        </w:rPr>
        <w:t xml:space="preserve">upgrade ) </w:t>
      </w:r>
      <w:r w:rsidRPr="001546FB">
        <w:rPr>
          <w:rFonts w:ascii="Arial" w:eastAsia="Calibri" w:hAnsi="Arial" w:cs="Arial"/>
          <w:color w:val="00000A"/>
          <w:sz w:val="20"/>
          <w:szCs w:val="20"/>
          <w:lang w:eastAsia="en-US"/>
        </w:rPr>
        <w:t>Objednateli</w:t>
      </w:r>
      <w:r w:rsidR="00503EC9">
        <w:rPr>
          <w:rFonts w:ascii="Arial" w:eastAsia="Calibri" w:hAnsi="Arial" w:cs="Arial"/>
          <w:color w:val="00000A"/>
          <w:sz w:val="20"/>
          <w:szCs w:val="20"/>
          <w:lang w:eastAsia="en-US"/>
        </w:rPr>
        <w:t xml:space="preserve"> </w:t>
      </w:r>
      <w:r w:rsidRPr="001546FB">
        <w:rPr>
          <w:rFonts w:ascii="Arial" w:eastAsia="Calibri" w:hAnsi="Arial" w:cs="Arial"/>
          <w:color w:val="00000A"/>
          <w:sz w:val="20"/>
          <w:szCs w:val="20"/>
          <w:lang w:eastAsia="en-US"/>
        </w:rPr>
        <w:t xml:space="preserve">k datu stanovenému v objednávce </w:t>
      </w:r>
      <w:r w:rsidR="0025409D" w:rsidRPr="001546FB">
        <w:rPr>
          <w:rFonts w:ascii="Arial" w:eastAsia="Calibri" w:hAnsi="Arial" w:cs="Arial"/>
          <w:color w:val="00000A"/>
          <w:sz w:val="20"/>
          <w:szCs w:val="20"/>
          <w:lang w:eastAsia="en-US"/>
        </w:rPr>
        <w:t xml:space="preserve">zajistí </w:t>
      </w:r>
      <w:r w:rsidRPr="001546FB">
        <w:rPr>
          <w:rFonts w:ascii="Arial" w:eastAsia="Calibri" w:hAnsi="Arial" w:cs="Arial"/>
          <w:color w:val="00000A"/>
          <w:sz w:val="20"/>
          <w:szCs w:val="20"/>
          <w:lang w:eastAsia="en-US"/>
        </w:rPr>
        <w:t xml:space="preserve">Poskytovatel </w:t>
      </w:r>
      <w:r w:rsidR="0025409D" w:rsidRPr="001546FB">
        <w:rPr>
          <w:rFonts w:ascii="Arial" w:eastAsia="Calibri" w:hAnsi="Arial" w:cs="Arial"/>
          <w:color w:val="00000A"/>
          <w:sz w:val="20"/>
          <w:szCs w:val="20"/>
          <w:lang w:eastAsia="en-US"/>
        </w:rPr>
        <w:t xml:space="preserve">informování </w:t>
      </w:r>
      <w:r w:rsidRPr="001546FB">
        <w:rPr>
          <w:rFonts w:ascii="Arial" w:eastAsia="Calibri" w:hAnsi="Arial" w:cs="Arial"/>
          <w:color w:val="00000A"/>
          <w:sz w:val="20"/>
          <w:szCs w:val="20"/>
          <w:lang w:eastAsia="en-US"/>
        </w:rPr>
        <w:t>Objednatele</w:t>
      </w:r>
      <w:r w:rsidR="00A504C4">
        <w:rPr>
          <w:rFonts w:ascii="Arial" w:eastAsia="Calibri" w:hAnsi="Arial" w:cs="Arial"/>
          <w:color w:val="00000A"/>
          <w:sz w:val="20"/>
          <w:szCs w:val="20"/>
          <w:lang w:eastAsia="en-US"/>
        </w:rPr>
        <w:t xml:space="preserve"> ( Oprávněné osoby)</w:t>
      </w:r>
      <w:r w:rsidR="00785E59">
        <w:rPr>
          <w:rFonts w:ascii="Arial" w:eastAsia="Calibri" w:hAnsi="Arial" w:cs="Arial"/>
          <w:color w:val="00000A"/>
          <w:sz w:val="20"/>
          <w:szCs w:val="20"/>
          <w:lang w:eastAsia="en-US"/>
        </w:rPr>
        <w:t xml:space="preserve"> e-mailem</w:t>
      </w:r>
      <w:r w:rsidR="008B0475">
        <w:rPr>
          <w:rFonts w:ascii="Arial" w:eastAsia="Calibri" w:hAnsi="Arial" w:cs="Arial"/>
          <w:color w:val="00000A"/>
          <w:sz w:val="20"/>
          <w:szCs w:val="20"/>
          <w:lang w:eastAsia="en-US"/>
        </w:rPr>
        <w:t xml:space="preserve"> </w:t>
      </w:r>
      <w:r w:rsidRPr="001546FB">
        <w:rPr>
          <w:rFonts w:ascii="Arial" w:eastAsia="Calibri" w:hAnsi="Arial" w:cs="Arial"/>
          <w:color w:val="00000A"/>
          <w:sz w:val="20"/>
          <w:szCs w:val="20"/>
          <w:lang w:eastAsia="en-US"/>
        </w:rPr>
        <w:t>nejpozději v den, kdy nastane účinnost</w:t>
      </w:r>
      <w:r w:rsidR="003D6359">
        <w:rPr>
          <w:rFonts w:ascii="Arial" w:eastAsia="Calibri" w:hAnsi="Arial" w:cs="Arial"/>
          <w:color w:val="00000A"/>
          <w:sz w:val="20"/>
          <w:szCs w:val="20"/>
          <w:lang w:eastAsia="en-US"/>
        </w:rPr>
        <w:t xml:space="preserve"> licence</w:t>
      </w:r>
      <w:r w:rsidRPr="001546FB">
        <w:rPr>
          <w:rFonts w:ascii="Arial" w:eastAsia="Calibri" w:hAnsi="Arial" w:cs="Arial"/>
          <w:color w:val="00000A"/>
          <w:sz w:val="20"/>
          <w:szCs w:val="20"/>
          <w:lang w:eastAsia="en-US"/>
        </w:rPr>
        <w:t xml:space="preserve"> (viz</w:t>
      </w:r>
      <w:r w:rsidR="008B0475">
        <w:rPr>
          <w:rFonts w:ascii="Arial" w:eastAsia="Calibri" w:hAnsi="Arial" w:cs="Arial"/>
          <w:color w:val="00000A"/>
          <w:sz w:val="20"/>
          <w:szCs w:val="20"/>
          <w:lang w:eastAsia="en-US"/>
        </w:rPr>
        <w:t xml:space="preserve"> </w:t>
      </w:r>
      <w:r w:rsidRPr="001546FB">
        <w:rPr>
          <w:rFonts w:ascii="Arial" w:eastAsia="Calibri" w:hAnsi="Arial" w:cs="Arial"/>
          <w:color w:val="00000A"/>
          <w:sz w:val="20"/>
          <w:szCs w:val="20"/>
          <w:lang w:eastAsia="en-US"/>
        </w:rPr>
        <w:t xml:space="preserve"> odstavec 4. tohoto článku)</w:t>
      </w:r>
      <w:r w:rsidR="009738EA">
        <w:rPr>
          <w:rFonts w:ascii="Arial" w:eastAsia="Calibri" w:hAnsi="Arial" w:cs="Arial"/>
          <w:color w:val="00000A"/>
          <w:sz w:val="20"/>
          <w:szCs w:val="20"/>
          <w:lang w:eastAsia="en-US"/>
        </w:rPr>
        <w:t>.</w:t>
      </w:r>
      <w:r w:rsidR="004219E8">
        <w:rPr>
          <w:rFonts w:ascii="Arial" w:eastAsia="Calibri" w:hAnsi="Arial" w:cs="Arial"/>
          <w:color w:val="00000A"/>
          <w:sz w:val="20"/>
          <w:szCs w:val="20"/>
          <w:lang w:eastAsia="en-US"/>
        </w:rPr>
        <w:t xml:space="preserve"> </w:t>
      </w:r>
    </w:p>
    <w:p w14:paraId="583EAEEA" w14:textId="2BD54CB9" w:rsidR="00886ABF" w:rsidRPr="00A504C4" w:rsidRDefault="00A629A3" w:rsidP="0025409D">
      <w:pPr>
        <w:numPr>
          <w:ilvl w:val="0"/>
          <w:numId w:val="4"/>
        </w:numPr>
        <w:tabs>
          <w:tab w:val="left" w:pos="426"/>
        </w:tabs>
        <w:spacing w:after="120" w:line="276" w:lineRule="auto"/>
        <w:ind w:left="426" w:hanging="426"/>
        <w:jc w:val="both"/>
        <w:rPr>
          <w:rFonts w:ascii="Arial" w:eastAsia="Calibri" w:hAnsi="Arial" w:cs="Arial"/>
          <w:b/>
          <w:color w:val="00000A"/>
          <w:sz w:val="20"/>
          <w:szCs w:val="20"/>
          <w:lang w:eastAsia="en-US"/>
        </w:rPr>
      </w:pPr>
      <w:r w:rsidRPr="001546FB">
        <w:rPr>
          <w:rFonts w:ascii="Arial" w:eastAsia="Calibri" w:hAnsi="Arial" w:cs="Arial"/>
          <w:color w:val="00000A"/>
          <w:sz w:val="20"/>
          <w:szCs w:val="20"/>
          <w:lang w:eastAsia="en-US"/>
        </w:rPr>
        <w:t xml:space="preserve">Poskytovatel se zavazuje </w:t>
      </w:r>
      <w:r w:rsidR="0025409D" w:rsidRPr="001546FB">
        <w:rPr>
          <w:rFonts w:ascii="Arial" w:eastAsia="Calibri" w:hAnsi="Arial" w:cs="Arial"/>
          <w:color w:val="00000A"/>
          <w:sz w:val="20"/>
          <w:szCs w:val="20"/>
          <w:lang w:eastAsia="en-US"/>
        </w:rPr>
        <w:t xml:space="preserve">zajistit, </w:t>
      </w:r>
      <w:r w:rsidRPr="001546FB">
        <w:rPr>
          <w:rFonts w:ascii="Arial" w:eastAsia="Calibri" w:hAnsi="Arial" w:cs="Arial"/>
          <w:color w:val="00000A"/>
          <w:sz w:val="20"/>
          <w:szCs w:val="20"/>
          <w:lang w:eastAsia="en-US"/>
        </w:rPr>
        <w:t>že po dobu trvání příslušné licence bude pro Objednatele zabezpečen</w:t>
      </w:r>
      <w:r w:rsidRPr="009D221E">
        <w:rPr>
          <w:rFonts w:ascii="Arial" w:hAnsi="Arial" w:cs="Arial"/>
          <w:sz w:val="20"/>
          <w:szCs w:val="22"/>
        </w:rPr>
        <w:t xml:space="preserve"> aktivní přístup k </w:t>
      </w:r>
      <w:r w:rsidRPr="009D221E">
        <w:rPr>
          <w:rFonts w:ascii="Arial" w:eastAsia="Calibri" w:hAnsi="Arial" w:cs="Arial"/>
          <w:color w:val="00000A"/>
          <w:sz w:val="20"/>
          <w:szCs w:val="20"/>
          <w:lang w:eastAsia="en-US"/>
        </w:rPr>
        <w:t>SW ADOBE</w:t>
      </w:r>
      <w:r w:rsidR="00886ABF">
        <w:rPr>
          <w:rFonts w:ascii="Arial" w:eastAsia="Calibri" w:hAnsi="Arial" w:cs="Arial"/>
          <w:color w:val="00000A"/>
          <w:sz w:val="20"/>
          <w:szCs w:val="20"/>
          <w:lang w:eastAsia="en-US"/>
        </w:rPr>
        <w:t xml:space="preserve"> a k jeho upgrade vždy v nejnovější verzi</w:t>
      </w:r>
      <w:r w:rsidRPr="009D221E">
        <w:rPr>
          <w:rFonts w:ascii="Arial" w:eastAsia="Calibri" w:hAnsi="Arial" w:cs="Arial"/>
          <w:color w:val="00000A"/>
          <w:sz w:val="20"/>
          <w:szCs w:val="20"/>
          <w:lang w:eastAsia="en-US"/>
        </w:rPr>
        <w:t xml:space="preserve">, tj. že Objednatel bude mít možnost kdykoliv po tuto dobu SW ADOBE </w:t>
      </w:r>
      <w:r w:rsidR="00A504C4">
        <w:rPr>
          <w:rFonts w:ascii="Arial" w:eastAsia="Calibri" w:hAnsi="Arial" w:cs="Arial"/>
          <w:color w:val="00000A"/>
          <w:sz w:val="20"/>
          <w:szCs w:val="20"/>
          <w:lang w:eastAsia="en-US"/>
        </w:rPr>
        <w:t>a jeho nejnověj</w:t>
      </w:r>
      <w:r w:rsidR="00A71210">
        <w:rPr>
          <w:rFonts w:ascii="Arial" w:eastAsia="Calibri" w:hAnsi="Arial" w:cs="Arial"/>
          <w:color w:val="00000A"/>
          <w:sz w:val="20"/>
          <w:szCs w:val="20"/>
          <w:lang w:eastAsia="en-US"/>
        </w:rPr>
        <w:t xml:space="preserve">ší upgrade </w:t>
      </w:r>
      <w:r w:rsidRPr="009D221E">
        <w:rPr>
          <w:rFonts w:ascii="Arial" w:eastAsia="Calibri" w:hAnsi="Arial" w:cs="Arial"/>
          <w:color w:val="00000A"/>
          <w:sz w:val="20"/>
          <w:szCs w:val="20"/>
          <w:lang w:eastAsia="en-US"/>
        </w:rPr>
        <w:t>v rozsahu podle této Rámcové dohody použít a využít</w:t>
      </w:r>
      <w:r w:rsidR="0025409D" w:rsidRPr="001546FB">
        <w:rPr>
          <w:rFonts w:ascii="Arial" w:eastAsia="Calibri" w:hAnsi="Arial" w:cs="Arial"/>
          <w:color w:val="00000A"/>
          <w:sz w:val="20"/>
          <w:szCs w:val="20"/>
          <w:lang w:eastAsia="en-US"/>
        </w:rPr>
        <w:t>.</w:t>
      </w:r>
      <w:r w:rsidRPr="001546FB">
        <w:rPr>
          <w:rFonts w:ascii="Arial" w:eastAsia="Calibri" w:hAnsi="Arial" w:cs="Arial"/>
          <w:color w:val="00000A"/>
          <w:sz w:val="20"/>
          <w:szCs w:val="20"/>
          <w:lang w:eastAsia="en-US"/>
        </w:rPr>
        <w:t xml:space="preserve"> </w:t>
      </w:r>
    </w:p>
    <w:p w14:paraId="583EAEEB" w14:textId="77777777" w:rsidR="009C2F23" w:rsidRPr="001743D9" w:rsidRDefault="00A629A3" w:rsidP="0025409D">
      <w:pPr>
        <w:numPr>
          <w:ilvl w:val="0"/>
          <w:numId w:val="4"/>
        </w:numPr>
        <w:tabs>
          <w:tab w:val="left" w:pos="426"/>
        </w:tabs>
        <w:spacing w:after="120" w:line="276" w:lineRule="auto"/>
        <w:ind w:left="426" w:hanging="426"/>
        <w:jc w:val="both"/>
        <w:rPr>
          <w:rFonts w:ascii="Arial" w:eastAsia="Calibri" w:hAnsi="Arial" w:cs="Arial"/>
          <w:b/>
          <w:color w:val="00000A"/>
          <w:sz w:val="20"/>
          <w:szCs w:val="20"/>
          <w:lang w:eastAsia="en-US"/>
        </w:rPr>
      </w:pPr>
      <w:r w:rsidRPr="0025409D">
        <w:rPr>
          <w:rFonts w:ascii="Arial" w:hAnsi="Arial" w:cs="Arial"/>
          <w:b/>
          <w:sz w:val="20"/>
          <w:szCs w:val="22"/>
        </w:rPr>
        <w:t>Objednávka</w:t>
      </w:r>
      <w:r w:rsidRPr="0025409D">
        <w:rPr>
          <w:rFonts w:ascii="Arial" w:eastAsia="Calibri" w:hAnsi="Arial" w:cs="Arial"/>
          <w:b/>
          <w:color w:val="00000A"/>
          <w:sz w:val="20"/>
          <w:szCs w:val="20"/>
          <w:lang w:eastAsia="en-US"/>
        </w:rPr>
        <w:t>:</w:t>
      </w:r>
    </w:p>
    <w:p w14:paraId="583EAEEC" w14:textId="77777777" w:rsidR="009C2F23" w:rsidRDefault="002534C2">
      <w:pPr>
        <w:spacing w:after="120" w:line="276" w:lineRule="auto"/>
        <w:ind w:left="360"/>
        <w:jc w:val="both"/>
        <w:rPr>
          <w:rFonts w:ascii="Arial" w:eastAsia="Calibri" w:hAnsi="Arial" w:cs="Arial"/>
          <w:color w:val="00000A"/>
          <w:sz w:val="20"/>
          <w:szCs w:val="20"/>
          <w:lang w:eastAsia="en-US"/>
        </w:rPr>
      </w:pPr>
      <w:r>
        <w:rPr>
          <w:rFonts w:ascii="Arial" w:eastAsia="Calibri" w:hAnsi="Arial" w:cs="Arial"/>
          <w:color w:val="00000A"/>
          <w:sz w:val="20"/>
          <w:szCs w:val="20"/>
          <w:lang w:eastAsia="en-US"/>
        </w:rPr>
        <w:t>Objednávka Objednatele</w:t>
      </w:r>
      <w:r w:rsidR="00A629A3">
        <w:rPr>
          <w:rFonts w:ascii="Arial" w:eastAsia="Calibri" w:hAnsi="Arial" w:cs="Arial"/>
          <w:color w:val="00000A"/>
          <w:sz w:val="20"/>
          <w:szCs w:val="20"/>
          <w:lang w:eastAsia="en-US"/>
        </w:rPr>
        <w:t xml:space="preserve"> musí obsahovat minimálně tyto údaje: </w:t>
      </w:r>
    </w:p>
    <w:p w14:paraId="583EAEED" w14:textId="77777777" w:rsidR="009C2F23" w:rsidRDefault="00A629A3">
      <w:pPr>
        <w:pStyle w:val="Odstavecseseznamem"/>
        <w:numPr>
          <w:ilvl w:val="0"/>
          <w:numId w:val="13"/>
        </w:numPr>
        <w:spacing w:after="120" w:line="276" w:lineRule="auto"/>
        <w:jc w:val="both"/>
        <w:rPr>
          <w:rFonts w:ascii="Arial" w:eastAsia="Calibri" w:hAnsi="Arial" w:cs="Arial"/>
          <w:color w:val="00000A"/>
          <w:sz w:val="20"/>
          <w:szCs w:val="20"/>
          <w:lang w:eastAsia="en-US"/>
        </w:rPr>
      </w:pPr>
      <w:r>
        <w:rPr>
          <w:rFonts w:ascii="Arial" w:eastAsia="Calibri" w:hAnsi="Arial" w:cs="Arial"/>
          <w:color w:val="00000A"/>
          <w:sz w:val="20"/>
          <w:szCs w:val="20"/>
          <w:lang w:eastAsia="en-US"/>
        </w:rPr>
        <w:t>Identifikační údaje Objednatele a Poskytovatele</w:t>
      </w:r>
    </w:p>
    <w:p w14:paraId="583EAEEE" w14:textId="77777777" w:rsidR="009C2F23" w:rsidRDefault="00A629A3">
      <w:pPr>
        <w:pStyle w:val="Odstavecseseznamem"/>
        <w:numPr>
          <w:ilvl w:val="0"/>
          <w:numId w:val="13"/>
        </w:numPr>
        <w:spacing w:after="120" w:line="276" w:lineRule="auto"/>
        <w:jc w:val="both"/>
        <w:rPr>
          <w:rFonts w:ascii="Arial" w:eastAsia="Calibri" w:hAnsi="Arial" w:cs="Arial"/>
          <w:color w:val="00000A"/>
          <w:sz w:val="20"/>
          <w:szCs w:val="20"/>
          <w:lang w:eastAsia="en-US"/>
        </w:rPr>
      </w:pPr>
      <w:r>
        <w:rPr>
          <w:rFonts w:ascii="Arial" w:eastAsia="Calibri" w:hAnsi="Arial" w:cs="Arial"/>
          <w:color w:val="00000A"/>
          <w:sz w:val="20"/>
          <w:szCs w:val="20"/>
          <w:lang w:eastAsia="en-US"/>
        </w:rPr>
        <w:t>Název a číslo této Rámcové dohody</w:t>
      </w:r>
    </w:p>
    <w:p w14:paraId="583EAEEF" w14:textId="77777777" w:rsidR="009C2F23" w:rsidRDefault="00A629A3">
      <w:pPr>
        <w:pStyle w:val="Odstavecseseznamem"/>
        <w:numPr>
          <w:ilvl w:val="0"/>
          <w:numId w:val="13"/>
        </w:numPr>
        <w:spacing w:after="120" w:line="276" w:lineRule="auto"/>
        <w:jc w:val="both"/>
        <w:rPr>
          <w:rFonts w:ascii="Arial" w:eastAsia="Calibri" w:hAnsi="Arial" w:cs="Arial"/>
          <w:color w:val="00000A"/>
          <w:sz w:val="20"/>
          <w:szCs w:val="20"/>
          <w:lang w:eastAsia="en-US"/>
        </w:rPr>
      </w:pPr>
      <w:r>
        <w:rPr>
          <w:rFonts w:ascii="Arial" w:eastAsia="Calibri" w:hAnsi="Arial" w:cs="Arial"/>
          <w:color w:val="00000A"/>
          <w:sz w:val="20"/>
          <w:szCs w:val="20"/>
          <w:lang w:eastAsia="en-US"/>
        </w:rPr>
        <w:t xml:space="preserve">Požadovaný rozsah plnění, </w:t>
      </w:r>
      <w:r w:rsidR="002534C2">
        <w:rPr>
          <w:rFonts w:ascii="Arial" w:eastAsia="Calibri" w:hAnsi="Arial" w:cs="Arial"/>
          <w:color w:val="00000A"/>
          <w:sz w:val="20"/>
          <w:szCs w:val="20"/>
          <w:lang w:eastAsia="en-US"/>
        </w:rPr>
        <w:t xml:space="preserve">tj. počet požadovaných licencí </w:t>
      </w:r>
    </w:p>
    <w:p w14:paraId="583EAEF0" w14:textId="78ECB47E" w:rsidR="009C2F23" w:rsidRDefault="009475CE">
      <w:pPr>
        <w:pStyle w:val="Odstavecseseznamem"/>
        <w:numPr>
          <w:ilvl w:val="0"/>
          <w:numId w:val="13"/>
        </w:numPr>
        <w:spacing w:after="120" w:line="276" w:lineRule="auto"/>
        <w:jc w:val="both"/>
        <w:rPr>
          <w:rFonts w:ascii="Arial" w:eastAsia="Calibri" w:hAnsi="Arial" w:cs="Arial"/>
          <w:color w:val="00000A"/>
          <w:sz w:val="20"/>
          <w:szCs w:val="20"/>
          <w:lang w:eastAsia="en-US"/>
        </w:rPr>
      </w:pPr>
      <w:r>
        <w:rPr>
          <w:rFonts w:ascii="Arial" w:eastAsia="Calibri" w:hAnsi="Arial" w:cs="Arial"/>
          <w:color w:val="00000A"/>
          <w:sz w:val="20"/>
          <w:szCs w:val="20"/>
          <w:lang w:eastAsia="en-US"/>
        </w:rPr>
        <w:t>Požadované d</w:t>
      </w:r>
      <w:r w:rsidR="00A629A3">
        <w:rPr>
          <w:rFonts w:ascii="Arial" w:eastAsia="Calibri" w:hAnsi="Arial" w:cs="Arial"/>
          <w:color w:val="00000A"/>
          <w:sz w:val="20"/>
          <w:szCs w:val="20"/>
          <w:lang w:eastAsia="en-US"/>
        </w:rPr>
        <w:t xml:space="preserve">atum poskytnutí jednotlivé licence </w:t>
      </w:r>
      <w:r w:rsidR="00A71210">
        <w:rPr>
          <w:rFonts w:ascii="Arial" w:eastAsia="Calibri" w:hAnsi="Arial" w:cs="Arial"/>
          <w:color w:val="00000A"/>
          <w:sz w:val="20"/>
          <w:szCs w:val="20"/>
          <w:lang w:eastAsia="en-US"/>
        </w:rPr>
        <w:t>(</w:t>
      </w:r>
      <w:r w:rsidR="00B264C5">
        <w:rPr>
          <w:rFonts w:ascii="Arial" w:eastAsia="Calibri" w:hAnsi="Arial" w:cs="Arial"/>
          <w:color w:val="00000A"/>
          <w:sz w:val="20"/>
          <w:szCs w:val="20"/>
          <w:lang w:eastAsia="en-US"/>
        </w:rPr>
        <w:t xml:space="preserve">tj. </w:t>
      </w:r>
      <w:r w:rsidR="00A71210">
        <w:rPr>
          <w:rFonts w:ascii="Arial" w:eastAsia="Calibri" w:hAnsi="Arial" w:cs="Arial"/>
          <w:color w:val="00000A"/>
          <w:sz w:val="20"/>
          <w:szCs w:val="20"/>
          <w:lang w:eastAsia="en-US"/>
        </w:rPr>
        <w:t xml:space="preserve">přiřazení k VIP) </w:t>
      </w:r>
      <w:r w:rsidR="00B264C5">
        <w:rPr>
          <w:rFonts w:ascii="Arial" w:eastAsia="Calibri" w:hAnsi="Arial" w:cs="Arial"/>
          <w:color w:val="00000A"/>
          <w:sz w:val="20"/>
          <w:szCs w:val="20"/>
          <w:lang w:eastAsia="en-US"/>
        </w:rPr>
        <w:t xml:space="preserve">včetně přístupu k upgrade </w:t>
      </w:r>
      <w:r w:rsidR="00A629A3">
        <w:rPr>
          <w:rFonts w:ascii="Arial" w:eastAsia="Calibri" w:hAnsi="Arial" w:cs="Arial"/>
          <w:color w:val="00000A"/>
          <w:sz w:val="20"/>
          <w:szCs w:val="20"/>
          <w:lang w:eastAsia="en-US"/>
        </w:rPr>
        <w:t>a dobu, po kterou jednotlivá licence potrvá</w:t>
      </w:r>
    </w:p>
    <w:p w14:paraId="583EAEF1" w14:textId="77777777" w:rsidR="009C2F23" w:rsidRDefault="00A629A3">
      <w:pPr>
        <w:pStyle w:val="Odstavecseseznamem"/>
        <w:numPr>
          <w:ilvl w:val="0"/>
          <w:numId w:val="13"/>
        </w:numPr>
        <w:spacing w:after="120" w:line="276" w:lineRule="auto"/>
        <w:jc w:val="both"/>
        <w:rPr>
          <w:rFonts w:ascii="Arial" w:eastAsia="Calibri" w:hAnsi="Arial" w:cs="Arial"/>
          <w:color w:val="00000A"/>
          <w:sz w:val="20"/>
          <w:szCs w:val="20"/>
          <w:lang w:eastAsia="en-US"/>
        </w:rPr>
      </w:pPr>
      <w:r>
        <w:rPr>
          <w:rFonts w:ascii="Arial" w:eastAsia="Calibri" w:hAnsi="Arial" w:cs="Arial"/>
          <w:color w:val="00000A"/>
          <w:sz w:val="20"/>
          <w:szCs w:val="20"/>
          <w:lang w:eastAsia="en-US"/>
        </w:rPr>
        <w:t>Cen</w:t>
      </w:r>
      <w:r w:rsidR="002534C2">
        <w:rPr>
          <w:rFonts w:ascii="Arial" w:eastAsia="Calibri" w:hAnsi="Arial" w:cs="Arial"/>
          <w:color w:val="00000A"/>
          <w:sz w:val="20"/>
          <w:szCs w:val="20"/>
          <w:lang w:eastAsia="en-US"/>
        </w:rPr>
        <w:t>u plnění/Celkovou cenu plnění (</w:t>
      </w:r>
      <w:r>
        <w:rPr>
          <w:rFonts w:ascii="Arial" w:eastAsia="Calibri" w:hAnsi="Arial" w:cs="Arial"/>
          <w:color w:val="00000A"/>
          <w:sz w:val="20"/>
          <w:szCs w:val="20"/>
          <w:lang w:eastAsia="en-US"/>
        </w:rPr>
        <w:t>viz čl. IV., odst. 3. a  4.)</w:t>
      </w:r>
    </w:p>
    <w:p w14:paraId="583EAEF2" w14:textId="77777777" w:rsidR="009C2F23" w:rsidRDefault="00A629A3">
      <w:pPr>
        <w:pStyle w:val="Odstavecseseznamem"/>
        <w:numPr>
          <w:ilvl w:val="0"/>
          <w:numId w:val="13"/>
        </w:numPr>
        <w:spacing w:after="120" w:line="276" w:lineRule="auto"/>
        <w:jc w:val="both"/>
        <w:rPr>
          <w:rFonts w:ascii="Arial" w:eastAsia="Calibri" w:hAnsi="Arial" w:cs="Arial"/>
          <w:color w:val="00000A"/>
          <w:sz w:val="20"/>
          <w:szCs w:val="20"/>
          <w:lang w:eastAsia="en-US"/>
        </w:rPr>
      </w:pPr>
      <w:r>
        <w:rPr>
          <w:rFonts w:ascii="Arial" w:eastAsia="Calibri" w:hAnsi="Arial" w:cs="Arial"/>
          <w:color w:val="00000A"/>
          <w:sz w:val="20"/>
          <w:szCs w:val="20"/>
          <w:lang w:eastAsia="en-US"/>
        </w:rPr>
        <w:t xml:space="preserve">Číslo vygenerované z interního ekonomického systému VZP ČR (číslo příslušné objednávky), které musí pak Poskytovatel uvést na příslušné faktuře </w:t>
      </w:r>
    </w:p>
    <w:p w14:paraId="583EAEF3" w14:textId="77777777" w:rsidR="009C2F23" w:rsidRDefault="00A629A3">
      <w:pPr>
        <w:pStyle w:val="Odstavecseseznamem"/>
        <w:numPr>
          <w:ilvl w:val="0"/>
          <w:numId w:val="13"/>
        </w:numPr>
        <w:spacing w:after="120" w:line="276" w:lineRule="auto"/>
        <w:jc w:val="both"/>
        <w:rPr>
          <w:rFonts w:ascii="Arial" w:eastAsia="Calibri" w:hAnsi="Arial" w:cs="Arial"/>
          <w:color w:val="00000A"/>
          <w:sz w:val="20"/>
          <w:szCs w:val="20"/>
          <w:lang w:eastAsia="en-US"/>
        </w:rPr>
      </w:pPr>
      <w:r>
        <w:rPr>
          <w:rFonts w:ascii="Arial" w:eastAsia="Calibri" w:hAnsi="Arial" w:cs="Arial"/>
          <w:color w:val="00000A"/>
          <w:sz w:val="20"/>
          <w:szCs w:val="20"/>
          <w:lang w:eastAsia="en-US"/>
        </w:rPr>
        <w:t>Datum vyhotovení objednávky</w:t>
      </w:r>
    </w:p>
    <w:p w14:paraId="583EAEF4" w14:textId="77777777" w:rsidR="009C2F23" w:rsidRDefault="00A629A3">
      <w:pPr>
        <w:pStyle w:val="Odstavecseseznamem"/>
        <w:numPr>
          <w:ilvl w:val="0"/>
          <w:numId w:val="13"/>
        </w:numPr>
        <w:spacing w:after="120" w:line="276" w:lineRule="auto"/>
        <w:jc w:val="both"/>
        <w:rPr>
          <w:rFonts w:ascii="Arial" w:eastAsia="Calibri" w:hAnsi="Arial" w:cs="Arial"/>
          <w:color w:val="00000A"/>
          <w:sz w:val="20"/>
          <w:szCs w:val="20"/>
          <w:lang w:eastAsia="en-US"/>
        </w:rPr>
      </w:pPr>
      <w:r>
        <w:rPr>
          <w:rFonts w:ascii="Arial" w:eastAsia="Calibri" w:hAnsi="Arial" w:cs="Arial"/>
          <w:color w:val="00000A"/>
          <w:sz w:val="20"/>
          <w:szCs w:val="20"/>
          <w:lang w:eastAsia="en-US"/>
        </w:rPr>
        <w:t>Jméno, příjmení a podpis Oprávněné osoby Objednatele</w:t>
      </w:r>
      <w:r w:rsidR="00FC7C98">
        <w:rPr>
          <w:rFonts w:ascii="Arial" w:eastAsia="Calibri" w:hAnsi="Arial" w:cs="Arial"/>
          <w:color w:val="00000A"/>
          <w:sz w:val="20"/>
          <w:szCs w:val="20"/>
          <w:lang w:eastAsia="en-US"/>
        </w:rPr>
        <w:t xml:space="preserve"> </w:t>
      </w:r>
      <w:r w:rsidR="00FC7C98">
        <w:rPr>
          <w:rFonts w:ascii="Arial" w:hAnsi="Arial" w:cs="Arial"/>
          <w:sz w:val="20"/>
          <w:szCs w:val="22"/>
        </w:rPr>
        <w:t>(viz  čl. XI. odst.11 . ).</w:t>
      </w:r>
    </w:p>
    <w:p w14:paraId="583EAEF5" w14:textId="77777777" w:rsidR="009C2F23" w:rsidRDefault="00A629A3">
      <w:pPr>
        <w:numPr>
          <w:ilvl w:val="0"/>
          <w:numId w:val="4"/>
        </w:numPr>
        <w:tabs>
          <w:tab w:val="left" w:pos="426"/>
        </w:tabs>
        <w:spacing w:after="120" w:line="276" w:lineRule="auto"/>
        <w:ind w:left="426" w:hanging="426"/>
        <w:jc w:val="both"/>
        <w:rPr>
          <w:rFonts w:ascii="Arial" w:eastAsia="Calibri" w:hAnsi="Arial" w:cs="Arial"/>
          <w:color w:val="00000A"/>
          <w:sz w:val="20"/>
          <w:szCs w:val="20"/>
          <w:lang w:eastAsia="en-US"/>
        </w:rPr>
      </w:pPr>
      <w:r>
        <w:rPr>
          <w:rFonts w:ascii="Arial" w:hAnsi="Arial" w:cs="Arial"/>
          <w:sz w:val="20"/>
          <w:szCs w:val="22"/>
        </w:rPr>
        <w:t>Akceptace</w:t>
      </w:r>
      <w:r>
        <w:rPr>
          <w:rFonts w:ascii="Arial" w:eastAsia="Calibri" w:hAnsi="Arial" w:cs="Arial"/>
          <w:color w:val="00000A"/>
          <w:sz w:val="20"/>
          <w:szCs w:val="20"/>
          <w:lang w:eastAsia="en-US"/>
        </w:rPr>
        <w:t xml:space="preserve"> objednávky Poskytovatelem:</w:t>
      </w:r>
    </w:p>
    <w:p w14:paraId="583EAEF6" w14:textId="77777777" w:rsidR="009C2F23" w:rsidRDefault="00A629A3">
      <w:pPr>
        <w:spacing w:after="120" w:line="276" w:lineRule="auto"/>
        <w:ind w:left="360"/>
        <w:jc w:val="both"/>
        <w:rPr>
          <w:rFonts w:ascii="Arial" w:eastAsia="Calibri" w:hAnsi="Arial" w:cs="Arial"/>
          <w:color w:val="00000A"/>
          <w:sz w:val="20"/>
          <w:szCs w:val="20"/>
          <w:lang w:eastAsia="en-US"/>
        </w:rPr>
      </w:pPr>
      <w:r>
        <w:rPr>
          <w:rFonts w:ascii="Arial" w:eastAsia="Calibri" w:hAnsi="Arial" w:cs="Arial"/>
          <w:color w:val="00000A"/>
          <w:sz w:val="20"/>
          <w:szCs w:val="20"/>
          <w:lang w:eastAsia="en-US"/>
        </w:rPr>
        <w:t>Akcepta</w:t>
      </w:r>
      <w:r w:rsidR="002534C2">
        <w:rPr>
          <w:rFonts w:ascii="Arial" w:eastAsia="Calibri" w:hAnsi="Arial" w:cs="Arial"/>
          <w:color w:val="00000A"/>
          <w:sz w:val="20"/>
          <w:szCs w:val="20"/>
          <w:lang w:eastAsia="en-US"/>
        </w:rPr>
        <w:t xml:space="preserve">ce objednávky Poskytovatelem </w:t>
      </w:r>
      <w:r>
        <w:rPr>
          <w:rFonts w:ascii="Arial" w:eastAsia="Calibri" w:hAnsi="Arial" w:cs="Arial"/>
          <w:color w:val="00000A"/>
          <w:sz w:val="20"/>
          <w:szCs w:val="20"/>
          <w:lang w:eastAsia="en-US"/>
        </w:rPr>
        <w:t xml:space="preserve">musí mj. obsahovat: </w:t>
      </w:r>
    </w:p>
    <w:p w14:paraId="583EAEF7" w14:textId="77777777" w:rsidR="009C2F23" w:rsidRDefault="00A629A3">
      <w:pPr>
        <w:pStyle w:val="Odstavecseseznamem"/>
        <w:numPr>
          <w:ilvl w:val="0"/>
          <w:numId w:val="14"/>
        </w:numPr>
        <w:spacing w:after="120" w:line="276" w:lineRule="auto"/>
        <w:jc w:val="both"/>
        <w:rPr>
          <w:rFonts w:ascii="Arial" w:eastAsia="Calibri" w:hAnsi="Arial" w:cs="Arial"/>
          <w:color w:val="00000A"/>
          <w:sz w:val="20"/>
          <w:szCs w:val="20"/>
          <w:lang w:eastAsia="en-US"/>
        </w:rPr>
      </w:pPr>
      <w:r>
        <w:rPr>
          <w:rFonts w:ascii="Arial" w:eastAsia="Calibri" w:hAnsi="Arial" w:cs="Arial"/>
          <w:color w:val="00000A"/>
          <w:sz w:val="20"/>
          <w:szCs w:val="20"/>
          <w:lang w:eastAsia="en-US"/>
        </w:rPr>
        <w:t>Identifikační údaje Poskytovatele a Objednatele</w:t>
      </w:r>
    </w:p>
    <w:p w14:paraId="583EAEF8" w14:textId="7F1701E4" w:rsidR="009C2F23" w:rsidRDefault="00A629A3">
      <w:pPr>
        <w:pStyle w:val="Odstavecseseznamem"/>
        <w:numPr>
          <w:ilvl w:val="0"/>
          <w:numId w:val="14"/>
        </w:numPr>
        <w:spacing w:after="120" w:line="276" w:lineRule="auto"/>
        <w:jc w:val="both"/>
        <w:rPr>
          <w:rFonts w:ascii="Arial" w:eastAsia="Calibri" w:hAnsi="Arial" w:cs="Arial"/>
          <w:color w:val="00000A"/>
          <w:sz w:val="20"/>
          <w:szCs w:val="20"/>
          <w:lang w:eastAsia="en-US"/>
        </w:rPr>
      </w:pPr>
      <w:r>
        <w:rPr>
          <w:rFonts w:ascii="Arial" w:eastAsia="Calibri" w:hAnsi="Arial" w:cs="Arial"/>
          <w:color w:val="00000A"/>
          <w:sz w:val="20"/>
          <w:szCs w:val="20"/>
          <w:lang w:eastAsia="en-US"/>
        </w:rPr>
        <w:t>Název a číslo této Rámcové dohody a číslo příslu</w:t>
      </w:r>
      <w:r w:rsidR="002534C2">
        <w:rPr>
          <w:rFonts w:ascii="Arial" w:eastAsia="Calibri" w:hAnsi="Arial" w:cs="Arial"/>
          <w:color w:val="00000A"/>
          <w:sz w:val="20"/>
          <w:szCs w:val="20"/>
          <w:lang w:eastAsia="en-US"/>
        </w:rPr>
        <w:t xml:space="preserve">šné objednávky (viz odst. </w:t>
      </w:r>
      <w:r w:rsidR="006B48D1">
        <w:rPr>
          <w:rFonts w:ascii="Arial" w:eastAsia="Calibri" w:hAnsi="Arial" w:cs="Arial"/>
          <w:color w:val="00000A"/>
          <w:sz w:val="20"/>
          <w:szCs w:val="20"/>
          <w:lang w:eastAsia="en-US"/>
        </w:rPr>
        <w:t>8</w:t>
      </w:r>
      <w:r w:rsidR="002534C2">
        <w:rPr>
          <w:rFonts w:ascii="Arial" w:eastAsia="Calibri" w:hAnsi="Arial" w:cs="Arial"/>
          <w:color w:val="00000A"/>
          <w:sz w:val="20"/>
          <w:szCs w:val="20"/>
          <w:lang w:eastAsia="en-US"/>
        </w:rPr>
        <w:t>. ,</w:t>
      </w:r>
      <w:r>
        <w:rPr>
          <w:rFonts w:ascii="Arial" w:eastAsia="Calibri" w:hAnsi="Arial" w:cs="Arial"/>
          <w:color w:val="00000A"/>
          <w:sz w:val="20"/>
          <w:szCs w:val="20"/>
          <w:lang w:eastAsia="en-US"/>
        </w:rPr>
        <w:t xml:space="preserve">písm. f) tohoto článku), </w:t>
      </w:r>
    </w:p>
    <w:p w14:paraId="583EAEF9" w14:textId="77777777" w:rsidR="009C2F23" w:rsidRDefault="00A629A3">
      <w:pPr>
        <w:pStyle w:val="Odstavecseseznamem"/>
        <w:numPr>
          <w:ilvl w:val="0"/>
          <w:numId w:val="14"/>
        </w:numPr>
        <w:spacing w:after="120" w:line="276" w:lineRule="auto"/>
        <w:jc w:val="both"/>
        <w:rPr>
          <w:rFonts w:ascii="Arial" w:eastAsia="Calibri" w:hAnsi="Arial" w:cs="Arial"/>
          <w:color w:val="00000A"/>
          <w:sz w:val="20"/>
          <w:szCs w:val="20"/>
          <w:lang w:eastAsia="en-US"/>
        </w:rPr>
      </w:pPr>
      <w:r>
        <w:rPr>
          <w:rFonts w:ascii="Arial" w:eastAsia="Calibri" w:hAnsi="Arial" w:cs="Arial"/>
          <w:color w:val="00000A"/>
          <w:sz w:val="20"/>
          <w:szCs w:val="20"/>
          <w:lang w:eastAsia="en-US"/>
        </w:rPr>
        <w:t>Poskytovaný rozsah plnění – počet licencí,</w:t>
      </w:r>
      <w:r w:rsidR="00FC505B" w:rsidRPr="00FC505B">
        <w:rPr>
          <w:rFonts w:ascii="Arial" w:eastAsia="Calibri" w:hAnsi="Arial" w:cs="Arial"/>
          <w:color w:val="00000A"/>
          <w:sz w:val="20"/>
          <w:szCs w:val="20"/>
          <w:lang w:eastAsia="en-US"/>
        </w:rPr>
        <w:t xml:space="preserve"> </w:t>
      </w:r>
      <w:r w:rsidR="00FC505B">
        <w:rPr>
          <w:rFonts w:ascii="Arial" w:eastAsia="Calibri" w:hAnsi="Arial" w:cs="Arial"/>
          <w:color w:val="00000A"/>
          <w:sz w:val="20"/>
          <w:szCs w:val="20"/>
          <w:lang w:eastAsia="en-US"/>
        </w:rPr>
        <w:t>datum poskytnutí jednotlivé licence</w:t>
      </w:r>
      <w:r w:rsidR="00E512A9">
        <w:rPr>
          <w:rFonts w:ascii="Arial" w:eastAsia="Calibri" w:hAnsi="Arial" w:cs="Arial"/>
          <w:color w:val="00000A"/>
          <w:sz w:val="20"/>
          <w:szCs w:val="20"/>
          <w:lang w:eastAsia="en-US"/>
        </w:rPr>
        <w:t xml:space="preserve"> </w:t>
      </w:r>
      <w:r w:rsidR="00FC505B">
        <w:rPr>
          <w:rFonts w:ascii="Arial" w:eastAsia="Calibri" w:hAnsi="Arial" w:cs="Arial"/>
          <w:color w:val="00000A"/>
          <w:sz w:val="20"/>
          <w:szCs w:val="20"/>
          <w:lang w:eastAsia="en-US"/>
        </w:rPr>
        <w:t xml:space="preserve">( tj. přiřazení k VIP) včetně přístupu k upgrade, </w:t>
      </w:r>
      <w:r>
        <w:rPr>
          <w:rFonts w:ascii="Arial" w:eastAsia="Calibri" w:hAnsi="Arial" w:cs="Arial"/>
          <w:color w:val="00000A"/>
          <w:sz w:val="20"/>
          <w:szCs w:val="20"/>
          <w:lang w:eastAsia="en-US"/>
        </w:rPr>
        <w:t>dobu trvání jednotlivých licencí</w:t>
      </w:r>
    </w:p>
    <w:p w14:paraId="583EAEFA" w14:textId="77777777" w:rsidR="009C2F23" w:rsidRDefault="00A629A3">
      <w:pPr>
        <w:pStyle w:val="Odstavecseseznamem"/>
        <w:numPr>
          <w:ilvl w:val="0"/>
          <w:numId w:val="14"/>
        </w:numPr>
        <w:spacing w:after="120" w:line="276" w:lineRule="auto"/>
        <w:jc w:val="both"/>
        <w:rPr>
          <w:rFonts w:ascii="Arial" w:eastAsia="Calibri" w:hAnsi="Arial" w:cs="Arial"/>
          <w:color w:val="00000A"/>
          <w:sz w:val="20"/>
          <w:szCs w:val="20"/>
          <w:lang w:eastAsia="en-US"/>
        </w:rPr>
      </w:pPr>
      <w:r>
        <w:rPr>
          <w:rFonts w:ascii="Arial" w:eastAsia="Calibri" w:hAnsi="Arial" w:cs="Arial"/>
          <w:color w:val="00000A"/>
          <w:sz w:val="20"/>
          <w:szCs w:val="20"/>
          <w:lang w:eastAsia="en-US"/>
        </w:rPr>
        <w:t xml:space="preserve">Cenu plnění/celkovou cenu plnění </w:t>
      </w:r>
    </w:p>
    <w:p w14:paraId="583EAEFB" w14:textId="77777777" w:rsidR="009C2F23" w:rsidRDefault="00A629A3">
      <w:pPr>
        <w:pStyle w:val="Odstavecseseznamem"/>
        <w:numPr>
          <w:ilvl w:val="0"/>
          <w:numId w:val="14"/>
        </w:numPr>
        <w:spacing w:after="120" w:line="276" w:lineRule="auto"/>
        <w:jc w:val="both"/>
        <w:rPr>
          <w:rFonts w:ascii="Arial" w:eastAsia="Calibri" w:hAnsi="Arial" w:cs="Arial"/>
          <w:color w:val="00000A"/>
          <w:sz w:val="20"/>
          <w:szCs w:val="20"/>
          <w:lang w:eastAsia="en-US"/>
        </w:rPr>
      </w:pPr>
      <w:r>
        <w:rPr>
          <w:rFonts w:ascii="Arial" w:eastAsia="Calibri" w:hAnsi="Arial" w:cs="Arial"/>
          <w:color w:val="00000A"/>
          <w:sz w:val="20"/>
          <w:szCs w:val="20"/>
          <w:lang w:eastAsia="en-US"/>
        </w:rPr>
        <w:lastRenderedPageBreak/>
        <w:t>Datum akceptace objednávky</w:t>
      </w:r>
    </w:p>
    <w:p w14:paraId="583EAEFD" w14:textId="39FD9406" w:rsidR="009C2F23" w:rsidRPr="00A2670B" w:rsidRDefault="00A629A3" w:rsidP="00A2670B">
      <w:pPr>
        <w:pStyle w:val="Odstavecseseznamem"/>
        <w:numPr>
          <w:ilvl w:val="0"/>
          <w:numId w:val="14"/>
        </w:numPr>
        <w:spacing w:after="120" w:line="276" w:lineRule="auto"/>
        <w:jc w:val="both"/>
        <w:rPr>
          <w:rFonts w:ascii="Arial" w:eastAsia="Calibri" w:hAnsi="Arial" w:cs="Arial"/>
          <w:color w:val="00000A"/>
          <w:sz w:val="20"/>
          <w:szCs w:val="20"/>
          <w:lang w:eastAsia="en-US"/>
        </w:rPr>
      </w:pPr>
      <w:r>
        <w:rPr>
          <w:rFonts w:ascii="Arial" w:eastAsia="Calibri" w:hAnsi="Arial" w:cs="Arial"/>
          <w:color w:val="00000A"/>
          <w:sz w:val="20"/>
          <w:szCs w:val="20"/>
          <w:lang w:eastAsia="en-US"/>
        </w:rPr>
        <w:t xml:space="preserve">Jméno, příjmení a podpis Oprávněné osoby Poskytovatele </w:t>
      </w:r>
      <w:r w:rsidR="002534C2">
        <w:rPr>
          <w:rFonts w:ascii="Arial" w:hAnsi="Arial" w:cs="Arial"/>
          <w:sz w:val="20"/>
          <w:szCs w:val="22"/>
        </w:rPr>
        <w:t xml:space="preserve">(viz  čl. XI. odst. </w:t>
      </w:r>
      <w:r w:rsidR="00FC7C98">
        <w:rPr>
          <w:rFonts w:ascii="Arial" w:hAnsi="Arial" w:cs="Arial"/>
          <w:sz w:val="20"/>
          <w:szCs w:val="22"/>
        </w:rPr>
        <w:t>10</w:t>
      </w:r>
      <w:r w:rsidR="002534C2">
        <w:rPr>
          <w:rFonts w:ascii="Arial" w:hAnsi="Arial" w:cs="Arial"/>
          <w:sz w:val="20"/>
          <w:szCs w:val="22"/>
        </w:rPr>
        <w:t>. ).</w:t>
      </w:r>
    </w:p>
    <w:p w14:paraId="583EAEFE" w14:textId="77777777" w:rsidR="009C2F23" w:rsidRDefault="00A629A3">
      <w:pPr>
        <w:numPr>
          <w:ilvl w:val="0"/>
          <w:numId w:val="4"/>
        </w:numPr>
        <w:tabs>
          <w:tab w:val="left" w:pos="426"/>
        </w:tabs>
        <w:spacing w:after="120" w:line="276" w:lineRule="auto"/>
        <w:ind w:left="426" w:hanging="426"/>
        <w:jc w:val="both"/>
        <w:rPr>
          <w:rFonts w:ascii="Arial" w:eastAsia="Calibri" w:hAnsi="Arial" w:cs="Arial"/>
          <w:color w:val="00000A"/>
          <w:sz w:val="20"/>
          <w:szCs w:val="20"/>
          <w:lang w:eastAsia="en-US"/>
        </w:rPr>
      </w:pPr>
      <w:r>
        <w:rPr>
          <w:rFonts w:ascii="Arial" w:eastAsia="Calibri" w:hAnsi="Arial" w:cs="Arial"/>
          <w:color w:val="00000A"/>
          <w:sz w:val="20"/>
          <w:szCs w:val="20"/>
          <w:lang w:eastAsia="en-US"/>
        </w:rPr>
        <w:t>Odmítnutí akceptace objednávky („neakceptace“)</w:t>
      </w:r>
    </w:p>
    <w:p w14:paraId="583EAEFF" w14:textId="77777777" w:rsidR="009C2F23" w:rsidRDefault="00A629A3">
      <w:pPr>
        <w:spacing w:after="120" w:line="276" w:lineRule="auto"/>
        <w:ind w:left="709" w:hanging="349"/>
        <w:jc w:val="both"/>
        <w:rPr>
          <w:rFonts w:ascii="Arial" w:eastAsia="Calibri" w:hAnsi="Arial" w:cs="Arial"/>
          <w:color w:val="00000A"/>
          <w:sz w:val="20"/>
          <w:szCs w:val="20"/>
          <w:lang w:eastAsia="en-US"/>
        </w:rPr>
      </w:pPr>
      <w:r>
        <w:rPr>
          <w:rFonts w:ascii="Arial" w:eastAsia="Calibri" w:hAnsi="Arial" w:cs="Arial"/>
          <w:color w:val="00000A"/>
          <w:sz w:val="20"/>
          <w:szCs w:val="20"/>
          <w:lang w:eastAsia="en-US"/>
        </w:rPr>
        <w:t>a) Poskytovatel je oprávněn objednávku odmítnout (neakceptovat) jen v případě, kdy výrobce přestane předmětné licence poskytovat. Svůj postup je Poskytovatel povinen řádně odůvodnit.</w:t>
      </w:r>
    </w:p>
    <w:p w14:paraId="583EAF00" w14:textId="77777777" w:rsidR="009C2F23" w:rsidRDefault="00A629A3">
      <w:pPr>
        <w:spacing w:after="120" w:line="276" w:lineRule="auto"/>
        <w:ind w:left="705" w:hanging="345"/>
        <w:jc w:val="both"/>
        <w:rPr>
          <w:rFonts w:ascii="Arial" w:eastAsia="Calibri" w:hAnsi="Arial" w:cs="Arial"/>
          <w:color w:val="00000A"/>
          <w:sz w:val="20"/>
          <w:szCs w:val="20"/>
          <w:lang w:eastAsia="en-US"/>
        </w:rPr>
      </w:pPr>
      <w:r>
        <w:rPr>
          <w:rFonts w:ascii="Arial" w:eastAsia="Calibri" w:hAnsi="Arial" w:cs="Arial"/>
          <w:color w:val="00000A"/>
          <w:sz w:val="20"/>
          <w:szCs w:val="20"/>
          <w:lang w:eastAsia="en-US"/>
        </w:rPr>
        <w:t>b)</w:t>
      </w:r>
      <w:r>
        <w:rPr>
          <w:rFonts w:ascii="Arial" w:eastAsia="Calibri" w:hAnsi="Arial" w:cs="Arial"/>
          <w:color w:val="00000A"/>
          <w:sz w:val="20"/>
          <w:szCs w:val="20"/>
          <w:lang w:eastAsia="en-US"/>
        </w:rPr>
        <w:tab/>
        <w:t>V případě odmítnutí akceptace objednávky bude objednávka vrácena Objednateli s uvedením důvodů, pr</w:t>
      </w:r>
      <w:r w:rsidR="002534C2">
        <w:rPr>
          <w:rFonts w:ascii="Arial" w:eastAsia="Calibri" w:hAnsi="Arial" w:cs="Arial"/>
          <w:color w:val="00000A"/>
          <w:sz w:val="20"/>
          <w:szCs w:val="20"/>
          <w:lang w:eastAsia="en-US"/>
        </w:rPr>
        <w:t xml:space="preserve">oč nelze objednávku akceptovat </w:t>
      </w:r>
      <w:r>
        <w:rPr>
          <w:rFonts w:ascii="Arial" w:eastAsia="Calibri" w:hAnsi="Arial" w:cs="Arial"/>
          <w:color w:val="00000A"/>
          <w:sz w:val="20"/>
          <w:szCs w:val="20"/>
          <w:lang w:eastAsia="en-US"/>
        </w:rPr>
        <w:t>(viz písm. a) tohoto odstavce),</w:t>
      </w:r>
      <w:r w:rsidR="002534C2">
        <w:rPr>
          <w:rFonts w:ascii="Arial" w:eastAsia="Calibri" w:hAnsi="Arial" w:cs="Arial"/>
          <w:color w:val="00000A"/>
          <w:sz w:val="20"/>
          <w:szCs w:val="20"/>
          <w:lang w:eastAsia="en-US"/>
        </w:rPr>
        <w:t xml:space="preserve"> </w:t>
      </w:r>
      <w:r>
        <w:rPr>
          <w:rFonts w:ascii="Arial" w:eastAsia="Calibri" w:hAnsi="Arial" w:cs="Arial"/>
          <w:color w:val="00000A"/>
          <w:sz w:val="20"/>
          <w:szCs w:val="20"/>
          <w:lang w:eastAsia="en-US"/>
        </w:rPr>
        <w:t>s uvedením data neakceptace a s uvedením Oprávněné osoby Poskytovatele.</w:t>
      </w:r>
    </w:p>
    <w:p w14:paraId="583EAF01" w14:textId="7C79CE04" w:rsidR="009C2F23" w:rsidRDefault="00A629A3">
      <w:pPr>
        <w:numPr>
          <w:ilvl w:val="0"/>
          <w:numId w:val="4"/>
        </w:numPr>
        <w:tabs>
          <w:tab w:val="left" w:pos="426"/>
        </w:tabs>
        <w:spacing w:after="120" w:line="276" w:lineRule="auto"/>
        <w:ind w:left="426" w:hanging="426"/>
        <w:jc w:val="both"/>
        <w:rPr>
          <w:rFonts w:ascii="Arial" w:eastAsia="Calibri" w:hAnsi="Arial" w:cs="Arial"/>
          <w:color w:val="00000A"/>
          <w:sz w:val="20"/>
          <w:szCs w:val="20"/>
          <w:lang w:eastAsia="en-US"/>
        </w:rPr>
      </w:pPr>
      <w:r>
        <w:rPr>
          <w:rFonts w:ascii="Arial" w:eastAsia="Calibri" w:hAnsi="Arial" w:cs="Arial"/>
          <w:color w:val="00000A"/>
          <w:sz w:val="20"/>
          <w:szCs w:val="20"/>
          <w:lang w:eastAsia="en-US"/>
        </w:rPr>
        <w:t xml:space="preserve">Objednávky i </w:t>
      </w:r>
      <w:r w:rsidR="002534C2">
        <w:rPr>
          <w:rFonts w:ascii="Arial" w:eastAsia="Calibri" w:hAnsi="Arial" w:cs="Arial"/>
          <w:color w:val="00000A"/>
          <w:sz w:val="20"/>
          <w:szCs w:val="20"/>
          <w:lang w:eastAsia="en-US"/>
        </w:rPr>
        <w:t xml:space="preserve">jejich akceptace (neakceptace) </w:t>
      </w:r>
      <w:r>
        <w:rPr>
          <w:rFonts w:ascii="Arial" w:eastAsia="Calibri" w:hAnsi="Arial" w:cs="Arial"/>
          <w:color w:val="00000A"/>
          <w:sz w:val="20"/>
          <w:szCs w:val="20"/>
          <w:lang w:eastAsia="en-US"/>
        </w:rPr>
        <w:t xml:space="preserve">budou odesílány prostřednictvím e-mailů Oprávněných osob smluvních stran, uvedených v čl. XI., odst. </w:t>
      </w:r>
      <w:r w:rsidR="00FC7C98">
        <w:rPr>
          <w:rFonts w:ascii="Arial" w:eastAsia="Calibri" w:hAnsi="Arial" w:cs="Arial"/>
          <w:color w:val="00000A"/>
          <w:sz w:val="20"/>
          <w:szCs w:val="20"/>
          <w:lang w:eastAsia="en-US"/>
        </w:rPr>
        <w:t xml:space="preserve">10. a 11. </w:t>
      </w:r>
      <w:r>
        <w:rPr>
          <w:rFonts w:ascii="Arial" w:eastAsia="Calibri" w:hAnsi="Arial" w:cs="Arial"/>
          <w:color w:val="00000A"/>
          <w:sz w:val="20"/>
          <w:szCs w:val="20"/>
          <w:lang w:eastAsia="en-US"/>
        </w:rPr>
        <w:t>této Rámcové dohody.</w:t>
      </w:r>
    </w:p>
    <w:p w14:paraId="583EAF02" w14:textId="77777777" w:rsidR="009C2F23" w:rsidRDefault="00A629A3">
      <w:pPr>
        <w:numPr>
          <w:ilvl w:val="0"/>
          <w:numId w:val="4"/>
        </w:numPr>
        <w:spacing w:after="120" w:line="276" w:lineRule="auto"/>
        <w:ind w:left="360"/>
        <w:jc w:val="both"/>
        <w:rPr>
          <w:rFonts w:ascii="Arial" w:eastAsia="Calibri" w:hAnsi="Arial" w:cs="Arial"/>
          <w:color w:val="00000A"/>
          <w:sz w:val="20"/>
          <w:szCs w:val="20"/>
          <w:lang w:eastAsia="en-US"/>
        </w:rPr>
      </w:pPr>
      <w:r>
        <w:rPr>
          <w:rFonts w:ascii="Arial" w:eastAsia="Calibri" w:hAnsi="Arial" w:cs="Arial"/>
          <w:color w:val="00000A"/>
          <w:sz w:val="20"/>
          <w:szCs w:val="20"/>
          <w:lang w:eastAsia="en-US"/>
        </w:rPr>
        <w:t>Poskytovatel je povinen zajistit, aby Objednateli bylo zasláno Automatické oznámení o doručení zprávy (objednávky), a to neprodleně  po doručení objednávky</w:t>
      </w:r>
      <w:r w:rsidR="00E512A9">
        <w:rPr>
          <w:rFonts w:ascii="Arial" w:eastAsia="Calibri" w:hAnsi="Arial" w:cs="Arial"/>
          <w:color w:val="00000A"/>
          <w:sz w:val="20"/>
          <w:szCs w:val="20"/>
          <w:lang w:eastAsia="en-US"/>
        </w:rPr>
        <w:t>.</w:t>
      </w:r>
    </w:p>
    <w:p w14:paraId="583EAF03" w14:textId="67E16B3C" w:rsidR="009C2F23" w:rsidRDefault="00A629A3">
      <w:pPr>
        <w:numPr>
          <w:ilvl w:val="0"/>
          <w:numId w:val="4"/>
        </w:numPr>
        <w:spacing w:after="120" w:line="276" w:lineRule="auto"/>
        <w:ind w:left="360"/>
        <w:jc w:val="both"/>
        <w:rPr>
          <w:rFonts w:ascii="Arial" w:eastAsia="Calibri" w:hAnsi="Arial" w:cs="Arial"/>
          <w:color w:val="00000A"/>
          <w:sz w:val="20"/>
          <w:szCs w:val="20"/>
          <w:lang w:eastAsia="en-US"/>
        </w:rPr>
      </w:pPr>
      <w:r>
        <w:rPr>
          <w:rFonts w:ascii="Arial" w:eastAsia="Calibri" w:hAnsi="Arial" w:cs="Arial"/>
          <w:color w:val="00000A"/>
          <w:sz w:val="20"/>
          <w:szCs w:val="20"/>
          <w:lang w:eastAsia="en-US"/>
        </w:rPr>
        <w:t>Akceptaci objednávky nebo odmítnutí akceptace objednávky je Poskytovatel povinen doručit Obje</w:t>
      </w:r>
      <w:r w:rsidR="002534C2">
        <w:rPr>
          <w:rFonts w:ascii="Arial" w:eastAsia="Calibri" w:hAnsi="Arial" w:cs="Arial"/>
          <w:color w:val="00000A"/>
          <w:sz w:val="20"/>
          <w:szCs w:val="20"/>
          <w:lang w:eastAsia="en-US"/>
        </w:rPr>
        <w:t>dnateli do 5 pracovních dnů od</w:t>
      </w:r>
      <w:r w:rsidR="006B48D1">
        <w:rPr>
          <w:rFonts w:ascii="Arial" w:eastAsia="Calibri" w:hAnsi="Arial" w:cs="Arial"/>
          <w:color w:val="00000A"/>
          <w:sz w:val="20"/>
          <w:szCs w:val="20"/>
          <w:lang w:eastAsia="en-US"/>
        </w:rPr>
        <w:t>e dne, kdy mu byla příslušná objednávka</w:t>
      </w:r>
      <w:r w:rsidR="002534C2">
        <w:rPr>
          <w:rFonts w:ascii="Arial" w:eastAsia="Calibri" w:hAnsi="Arial" w:cs="Arial"/>
          <w:color w:val="00000A"/>
          <w:sz w:val="20"/>
          <w:szCs w:val="20"/>
          <w:lang w:eastAsia="en-US"/>
        </w:rPr>
        <w:t xml:space="preserve"> </w:t>
      </w:r>
      <w:r>
        <w:rPr>
          <w:rFonts w:ascii="Arial" w:eastAsia="Calibri" w:hAnsi="Arial" w:cs="Arial"/>
          <w:color w:val="00000A"/>
          <w:sz w:val="20"/>
          <w:szCs w:val="20"/>
          <w:lang w:eastAsia="en-US"/>
        </w:rPr>
        <w:t>doručen</w:t>
      </w:r>
      <w:r w:rsidR="006B48D1">
        <w:rPr>
          <w:rFonts w:ascii="Arial" w:eastAsia="Calibri" w:hAnsi="Arial" w:cs="Arial"/>
          <w:color w:val="00000A"/>
          <w:sz w:val="20"/>
          <w:szCs w:val="20"/>
          <w:lang w:eastAsia="en-US"/>
        </w:rPr>
        <w:t>a</w:t>
      </w:r>
      <w:r>
        <w:rPr>
          <w:rFonts w:ascii="Arial" w:eastAsia="Calibri" w:hAnsi="Arial" w:cs="Arial"/>
          <w:color w:val="00000A"/>
          <w:sz w:val="20"/>
          <w:szCs w:val="20"/>
          <w:lang w:eastAsia="en-US"/>
        </w:rPr>
        <w:t xml:space="preserve">. </w:t>
      </w:r>
    </w:p>
    <w:p w14:paraId="583EAF04" w14:textId="77777777" w:rsidR="009C2F23" w:rsidRDefault="009C2F23">
      <w:pPr>
        <w:rPr>
          <w:lang w:eastAsia="en-US"/>
        </w:rPr>
      </w:pPr>
    </w:p>
    <w:p w14:paraId="583EAF05" w14:textId="77777777" w:rsidR="009C2F23" w:rsidRDefault="009C2F23">
      <w:pPr>
        <w:spacing w:after="120" w:line="276" w:lineRule="auto"/>
        <w:ind w:left="360"/>
        <w:jc w:val="both"/>
        <w:rPr>
          <w:rFonts w:ascii="Arial" w:eastAsia="Calibri" w:hAnsi="Arial" w:cs="Arial"/>
          <w:color w:val="00000A"/>
          <w:sz w:val="20"/>
          <w:szCs w:val="20"/>
          <w:lang w:eastAsia="en-US"/>
        </w:rPr>
      </w:pPr>
    </w:p>
    <w:p w14:paraId="583EAF06" w14:textId="77777777" w:rsidR="009C2F23" w:rsidRDefault="00A629A3">
      <w:pPr>
        <w:spacing w:before="120" w:after="120" w:line="276" w:lineRule="auto"/>
        <w:jc w:val="center"/>
        <w:rPr>
          <w:rFonts w:ascii="Arial" w:eastAsia="Times New Roman" w:hAnsi="Arial" w:cs="Arial"/>
          <w:b/>
          <w:color w:val="00000A"/>
          <w:sz w:val="20"/>
          <w:szCs w:val="20"/>
        </w:rPr>
      </w:pPr>
      <w:r>
        <w:rPr>
          <w:rFonts w:ascii="Arial" w:eastAsia="Times New Roman" w:hAnsi="Arial" w:cs="Arial"/>
          <w:b/>
          <w:color w:val="00000A"/>
          <w:sz w:val="20"/>
          <w:szCs w:val="20"/>
        </w:rPr>
        <w:t>Článek VI. Fakturační a platební podmínky</w:t>
      </w:r>
    </w:p>
    <w:p w14:paraId="583EAF07" w14:textId="77777777" w:rsidR="009C2F23" w:rsidRDefault="00A629A3">
      <w:pPr>
        <w:numPr>
          <w:ilvl w:val="0"/>
          <w:numId w:val="8"/>
        </w:numPr>
        <w:spacing w:before="120" w:after="120" w:line="276" w:lineRule="auto"/>
        <w:ind w:left="360" w:hanging="360"/>
        <w:jc w:val="both"/>
        <w:rPr>
          <w:rFonts w:ascii="Arial" w:hAnsi="Arial" w:cs="Arial"/>
          <w:sz w:val="20"/>
          <w:szCs w:val="20"/>
        </w:rPr>
      </w:pPr>
      <w:r>
        <w:rPr>
          <w:rFonts w:ascii="Arial" w:hAnsi="Arial" w:cs="Arial"/>
          <w:sz w:val="20"/>
          <w:szCs w:val="22"/>
        </w:rPr>
        <w:t xml:space="preserve">Smluvní strany se dohodly, že úhrada ceny plnění/celkové ceny plnění bude prováděna </w:t>
      </w:r>
      <w:r>
        <w:rPr>
          <w:rFonts w:ascii="Arial" w:hAnsi="Arial" w:cs="Arial"/>
          <w:sz w:val="20"/>
          <w:szCs w:val="20"/>
        </w:rPr>
        <w:t>bezhotovostním převodem na bankovní účet Poskytovatele, uvedený v záhlaví této Rámcové dohody, a to</w:t>
      </w:r>
      <w:r>
        <w:rPr>
          <w:rFonts w:ascii="Arial" w:hAnsi="Arial" w:cs="Arial"/>
          <w:sz w:val="20"/>
          <w:szCs w:val="22"/>
        </w:rPr>
        <w:t xml:space="preserve"> na základě daňových dokladů faktur </w:t>
      </w:r>
      <w:r>
        <w:rPr>
          <w:rFonts w:ascii="Arial" w:hAnsi="Arial" w:cs="Arial"/>
          <w:sz w:val="20"/>
          <w:szCs w:val="20"/>
        </w:rPr>
        <w:t xml:space="preserve">vystavených Poskytovatelem </w:t>
      </w:r>
      <w:r>
        <w:rPr>
          <w:rFonts w:ascii="Arial" w:hAnsi="Arial" w:cs="Arial"/>
          <w:sz w:val="20"/>
          <w:szCs w:val="22"/>
        </w:rPr>
        <w:t xml:space="preserve">(dále jen „faktura“) </w:t>
      </w:r>
      <w:r>
        <w:rPr>
          <w:rFonts w:ascii="Arial" w:hAnsi="Arial" w:cs="Arial"/>
          <w:sz w:val="20"/>
          <w:szCs w:val="20"/>
        </w:rPr>
        <w:t>zaslaných VZP ČR na adresu jeho sídla.</w:t>
      </w:r>
    </w:p>
    <w:p w14:paraId="583EAF08" w14:textId="76B28CE9" w:rsidR="009C2F23" w:rsidRDefault="00A629A3">
      <w:pPr>
        <w:numPr>
          <w:ilvl w:val="0"/>
          <w:numId w:val="8"/>
        </w:numPr>
        <w:spacing w:before="120" w:after="120" w:line="276" w:lineRule="auto"/>
        <w:ind w:left="360" w:hanging="360"/>
        <w:jc w:val="both"/>
        <w:rPr>
          <w:rFonts w:ascii="Arial" w:hAnsi="Arial" w:cs="Arial"/>
          <w:sz w:val="20"/>
          <w:szCs w:val="22"/>
        </w:rPr>
      </w:pPr>
      <w:r>
        <w:rPr>
          <w:rFonts w:ascii="Arial" w:hAnsi="Arial" w:cs="Arial"/>
          <w:sz w:val="20"/>
          <w:szCs w:val="22"/>
        </w:rPr>
        <w:t>Faktura na cenu plnění/celkovou cenu plnění (včetně DPH) poskytnutého podle příslušné objednávky bude vystavena nejdříve v den nabytí účinnosti příslušné licence (srov. čl.</w:t>
      </w:r>
      <w:r w:rsidR="00B23135">
        <w:rPr>
          <w:rFonts w:ascii="Arial" w:hAnsi="Arial" w:cs="Arial"/>
          <w:sz w:val="20"/>
          <w:szCs w:val="22"/>
        </w:rPr>
        <w:t xml:space="preserve"> </w:t>
      </w:r>
      <w:r>
        <w:rPr>
          <w:rFonts w:ascii="Arial" w:hAnsi="Arial" w:cs="Arial"/>
          <w:sz w:val="20"/>
          <w:szCs w:val="22"/>
        </w:rPr>
        <w:t>V., odst.</w:t>
      </w:r>
      <w:r w:rsidR="00B23135">
        <w:rPr>
          <w:rFonts w:ascii="Arial" w:hAnsi="Arial" w:cs="Arial"/>
          <w:sz w:val="20"/>
          <w:szCs w:val="22"/>
        </w:rPr>
        <w:t>4</w:t>
      </w:r>
      <w:r>
        <w:rPr>
          <w:rFonts w:ascii="Arial" w:hAnsi="Arial" w:cs="Arial"/>
          <w:sz w:val="20"/>
          <w:szCs w:val="22"/>
        </w:rPr>
        <w:t>.); tento den bude považován za den us</w:t>
      </w:r>
      <w:r w:rsidR="002534C2">
        <w:rPr>
          <w:rFonts w:ascii="Arial" w:hAnsi="Arial" w:cs="Arial"/>
          <w:sz w:val="20"/>
          <w:szCs w:val="22"/>
        </w:rPr>
        <w:t xml:space="preserve">kutečnění zdanitelného plnění. </w:t>
      </w:r>
    </w:p>
    <w:p w14:paraId="583EAF09" w14:textId="77777777" w:rsidR="009C2F23" w:rsidRDefault="00A629A3">
      <w:pPr>
        <w:numPr>
          <w:ilvl w:val="0"/>
          <w:numId w:val="8"/>
        </w:numPr>
        <w:spacing w:before="120" w:after="120" w:line="276" w:lineRule="auto"/>
        <w:ind w:left="360" w:hanging="360"/>
        <w:jc w:val="both"/>
        <w:rPr>
          <w:rFonts w:ascii="Arial" w:eastAsia="Times New Roman" w:hAnsi="Arial" w:cs="Arial"/>
          <w:sz w:val="20"/>
          <w:szCs w:val="20"/>
        </w:rPr>
      </w:pPr>
      <w:r>
        <w:rPr>
          <w:rFonts w:ascii="Arial" w:hAnsi="Arial" w:cs="Arial"/>
          <w:sz w:val="20"/>
          <w:szCs w:val="20"/>
        </w:rPr>
        <w:t>Jednotlivé faktury bude Poskytovatel doručovat jedním z následujících způsobů:</w:t>
      </w:r>
    </w:p>
    <w:p w14:paraId="583EAF0A" w14:textId="77777777" w:rsidR="009C2F23" w:rsidRDefault="00A629A3">
      <w:pPr>
        <w:pStyle w:val="Odstavecseseznamem"/>
        <w:numPr>
          <w:ilvl w:val="0"/>
          <w:numId w:val="12"/>
        </w:numPr>
        <w:spacing w:before="120" w:after="120" w:line="276" w:lineRule="auto"/>
        <w:jc w:val="both"/>
        <w:rPr>
          <w:rFonts w:ascii="Arial" w:hAnsi="Arial" w:cs="Arial"/>
          <w:sz w:val="20"/>
          <w:szCs w:val="22"/>
        </w:rPr>
      </w:pPr>
      <w:r>
        <w:rPr>
          <w:rFonts w:ascii="Arial" w:hAnsi="Arial" w:cs="Arial"/>
          <w:sz w:val="20"/>
          <w:szCs w:val="22"/>
        </w:rPr>
        <w:t>v listinné podobě na adresu sídla VZP ČR uvedenou v záhlaví této Rámcové dohody nebo</w:t>
      </w:r>
    </w:p>
    <w:p w14:paraId="583EAF0B" w14:textId="77777777" w:rsidR="009C2F23" w:rsidRDefault="00A629A3">
      <w:pPr>
        <w:pStyle w:val="Odstavecseseznamem"/>
        <w:numPr>
          <w:ilvl w:val="0"/>
          <w:numId w:val="12"/>
        </w:numPr>
        <w:spacing w:before="120" w:after="120" w:line="276" w:lineRule="auto"/>
        <w:jc w:val="both"/>
        <w:rPr>
          <w:rFonts w:ascii="Arial" w:hAnsi="Arial" w:cs="Arial"/>
          <w:sz w:val="20"/>
          <w:szCs w:val="22"/>
        </w:rPr>
      </w:pPr>
      <w:r>
        <w:rPr>
          <w:rFonts w:ascii="Arial" w:hAnsi="Arial" w:cs="Arial"/>
          <w:sz w:val="20"/>
          <w:szCs w:val="22"/>
        </w:rPr>
        <w:t>v elektronické podobě do datové schránky VZP ČR.</w:t>
      </w:r>
    </w:p>
    <w:p w14:paraId="583EAF0C" w14:textId="1082DE49" w:rsidR="009C2F23" w:rsidRDefault="00A629A3">
      <w:pPr>
        <w:numPr>
          <w:ilvl w:val="0"/>
          <w:numId w:val="8"/>
        </w:numPr>
        <w:spacing w:before="120" w:after="120" w:line="276" w:lineRule="auto"/>
        <w:ind w:left="360" w:hanging="360"/>
        <w:jc w:val="both"/>
        <w:rPr>
          <w:rFonts w:ascii="Arial" w:hAnsi="Arial" w:cs="Arial"/>
          <w:sz w:val="20"/>
          <w:szCs w:val="20"/>
        </w:rPr>
      </w:pPr>
      <w:r>
        <w:rPr>
          <w:rFonts w:ascii="Arial" w:hAnsi="Arial" w:cs="Arial"/>
          <w:sz w:val="20"/>
          <w:szCs w:val="20"/>
        </w:rPr>
        <w:t xml:space="preserve">Faktury musí obsahovat náležitosti stanovené zákonem č. 563/1991 Sb., o účetnictví, ve znění pozdějších předpisů, zákonem č. 235/2004 Sb., o dani z přidané hodnoty, ve znění pozdějších předpisů (dále jen „zákon o DPH“) a občanským zákoníkem. Na fakturách musí být uvedena čísla z interního ekonomického systému VZP ČR, tj. čísla: </w:t>
      </w:r>
      <w:r w:rsidR="00B93991">
        <w:rPr>
          <w:rFonts w:ascii="Arial" w:hAnsi="Arial" w:cs="Arial"/>
          <w:sz w:val="20"/>
          <w:szCs w:val="20"/>
        </w:rPr>
        <w:t>4600001762</w:t>
      </w:r>
      <w:r>
        <w:rPr>
          <w:rFonts w:ascii="Arial" w:hAnsi="Arial" w:cs="Arial"/>
          <w:sz w:val="20"/>
          <w:szCs w:val="20"/>
        </w:rPr>
        <w:t xml:space="preserve"> a číslo objednávky. </w:t>
      </w:r>
    </w:p>
    <w:p w14:paraId="583EAF0D" w14:textId="77777777" w:rsidR="009C2F23" w:rsidRDefault="00A629A3">
      <w:pPr>
        <w:numPr>
          <w:ilvl w:val="0"/>
          <w:numId w:val="8"/>
        </w:numPr>
        <w:spacing w:before="120" w:after="120" w:line="276" w:lineRule="auto"/>
        <w:ind w:left="360" w:hanging="360"/>
        <w:jc w:val="both"/>
        <w:rPr>
          <w:rFonts w:ascii="Arial" w:hAnsi="Arial" w:cs="Arial"/>
          <w:sz w:val="20"/>
          <w:szCs w:val="20"/>
        </w:rPr>
      </w:pPr>
      <w:r>
        <w:rPr>
          <w:rFonts w:ascii="Arial" w:hAnsi="Arial" w:cs="Arial"/>
          <w:sz w:val="20"/>
          <w:szCs w:val="20"/>
        </w:rPr>
        <w:t>Smluvní strany se dohodly na době splatnosti faktury 30 dnů od data doručení příslušné faktury Objednateli, tj. do sídla VZP ČR (originál faktury v listinné podobě) nebo do datové schránky VZP ČR (v elektronické podobě).</w:t>
      </w:r>
    </w:p>
    <w:p w14:paraId="583EAF0E" w14:textId="6FAAAE04" w:rsidR="009C2F23" w:rsidRDefault="00A629A3">
      <w:pPr>
        <w:numPr>
          <w:ilvl w:val="0"/>
          <w:numId w:val="8"/>
        </w:numPr>
        <w:spacing w:before="120" w:after="120" w:line="276" w:lineRule="auto"/>
        <w:ind w:left="360" w:hanging="360"/>
        <w:jc w:val="both"/>
        <w:rPr>
          <w:rFonts w:ascii="Arial" w:hAnsi="Arial" w:cs="Arial"/>
          <w:sz w:val="20"/>
          <w:szCs w:val="20"/>
        </w:rPr>
      </w:pPr>
      <w:r>
        <w:rPr>
          <w:rFonts w:ascii="Arial" w:hAnsi="Arial" w:cs="Arial"/>
          <w:sz w:val="20"/>
          <w:szCs w:val="20"/>
        </w:rPr>
        <w:t>VZP ČR je oprávněna před uplynutím doby splatnosti vrátit bez zaplacení fakturu, která neobsahuje výše uvedené náležitosti, nejsou k ní přiloženy požadované přílohy anebo má jiné vady v obsahu podle Rámcové dohody</w:t>
      </w:r>
      <w:r w:rsidR="006E0217">
        <w:rPr>
          <w:rFonts w:ascii="Arial" w:hAnsi="Arial" w:cs="Arial"/>
          <w:sz w:val="20"/>
          <w:szCs w:val="20"/>
        </w:rPr>
        <w:t>.</w:t>
      </w:r>
      <w:r w:rsidR="00AB4CB9">
        <w:rPr>
          <w:rFonts w:ascii="Arial" w:hAnsi="Arial" w:cs="Arial"/>
          <w:sz w:val="20"/>
          <w:szCs w:val="20"/>
        </w:rPr>
        <w:t xml:space="preserve"> </w:t>
      </w:r>
      <w:r>
        <w:rPr>
          <w:rFonts w:ascii="Arial" w:hAnsi="Arial" w:cs="Arial"/>
          <w:sz w:val="20"/>
          <w:szCs w:val="20"/>
        </w:rPr>
        <w:t>Ve vrácené faktuře musí VZP ČR vyznačit důvod vrácení. Poskytovatel je povinen podle povahy nesprávnosti fakturu opravit nebo nově vyhotovit. Oprávněným vrácením faktury přestává běžet původní lhůta splatnosti. Celá 30 denní lhůta běží znovu ode dne doručení opravené nebo nově vyhotovené faktury do sídla VZP ČR nebo do datové schránky VZP ČR.</w:t>
      </w:r>
    </w:p>
    <w:p w14:paraId="583EAF0F" w14:textId="77777777" w:rsidR="009C2F23" w:rsidRDefault="00A629A3">
      <w:pPr>
        <w:numPr>
          <w:ilvl w:val="0"/>
          <w:numId w:val="8"/>
        </w:numPr>
        <w:spacing w:before="120" w:after="120" w:line="276" w:lineRule="auto"/>
        <w:ind w:left="360" w:hanging="360"/>
        <w:jc w:val="both"/>
        <w:rPr>
          <w:rFonts w:ascii="Arial" w:hAnsi="Arial" w:cs="Arial"/>
          <w:sz w:val="20"/>
          <w:szCs w:val="20"/>
        </w:rPr>
      </w:pPr>
      <w:r>
        <w:rPr>
          <w:rFonts w:ascii="Arial" w:hAnsi="Arial" w:cs="Arial"/>
          <w:sz w:val="20"/>
          <w:szCs w:val="20"/>
        </w:rPr>
        <w:t xml:space="preserve">VZP ČR bude hradit řádně doručené faktury na bankovní účet Poskytovatele uvedený v záhlaví této Rámcové dohody. Cena se považuje za zaplacenou okamžikem odepsání fakturované částky z účtu VZP ČR ve prospěch účtu Poskytovatele. </w:t>
      </w:r>
    </w:p>
    <w:p w14:paraId="583EAF10" w14:textId="77777777" w:rsidR="009C2F23" w:rsidRDefault="00A629A3">
      <w:pPr>
        <w:numPr>
          <w:ilvl w:val="0"/>
          <w:numId w:val="8"/>
        </w:numPr>
        <w:spacing w:before="120" w:after="120" w:line="276" w:lineRule="auto"/>
        <w:ind w:left="360" w:hanging="360"/>
        <w:jc w:val="both"/>
        <w:rPr>
          <w:rFonts w:ascii="Arial" w:hAnsi="Arial" w:cs="Arial"/>
          <w:sz w:val="20"/>
          <w:szCs w:val="20"/>
        </w:rPr>
      </w:pPr>
      <w:r>
        <w:rPr>
          <w:rFonts w:ascii="Arial" w:hAnsi="Arial" w:cs="Arial"/>
          <w:sz w:val="20"/>
          <w:szCs w:val="20"/>
        </w:rPr>
        <w:lastRenderedPageBreak/>
        <w:t>Poskytovatel prohlašuje, že účet uvedený v záhlaví této Rámcové dohody je účtem zveřejněným správcem daně způsobem umožňujícím dálkový přístup ve smyslu § 96 odst. 2 zákona o DPH. V případě, že Poskytovatel nebude mít v době uskutečnění zdanitelného plnění bankovní účet uvedený v záhlaví této Rámcové dohody tímto způsobem zveřejněn, uhradí Objednatel Poskytovateli v dohodnutém termínu splatnosti příslušné faktury pouze částku představující dohodnutou cenu plnění bez DPH. Částku rovnající se výši DPH z Poskytovatelem fakturované ceny plnění uhradí Objednatel, v souladu s § 109a zákona o DPH, finančnímu úřadu místně příslušnému Poskytovatele. Poskytovatel výslovně prohlašuje, že příslušnou cenu plnění bude považovat tímto za zaplacenou.</w:t>
      </w:r>
    </w:p>
    <w:p w14:paraId="583EAF12" w14:textId="631DF20D" w:rsidR="009C2F23" w:rsidRPr="00646E12" w:rsidRDefault="00A629A3" w:rsidP="00646E12">
      <w:pPr>
        <w:spacing w:before="360" w:after="240" w:line="276" w:lineRule="auto"/>
        <w:jc w:val="center"/>
        <w:rPr>
          <w:rFonts w:ascii="Arial" w:eastAsia="Times New Roman" w:hAnsi="Arial" w:cs="Arial"/>
          <w:b/>
          <w:color w:val="00000A"/>
          <w:sz w:val="20"/>
          <w:szCs w:val="20"/>
        </w:rPr>
      </w:pPr>
      <w:r>
        <w:rPr>
          <w:rFonts w:ascii="Arial" w:eastAsia="Times New Roman" w:hAnsi="Arial" w:cs="Arial"/>
          <w:b/>
          <w:color w:val="00000A"/>
          <w:sz w:val="20"/>
          <w:szCs w:val="20"/>
        </w:rPr>
        <w:t>Článek VII. Sankční ujednání</w:t>
      </w:r>
    </w:p>
    <w:p w14:paraId="583EAF13" w14:textId="77777777" w:rsidR="009C2F23" w:rsidRDefault="00A629A3">
      <w:pPr>
        <w:numPr>
          <w:ilvl w:val="0"/>
          <w:numId w:val="5"/>
        </w:numPr>
        <w:spacing w:before="120" w:after="120" w:line="276" w:lineRule="auto"/>
        <w:ind w:left="357" w:hanging="357"/>
        <w:jc w:val="both"/>
        <w:rPr>
          <w:rFonts w:ascii="Arial" w:hAnsi="Arial" w:cs="Arial"/>
          <w:sz w:val="20"/>
          <w:szCs w:val="22"/>
        </w:rPr>
      </w:pPr>
      <w:r>
        <w:rPr>
          <w:rFonts w:ascii="Arial" w:hAnsi="Arial" w:cs="Arial"/>
          <w:sz w:val="20"/>
          <w:szCs w:val="22"/>
        </w:rPr>
        <w:t>V případě prodlení Poskytovatele s akceptací/neakceptací příslušné objednávky dle čl. V., odst</w:t>
      </w:r>
      <w:r w:rsidR="00166EA4">
        <w:rPr>
          <w:rFonts w:ascii="Arial" w:hAnsi="Arial" w:cs="Arial"/>
          <w:sz w:val="20"/>
          <w:szCs w:val="22"/>
        </w:rPr>
        <w:t>.</w:t>
      </w:r>
      <w:r>
        <w:rPr>
          <w:rFonts w:ascii="Arial" w:hAnsi="Arial" w:cs="Arial"/>
          <w:sz w:val="20"/>
          <w:szCs w:val="22"/>
        </w:rPr>
        <w:t xml:space="preserve">  </w:t>
      </w:r>
      <w:r w:rsidR="008118DA">
        <w:rPr>
          <w:rFonts w:ascii="Arial" w:hAnsi="Arial" w:cs="Arial"/>
          <w:sz w:val="20"/>
          <w:szCs w:val="22"/>
        </w:rPr>
        <w:t>12</w:t>
      </w:r>
      <w:r w:rsidRPr="002534C2">
        <w:rPr>
          <w:rFonts w:ascii="Arial" w:hAnsi="Arial" w:cs="Arial"/>
          <w:sz w:val="20"/>
          <w:szCs w:val="22"/>
        </w:rPr>
        <w:t>.</w:t>
      </w:r>
      <w:r w:rsidR="00771779">
        <w:rPr>
          <w:rFonts w:ascii="Arial" w:hAnsi="Arial" w:cs="Arial"/>
          <w:sz w:val="20"/>
          <w:szCs w:val="22"/>
        </w:rPr>
        <w:t xml:space="preserve"> </w:t>
      </w:r>
      <w:r w:rsidRPr="002534C2">
        <w:rPr>
          <w:rFonts w:ascii="Arial" w:hAnsi="Arial" w:cs="Arial"/>
          <w:sz w:val="20"/>
          <w:szCs w:val="22"/>
        </w:rPr>
        <w:t>této</w:t>
      </w:r>
      <w:r>
        <w:rPr>
          <w:rFonts w:ascii="Arial" w:hAnsi="Arial" w:cs="Arial"/>
          <w:sz w:val="20"/>
          <w:szCs w:val="22"/>
        </w:rPr>
        <w:t xml:space="preserve"> Rámcové dohody </w:t>
      </w:r>
      <w:r>
        <w:rPr>
          <w:rFonts w:ascii="Arial" w:eastAsia="Calibri" w:hAnsi="Arial" w:cs="Arial"/>
          <w:color w:val="00000A"/>
          <w:sz w:val="20"/>
          <w:szCs w:val="20"/>
          <w:lang w:eastAsia="en-US"/>
        </w:rPr>
        <w:t xml:space="preserve">může VZP ČR vyúčtovat Poskytovateli smluvní pokutu ve výši </w:t>
      </w:r>
      <w:r>
        <w:rPr>
          <w:rFonts w:ascii="Arial" w:hAnsi="Arial" w:cs="Arial"/>
          <w:sz w:val="20"/>
          <w:szCs w:val="22"/>
        </w:rPr>
        <w:t xml:space="preserve">50,- Kč za každý </w:t>
      </w:r>
      <w:r w:rsidR="00B16813">
        <w:rPr>
          <w:rFonts w:ascii="Arial" w:hAnsi="Arial" w:cs="Arial"/>
          <w:sz w:val="20"/>
          <w:szCs w:val="22"/>
        </w:rPr>
        <w:t xml:space="preserve">pracovní </w:t>
      </w:r>
      <w:r>
        <w:rPr>
          <w:rFonts w:ascii="Arial" w:hAnsi="Arial" w:cs="Arial"/>
          <w:sz w:val="20"/>
          <w:szCs w:val="22"/>
        </w:rPr>
        <w:t xml:space="preserve">den prodlení, a to za každou objednanou licenci.  Poskytovatel </w:t>
      </w:r>
      <w:r>
        <w:rPr>
          <w:rFonts w:ascii="Arial" w:eastAsia="Calibri" w:hAnsi="Arial" w:cs="Arial"/>
          <w:color w:val="00000A"/>
          <w:sz w:val="20"/>
          <w:szCs w:val="20"/>
          <w:lang w:eastAsia="en-US"/>
        </w:rPr>
        <w:t>se zavazuje vyúčtovanou</w:t>
      </w:r>
      <w:r>
        <w:rPr>
          <w:rFonts w:ascii="Arial" w:hAnsi="Arial" w:cs="Arial"/>
          <w:sz w:val="20"/>
          <w:szCs w:val="22"/>
        </w:rPr>
        <w:t xml:space="preserve"> smluvní pokutu zaplatit.</w:t>
      </w:r>
    </w:p>
    <w:p w14:paraId="583EAF14" w14:textId="77777777" w:rsidR="009C2F23" w:rsidRDefault="00A629A3">
      <w:pPr>
        <w:numPr>
          <w:ilvl w:val="0"/>
          <w:numId w:val="5"/>
        </w:numPr>
        <w:spacing w:before="120" w:after="120" w:line="276" w:lineRule="auto"/>
        <w:ind w:left="357" w:hanging="357"/>
        <w:jc w:val="both"/>
        <w:rPr>
          <w:rFonts w:ascii="Arial" w:hAnsi="Arial" w:cs="Arial"/>
          <w:sz w:val="20"/>
          <w:szCs w:val="22"/>
        </w:rPr>
      </w:pPr>
      <w:r>
        <w:rPr>
          <w:rFonts w:ascii="Arial" w:hAnsi="Arial" w:cs="Arial"/>
          <w:sz w:val="20"/>
          <w:szCs w:val="22"/>
        </w:rPr>
        <w:t>Pokud</w:t>
      </w:r>
      <w:r>
        <w:rPr>
          <w:rFonts w:ascii="Arial" w:eastAsia="Calibri" w:hAnsi="Arial" w:cs="Arial"/>
          <w:color w:val="00000A"/>
          <w:sz w:val="20"/>
          <w:szCs w:val="20"/>
          <w:lang w:eastAsia="en-US"/>
        </w:rPr>
        <w:t xml:space="preserve"> nedojde ke zpřístupnění SW ADOBE</w:t>
      </w:r>
      <w:r w:rsidR="00AC3D8F">
        <w:rPr>
          <w:rFonts w:ascii="Arial" w:eastAsia="Calibri" w:hAnsi="Arial" w:cs="Arial"/>
          <w:color w:val="00000A"/>
          <w:sz w:val="20"/>
          <w:szCs w:val="20"/>
          <w:lang w:eastAsia="en-US"/>
        </w:rPr>
        <w:t xml:space="preserve"> a upgrade </w:t>
      </w:r>
      <w:r>
        <w:rPr>
          <w:rFonts w:ascii="Arial" w:eastAsia="Calibri" w:hAnsi="Arial" w:cs="Arial"/>
          <w:color w:val="00000A"/>
          <w:sz w:val="20"/>
          <w:szCs w:val="20"/>
          <w:lang w:eastAsia="en-US"/>
        </w:rPr>
        <w:t xml:space="preserve">Objednateli k datu stanovenému v příslušné objednávce, může VZP ČR vyúčtovat Poskytovateli smluvní pokutu ve výši </w:t>
      </w:r>
      <w:r>
        <w:rPr>
          <w:rFonts w:ascii="Arial" w:hAnsi="Arial" w:cs="Arial"/>
          <w:sz w:val="20"/>
          <w:szCs w:val="22"/>
        </w:rPr>
        <w:t>50,- Kč za každý den prodlení, a to za každou licenci objednanou příslušnou objednávkou.</w:t>
      </w:r>
    </w:p>
    <w:p w14:paraId="583EAF15" w14:textId="77777777" w:rsidR="009C2F23" w:rsidRDefault="00A629A3">
      <w:pPr>
        <w:numPr>
          <w:ilvl w:val="0"/>
          <w:numId w:val="5"/>
        </w:numPr>
        <w:spacing w:before="120" w:after="120" w:line="276" w:lineRule="auto"/>
        <w:ind w:left="357" w:hanging="357"/>
        <w:jc w:val="both"/>
        <w:rPr>
          <w:rFonts w:ascii="Arial" w:eastAsia="Calibri" w:hAnsi="Arial" w:cs="Arial"/>
          <w:color w:val="00000A"/>
          <w:sz w:val="20"/>
          <w:szCs w:val="20"/>
          <w:lang w:eastAsia="en-US"/>
        </w:rPr>
      </w:pPr>
      <w:r>
        <w:rPr>
          <w:rFonts w:ascii="Arial" w:eastAsia="Calibri" w:hAnsi="Arial" w:cs="Arial"/>
          <w:color w:val="00000A"/>
          <w:sz w:val="20"/>
          <w:szCs w:val="20"/>
          <w:lang w:eastAsia="en-US"/>
        </w:rPr>
        <w:t>V případě prodlení VZP ČR se zaplacením faktury může Poskytovatel vyúčtovat VZP ČR úrok z prodlení ve výši 0,02 % z nezaplacené částky předmětné faktury za každý den prodlení a VZP ČR je povinna tuto sankci uhradit.</w:t>
      </w:r>
    </w:p>
    <w:p w14:paraId="583EAF16" w14:textId="77777777" w:rsidR="009C2F23" w:rsidRDefault="00A629A3">
      <w:pPr>
        <w:numPr>
          <w:ilvl w:val="0"/>
          <w:numId w:val="5"/>
        </w:numPr>
        <w:spacing w:before="120" w:after="120" w:line="276" w:lineRule="auto"/>
        <w:ind w:left="357" w:hanging="357"/>
        <w:jc w:val="both"/>
        <w:rPr>
          <w:rFonts w:ascii="Arial" w:eastAsia="Calibri" w:hAnsi="Arial" w:cs="Arial"/>
          <w:color w:val="00000A"/>
          <w:sz w:val="20"/>
          <w:szCs w:val="20"/>
          <w:lang w:eastAsia="en-US"/>
        </w:rPr>
      </w:pPr>
      <w:r>
        <w:rPr>
          <w:rFonts w:ascii="Arial" w:eastAsia="Calibri" w:hAnsi="Arial" w:cs="Arial"/>
          <w:color w:val="00000A"/>
          <w:sz w:val="20"/>
          <w:szCs w:val="20"/>
          <w:lang w:eastAsia="en-US"/>
        </w:rPr>
        <w:t xml:space="preserve">Uhrazením jakékoliv smluvní pokuty není dotčeno právo oprávněné smluvní strany na náhradu vzniklé škody. </w:t>
      </w:r>
    </w:p>
    <w:p w14:paraId="583EAF17" w14:textId="77777777" w:rsidR="009C2F23" w:rsidRDefault="00A629A3">
      <w:pPr>
        <w:spacing w:before="120" w:after="120" w:line="276" w:lineRule="auto"/>
        <w:jc w:val="center"/>
        <w:rPr>
          <w:rFonts w:ascii="Arial" w:eastAsia="Times New Roman" w:hAnsi="Arial" w:cs="Arial"/>
          <w:b/>
          <w:color w:val="00000A"/>
          <w:sz w:val="20"/>
          <w:szCs w:val="20"/>
        </w:rPr>
      </w:pPr>
      <w:r>
        <w:rPr>
          <w:rFonts w:ascii="Arial" w:eastAsia="Times New Roman" w:hAnsi="Arial" w:cs="Arial"/>
          <w:b/>
          <w:color w:val="00000A"/>
          <w:sz w:val="20"/>
          <w:szCs w:val="20"/>
        </w:rPr>
        <w:t xml:space="preserve">Článek VIII. Odstraňování vad, komunikace </w:t>
      </w:r>
    </w:p>
    <w:p w14:paraId="583EAF18" w14:textId="77777777" w:rsidR="009C2F23" w:rsidRDefault="00A629A3">
      <w:pPr>
        <w:numPr>
          <w:ilvl w:val="0"/>
          <w:numId w:val="1"/>
        </w:numPr>
        <w:spacing w:before="120" w:after="120" w:line="276" w:lineRule="auto"/>
        <w:ind w:left="360" w:hanging="360"/>
        <w:jc w:val="both"/>
        <w:outlineLvl w:val="0"/>
        <w:rPr>
          <w:rFonts w:ascii="Arial" w:eastAsia="Times New Roman" w:hAnsi="Arial" w:cs="Arial"/>
          <w:sz w:val="20"/>
          <w:szCs w:val="20"/>
        </w:rPr>
      </w:pPr>
      <w:r>
        <w:rPr>
          <w:rFonts w:ascii="Arial" w:hAnsi="Arial" w:cs="Arial"/>
          <w:sz w:val="20"/>
          <w:szCs w:val="20"/>
        </w:rPr>
        <w:t>Poskytovatel se zavazuje realizovat plnění poskytovaná podle jednotlivých objednávek a této Rámcové dohody vždy v souladu s příslušnými právními předpisy a s maximální péčí a v kvalitě odpovídající jeho odborným znalostem a zkušenostem, kterou lze od něj vzhledem k jeho profesnímu zaměření právem očekávat.</w:t>
      </w:r>
    </w:p>
    <w:p w14:paraId="583EAF19" w14:textId="5F1B29F8" w:rsidR="009C2F23" w:rsidRDefault="00A629A3">
      <w:pPr>
        <w:numPr>
          <w:ilvl w:val="0"/>
          <w:numId w:val="1"/>
        </w:numPr>
        <w:spacing w:before="120" w:after="120" w:line="276" w:lineRule="auto"/>
        <w:ind w:left="360" w:hanging="360"/>
        <w:jc w:val="both"/>
        <w:outlineLvl w:val="0"/>
      </w:pPr>
      <w:r>
        <w:rPr>
          <w:rFonts w:ascii="Arial" w:hAnsi="Arial" w:cs="Arial"/>
          <w:sz w:val="20"/>
          <w:szCs w:val="20"/>
        </w:rPr>
        <w:t>V</w:t>
      </w:r>
      <w:r w:rsidR="002534C2">
        <w:rPr>
          <w:rFonts w:ascii="Arial" w:hAnsi="Arial" w:cs="Arial"/>
          <w:sz w:val="20"/>
          <w:szCs w:val="20"/>
        </w:rPr>
        <w:t xml:space="preserve">ZP ČR </w:t>
      </w:r>
      <w:r w:rsidR="0025409D">
        <w:rPr>
          <w:rFonts w:ascii="Arial" w:hAnsi="Arial" w:cs="Arial"/>
          <w:sz w:val="20"/>
          <w:szCs w:val="20"/>
        </w:rPr>
        <w:t xml:space="preserve">je oprávněna </w:t>
      </w:r>
      <w:r w:rsidR="00166EA4">
        <w:rPr>
          <w:rFonts w:ascii="Arial" w:hAnsi="Arial" w:cs="Arial"/>
          <w:sz w:val="20"/>
          <w:szCs w:val="20"/>
        </w:rPr>
        <w:t xml:space="preserve">po dobu trvání kterékoliv licence </w:t>
      </w:r>
      <w:r w:rsidR="002534C2">
        <w:rPr>
          <w:rFonts w:ascii="Arial" w:hAnsi="Arial" w:cs="Arial"/>
          <w:sz w:val="20"/>
          <w:szCs w:val="20"/>
        </w:rPr>
        <w:t>hlásit každou vadu (</w:t>
      </w:r>
      <w:r>
        <w:rPr>
          <w:rFonts w:ascii="Arial" w:hAnsi="Arial" w:cs="Arial"/>
          <w:sz w:val="20"/>
          <w:szCs w:val="20"/>
        </w:rPr>
        <w:t>tj. nemožnost přístupu k </w:t>
      </w:r>
      <w:r>
        <w:rPr>
          <w:rFonts w:ascii="Arial" w:eastAsia="Calibri" w:hAnsi="Arial" w:cs="Arial"/>
          <w:color w:val="00000A"/>
          <w:sz w:val="20"/>
          <w:szCs w:val="20"/>
          <w:lang w:eastAsia="en-US"/>
        </w:rPr>
        <w:t xml:space="preserve">SW ADOBE </w:t>
      </w:r>
      <w:r w:rsidR="00942570">
        <w:rPr>
          <w:rFonts w:ascii="Arial" w:eastAsia="Calibri" w:hAnsi="Arial" w:cs="Arial"/>
          <w:color w:val="00000A"/>
          <w:sz w:val="20"/>
          <w:szCs w:val="20"/>
          <w:lang w:eastAsia="en-US"/>
        </w:rPr>
        <w:t xml:space="preserve">a k upgrade </w:t>
      </w:r>
      <w:r>
        <w:rPr>
          <w:rFonts w:ascii="Arial" w:eastAsia="Calibri" w:hAnsi="Arial" w:cs="Arial"/>
          <w:color w:val="00000A"/>
          <w:sz w:val="20"/>
          <w:szCs w:val="20"/>
          <w:lang w:eastAsia="en-US"/>
        </w:rPr>
        <w:t xml:space="preserve">a </w:t>
      </w:r>
      <w:r w:rsidR="002534C2">
        <w:rPr>
          <w:rFonts w:ascii="Arial" w:eastAsia="Calibri" w:hAnsi="Arial" w:cs="Arial"/>
          <w:color w:val="00000A"/>
          <w:sz w:val="20"/>
          <w:szCs w:val="20"/>
          <w:lang w:eastAsia="en-US"/>
        </w:rPr>
        <w:t xml:space="preserve">jeho </w:t>
      </w:r>
      <w:r w:rsidR="00771779">
        <w:rPr>
          <w:rFonts w:ascii="Arial" w:eastAsia="Calibri" w:hAnsi="Arial" w:cs="Arial"/>
          <w:color w:val="00000A"/>
          <w:sz w:val="20"/>
          <w:szCs w:val="20"/>
          <w:lang w:eastAsia="en-US"/>
        </w:rPr>
        <w:t>využití</w:t>
      </w:r>
      <w:r>
        <w:rPr>
          <w:rFonts w:ascii="Arial" w:eastAsia="Calibri" w:hAnsi="Arial" w:cs="Arial"/>
          <w:color w:val="00000A"/>
          <w:sz w:val="20"/>
          <w:szCs w:val="20"/>
          <w:lang w:eastAsia="en-US"/>
        </w:rPr>
        <w:t xml:space="preserve"> v</w:t>
      </w:r>
      <w:r w:rsidR="00771779">
        <w:rPr>
          <w:rFonts w:ascii="Arial" w:eastAsia="Calibri" w:hAnsi="Arial" w:cs="Arial"/>
          <w:color w:val="00000A"/>
          <w:sz w:val="20"/>
          <w:szCs w:val="20"/>
          <w:lang w:eastAsia="en-US"/>
        </w:rPr>
        <w:t> </w:t>
      </w:r>
      <w:r>
        <w:rPr>
          <w:rFonts w:ascii="Arial" w:eastAsia="Calibri" w:hAnsi="Arial" w:cs="Arial"/>
          <w:color w:val="00000A"/>
          <w:sz w:val="20"/>
          <w:szCs w:val="20"/>
          <w:lang w:eastAsia="en-US"/>
        </w:rPr>
        <w:t>rozsahu</w:t>
      </w:r>
      <w:r w:rsidR="00771779">
        <w:rPr>
          <w:rFonts w:ascii="Arial" w:eastAsia="Calibri" w:hAnsi="Arial" w:cs="Arial"/>
          <w:color w:val="00000A"/>
          <w:sz w:val="20"/>
          <w:szCs w:val="20"/>
          <w:lang w:eastAsia="en-US"/>
        </w:rPr>
        <w:t xml:space="preserve"> </w:t>
      </w:r>
      <w:r w:rsidR="00942570">
        <w:rPr>
          <w:rFonts w:ascii="Arial" w:eastAsia="Calibri" w:hAnsi="Arial" w:cs="Arial"/>
          <w:color w:val="00000A"/>
          <w:sz w:val="20"/>
          <w:szCs w:val="20"/>
          <w:lang w:eastAsia="en-US"/>
        </w:rPr>
        <w:t xml:space="preserve">podle této </w:t>
      </w:r>
      <w:r>
        <w:rPr>
          <w:rFonts w:ascii="Arial" w:eastAsia="Calibri" w:hAnsi="Arial" w:cs="Arial"/>
          <w:color w:val="00000A"/>
          <w:sz w:val="20"/>
          <w:szCs w:val="20"/>
          <w:lang w:eastAsia="en-US"/>
        </w:rPr>
        <w:t>Rámcov</w:t>
      </w:r>
      <w:r w:rsidR="00942570">
        <w:rPr>
          <w:rFonts w:ascii="Arial" w:eastAsia="Calibri" w:hAnsi="Arial" w:cs="Arial"/>
          <w:color w:val="00000A"/>
          <w:sz w:val="20"/>
          <w:szCs w:val="20"/>
          <w:lang w:eastAsia="en-US"/>
        </w:rPr>
        <w:t>é</w:t>
      </w:r>
      <w:r>
        <w:rPr>
          <w:rFonts w:ascii="Arial" w:eastAsia="Calibri" w:hAnsi="Arial" w:cs="Arial"/>
          <w:color w:val="00000A"/>
          <w:sz w:val="20"/>
          <w:szCs w:val="20"/>
          <w:lang w:eastAsia="en-US"/>
        </w:rPr>
        <w:t xml:space="preserve"> dohodo</w:t>
      </w:r>
      <w:r w:rsidR="00942570">
        <w:rPr>
          <w:rFonts w:ascii="Arial" w:eastAsia="Calibri" w:hAnsi="Arial" w:cs="Arial"/>
          <w:color w:val="00000A"/>
          <w:sz w:val="20"/>
          <w:szCs w:val="20"/>
          <w:lang w:eastAsia="en-US"/>
        </w:rPr>
        <w:t>y</w:t>
      </w:r>
      <w:r>
        <w:rPr>
          <w:rFonts w:ascii="Arial" w:hAnsi="Arial" w:cs="Arial"/>
          <w:sz w:val="20"/>
          <w:szCs w:val="20"/>
        </w:rPr>
        <w:t>)</w:t>
      </w:r>
      <w:r w:rsidR="002534C2">
        <w:rPr>
          <w:rFonts w:ascii="Arial" w:hAnsi="Arial" w:cs="Arial"/>
          <w:sz w:val="20"/>
          <w:szCs w:val="20"/>
        </w:rPr>
        <w:t xml:space="preserve"> </w:t>
      </w:r>
      <w:r>
        <w:rPr>
          <w:rFonts w:ascii="Arial" w:hAnsi="Arial" w:cs="Arial"/>
          <w:sz w:val="20"/>
          <w:szCs w:val="20"/>
        </w:rPr>
        <w:t xml:space="preserve">formou zadání servisního požadavku prostřednictvím svého Service Desku (telefon: </w:t>
      </w:r>
      <w:r w:rsidR="002E4621">
        <w:rPr>
          <w:rFonts w:ascii="Arial" w:hAnsi="Arial" w:cs="Arial"/>
          <w:sz w:val="20"/>
          <w:szCs w:val="20"/>
        </w:rPr>
        <w:t>xxxxxxx</w:t>
      </w:r>
      <w:r>
        <w:rPr>
          <w:rFonts w:ascii="Arial" w:hAnsi="Arial" w:cs="Arial"/>
          <w:sz w:val="20"/>
          <w:szCs w:val="20"/>
        </w:rPr>
        <w:t xml:space="preserve">, e-mail: </w:t>
      </w:r>
      <w:r w:rsidR="002E4621">
        <w:rPr>
          <w:rFonts w:ascii="Arial" w:hAnsi="Arial" w:cs="Arial"/>
          <w:sz w:val="20"/>
          <w:szCs w:val="20"/>
        </w:rPr>
        <w:t>xxxxxxx</w:t>
      </w:r>
      <w:r>
        <w:rPr>
          <w:rFonts w:ascii="Arial" w:hAnsi="Arial" w:cs="Arial"/>
          <w:sz w:val="20"/>
          <w:szCs w:val="20"/>
        </w:rPr>
        <w:t>) na Servisní dispečink Poskytovatele (telefon:</w:t>
      </w:r>
      <w:r w:rsidR="00646E12">
        <w:rPr>
          <w:rFonts w:ascii="Arial" w:hAnsi="Arial" w:cs="Arial"/>
          <w:sz w:val="20"/>
          <w:szCs w:val="20"/>
        </w:rPr>
        <w:t xml:space="preserve"> </w:t>
      </w:r>
      <w:r w:rsidR="002E4621">
        <w:rPr>
          <w:rFonts w:ascii="Arial" w:hAnsi="Arial" w:cs="Arial"/>
          <w:sz w:val="20"/>
          <w:szCs w:val="20"/>
        </w:rPr>
        <w:t>xxxxxxx</w:t>
      </w:r>
      <w:r w:rsidR="00861216">
        <w:rPr>
          <w:rFonts w:ascii="Arial" w:hAnsi="Arial" w:cs="Arial"/>
          <w:sz w:val="20"/>
          <w:szCs w:val="20"/>
        </w:rPr>
        <w:t xml:space="preserve">, </w:t>
      </w:r>
      <w:r>
        <w:rPr>
          <w:rFonts w:ascii="Arial" w:hAnsi="Arial" w:cs="Arial"/>
          <w:sz w:val="20"/>
          <w:szCs w:val="20"/>
        </w:rPr>
        <w:t xml:space="preserve">e-mail: </w:t>
      </w:r>
      <w:r w:rsidR="002E4621">
        <w:rPr>
          <w:rFonts w:ascii="Arial" w:hAnsi="Arial" w:cs="Arial"/>
          <w:sz w:val="20"/>
          <w:szCs w:val="20"/>
        </w:rPr>
        <w:t>xxxxxxx</w:t>
      </w:r>
    </w:p>
    <w:p w14:paraId="583EAF1A" w14:textId="77777777" w:rsidR="009C2F23" w:rsidRDefault="00A629A3">
      <w:pPr>
        <w:numPr>
          <w:ilvl w:val="0"/>
          <w:numId w:val="1"/>
        </w:numPr>
        <w:spacing w:before="120" w:after="120" w:line="276" w:lineRule="auto"/>
        <w:ind w:left="360" w:hanging="360"/>
        <w:jc w:val="both"/>
        <w:rPr>
          <w:rFonts w:ascii="Arial" w:eastAsia="Times New Roman" w:hAnsi="Arial" w:cs="Arial"/>
          <w:sz w:val="20"/>
          <w:szCs w:val="20"/>
        </w:rPr>
      </w:pPr>
      <w:r>
        <w:rPr>
          <w:rFonts w:ascii="Arial" w:hAnsi="Arial" w:cs="Arial"/>
          <w:sz w:val="20"/>
          <w:szCs w:val="20"/>
        </w:rPr>
        <w:t xml:space="preserve">Standardní komunikace ve věci vad </w:t>
      </w:r>
      <w:r w:rsidR="00F66B50">
        <w:rPr>
          <w:rFonts w:ascii="Arial" w:hAnsi="Arial" w:cs="Arial"/>
          <w:sz w:val="20"/>
          <w:szCs w:val="20"/>
        </w:rPr>
        <w:t xml:space="preserve">ve věci užití </w:t>
      </w:r>
      <w:r>
        <w:rPr>
          <w:rFonts w:ascii="Arial" w:eastAsia="Calibri" w:hAnsi="Arial" w:cs="Arial"/>
          <w:color w:val="00000A"/>
          <w:sz w:val="20"/>
          <w:szCs w:val="20"/>
          <w:lang w:eastAsia="en-US"/>
        </w:rPr>
        <w:t xml:space="preserve">SW ADOBE </w:t>
      </w:r>
      <w:r w:rsidR="00E17CA5">
        <w:rPr>
          <w:rFonts w:ascii="Arial" w:eastAsia="Calibri" w:hAnsi="Arial" w:cs="Arial"/>
          <w:color w:val="00000A"/>
          <w:sz w:val="20"/>
          <w:szCs w:val="20"/>
          <w:lang w:eastAsia="en-US"/>
        </w:rPr>
        <w:t>/</w:t>
      </w:r>
      <w:r w:rsidR="003F74BA">
        <w:rPr>
          <w:rFonts w:ascii="Arial" w:eastAsia="Calibri" w:hAnsi="Arial" w:cs="Arial"/>
          <w:color w:val="00000A"/>
          <w:sz w:val="20"/>
          <w:szCs w:val="20"/>
          <w:lang w:eastAsia="en-US"/>
        </w:rPr>
        <w:t xml:space="preserve"> </w:t>
      </w:r>
      <w:r w:rsidR="00E17CA5">
        <w:rPr>
          <w:rFonts w:ascii="Arial" w:eastAsia="Calibri" w:hAnsi="Arial" w:cs="Arial"/>
          <w:color w:val="00000A"/>
          <w:sz w:val="20"/>
          <w:szCs w:val="20"/>
          <w:lang w:eastAsia="en-US"/>
        </w:rPr>
        <w:t>upgrade</w:t>
      </w:r>
      <w:r w:rsidR="00F66B50">
        <w:rPr>
          <w:rFonts w:ascii="Arial" w:eastAsia="Calibri" w:hAnsi="Arial" w:cs="Arial"/>
          <w:color w:val="00000A"/>
          <w:sz w:val="20"/>
          <w:szCs w:val="20"/>
          <w:lang w:eastAsia="en-US"/>
        </w:rPr>
        <w:t xml:space="preserve"> </w:t>
      </w:r>
      <w:r>
        <w:rPr>
          <w:rFonts w:ascii="Arial" w:hAnsi="Arial" w:cs="Arial"/>
          <w:sz w:val="20"/>
          <w:szCs w:val="20"/>
        </w:rPr>
        <w:t>s Poskytovatelem bude probíhat přes Service Desk VZP ČR strukturovaným e-mailem. Tento kanál musí být použit pro nahlášení požadavku, sledování průběhu jeho vyřizování a zprovoznění stránek pro přihlášení k produktům Adobe, včetně informace Poskytovatele o termínu vyřízení požadavku. Podrobný způsob komunikace bude probíhat takto:</w:t>
      </w:r>
    </w:p>
    <w:p w14:paraId="4AC65472" w14:textId="1A4407A0" w:rsidR="00646E12" w:rsidRPr="00646E12" w:rsidRDefault="00A629A3">
      <w:pPr>
        <w:pStyle w:val="Odstavecseseznamem"/>
        <w:numPr>
          <w:ilvl w:val="0"/>
          <w:numId w:val="10"/>
        </w:numPr>
        <w:spacing w:before="120" w:after="120" w:line="276" w:lineRule="auto"/>
        <w:ind w:left="720"/>
        <w:jc w:val="both"/>
      </w:pPr>
      <w:r>
        <w:rPr>
          <w:rFonts w:ascii="Arial" w:eastAsia="Times New Roman" w:hAnsi="Arial" w:cs="Arial"/>
          <w:sz w:val="20"/>
          <w:szCs w:val="20"/>
        </w:rPr>
        <w:t xml:space="preserve">VZP ČR bude zadávat servisní požadavek prostřednictvím svého Service Desku (telefon: </w:t>
      </w:r>
      <w:r w:rsidR="002E4621">
        <w:rPr>
          <w:rFonts w:ascii="Arial" w:hAnsi="Arial" w:cs="Arial"/>
          <w:sz w:val="20"/>
          <w:szCs w:val="20"/>
        </w:rPr>
        <w:t>xxxxxxx</w:t>
      </w:r>
      <w:r>
        <w:rPr>
          <w:rFonts w:ascii="Arial" w:eastAsia="Times New Roman" w:hAnsi="Arial" w:cs="Arial"/>
          <w:sz w:val="20"/>
          <w:szCs w:val="20"/>
        </w:rPr>
        <w:t xml:space="preserve">, e-mail: </w:t>
      </w:r>
      <w:r w:rsidR="002E4621">
        <w:rPr>
          <w:rFonts w:ascii="Arial" w:hAnsi="Arial" w:cs="Arial"/>
          <w:sz w:val="20"/>
          <w:szCs w:val="20"/>
        </w:rPr>
        <w:t>xxxxxxx</w:t>
      </w:r>
      <w:r>
        <w:rPr>
          <w:rFonts w:ascii="Arial" w:eastAsia="Times New Roman" w:hAnsi="Arial" w:cs="Arial"/>
          <w:sz w:val="20"/>
          <w:szCs w:val="20"/>
        </w:rPr>
        <w:t>) na Servi</w:t>
      </w:r>
      <w:r w:rsidR="002534C2">
        <w:rPr>
          <w:rFonts w:ascii="Arial" w:eastAsia="Times New Roman" w:hAnsi="Arial" w:cs="Arial"/>
          <w:sz w:val="20"/>
          <w:szCs w:val="20"/>
        </w:rPr>
        <w:t xml:space="preserve">sní dispečink Poskytovatele, </w:t>
      </w:r>
    </w:p>
    <w:p w14:paraId="583EAF1B" w14:textId="6427C4D5" w:rsidR="009C2F23" w:rsidRDefault="002534C2" w:rsidP="00646E12">
      <w:pPr>
        <w:pStyle w:val="Odstavecseseznamem"/>
        <w:spacing w:before="120" w:after="120" w:line="276" w:lineRule="auto"/>
        <w:jc w:val="both"/>
      </w:pPr>
      <w:r>
        <w:rPr>
          <w:rFonts w:ascii="Arial" w:eastAsia="Times New Roman" w:hAnsi="Arial" w:cs="Arial"/>
          <w:sz w:val="20"/>
          <w:szCs w:val="20"/>
        </w:rPr>
        <w:t xml:space="preserve">tj. </w:t>
      </w:r>
      <w:r w:rsidR="002E4621">
        <w:rPr>
          <w:rFonts w:ascii="Arial" w:hAnsi="Arial" w:cs="Arial"/>
          <w:sz w:val="20"/>
          <w:szCs w:val="20"/>
        </w:rPr>
        <w:t>xxxxxxx</w:t>
      </w:r>
      <w:r w:rsidR="00861216">
        <w:rPr>
          <w:rFonts w:ascii="Arial" w:hAnsi="Arial" w:cs="Arial"/>
          <w:sz w:val="20"/>
          <w:szCs w:val="20"/>
        </w:rPr>
        <w:t xml:space="preserve">, </w:t>
      </w:r>
      <w:r w:rsidR="002E4621">
        <w:rPr>
          <w:rFonts w:ascii="Arial" w:hAnsi="Arial" w:cs="Arial"/>
          <w:sz w:val="20"/>
          <w:szCs w:val="20"/>
        </w:rPr>
        <w:t>xxxxxxx</w:t>
      </w:r>
    </w:p>
    <w:p w14:paraId="583EAF1C" w14:textId="77777777" w:rsidR="009C2F23" w:rsidRDefault="00A629A3">
      <w:pPr>
        <w:pStyle w:val="Odstavecseseznamem"/>
        <w:numPr>
          <w:ilvl w:val="0"/>
          <w:numId w:val="10"/>
        </w:numPr>
        <w:spacing w:before="120" w:after="120" w:line="276" w:lineRule="auto"/>
        <w:ind w:left="720"/>
        <w:jc w:val="both"/>
        <w:rPr>
          <w:rFonts w:ascii="Arial" w:eastAsia="Times New Roman" w:hAnsi="Arial" w:cs="Arial"/>
          <w:sz w:val="20"/>
          <w:szCs w:val="20"/>
        </w:rPr>
      </w:pPr>
      <w:r>
        <w:rPr>
          <w:rFonts w:ascii="Arial" w:eastAsia="Times New Roman" w:hAnsi="Arial" w:cs="Arial"/>
          <w:sz w:val="20"/>
          <w:szCs w:val="20"/>
        </w:rPr>
        <w:t>Komunikace se Service Deskem (SD) VZP ČR bude probíhat výhradně na bázi elektronické komunikace. Použití telefonní linky je možné pouze v případě, kdy nelze využít emailové komunikace.</w:t>
      </w:r>
    </w:p>
    <w:p w14:paraId="583EAF1D" w14:textId="77777777" w:rsidR="009C2F23" w:rsidRDefault="00A629A3">
      <w:pPr>
        <w:pStyle w:val="Odstavecseseznamem"/>
        <w:numPr>
          <w:ilvl w:val="0"/>
          <w:numId w:val="10"/>
        </w:numPr>
        <w:spacing w:before="120" w:after="120" w:line="276" w:lineRule="auto"/>
        <w:ind w:left="720"/>
        <w:jc w:val="both"/>
        <w:rPr>
          <w:rFonts w:ascii="Arial" w:eastAsia="Times New Roman" w:hAnsi="Arial" w:cs="Arial"/>
          <w:sz w:val="20"/>
          <w:szCs w:val="20"/>
        </w:rPr>
      </w:pPr>
      <w:r>
        <w:rPr>
          <w:rFonts w:ascii="Arial" w:eastAsia="Times New Roman" w:hAnsi="Arial" w:cs="Arial"/>
          <w:sz w:val="20"/>
          <w:szCs w:val="20"/>
        </w:rPr>
        <w:t>Komunikace mezi VZP ČR a Poskytovatelem bude obsahovat minimálně tyto kroky:</w:t>
      </w:r>
    </w:p>
    <w:p w14:paraId="583EAF1E" w14:textId="77777777" w:rsidR="009C2F23" w:rsidRDefault="00A629A3">
      <w:pPr>
        <w:pStyle w:val="Zkladntext"/>
        <w:numPr>
          <w:ilvl w:val="2"/>
          <w:numId w:val="15"/>
        </w:numPr>
        <w:spacing w:before="120" w:line="276" w:lineRule="auto"/>
        <w:jc w:val="both"/>
        <w:rPr>
          <w:rFonts w:ascii="Arial" w:eastAsia="Times New Roman" w:hAnsi="Arial" w:cs="Arial"/>
          <w:sz w:val="20"/>
          <w:szCs w:val="20"/>
        </w:rPr>
      </w:pPr>
      <w:r>
        <w:rPr>
          <w:rFonts w:ascii="Arial" w:hAnsi="Arial" w:cs="Arial"/>
          <w:sz w:val="20"/>
          <w:szCs w:val="20"/>
        </w:rPr>
        <w:t>Zadání servisního požadavku ze strany VZP ČR – (zaslání e-mailu Poskytovateli).</w:t>
      </w:r>
    </w:p>
    <w:p w14:paraId="583EAF1F" w14:textId="77777777" w:rsidR="009C2F23" w:rsidRDefault="00A629A3">
      <w:pPr>
        <w:pStyle w:val="Zkladntext"/>
        <w:numPr>
          <w:ilvl w:val="2"/>
          <w:numId w:val="15"/>
        </w:numPr>
        <w:spacing w:before="120" w:line="276" w:lineRule="auto"/>
        <w:jc w:val="both"/>
        <w:rPr>
          <w:rFonts w:ascii="Arial" w:eastAsia="Times New Roman" w:hAnsi="Arial" w:cs="Arial"/>
          <w:sz w:val="20"/>
          <w:szCs w:val="20"/>
        </w:rPr>
      </w:pPr>
      <w:r>
        <w:rPr>
          <w:rFonts w:ascii="Arial" w:hAnsi="Arial" w:cs="Arial"/>
          <w:sz w:val="20"/>
          <w:szCs w:val="20"/>
        </w:rPr>
        <w:t>Potvrzení přijetí servisního požadavku Poskytovatelem – (zaslání e-mailu VZP ČR).</w:t>
      </w:r>
    </w:p>
    <w:p w14:paraId="583EAF20" w14:textId="77777777" w:rsidR="009C2F23" w:rsidRDefault="00A629A3">
      <w:pPr>
        <w:pStyle w:val="Zkladntext"/>
        <w:numPr>
          <w:ilvl w:val="2"/>
          <w:numId w:val="15"/>
        </w:numPr>
        <w:spacing w:before="120" w:line="276" w:lineRule="auto"/>
        <w:jc w:val="both"/>
        <w:rPr>
          <w:rFonts w:ascii="Arial" w:eastAsia="Times New Roman" w:hAnsi="Arial" w:cs="Arial"/>
          <w:sz w:val="20"/>
          <w:szCs w:val="20"/>
        </w:rPr>
      </w:pPr>
      <w:r>
        <w:rPr>
          <w:rFonts w:ascii="Arial" w:hAnsi="Arial" w:cs="Arial"/>
          <w:sz w:val="20"/>
          <w:szCs w:val="20"/>
        </w:rPr>
        <w:lastRenderedPageBreak/>
        <w:t>V případě odmítnutí servisního požadavku Poskytovatelem řádné odůvodnění tohoto odmítnutí – (zaslání e-mailu VZP ČR).</w:t>
      </w:r>
    </w:p>
    <w:p w14:paraId="583EAF21" w14:textId="079657F0" w:rsidR="009C2F23" w:rsidRDefault="00A629A3">
      <w:pPr>
        <w:pStyle w:val="Zkladntext"/>
        <w:numPr>
          <w:ilvl w:val="2"/>
          <w:numId w:val="15"/>
        </w:numPr>
        <w:spacing w:before="120" w:line="276" w:lineRule="auto"/>
        <w:jc w:val="both"/>
        <w:rPr>
          <w:rFonts w:ascii="Arial" w:eastAsia="Times New Roman" w:hAnsi="Arial" w:cs="Arial"/>
          <w:sz w:val="20"/>
          <w:szCs w:val="20"/>
        </w:rPr>
      </w:pPr>
      <w:r>
        <w:rPr>
          <w:rFonts w:ascii="Arial" w:hAnsi="Arial" w:cs="Arial"/>
          <w:sz w:val="20"/>
          <w:szCs w:val="20"/>
        </w:rPr>
        <w:t>Vyřešení servisn</w:t>
      </w:r>
      <w:r w:rsidR="002534C2">
        <w:rPr>
          <w:rFonts w:ascii="Arial" w:hAnsi="Arial" w:cs="Arial"/>
          <w:sz w:val="20"/>
          <w:szCs w:val="20"/>
        </w:rPr>
        <w:t>ího požadavku Poskytovatelem (</w:t>
      </w:r>
      <w:r>
        <w:rPr>
          <w:rFonts w:ascii="Arial" w:hAnsi="Arial" w:cs="Arial"/>
          <w:sz w:val="20"/>
          <w:szCs w:val="20"/>
        </w:rPr>
        <w:t>odstranění vady)</w:t>
      </w:r>
      <w:r w:rsidR="00A2670B">
        <w:rPr>
          <w:rFonts w:ascii="Arial" w:hAnsi="Arial" w:cs="Arial"/>
          <w:sz w:val="20"/>
          <w:szCs w:val="20"/>
        </w:rPr>
        <w:t xml:space="preserve"> </w:t>
      </w:r>
      <w:r>
        <w:rPr>
          <w:rFonts w:ascii="Arial" w:hAnsi="Arial" w:cs="Arial"/>
          <w:sz w:val="20"/>
          <w:szCs w:val="20"/>
        </w:rPr>
        <w:t xml:space="preserve">– (zaslání e-mailu VZP ČR). </w:t>
      </w:r>
    </w:p>
    <w:p w14:paraId="583EAF22" w14:textId="3F4A4E12" w:rsidR="009C2F23" w:rsidRDefault="00A629A3">
      <w:pPr>
        <w:pStyle w:val="Zkladntext"/>
        <w:numPr>
          <w:ilvl w:val="2"/>
          <w:numId w:val="15"/>
        </w:numPr>
        <w:spacing w:before="120" w:line="276" w:lineRule="auto"/>
        <w:jc w:val="both"/>
        <w:rPr>
          <w:rFonts w:ascii="Arial" w:hAnsi="Arial" w:cs="Arial"/>
          <w:sz w:val="20"/>
          <w:szCs w:val="22"/>
        </w:rPr>
      </w:pPr>
      <w:r>
        <w:rPr>
          <w:rFonts w:ascii="Arial" w:hAnsi="Arial" w:cs="Arial"/>
          <w:sz w:val="20"/>
          <w:szCs w:val="20"/>
        </w:rPr>
        <w:t>Servisní požadavek je považován za vyřízený (tj. vada je považována za odstran</w:t>
      </w:r>
      <w:r w:rsidR="002534C2">
        <w:rPr>
          <w:rFonts w:ascii="Arial" w:hAnsi="Arial" w:cs="Arial"/>
          <w:sz w:val="20"/>
          <w:szCs w:val="20"/>
        </w:rPr>
        <w:t xml:space="preserve">ěnou </w:t>
      </w:r>
      <w:r>
        <w:rPr>
          <w:rFonts w:ascii="Arial" w:hAnsi="Arial" w:cs="Arial"/>
          <w:sz w:val="20"/>
          <w:szCs w:val="20"/>
        </w:rPr>
        <w:t xml:space="preserve">dnem zaslání informace Poskytovatele o vyřešení servisního požadavku (odstranění vady), to za </w:t>
      </w:r>
      <w:r>
        <w:rPr>
          <w:rFonts w:ascii="Arial" w:hAnsi="Arial" w:cs="Arial"/>
          <w:sz w:val="20"/>
          <w:szCs w:val="22"/>
        </w:rPr>
        <w:t>předpokladu bezchybné</w:t>
      </w:r>
      <w:r w:rsidR="00A55FAE">
        <w:rPr>
          <w:rFonts w:ascii="Arial" w:hAnsi="Arial" w:cs="Arial"/>
          <w:sz w:val="20"/>
          <w:szCs w:val="22"/>
        </w:rPr>
        <w:t xml:space="preserve">ho </w:t>
      </w:r>
      <w:r>
        <w:rPr>
          <w:rFonts w:ascii="Arial" w:hAnsi="Arial" w:cs="Arial"/>
          <w:sz w:val="20"/>
          <w:szCs w:val="22"/>
        </w:rPr>
        <w:t xml:space="preserve"> následné</w:t>
      </w:r>
      <w:r w:rsidR="00A55FAE">
        <w:rPr>
          <w:rFonts w:ascii="Arial" w:hAnsi="Arial" w:cs="Arial"/>
          <w:sz w:val="20"/>
          <w:szCs w:val="22"/>
        </w:rPr>
        <w:t>ho</w:t>
      </w:r>
      <w:r>
        <w:rPr>
          <w:rFonts w:ascii="Arial" w:hAnsi="Arial" w:cs="Arial"/>
          <w:sz w:val="20"/>
          <w:szCs w:val="22"/>
        </w:rPr>
        <w:t xml:space="preserve"> přístupu k SW ADOBE</w:t>
      </w:r>
      <w:r w:rsidR="00E17CA5">
        <w:rPr>
          <w:rFonts w:ascii="Arial" w:hAnsi="Arial" w:cs="Arial"/>
          <w:sz w:val="20"/>
          <w:szCs w:val="22"/>
        </w:rPr>
        <w:t xml:space="preserve">  a k </w:t>
      </w:r>
      <w:r w:rsidR="00A55FAE">
        <w:rPr>
          <w:rFonts w:ascii="Arial" w:hAnsi="Arial" w:cs="Arial"/>
          <w:sz w:val="20"/>
          <w:szCs w:val="22"/>
        </w:rPr>
        <w:t>upgrade</w:t>
      </w:r>
      <w:r>
        <w:rPr>
          <w:rFonts w:ascii="Arial" w:eastAsia="Calibri" w:hAnsi="Arial" w:cs="Arial"/>
          <w:color w:val="00000A"/>
          <w:sz w:val="20"/>
          <w:szCs w:val="20"/>
          <w:lang w:eastAsia="en-US"/>
        </w:rPr>
        <w:t xml:space="preserve"> </w:t>
      </w:r>
      <w:r>
        <w:rPr>
          <w:rFonts w:ascii="Arial" w:hAnsi="Arial" w:cs="Arial"/>
          <w:sz w:val="20"/>
          <w:szCs w:val="20"/>
        </w:rPr>
        <w:t>– (zaslání e-mailu Poskytovateli).</w:t>
      </w:r>
    </w:p>
    <w:p w14:paraId="583EAF23" w14:textId="77777777" w:rsidR="009C2F23" w:rsidRDefault="00A629A3">
      <w:pPr>
        <w:pStyle w:val="Zkladntext"/>
        <w:numPr>
          <w:ilvl w:val="2"/>
          <w:numId w:val="15"/>
        </w:numPr>
        <w:spacing w:before="120" w:line="276" w:lineRule="auto"/>
        <w:jc w:val="both"/>
        <w:rPr>
          <w:rFonts w:ascii="Arial" w:eastAsia="Times New Roman" w:hAnsi="Arial" w:cs="Arial"/>
          <w:sz w:val="20"/>
          <w:szCs w:val="20"/>
        </w:rPr>
      </w:pPr>
      <w:r>
        <w:rPr>
          <w:rFonts w:ascii="Arial" w:eastAsia="Times New Roman" w:hAnsi="Arial" w:cs="Arial"/>
          <w:sz w:val="20"/>
          <w:szCs w:val="20"/>
        </w:rPr>
        <w:t>VZP ČR si vyhrazuje možnost dotazu (e-mailem) na stav nevyřešeného požadavku, na nějž Poskytovatel odpoví nestrukturovaným e-mailem.</w:t>
      </w:r>
    </w:p>
    <w:p w14:paraId="583EAF24" w14:textId="77777777" w:rsidR="009C2F23" w:rsidRDefault="009C2F23">
      <w:pPr>
        <w:spacing w:before="120" w:after="120" w:line="276" w:lineRule="auto"/>
        <w:jc w:val="both"/>
        <w:rPr>
          <w:rFonts w:ascii="Arial" w:eastAsia="Times New Roman" w:hAnsi="Arial" w:cs="Arial"/>
          <w:sz w:val="20"/>
          <w:szCs w:val="20"/>
        </w:rPr>
      </w:pPr>
    </w:p>
    <w:p w14:paraId="583EAF25" w14:textId="77777777" w:rsidR="009C2F23" w:rsidRDefault="00A629A3">
      <w:pPr>
        <w:spacing w:before="120" w:after="120" w:line="276" w:lineRule="auto"/>
        <w:jc w:val="center"/>
        <w:rPr>
          <w:rFonts w:ascii="Arial" w:eastAsia="Times New Roman" w:hAnsi="Arial" w:cs="Arial"/>
          <w:b/>
          <w:color w:val="00000A"/>
          <w:sz w:val="20"/>
          <w:szCs w:val="20"/>
        </w:rPr>
      </w:pPr>
      <w:r>
        <w:rPr>
          <w:rFonts w:ascii="Arial" w:hAnsi="Arial" w:cs="Arial"/>
          <w:sz w:val="20"/>
          <w:szCs w:val="20"/>
        </w:rPr>
        <w:t xml:space="preserve"> </w:t>
      </w:r>
      <w:r>
        <w:rPr>
          <w:rFonts w:ascii="Arial" w:eastAsia="Times New Roman" w:hAnsi="Arial" w:cs="Arial"/>
          <w:b/>
          <w:color w:val="00000A"/>
          <w:sz w:val="20"/>
          <w:szCs w:val="20"/>
        </w:rPr>
        <w:t>Článek IX. Ochrana informací, údajů a dat</w:t>
      </w:r>
    </w:p>
    <w:p w14:paraId="583EAF26" w14:textId="77777777" w:rsidR="009C2F23" w:rsidRDefault="00A629A3">
      <w:pPr>
        <w:widowControl w:val="0"/>
        <w:numPr>
          <w:ilvl w:val="0"/>
          <w:numId w:val="6"/>
        </w:numPr>
        <w:spacing w:before="120" w:after="120" w:line="276" w:lineRule="auto"/>
        <w:jc w:val="both"/>
        <w:rPr>
          <w:rFonts w:ascii="Calibri" w:hAnsi="Calibri"/>
          <w:sz w:val="20"/>
          <w:szCs w:val="20"/>
        </w:rPr>
      </w:pPr>
      <w:r>
        <w:rPr>
          <w:rFonts w:ascii="Arial" w:hAnsi="Arial" w:cs="Arial"/>
          <w:sz w:val="20"/>
          <w:szCs w:val="20"/>
        </w:rPr>
        <w:t>Smluvní strany</w:t>
      </w:r>
      <w:r>
        <w:rPr>
          <w:rFonts w:ascii="Arial" w:hAnsi="Arial"/>
          <w:i/>
          <w:sz w:val="20"/>
          <w:szCs w:val="20"/>
        </w:rPr>
        <w:t xml:space="preserve"> </w:t>
      </w:r>
      <w:r>
        <w:rPr>
          <w:rFonts w:ascii="Arial" w:hAnsi="Arial" w:cs="Arial"/>
          <w:sz w:val="20"/>
          <w:szCs w:val="20"/>
        </w:rPr>
        <w:t xml:space="preserve">se zavazují uchovat v tajnosti veškeré skutečnosti, informace a údaje týkající se druhé smluvní strany, předmětu Rámcové dohody nebo s předmětem plnění související, které naplňují všechny znaky obchodního tajemství uvedené v § 504 občanského zákoníku a příslušná smluvní strana je výslovně označí jako „obchodní tajemství“. </w:t>
      </w:r>
      <w:r>
        <w:rPr>
          <w:rFonts w:ascii="Arial" w:eastAsia="Calibri" w:hAnsi="Arial" w:cs="Arial"/>
          <w:sz w:val="20"/>
          <w:szCs w:val="20"/>
          <w:lang w:eastAsia="en-US"/>
        </w:rPr>
        <w:t xml:space="preserve">Veškeré takové skutečnosti jsou pak podle cit. ustanovení považovány za zákonem chráněné obchodní tajemství. </w:t>
      </w:r>
    </w:p>
    <w:p w14:paraId="583EAF27" w14:textId="77777777" w:rsidR="009C2F23" w:rsidRDefault="00A629A3">
      <w:pPr>
        <w:widowControl w:val="0"/>
        <w:numPr>
          <w:ilvl w:val="0"/>
          <w:numId w:val="6"/>
        </w:numPr>
        <w:spacing w:before="120" w:after="120" w:line="276" w:lineRule="auto"/>
        <w:ind w:left="284" w:hanging="284"/>
        <w:jc w:val="both"/>
        <w:rPr>
          <w:rFonts w:ascii="Arial" w:hAnsi="Arial" w:cs="Arial"/>
          <w:sz w:val="20"/>
          <w:szCs w:val="20"/>
        </w:rPr>
      </w:pPr>
      <w:r>
        <w:rPr>
          <w:rFonts w:ascii="Arial" w:hAnsi="Arial" w:cs="Arial"/>
          <w:sz w:val="20"/>
          <w:szCs w:val="20"/>
        </w:rPr>
        <w:t>S odkazem na § 24a zákona č. 551/1991 Sb., o Všeobecné zdravotní pojišťovně České republiky, ve znění pozdějších předpisů, zákon č. 101/2000 Sb., o ochraně osobních údajů a o změně některých zákonů, ve znění pozdějších předpisů, a od 25. 5. 2018 též na Nařízení Evropského parlamentu a Rady (EU) 2016/679, obecné nařízení o ochraně osobních údajů, a dále na zákon č. 181/2014 Sb. o kybernetické bezpečnosti a o změně souvisejících zákonů (zákon o kybernetické bezpečnosti) ve znění pozdějších předpisů, se Poskytovatel zavazuje učinit taková opatření, aby veškeré osoby, které se podílejí na realizaci jeho závazků z této Rámcové dohody, zachovávaly mlčenlivost o veškerých skutečnostech, údajích a datech (osobních či jiných), o nichž se dozvěděly při výkonu své práce, včetně těch, které VZP ČR eviduje pomocí výpočetní techniky, či jinak. Za porušení tohoto závazku se považuje i využití těchto skutečností, údajů a dat, jakož i dalších vědomostí pro vlastní prospěch Poskytovatele, prospěch třetí osoby nebo pro jiné důvody. Toto ujednání platí i v případě nahrazení uvedených právních předpisů předpisy jinými.</w:t>
      </w:r>
    </w:p>
    <w:p w14:paraId="583EAF28" w14:textId="77777777" w:rsidR="009C2F23" w:rsidRDefault="00A629A3">
      <w:pPr>
        <w:widowControl w:val="0"/>
        <w:numPr>
          <w:ilvl w:val="0"/>
          <w:numId w:val="6"/>
        </w:numPr>
        <w:spacing w:before="120" w:after="120" w:line="276" w:lineRule="auto"/>
        <w:jc w:val="both"/>
        <w:rPr>
          <w:rFonts w:ascii="Arial" w:hAnsi="Arial" w:cs="Arial"/>
          <w:sz w:val="20"/>
          <w:szCs w:val="20"/>
        </w:rPr>
      </w:pPr>
      <w:r>
        <w:rPr>
          <w:rFonts w:ascii="Arial" w:hAnsi="Arial" w:cs="Arial"/>
          <w:sz w:val="20"/>
          <w:szCs w:val="20"/>
        </w:rPr>
        <w:t xml:space="preserve">Poskytnutí informací na základě povinností </w:t>
      </w:r>
      <w:r>
        <w:rPr>
          <w:rFonts w:ascii="Arial" w:eastAsia="Calibri" w:hAnsi="Arial" w:cs="Arial"/>
          <w:sz w:val="20"/>
          <w:szCs w:val="20"/>
          <w:lang w:eastAsia="en-US"/>
        </w:rPr>
        <w:t xml:space="preserve">stanovených smluvním stranám obecně závaznými právními předpisy </w:t>
      </w:r>
      <w:r>
        <w:rPr>
          <w:rFonts w:ascii="Arial" w:hAnsi="Arial" w:cs="Arial"/>
          <w:sz w:val="20"/>
          <w:szCs w:val="20"/>
        </w:rPr>
        <w:t xml:space="preserve">včetně předpisů EU </w:t>
      </w:r>
      <w:r>
        <w:rPr>
          <w:rFonts w:ascii="Arial" w:eastAsia="Calibri" w:hAnsi="Arial" w:cs="Arial"/>
          <w:sz w:val="20"/>
          <w:szCs w:val="20"/>
          <w:lang w:eastAsia="en-US"/>
        </w:rPr>
        <w:t xml:space="preserve">není považováno za porušení povinností smluvních stran sjednaných v tomto článku. </w:t>
      </w:r>
    </w:p>
    <w:p w14:paraId="583EAF29" w14:textId="77777777" w:rsidR="009C2F23" w:rsidRDefault="00A629A3">
      <w:pPr>
        <w:widowControl w:val="0"/>
        <w:numPr>
          <w:ilvl w:val="0"/>
          <w:numId w:val="6"/>
        </w:numPr>
        <w:spacing w:before="120" w:after="120" w:line="276" w:lineRule="auto"/>
        <w:jc w:val="both"/>
        <w:rPr>
          <w:rFonts w:ascii="Arial" w:hAnsi="Arial" w:cs="Arial"/>
          <w:sz w:val="20"/>
          <w:szCs w:val="20"/>
        </w:rPr>
      </w:pPr>
      <w:r>
        <w:rPr>
          <w:rFonts w:ascii="Arial" w:hAnsi="Arial" w:cs="Arial"/>
          <w:sz w:val="20"/>
          <w:szCs w:val="20"/>
        </w:rPr>
        <w:t>Za porušení závazku uvedeného v odstavci 2. tohoto článku je Poskytovatel povinen zaplatit VZP ČR v každém jednotlivém případě smluvní pokutu ve výši 1 000 000 Kč (slovy: jeden milion korun českých). Ujednáním o smluvní pokutě ani zaplacením smluvní pokuty není dotčeno právo VZP ČR na náhradu škody dle platných právních předpisů.</w:t>
      </w:r>
    </w:p>
    <w:p w14:paraId="583EAF2A" w14:textId="77777777" w:rsidR="009C2F23" w:rsidRDefault="00A629A3">
      <w:pPr>
        <w:widowControl w:val="0"/>
        <w:numPr>
          <w:ilvl w:val="0"/>
          <w:numId w:val="6"/>
        </w:numPr>
        <w:spacing w:before="120" w:after="120" w:line="276" w:lineRule="auto"/>
        <w:jc w:val="both"/>
        <w:rPr>
          <w:rFonts w:ascii="Arial" w:hAnsi="Arial" w:cs="Arial"/>
          <w:sz w:val="20"/>
          <w:szCs w:val="20"/>
        </w:rPr>
      </w:pPr>
      <w:r>
        <w:rPr>
          <w:rFonts w:ascii="Arial" w:hAnsi="Arial" w:cs="Arial"/>
          <w:sz w:val="20"/>
          <w:szCs w:val="20"/>
        </w:rPr>
        <w:t>Závazky smluvních stran uvedené v tomto článku trvají i po skončení smluvního vztahu.</w:t>
      </w:r>
    </w:p>
    <w:p w14:paraId="583EAF2B" w14:textId="77777777" w:rsidR="009C2F23" w:rsidRDefault="009C2F23">
      <w:pPr>
        <w:widowControl w:val="0"/>
        <w:spacing w:before="120" w:after="120" w:line="276" w:lineRule="auto"/>
        <w:ind w:left="283"/>
        <w:jc w:val="both"/>
        <w:rPr>
          <w:rFonts w:ascii="Arial" w:hAnsi="Arial" w:cs="Arial"/>
          <w:sz w:val="20"/>
          <w:szCs w:val="20"/>
        </w:rPr>
      </w:pPr>
    </w:p>
    <w:p w14:paraId="583EAF2C" w14:textId="77777777" w:rsidR="009C2F23" w:rsidRDefault="00A629A3">
      <w:pPr>
        <w:spacing w:before="120" w:after="120" w:line="276" w:lineRule="auto"/>
        <w:jc w:val="center"/>
        <w:rPr>
          <w:rFonts w:ascii="Arial" w:hAnsi="Arial" w:cs="Arial"/>
          <w:b/>
          <w:sz w:val="20"/>
          <w:szCs w:val="20"/>
        </w:rPr>
      </w:pPr>
      <w:r>
        <w:rPr>
          <w:rFonts w:ascii="Arial" w:hAnsi="Arial" w:cs="Arial"/>
          <w:b/>
          <w:sz w:val="20"/>
          <w:szCs w:val="20"/>
        </w:rPr>
        <w:t xml:space="preserve">Článek X. </w:t>
      </w:r>
      <w:r>
        <w:rPr>
          <w:rFonts w:ascii="Arial" w:eastAsia="Times New Roman" w:hAnsi="Arial" w:cs="Arial"/>
          <w:b/>
          <w:color w:val="00000A"/>
          <w:sz w:val="20"/>
          <w:szCs w:val="20"/>
        </w:rPr>
        <w:t>Uveřejnění</w:t>
      </w:r>
      <w:r>
        <w:rPr>
          <w:rFonts w:ascii="Arial" w:hAnsi="Arial" w:cs="Arial"/>
          <w:b/>
          <w:sz w:val="20"/>
          <w:szCs w:val="20"/>
        </w:rPr>
        <w:t xml:space="preserve"> Rámcové dohody, objednávek</w:t>
      </w:r>
    </w:p>
    <w:p w14:paraId="583EAF2D" w14:textId="77777777" w:rsidR="009C2F23" w:rsidRDefault="00A629A3">
      <w:pPr>
        <w:pStyle w:val="Odstavecseseznamem"/>
        <w:numPr>
          <w:ilvl w:val="0"/>
          <w:numId w:val="11"/>
        </w:numPr>
        <w:spacing w:before="120" w:after="120" w:line="276" w:lineRule="auto"/>
        <w:ind w:left="357" w:hanging="357"/>
        <w:jc w:val="both"/>
        <w:rPr>
          <w:rFonts w:ascii="Arial" w:hAnsi="Arial" w:cs="Arial"/>
          <w:sz w:val="20"/>
          <w:szCs w:val="20"/>
        </w:rPr>
      </w:pPr>
      <w:r>
        <w:rPr>
          <w:rFonts w:ascii="Arial" w:hAnsi="Arial" w:cs="Arial"/>
          <w:sz w:val="20"/>
          <w:szCs w:val="20"/>
        </w:rPr>
        <w:t>Smluvní strany jsou si plně vědomy zákonné povinnosti smluvních stran uveřejnit dle zákona č. 340/2015 Sb., o zvláštních podmínkách účinnosti některých smluv, uveřejňování těchto smluv a o registru smluv (zákon o registru smluv), ve znění pozdějších předpisů, tuto Rámcovou dohodu, včetně všech případných dohod, kterými se tato Rámcová dohoda doplňuje, mění, nahrazuje nebo ruší, včetně objednávek prostřednictvím registru smluv.</w:t>
      </w:r>
    </w:p>
    <w:p w14:paraId="60FF42E9" w14:textId="2EC37C80" w:rsidR="00646E12" w:rsidRDefault="00A629A3" w:rsidP="00646E12">
      <w:pPr>
        <w:pStyle w:val="Odstavecseseznamem"/>
        <w:numPr>
          <w:ilvl w:val="0"/>
          <w:numId w:val="11"/>
        </w:numPr>
        <w:spacing w:before="120" w:after="120" w:line="276" w:lineRule="auto"/>
        <w:jc w:val="both"/>
        <w:rPr>
          <w:rFonts w:ascii="Arial" w:hAnsi="Arial" w:cs="Arial"/>
          <w:sz w:val="20"/>
          <w:szCs w:val="20"/>
        </w:rPr>
      </w:pPr>
      <w:r>
        <w:rPr>
          <w:rFonts w:ascii="Arial" w:hAnsi="Arial" w:cs="Arial"/>
          <w:sz w:val="20"/>
          <w:szCs w:val="20"/>
        </w:rPr>
        <w:t xml:space="preserve">Uveřejněním Rámcové dohody/objednávky dle odst. 1. tohoto článku se rozumí uveřejnění elektronického obrazu textového obsahu Rámcové dohody/objednávky v otevřeném a strojově čitelném formátu a rovněž metadat, podle § 5 odst. 1 zákona o registru smluv, prostřednictvím </w:t>
      </w:r>
      <w:r>
        <w:rPr>
          <w:rFonts w:ascii="Arial" w:hAnsi="Arial" w:cs="Arial"/>
          <w:sz w:val="20"/>
          <w:szCs w:val="20"/>
        </w:rPr>
        <w:lastRenderedPageBreak/>
        <w:t xml:space="preserve">registru smluv. Smluvní strany se dohodly, že tuto Rámcovou dohodou/ objednávku zašle správci registru smluv k uveřejnění prostřednictvím registru smluv Objednatel. Poskytovatel je povinen zkontrolovat, že Rámcová dohoda/objednávka včetně všech </w:t>
      </w:r>
      <w:r w:rsidRPr="002534C2">
        <w:rPr>
          <w:rFonts w:ascii="Arial" w:hAnsi="Arial" w:cs="Arial"/>
          <w:sz w:val="20"/>
          <w:szCs w:val="20"/>
        </w:rPr>
        <w:t>jejích případných</w:t>
      </w:r>
      <w:r>
        <w:rPr>
          <w:rFonts w:ascii="Arial" w:hAnsi="Arial" w:cs="Arial"/>
          <w:sz w:val="20"/>
          <w:szCs w:val="20"/>
        </w:rPr>
        <w:t xml:space="preserve"> příloh a metadat byla řádně prostřednictvím registru smluv uveřejněna. V případě, že Poskytovatel zjistí jakékoliv nepřesnosti či nedostatky, je povinen bez zbytečného odkladu o nich Objednatele informovat a smluvní strany si poskytnou veškerou potřebnou součinnost k zajištění opravy nepřesností či nedostatků.</w:t>
      </w:r>
    </w:p>
    <w:p w14:paraId="1C8BF7B8" w14:textId="77777777" w:rsidR="00646E12" w:rsidRPr="00646E12" w:rsidRDefault="00646E12" w:rsidP="00646E12">
      <w:pPr>
        <w:pStyle w:val="Odstavecseseznamem"/>
        <w:spacing w:before="120" w:after="120" w:line="276" w:lineRule="auto"/>
        <w:ind w:left="360"/>
        <w:jc w:val="both"/>
        <w:rPr>
          <w:rFonts w:ascii="Arial" w:hAnsi="Arial" w:cs="Arial"/>
          <w:sz w:val="20"/>
          <w:szCs w:val="20"/>
        </w:rPr>
      </w:pPr>
    </w:p>
    <w:p w14:paraId="583EAF2F" w14:textId="77777777" w:rsidR="009C2F23" w:rsidRDefault="00A629A3">
      <w:pPr>
        <w:pStyle w:val="Odstavecseseznamem"/>
        <w:numPr>
          <w:ilvl w:val="0"/>
          <w:numId w:val="11"/>
        </w:numPr>
        <w:spacing w:before="120" w:after="120" w:line="276" w:lineRule="auto"/>
        <w:ind w:left="357" w:hanging="357"/>
        <w:jc w:val="both"/>
        <w:rPr>
          <w:rFonts w:ascii="Arial" w:hAnsi="Arial" w:cs="Arial"/>
          <w:sz w:val="20"/>
          <w:szCs w:val="20"/>
        </w:rPr>
      </w:pPr>
      <w:r>
        <w:rPr>
          <w:rFonts w:ascii="Arial" w:hAnsi="Arial" w:cs="Arial"/>
          <w:sz w:val="20"/>
          <w:szCs w:val="20"/>
        </w:rPr>
        <w:t>Postup uvedený v odst. 1. tohoto článku se smluvní strany zavazují dodržovat i v případě uzavření dodatků k této Rámcové dohodě, jakož i v případě jakýchkoli dalších dohod, kterými se tato Rámcová dohoda bude případně doplňovat, měnit, nahrazovat nebo rušit.</w:t>
      </w:r>
    </w:p>
    <w:p w14:paraId="40AB10AE" w14:textId="77777777" w:rsidR="00646E12" w:rsidRDefault="00646E12" w:rsidP="00646E12">
      <w:pPr>
        <w:pStyle w:val="Odstavecseseznamem"/>
        <w:spacing w:before="120" w:after="120" w:line="276" w:lineRule="auto"/>
        <w:ind w:left="357"/>
        <w:jc w:val="both"/>
        <w:rPr>
          <w:rFonts w:ascii="Arial" w:hAnsi="Arial" w:cs="Arial"/>
          <w:sz w:val="20"/>
          <w:szCs w:val="20"/>
        </w:rPr>
      </w:pPr>
    </w:p>
    <w:p w14:paraId="583EAF30" w14:textId="77777777" w:rsidR="009C2F23" w:rsidRDefault="00A629A3">
      <w:pPr>
        <w:pStyle w:val="Odstavecseseznamem"/>
        <w:numPr>
          <w:ilvl w:val="0"/>
          <w:numId w:val="11"/>
        </w:numPr>
        <w:spacing w:before="120" w:after="120" w:line="276" w:lineRule="auto"/>
        <w:jc w:val="both"/>
        <w:rPr>
          <w:rFonts w:ascii="Arial" w:hAnsi="Arial" w:cs="Arial"/>
          <w:sz w:val="20"/>
          <w:szCs w:val="20"/>
        </w:rPr>
      </w:pPr>
      <w:r>
        <w:rPr>
          <w:rFonts w:ascii="Arial" w:hAnsi="Arial" w:cs="Arial"/>
          <w:sz w:val="20"/>
          <w:szCs w:val="20"/>
        </w:rPr>
        <w:t xml:space="preserve">Poskytovatel bere na vědomí a souhlasí s tím, že Objednatel rovněž uveřejní tuto Rámcovou dohodu (tj. celé znění včetně všech </w:t>
      </w:r>
      <w:r w:rsidRPr="002534C2">
        <w:rPr>
          <w:rFonts w:ascii="Arial" w:hAnsi="Arial" w:cs="Arial"/>
          <w:sz w:val="20"/>
          <w:szCs w:val="20"/>
        </w:rPr>
        <w:t>jejích případných příloh</w:t>
      </w:r>
      <w:r>
        <w:rPr>
          <w:rFonts w:ascii="Arial" w:hAnsi="Arial" w:cs="Arial"/>
          <w:sz w:val="20"/>
          <w:szCs w:val="20"/>
        </w:rPr>
        <w:t>), včetně všech jejích případných dodatků, na svém profilu zadavatele; ustanovení odst. 5. a 6. tohoto článku se vztahuje i na tento postup.</w:t>
      </w:r>
    </w:p>
    <w:p w14:paraId="7DABBDF2" w14:textId="77777777" w:rsidR="00646E12" w:rsidRDefault="00646E12" w:rsidP="00646E12">
      <w:pPr>
        <w:pStyle w:val="Odstavecseseznamem"/>
        <w:spacing w:before="120" w:after="120" w:line="276" w:lineRule="auto"/>
        <w:ind w:left="360"/>
        <w:jc w:val="both"/>
        <w:rPr>
          <w:rFonts w:ascii="Arial" w:hAnsi="Arial" w:cs="Arial"/>
          <w:sz w:val="20"/>
          <w:szCs w:val="20"/>
        </w:rPr>
      </w:pPr>
    </w:p>
    <w:p w14:paraId="583EAF31" w14:textId="77777777" w:rsidR="009C2F23" w:rsidRDefault="00A629A3">
      <w:pPr>
        <w:pStyle w:val="Odstavecseseznamem"/>
        <w:numPr>
          <w:ilvl w:val="0"/>
          <w:numId w:val="11"/>
        </w:numPr>
        <w:spacing w:before="120" w:after="120" w:line="276" w:lineRule="auto"/>
        <w:jc w:val="both"/>
        <w:rPr>
          <w:rFonts w:ascii="Arial" w:hAnsi="Arial" w:cs="Arial"/>
          <w:sz w:val="20"/>
          <w:szCs w:val="20"/>
        </w:rPr>
      </w:pPr>
      <w:r>
        <w:rPr>
          <w:rFonts w:ascii="Arial" w:hAnsi="Arial" w:cs="Arial"/>
          <w:sz w:val="20"/>
          <w:szCs w:val="20"/>
        </w:rPr>
        <w:t xml:space="preserve">Poskytovatel výslovně souhlasí s tím, že s výjimkou ustanovení znečitelněných v souladu se zákonem o registru smluv bude uveřejněno úplné znění této Rámcové dohody/objednávky. </w:t>
      </w:r>
    </w:p>
    <w:p w14:paraId="40A2EBD8" w14:textId="77777777" w:rsidR="00646E12" w:rsidRDefault="00646E12" w:rsidP="00646E12">
      <w:pPr>
        <w:pStyle w:val="Odstavecseseznamem"/>
        <w:spacing w:before="120" w:after="120" w:line="276" w:lineRule="auto"/>
        <w:ind w:left="360"/>
        <w:jc w:val="both"/>
        <w:rPr>
          <w:rFonts w:ascii="Arial" w:hAnsi="Arial" w:cs="Arial"/>
          <w:sz w:val="20"/>
          <w:szCs w:val="20"/>
        </w:rPr>
      </w:pPr>
    </w:p>
    <w:p w14:paraId="583EAF32" w14:textId="77777777" w:rsidR="009C2F23" w:rsidRDefault="00A629A3">
      <w:pPr>
        <w:pStyle w:val="Odstavecseseznamem"/>
        <w:numPr>
          <w:ilvl w:val="0"/>
          <w:numId w:val="11"/>
        </w:numPr>
        <w:spacing w:before="120" w:after="120" w:line="276" w:lineRule="auto"/>
        <w:jc w:val="both"/>
        <w:rPr>
          <w:rFonts w:ascii="Arial" w:hAnsi="Arial" w:cs="Arial"/>
          <w:sz w:val="20"/>
          <w:szCs w:val="20"/>
        </w:rPr>
      </w:pPr>
      <w:r>
        <w:rPr>
          <w:rFonts w:ascii="Arial" w:hAnsi="Arial" w:cs="Arial"/>
          <w:sz w:val="20"/>
          <w:szCs w:val="20"/>
        </w:rPr>
        <w:t xml:space="preserve">VZP ČR výslovně souhlasí s tím, že s výjimkou ustanovení znečitelněných v souladu se zákonem o registru smluv bude uveřejněno úplné znění této Rámcové dohody/objednávky. </w:t>
      </w:r>
    </w:p>
    <w:p w14:paraId="583EAF33" w14:textId="08262546" w:rsidR="009C2F23" w:rsidRDefault="00A629A3">
      <w:pPr>
        <w:spacing w:before="360" w:after="240" w:line="276" w:lineRule="auto"/>
        <w:jc w:val="center"/>
        <w:rPr>
          <w:rFonts w:ascii="Arial" w:eastAsia="Times New Roman" w:hAnsi="Arial" w:cs="Arial"/>
          <w:b/>
          <w:color w:val="00000A"/>
          <w:sz w:val="20"/>
          <w:szCs w:val="20"/>
        </w:rPr>
      </w:pPr>
      <w:bookmarkStart w:id="1" w:name="_Toc382394339"/>
      <w:bookmarkStart w:id="2" w:name="_Toc382387252"/>
      <w:bookmarkStart w:id="3" w:name="_Toc381559693"/>
      <w:r>
        <w:rPr>
          <w:rFonts w:ascii="Arial" w:eastAsia="Times New Roman" w:hAnsi="Arial" w:cs="Arial"/>
          <w:b/>
          <w:color w:val="00000A"/>
          <w:sz w:val="20"/>
          <w:szCs w:val="20"/>
        </w:rPr>
        <w:t>Článek X</w:t>
      </w:r>
      <w:r w:rsidR="009D0B85">
        <w:rPr>
          <w:rFonts w:ascii="Arial" w:eastAsia="Times New Roman" w:hAnsi="Arial" w:cs="Arial"/>
          <w:b/>
          <w:color w:val="00000A"/>
          <w:sz w:val="20"/>
          <w:szCs w:val="20"/>
        </w:rPr>
        <w:t>I</w:t>
      </w:r>
      <w:r>
        <w:rPr>
          <w:rFonts w:ascii="Arial" w:eastAsia="Times New Roman" w:hAnsi="Arial" w:cs="Arial"/>
          <w:b/>
          <w:color w:val="00000A"/>
          <w:sz w:val="20"/>
          <w:szCs w:val="20"/>
        </w:rPr>
        <w:t xml:space="preserve">. </w:t>
      </w:r>
      <w:bookmarkEnd w:id="1"/>
      <w:bookmarkEnd w:id="2"/>
      <w:bookmarkEnd w:id="3"/>
      <w:r>
        <w:rPr>
          <w:rFonts w:ascii="Arial" w:eastAsia="Times New Roman" w:hAnsi="Arial" w:cs="Arial"/>
          <w:b/>
          <w:color w:val="00000A"/>
          <w:sz w:val="20"/>
          <w:szCs w:val="20"/>
        </w:rPr>
        <w:t>Ostatní ujednání</w:t>
      </w:r>
    </w:p>
    <w:p w14:paraId="583EAF34" w14:textId="77777777" w:rsidR="009C2F23" w:rsidRDefault="00A629A3">
      <w:pPr>
        <w:numPr>
          <w:ilvl w:val="1"/>
          <w:numId w:val="2"/>
        </w:numPr>
        <w:spacing w:before="120" w:after="120" w:line="276" w:lineRule="auto"/>
        <w:ind w:left="357" w:hanging="357"/>
        <w:jc w:val="both"/>
        <w:rPr>
          <w:rFonts w:ascii="Arial" w:hAnsi="Arial" w:cs="Arial"/>
          <w:sz w:val="20"/>
        </w:rPr>
      </w:pPr>
      <w:r>
        <w:rPr>
          <w:rFonts w:ascii="Arial" w:hAnsi="Arial" w:cs="Arial"/>
          <w:sz w:val="20"/>
        </w:rPr>
        <w:t>Smluvní strany se zavazují k vyvinutí maximálního úsilí k předcházení škodám a k minimalizaci vzniklých škod.</w:t>
      </w:r>
    </w:p>
    <w:p w14:paraId="583EAF35" w14:textId="77777777" w:rsidR="009C2F23" w:rsidRDefault="00A629A3">
      <w:pPr>
        <w:numPr>
          <w:ilvl w:val="1"/>
          <w:numId w:val="2"/>
        </w:numPr>
        <w:spacing w:before="120" w:after="120" w:line="276" w:lineRule="auto"/>
        <w:ind w:left="357" w:hanging="357"/>
        <w:jc w:val="both"/>
        <w:rPr>
          <w:rFonts w:ascii="Arial" w:hAnsi="Arial" w:cs="Arial"/>
          <w:sz w:val="20"/>
          <w:szCs w:val="20"/>
        </w:rPr>
      </w:pPr>
      <w:r>
        <w:rPr>
          <w:rFonts w:ascii="Arial" w:hAnsi="Arial" w:cs="Arial"/>
          <w:sz w:val="20"/>
          <w:szCs w:val="20"/>
        </w:rPr>
        <w:t>Náhrada škody se řídí příslušnými ustanoveními občanského zákoníku, zejména ustanovením § 2894 a násl. občanského zákoníku a § 2913 občanského zákoníku. Kromě splnění své povinnosti k náhradě škody nahradí Poskytovatel Objednateli škodu způsobenou Objednateli poddodavatelem Poskytovatele při provádění plnění podle této Rámcové dohody, tj. plnění, za které Poskytovatel odpovídá, jako by toto plnění prováděl sám.</w:t>
      </w:r>
    </w:p>
    <w:p w14:paraId="583EAF36" w14:textId="77777777" w:rsidR="009C2F23" w:rsidRDefault="009C2F23">
      <w:pPr>
        <w:spacing w:before="120" w:after="120" w:line="276" w:lineRule="auto"/>
        <w:ind w:left="357"/>
        <w:jc w:val="both"/>
        <w:rPr>
          <w:rFonts w:ascii="Arial" w:hAnsi="Arial" w:cs="Arial"/>
          <w:sz w:val="20"/>
          <w:szCs w:val="20"/>
        </w:rPr>
      </w:pPr>
    </w:p>
    <w:p w14:paraId="583EAF37" w14:textId="3A70B038" w:rsidR="009C2F23" w:rsidRDefault="00A629A3">
      <w:pPr>
        <w:spacing w:after="120" w:line="276" w:lineRule="auto"/>
        <w:jc w:val="center"/>
        <w:rPr>
          <w:rFonts w:ascii="Arial" w:eastAsia="Times New Roman" w:hAnsi="Arial" w:cs="Arial"/>
          <w:b/>
          <w:color w:val="00000A"/>
          <w:sz w:val="20"/>
          <w:szCs w:val="20"/>
        </w:rPr>
      </w:pPr>
      <w:r>
        <w:rPr>
          <w:rFonts w:ascii="Arial" w:eastAsia="Times New Roman" w:hAnsi="Arial" w:cs="Arial"/>
          <w:b/>
          <w:color w:val="00000A"/>
          <w:sz w:val="20"/>
          <w:szCs w:val="20"/>
        </w:rPr>
        <w:t>Článek XI</w:t>
      </w:r>
      <w:r w:rsidR="009D0B85">
        <w:rPr>
          <w:rFonts w:ascii="Arial" w:eastAsia="Times New Roman" w:hAnsi="Arial" w:cs="Arial"/>
          <w:b/>
          <w:color w:val="00000A"/>
          <w:sz w:val="20"/>
          <w:szCs w:val="20"/>
        </w:rPr>
        <w:t>I</w:t>
      </w:r>
      <w:r>
        <w:rPr>
          <w:rFonts w:ascii="Arial" w:eastAsia="Times New Roman" w:hAnsi="Arial" w:cs="Arial"/>
          <w:b/>
          <w:color w:val="00000A"/>
          <w:sz w:val="20"/>
          <w:szCs w:val="20"/>
        </w:rPr>
        <w:t>. Závěrečná ustanovení</w:t>
      </w:r>
    </w:p>
    <w:p w14:paraId="583EAF38" w14:textId="77777777" w:rsidR="009C2F23" w:rsidRDefault="00A629A3">
      <w:pPr>
        <w:numPr>
          <w:ilvl w:val="0"/>
          <w:numId w:val="7"/>
        </w:numPr>
        <w:spacing w:before="120" w:after="120" w:line="276" w:lineRule="auto"/>
        <w:jc w:val="both"/>
        <w:rPr>
          <w:rFonts w:ascii="Arial" w:hAnsi="Arial" w:cs="Arial"/>
          <w:sz w:val="20"/>
          <w:szCs w:val="22"/>
        </w:rPr>
      </w:pPr>
      <w:r>
        <w:rPr>
          <w:rFonts w:ascii="Arial" w:eastAsia="Times New Roman" w:hAnsi="Arial" w:cs="Arial"/>
          <w:color w:val="00000A"/>
          <w:sz w:val="20"/>
          <w:szCs w:val="20"/>
        </w:rPr>
        <w:t>Tato Rámcová dohoda nabývá platnosti dnem jejího podpisu oběma smluvními stranami. Rámcová dohoda nabývá účinnosti dnem jejího uveřejnění prostřednictvím registru smluv. Tato Rámcová dohoda se uzavírá na dobu do 3. 4. 2020.</w:t>
      </w:r>
    </w:p>
    <w:p w14:paraId="583EAF39" w14:textId="77777777" w:rsidR="009C2F23" w:rsidRDefault="00A629A3">
      <w:pPr>
        <w:numPr>
          <w:ilvl w:val="0"/>
          <w:numId w:val="7"/>
        </w:numPr>
        <w:spacing w:before="120" w:after="120" w:line="276" w:lineRule="auto"/>
        <w:jc w:val="both"/>
        <w:rPr>
          <w:rFonts w:ascii="Arial" w:eastAsia="Times New Roman" w:hAnsi="Arial" w:cs="Arial"/>
          <w:color w:val="00000A"/>
          <w:sz w:val="20"/>
          <w:szCs w:val="20"/>
        </w:rPr>
      </w:pPr>
      <w:r>
        <w:rPr>
          <w:rFonts w:ascii="Arial" w:eastAsia="Times New Roman" w:hAnsi="Arial" w:cs="Arial"/>
          <w:color w:val="00000A"/>
          <w:sz w:val="20"/>
          <w:szCs w:val="20"/>
        </w:rPr>
        <w:t xml:space="preserve">Poskytovatel není oprávněn bez předchozího písemného souhlasu VZP ČR postoupit či převést jakákoliv práva či povinnosti, vyplývající z této Rámcové dohody na jakoukoliv třetí osobu. </w:t>
      </w:r>
    </w:p>
    <w:p w14:paraId="583EAF3A" w14:textId="77777777" w:rsidR="009C2F23" w:rsidRDefault="00A629A3">
      <w:pPr>
        <w:numPr>
          <w:ilvl w:val="0"/>
          <w:numId w:val="7"/>
        </w:numPr>
        <w:spacing w:before="120" w:after="120" w:line="276" w:lineRule="auto"/>
        <w:jc w:val="both"/>
        <w:rPr>
          <w:rFonts w:ascii="Arial" w:eastAsia="Times New Roman" w:hAnsi="Arial" w:cs="Arial"/>
          <w:color w:val="00000A"/>
          <w:sz w:val="20"/>
          <w:szCs w:val="20"/>
        </w:rPr>
      </w:pPr>
      <w:r>
        <w:rPr>
          <w:rFonts w:ascii="Arial" w:eastAsia="Times New Roman" w:hAnsi="Arial" w:cs="Arial"/>
          <w:color w:val="00000A"/>
          <w:sz w:val="20"/>
          <w:szCs w:val="20"/>
        </w:rPr>
        <w:t>Smluvní strany se dohodly, že případné spory vzniklé v průběhu plnění Rámcové dohody, nedojde-li k dohodě smluvních stran smírnou cestou, budou na návrh kterékoliv smluvní strany dány k rozhodnutí věcně a místně příslušnému soudu v České republice.</w:t>
      </w:r>
    </w:p>
    <w:p w14:paraId="583EAF3B" w14:textId="77777777" w:rsidR="009C2F23" w:rsidRDefault="00A629A3">
      <w:pPr>
        <w:numPr>
          <w:ilvl w:val="0"/>
          <w:numId w:val="7"/>
        </w:numPr>
        <w:spacing w:before="120" w:after="120" w:line="276" w:lineRule="auto"/>
        <w:jc w:val="both"/>
        <w:rPr>
          <w:rFonts w:ascii="Arial" w:eastAsia="Times New Roman" w:hAnsi="Arial" w:cs="Arial"/>
          <w:color w:val="00000A"/>
          <w:sz w:val="20"/>
          <w:szCs w:val="20"/>
        </w:rPr>
      </w:pPr>
      <w:r>
        <w:rPr>
          <w:rFonts w:ascii="Arial" w:eastAsia="Times New Roman" w:hAnsi="Arial" w:cs="Arial"/>
          <w:color w:val="00000A"/>
          <w:sz w:val="20"/>
          <w:szCs w:val="20"/>
        </w:rPr>
        <w:t>Každá ze smluvních stran může od této Rámcové dohody nebo od konkrétní jednotlivé objednávky odstoupit v případech stanovených touto Rámcovou dohodou nebo zákonem, zejména pak dle ust. § 1977 a násl. a ust. § 2001 a násl. občanského zákoníku. Účinky odstoupení od této Rámcové dohody nastávají dnem doručení oznámení o odstoupení od této Rámcové dohody příslušné smluvní straně.</w:t>
      </w:r>
    </w:p>
    <w:p w14:paraId="583EAF3C" w14:textId="37D566CB" w:rsidR="009C2F23" w:rsidRPr="002E3938" w:rsidRDefault="00A629A3">
      <w:pPr>
        <w:numPr>
          <w:ilvl w:val="0"/>
          <w:numId w:val="7"/>
        </w:numPr>
        <w:spacing w:before="120" w:after="120" w:line="276" w:lineRule="auto"/>
        <w:jc w:val="both"/>
        <w:rPr>
          <w:rFonts w:ascii="Arial" w:hAnsi="Arial" w:cs="Arial"/>
          <w:sz w:val="20"/>
          <w:szCs w:val="20"/>
        </w:rPr>
      </w:pPr>
      <w:r>
        <w:rPr>
          <w:rFonts w:ascii="Arial" w:eastAsia="Times New Roman" w:hAnsi="Arial" w:cs="Arial"/>
          <w:color w:val="00000A"/>
          <w:sz w:val="20"/>
          <w:szCs w:val="20"/>
        </w:rPr>
        <w:lastRenderedPageBreak/>
        <w:t>Za podstatné porušení této Rámcové dohody/příslušné objednávky se považuje</w:t>
      </w:r>
      <w:r w:rsidR="00523767">
        <w:rPr>
          <w:rFonts w:ascii="Arial" w:eastAsia="Times New Roman" w:hAnsi="Arial" w:cs="Arial"/>
          <w:color w:val="00000A"/>
          <w:sz w:val="20"/>
          <w:szCs w:val="20"/>
        </w:rPr>
        <w:t xml:space="preserve"> </w:t>
      </w:r>
      <w:r w:rsidR="00523767">
        <w:rPr>
          <w:rFonts w:ascii="Arial" w:hAnsi="Arial" w:cs="Arial"/>
          <w:sz w:val="20"/>
          <w:szCs w:val="20"/>
        </w:rPr>
        <w:t xml:space="preserve">prodlení </w:t>
      </w:r>
      <w:r w:rsidR="00523767" w:rsidRPr="002E3938">
        <w:rPr>
          <w:rFonts w:ascii="Arial" w:eastAsia="Times New Roman" w:hAnsi="Arial" w:cs="Arial"/>
          <w:color w:val="00000A"/>
          <w:sz w:val="20"/>
          <w:szCs w:val="20"/>
        </w:rPr>
        <w:t>Poskytovatele</w:t>
      </w:r>
      <w:r w:rsidR="00523767">
        <w:rPr>
          <w:rFonts w:ascii="Arial" w:hAnsi="Arial" w:cs="Arial"/>
          <w:sz w:val="20"/>
          <w:szCs w:val="20"/>
        </w:rPr>
        <w:t xml:space="preserve"> s poskytnutím jednotlivé licence/licencí podle příslušné objednávky o více než 30 dnů, a to v každém jednotlivém případě.</w:t>
      </w:r>
    </w:p>
    <w:p w14:paraId="583EAF3F" w14:textId="77777777" w:rsidR="009C2F23" w:rsidRDefault="00A629A3">
      <w:pPr>
        <w:numPr>
          <w:ilvl w:val="0"/>
          <w:numId w:val="7"/>
        </w:numPr>
        <w:spacing w:before="120" w:after="120" w:line="276" w:lineRule="auto"/>
        <w:jc w:val="both"/>
        <w:rPr>
          <w:rFonts w:ascii="Arial" w:hAnsi="Arial" w:cs="Arial"/>
          <w:sz w:val="20"/>
          <w:szCs w:val="20"/>
        </w:rPr>
      </w:pPr>
      <w:r>
        <w:rPr>
          <w:rFonts w:ascii="Arial" w:hAnsi="Arial" w:cs="Arial"/>
          <w:sz w:val="20"/>
          <w:szCs w:val="20"/>
        </w:rPr>
        <w:t>Ukončením této Rámcové dohody nejsou dotčeny závazky smluvních s</w:t>
      </w:r>
      <w:r w:rsidR="002534C2">
        <w:rPr>
          <w:rFonts w:ascii="Arial" w:hAnsi="Arial" w:cs="Arial"/>
          <w:sz w:val="20"/>
          <w:szCs w:val="20"/>
        </w:rPr>
        <w:t>tran podle této Rámcové dohody</w:t>
      </w:r>
      <w:r>
        <w:rPr>
          <w:rFonts w:ascii="Arial" w:hAnsi="Arial" w:cs="Arial"/>
          <w:sz w:val="20"/>
          <w:szCs w:val="20"/>
        </w:rPr>
        <w:t>, které vznikly na základě objednávek akceptovaných Poskytovatelem za trvání této Rámcové dohody; tím není dotčeno oprávnění odstoupit současně od Rámcové dohody i příslušné objednávky, nastanou-li pro tento postup důvody.</w:t>
      </w:r>
    </w:p>
    <w:p w14:paraId="583EAF40" w14:textId="75D5095E" w:rsidR="009C2F23" w:rsidRDefault="00A629A3">
      <w:pPr>
        <w:numPr>
          <w:ilvl w:val="0"/>
          <w:numId w:val="7"/>
        </w:numPr>
        <w:spacing w:before="120" w:after="120" w:line="276" w:lineRule="auto"/>
        <w:jc w:val="both"/>
      </w:pPr>
      <w:r>
        <w:rPr>
          <w:rFonts w:ascii="Arial" w:hAnsi="Arial" w:cs="Arial"/>
          <w:sz w:val="20"/>
          <w:szCs w:val="20"/>
        </w:rPr>
        <w:t xml:space="preserve"> </w:t>
      </w:r>
      <w:r>
        <w:rPr>
          <w:rFonts w:ascii="Arial" w:hAnsi="Arial" w:cs="Arial"/>
          <w:sz w:val="20"/>
          <w:szCs w:val="22"/>
        </w:rPr>
        <w:t xml:space="preserve">Pokud došlo k odeslání objednávky Objednatelem </w:t>
      </w:r>
      <w:r w:rsidR="000D13BD">
        <w:rPr>
          <w:rFonts w:ascii="Arial" w:hAnsi="Arial" w:cs="Arial"/>
          <w:sz w:val="20"/>
          <w:szCs w:val="22"/>
        </w:rPr>
        <w:t xml:space="preserve">poslední </w:t>
      </w:r>
      <w:r>
        <w:rPr>
          <w:rFonts w:ascii="Arial" w:hAnsi="Arial" w:cs="Arial"/>
          <w:sz w:val="20"/>
          <w:szCs w:val="22"/>
        </w:rPr>
        <w:t xml:space="preserve"> den </w:t>
      </w:r>
      <w:r w:rsidR="000D13BD">
        <w:rPr>
          <w:rFonts w:ascii="Arial" w:hAnsi="Arial" w:cs="Arial"/>
          <w:sz w:val="20"/>
          <w:szCs w:val="22"/>
        </w:rPr>
        <w:t xml:space="preserve">trvání </w:t>
      </w:r>
      <w:r>
        <w:rPr>
          <w:rFonts w:ascii="Arial" w:hAnsi="Arial" w:cs="Arial"/>
          <w:sz w:val="20"/>
          <w:szCs w:val="22"/>
        </w:rPr>
        <w:t xml:space="preserve"> této Rámcové dohody, není tím </w:t>
      </w:r>
      <w:r>
        <w:rPr>
          <w:rFonts w:ascii="Arial" w:eastAsia="Times New Roman" w:hAnsi="Arial" w:cs="Arial"/>
          <w:color w:val="00000A"/>
          <w:sz w:val="20"/>
          <w:szCs w:val="20"/>
        </w:rPr>
        <w:t>postup</w:t>
      </w:r>
      <w:r>
        <w:rPr>
          <w:rFonts w:ascii="Arial" w:hAnsi="Arial" w:cs="Arial"/>
          <w:sz w:val="20"/>
          <w:szCs w:val="22"/>
        </w:rPr>
        <w:t xml:space="preserve"> stanovený pro poskytování plnění dle této Rámcové dohody na základě takto odeslaných objednávek Objednatele dotčen.</w:t>
      </w:r>
    </w:p>
    <w:p w14:paraId="583EAF41" w14:textId="77777777" w:rsidR="009C2F23" w:rsidRDefault="00A629A3">
      <w:pPr>
        <w:numPr>
          <w:ilvl w:val="0"/>
          <w:numId w:val="7"/>
        </w:numPr>
        <w:spacing w:before="120" w:after="120" w:line="276" w:lineRule="auto"/>
        <w:ind w:left="426" w:hanging="426"/>
        <w:jc w:val="both"/>
        <w:rPr>
          <w:rFonts w:ascii="Arial" w:eastAsia="Times New Roman" w:hAnsi="Arial" w:cs="Arial"/>
          <w:color w:val="00000A"/>
          <w:sz w:val="20"/>
          <w:szCs w:val="20"/>
        </w:rPr>
      </w:pPr>
      <w:r>
        <w:rPr>
          <w:rFonts w:ascii="Arial" w:eastAsia="Times New Roman" w:hAnsi="Arial" w:cs="Arial"/>
          <w:color w:val="00000A"/>
          <w:sz w:val="20"/>
          <w:szCs w:val="20"/>
        </w:rPr>
        <w:t>Pokud některé z ustanovení této Rámcové dohody je nebo se stane neplatným, neúčinným či zdánlivým, neplatnost, neúčinnost či zdánlivost tohoto ustanovení nebude mít za následek neplatnost této Rámcové dohody jako celku ani jiných jejích ustanovení, pokud je takovéto ustanovení oddělitelné od zbytku této Rámcové dohody. Smluvní strany se zavazují takovéto neplatné, neúčinné či zdánlivé ustanovení nahradit novým platným a účinným ustanovením, které svým obsahem bude co nejvěrněji odpovídat podstatě a smyslu původního ustanovení.</w:t>
      </w:r>
    </w:p>
    <w:p w14:paraId="583EAF42" w14:textId="77777777" w:rsidR="009C2F23" w:rsidRDefault="00A629A3">
      <w:pPr>
        <w:numPr>
          <w:ilvl w:val="0"/>
          <w:numId w:val="7"/>
        </w:numPr>
        <w:spacing w:before="120" w:after="120" w:line="276" w:lineRule="auto"/>
        <w:jc w:val="both"/>
        <w:rPr>
          <w:rFonts w:ascii="Arial" w:eastAsia="Times New Roman" w:hAnsi="Arial" w:cs="Arial"/>
          <w:color w:val="00000A"/>
          <w:sz w:val="20"/>
          <w:szCs w:val="20"/>
        </w:rPr>
      </w:pPr>
      <w:r>
        <w:rPr>
          <w:rFonts w:ascii="Arial" w:eastAsia="Times New Roman" w:hAnsi="Arial" w:cs="Arial"/>
          <w:color w:val="00000A"/>
          <w:sz w:val="20"/>
          <w:szCs w:val="20"/>
        </w:rPr>
        <w:t>Ostatní práva a povinnosti smluvních stran výslovně neupravené ve Rámcové dohodě, se řídí příslušnými ustanoveními občanského zákoníku a zákona č. 121/2000 Sb., o právu autorském, o právech souvisejících s právem autorským a o změně některých zákonů (autorský zákon), ve znění pozdějších předpisů.</w:t>
      </w:r>
    </w:p>
    <w:p w14:paraId="583EAF43" w14:textId="77777777" w:rsidR="009C2F23" w:rsidRDefault="00A629A3">
      <w:pPr>
        <w:numPr>
          <w:ilvl w:val="0"/>
          <w:numId w:val="7"/>
        </w:numPr>
        <w:spacing w:before="120" w:after="120" w:line="276" w:lineRule="auto"/>
        <w:jc w:val="both"/>
        <w:rPr>
          <w:rFonts w:ascii="Arial" w:eastAsia="Times New Roman" w:hAnsi="Arial" w:cs="Arial"/>
          <w:color w:val="00000A"/>
          <w:sz w:val="20"/>
          <w:szCs w:val="20"/>
        </w:rPr>
      </w:pPr>
      <w:r>
        <w:rPr>
          <w:rFonts w:ascii="Arial" w:eastAsia="Times New Roman" w:hAnsi="Arial" w:cs="Arial"/>
          <w:color w:val="00000A"/>
          <w:sz w:val="20"/>
          <w:szCs w:val="20"/>
        </w:rPr>
        <w:t>Za Poskytovatele je oprávněn k jednání ve věci plnění této Rámcové dohody (Oprávněná osoba):</w:t>
      </w:r>
    </w:p>
    <w:tbl>
      <w:tblPr>
        <w:tblW w:w="8857" w:type="dxa"/>
        <w:tblInd w:w="425" w:type="dxa"/>
        <w:tblLook w:val="04A0" w:firstRow="1" w:lastRow="0" w:firstColumn="1" w:lastColumn="0" w:noHBand="0" w:noVBand="1"/>
      </w:tblPr>
      <w:tblGrid>
        <w:gridCol w:w="2234"/>
        <w:gridCol w:w="6623"/>
      </w:tblGrid>
      <w:tr w:rsidR="009C2F23" w14:paraId="583EAF46" w14:textId="77777777">
        <w:trPr>
          <w:trHeight w:hRule="exact" w:val="284"/>
        </w:trPr>
        <w:tc>
          <w:tcPr>
            <w:tcW w:w="2234" w:type="dxa"/>
            <w:shd w:val="clear" w:color="auto" w:fill="auto"/>
          </w:tcPr>
          <w:p w14:paraId="583EAF44" w14:textId="77777777" w:rsidR="009C2F23" w:rsidRDefault="00A629A3">
            <w:pPr>
              <w:spacing w:after="120" w:line="276" w:lineRule="auto"/>
              <w:rPr>
                <w:rFonts w:ascii="Arial" w:hAnsi="Arial" w:cs="Arial"/>
                <w:sz w:val="20"/>
                <w:szCs w:val="20"/>
              </w:rPr>
            </w:pPr>
            <w:r>
              <w:rPr>
                <w:rFonts w:ascii="Arial" w:hAnsi="Arial" w:cs="Arial"/>
                <w:sz w:val="20"/>
                <w:szCs w:val="20"/>
              </w:rPr>
              <w:t>Jméno a příjmení:</w:t>
            </w:r>
          </w:p>
        </w:tc>
        <w:tc>
          <w:tcPr>
            <w:tcW w:w="6622" w:type="dxa"/>
            <w:shd w:val="clear" w:color="auto" w:fill="auto"/>
          </w:tcPr>
          <w:p w14:paraId="583EAF45" w14:textId="7E0377B9" w:rsidR="009C2F23" w:rsidRDefault="002E4621">
            <w:pPr>
              <w:spacing w:after="120" w:line="276" w:lineRule="auto"/>
              <w:rPr>
                <w:rFonts w:ascii="Arial" w:hAnsi="Arial" w:cs="Arial"/>
                <w:sz w:val="20"/>
                <w:szCs w:val="20"/>
              </w:rPr>
            </w:pPr>
            <w:r>
              <w:rPr>
                <w:rFonts w:ascii="Arial" w:hAnsi="Arial" w:cs="Arial"/>
                <w:sz w:val="20"/>
                <w:szCs w:val="20"/>
              </w:rPr>
              <w:t>xxxxxxx</w:t>
            </w:r>
          </w:p>
        </w:tc>
      </w:tr>
      <w:tr w:rsidR="009C2F23" w14:paraId="583EAF49" w14:textId="77777777">
        <w:trPr>
          <w:trHeight w:hRule="exact" w:val="284"/>
        </w:trPr>
        <w:tc>
          <w:tcPr>
            <w:tcW w:w="2234" w:type="dxa"/>
            <w:shd w:val="clear" w:color="auto" w:fill="auto"/>
          </w:tcPr>
          <w:p w14:paraId="583EAF47" w14:textId="77777777" w:rsidR="009C2F23" w:rsidRDefault="00A629A3">
            <w:pPr>
              <w:spacing w:after="120" w:line="276" w:lineRule="auto"/>
              <w:rPr>
                <w:rFonts w:ascii="Arial" w:hAnsi="Arial" w:cs="Arial"/>
                <w:sz w:val="20"/>
                <w:szCs w:val="20"/>
              </w:rPr>
            </w:pPr>
            <w:r>
              <w:rPr>
                <w:rFonts w:ascii="Arial" w:hAnsi="Arial" w:cs="Arial"/>
                <w:sz w:val="20"/>
                <w:szCs w:val="20"/>
              </w:rPr>
              <w:t>Funkce:</w:t>
            </w:r>
          </w:p>
        </w:tc>
        <w:tc>
          <w:tcPr>
            <w:tcW w:w="6622" w:type="dxa"/>
            <w:shd w:val="clear" w:color="auto" w:fill="auto"/>
          </w:tcPr>
          <w:p w14:paraId="583EAF48" w14:textId="56DF6700" w:rsidR="009C2F23" w:rsidRDefault="00861216">
            <w:pPr>
              <w:spacing w:after="120" w:line="276" w:lineRule="auto"/>
              <w:rPr>
                <w:rFonts w:ascii="Arial" w:hAnsi="Arial" w:cs="Arial"/>
                <w:sz w:val="20"/>
                <w:szCs w:val="20"/>
              </w:rPr>
            </w:pPr>
            <w:r>
              <w:rPr>
                <w:rFonts w:ascii="Arial" w:hAnsi="Arial" w:cs="Arial"/>
                <w:sz w:val="20"/>
                <w:szCs w:val="20"/>
              </w:rPr>
              <w:t>obchodník</w:t>
            </w:r>
          </w:p>
        </w:tc>
      </w:tr>
      <w:tr w:rsidR="009C2F23" w14:paraId="583EAF4C" w14:textId="77777777">
        <w:trPr>
          <w:trHeight w:hRule="exact" w:val="284"/>
        </w:trPr>
        <w:tc>
          <w:tcPr>
            <w:tcW w:w="2234" w:type="dxa"/>
            <w:shd w:val="clear" w:color="auto" w:fill="auto"/>
          </w:tcPr>
          <w:p w14:paraId="583EAF4A" w14:textId="77777777" w:rsidR="009C2F23" w:rsidRDefault="00A629A3">
            <w:pPr>
              <w:spacing w:after="120" w:line="276" w:lineRule="auto"/>
              <w:rPr>
                <w:rFonts w:ascii="Arial" w:hAnsi="Arial" w:cs="Arial"/>
                <w:sz w:val="20"/>
                <w:szCs w:val="20"/>
              </w:rPr>
            </w:pPr>
            <w:r>
              <w:rPr>
                <w:rFonts w:ascii="Arial" w:hAnsi="Arial" w:cs="Arial"/>
                <w:sz w:val="20"/>
                <w:szCs w:val="20"/>
              </w:rPr>
              <w:t>E-mail:</w:t>
            </w:r>
          </w:p>
        </w:tc>
        <w:tc>
          <w:tcPr>
            <w:tcW w:w="6622" w:type="dxa"/>
            <w:shd w:val="clear" w:color="auto" w:fill="auto"/>
          </w:tcPr>
          <w:p w14:paraId="583EAF4B" w14:textId="5CD90729" w:rsidR="009C2F23" w:rsidRDefault="002E4621">
            <w:pPr>
              <w:spacing w:after="120" w:line="276" w:lineRule="auto"/>
              <w:rPr>
                <w:rFonts w:ascii="Arial" w:hAnsi="Arial" w:cs="Arial"/>
                <w:sz w:val="20"/>
                <w:szCs w:val="20"/>
              </w:rPr>
            </w:pPr>
            <w:r>
              <w:rPr>
                <w:rFonts w:ascii="Arial" w:hAnsi="Arial" w:cs="Arial"/>
                <w:sz w:val="20"/>
                <w:szCs w:val="20"/>
              </w:rPr>
              <w:t>xxxxxxx</w:t>
            </w:r>
          </w:p>
        </w:tc>
      </w:tr>
      <w:tr w:rsidR="009C2F23" w14:paraId="583EAF4F" w14:textId="77777777">
        <w:trPr>
          <w:trHeight w:hRule="exact" w:val="284"/>
        </w:trPr>
        <w:tc>
          <w:tcPr>
            <w:tcW w:w="2234" w:type="dxa"/>
            <w:shd w:val="clear" w:color="auto" w:fill="auto"/>
          </w:tcPr>
          <w:p w14:paraId="583EAF4D" w14:textId="77777777" w:rsidR="009C2F23" w:rsidRDefault="00A629A3">
            <w:pPr>
              <w:spacing w:after="120" w:line="276" w:lineRule="auto"/>
              <w:rPr>
                <w:rFonts w:ascii="Arial" w:hAnsi="Arial" w:cs="Arial"/>
                <w:sz w:val="20"/>
                <w:szCs w:val="20"/>
              </w:rPr>
            </w:pPr>
            <w:r>
              <w:rPr>
                <w:rFonts w:ascii="Arial" w:hAnsi="Arial" w:cs="Arial"/>
                <w:sz w:val="20"/>
                <w:szCs w:val="20"/>
              </w:rPr>
              <w:t>Mobilní telefon:</w:t>
            </w:r>
          </w:p>
        </w:tc>
        <w:tc>
          <w:tcPr>
            <w:tcW w:w="6622" w:type="dxa"/>
            <w:shd w:val="clear" w:color="auto" w:fill="auto"/>
          </w:tcPr>
          <w:p w14:paraId="583EAF4E" w14:textId="34556F2B" w:rsidR="009C2F23" w:rsidRDefault="002E4621">
            <w:pPr>
              <w:spacing w:after="120" w:line="276" w:lineRule="auto"/>
              <w:rPr>
                <w:rFonts w:ascii="Arial" w:hAnsi="Arial" w:cs="Arial"/>
                <w:sz w:val="20"/>
                <w:szCs w:val="20"/>
              </w:rPr>
            </w:pPr>
            <w:r>
              <w:rPr>
                <w:rFonts w:ascii="Arial" w:hAnsi="Arial" w:cs="Arial"/>
                <w:sz w:val="20"/>
                <w:szCs w:val="20"/>
              </w:rPr>
              <w:t>xxxxxxx</w:t>
            </w:r>
          </w:p>
        </w:tc>
      </w:tr>
    </w:tbl>
    <w:p w14:paraId="583EAF50" w14:textId="77777777" w:rsidR="009C2F23" w:rsidRDefault="00A629A3">
      <w:pPr>
        <w:suppressAutoHyphens/>
        <w:ind w:left="644"/>
        <w:rPr>
          <w:rFonts w:ascii="Arial" w:hAnsi="Arial" w:cs="Arial"/>
          <w:sz w:val="20"/>
          <w:szCs w:val="20"/>
          <w:lang w:eastAsia="zh-CN"/>
        </w:rPr>
      </w:pPr>
      <w:r>
        <w:rPr>
          <w:rFonts w:ascii="Arial" w:hAnsi="Arial" w:cs="Arial"/>
          <w:sz w:val="20"/>
          <w:szCs w:val="20"/>
          <w:lang w:eastAsia="zh-CN"/>
        </w:rPr>
        <w:t>nebo</w:t>
      </w:r>
    </w:p>
    <w:tbl>
      <w:tblPr>
        <w:tblW w:w="8857" w:type="dxa"/>
        <w:tblInd w:w="425" w:type="dxa"/>
        <w:tblLook w:val="04A0" w:firstRow="1" w:lastRow="0" w:firstColumn="1" w:lastColumn="0" w:noHBand="0" w:noVBand="1"/>
      </w:tblPr>
      <w:tblGrid>
        <w:gridCol w:w="2234"/>
        <w:gridCol w:w="6623"/>
      </w:tblGrid>
      <w:tr w:rsidR="009C2F23" w14:paraId="583EAF53" w14:textId="77777777">
        <w:trPr>
          <w:trHeight w:hRule="exact" w:val="284"/>
        </w:trPr>
        <w:tc>
          <w:tcPr>
            <w:tcW w:w="2234" w:type="dxa"/>
            <w:shd w:val="clear" w:color="auto" w:fill="auto"/>
          </w:tcPr>
          <w:p w14:paraId="583EAF51" w14:textId="77777777" w:rsidR="009C2F23" w:rsidRDefault="00A629A3">
            <w:pPr>
              <w:spacing w:after="120" w:line="276" w:lineRule="auto"/>
              <w:rPr>
                <w:rFonts w:ascii="Arial" w:hAnsi="Arial" w:cs="Arial"/>
                <w:sz w:val="20"/>
                <w:szCs w:val="20"/>
              </w:rPr>
            </w:pPr>
            <w:r>
              <w:rPr>
                <w:rFonts w:ascii="Arial" w:hAnsi="Arial" w:cs="Arial"/>
                <w:sz w:val="20"/>
                <w:szCs w:val="20"/>
              </w:rPr>
              <w:t>Jméno a příjmení:</w:t>
            </w:r>
          </w:p>
        </w:tc>
        <w:tc>
          <w:tcPr>
            <w:tcW w:w="6622" w:type="dxa"/>
            <w:shd w:val="clear" w:color="auto" w:fill="auto"/>
          </w:tcPr>
          <w:p w14:paraId="583EAF52" w14:textId="34DB1E1B" w:rsidR="009C2F23" w:rsidRDefault="006E39ED">
            <w:pPr>
              <w:spacing w:after="120" w:line="276" w:lineRule="auto"/>
              <w:rPr>
                <w:rFonts w:ascii="Arial" w:hAnsi="Arial" w:cs="Arial"/>
                <w:sz w:val="20"/>
                <w:szCs w:val="20"/>
              </w:rPr>
            </w:pPr>
            <w:r>
              <w:rPr>
                <w:rFonts w:ascii="Arial" w:hAnsi="Arial" w:cs="Arial"/>
                <w:sz w:val="20"/>
                <w:szCs w:val="20"/>
              </w:rPr>
              <w:t>RNDr.</w:t>
            </w:r>
            <w:r w:rsidR="00861216">
              <w:rPr>
                <w:rFonts w:ascii="Arial" w:hAnsi="Arial" w:cs="Arial"/>
                <w:sz w:val="20"/>
                <w:szCs w:val="20"/>
              </w:rPr>
              <w:t>Anton Korenčík</w:t>
            </w:r>
          </w:p>
        </w:tc>
      </w:tr>
      <w:tr w:rsidR="009C2F23" w14:paraId="583EAF56" w14:textId="77777777">
        <w:trPr>
          <w:trHeight w:hRule="exact" w:val="284"/>
        </w:trPr>
        <w:tc>
          <w:tcPr>
            <w:tcW w:w="2234" w:type="dxa"/>
            <w:shd w:val="clear" w:color="auto" w:fill="auto"/>
          </w:tcPr>
          <w:p w14:paraId="583EAF54" w14:textId="77777777" w:rsidR="009C2F23" w:rsidRDefault="00A629A3">
            <w:pPr>
              <w:spacing w:after="120" w:line="276" w:lineRule="auto"/>
              <w:rPr>
                <w:rFonts w:ascii="Arial" w:hAnsi="Arial" w:cs="Arial"/>
                <w:sz w:val="20"/>
                <w:szCs w:val="20"/>
              </w:rPr>
            </w:pPr>
            <w:r>
              <w:rPr>
                <w:rFonts w:ascii="Arial" w:hAnsi="Arial" w:cs="Arial"/>
                <w:sz w:val="20"/>
                <w:szCs w:val="20"/>
              </w:rPr>
              <w:t>Funkce:</w:t>
            </w:r>
          </w:p>
        </w:tc>
        <w:tc>
          <w:tcPr>
            <w:tcW w:w="6622" w:type="dxa"/>
            <w:shd w:val="clear" w:color="auto" w:fill="auto"/>
          </w:tcPr>
          <w:p w14:paraId="583EAF55" w14:textId="4DA4A559" w:rsidR="009C2F23" w:rsidRDefault="00861216">
            <w:pPr>
              <w:spacing w:after="120" w:line="276" w:lineRule="auto"/>
              <w:rPr>
                <w:rFonts w:ascii="Arial" w:hAnsi="Arial" w:cs="Arial"/>
                <w:sz w:val="20"/>
                <w:szCs w:val="20"/>
              </w:rPr>
            </w:pPr>
            <w:r>
              <w:rPr>
                <w:rFonts w:ascii="Arial" w:hAnsi="Arial" w:cs="Arial"/>
                <w:sz w:val="20"/>
                <w:szCs w:val="20"/>
              </w:rPr>
              <w:t>Obchodní ředitel</w:t>
            </w:r>
          </w:p>
        </w:tc>
      </w:tr>
      <w:tr w:rsidR="009C2F23" w14:paraId="583EAF59" w14:textId="77777777">
        <w:trPr>
          <w:trHeight w:hRule="exact" w:val="284"/>
        </w:trPr>
        <w:tc>
          <w:tcPr>
            <w:tcW w:w="2234" w:type="dxa"/>
            <w:shd w:val="clear" w:color="auto" w:fill="auto"/>
          </w:tcPr>
          <w:p w14:paraId="583EAF57" w14:textId="77777777" w:rsidR="009C2F23" w:rsidRDefault="00A629A3">
            <w:pPr>
              <w:spacing w:after="120" w:line="276" w:lineRule="auto"/>
              <w:rPr>
                <w:rFonts w:ascii="Arial" w:hAnsi="Arial" w:cs="Arial"/>
                <w:sz w:val="20"/>
                <w:szCs w:val="20"/>
              </w:rPr>
            </w:pPr>
            <w:r>
              <w:rPr>
                <w:rFonts w:ascii="Arial" w:hAnsi="Arial" w:cs="Arial"/>
                <w:sz w:val="20"/>
                <w:szCs w:val="20"/>
              </w:rPr>
              <w:t>E-mail:</w:t>
            </w:r>
          </w:p>
        </w:tc>
        <w:tc>
          <w:tcPr>
            <w:tcW w:w="6622" w:type="dxa"/>
            <w:shd w:val="clear" w:color="auto" w:fill="auto"/>
          </w:tcPr>
          <w:p w14:paraId="583EAF58" w14:textId="4A257205" w:rsidR="009C2F23" w:rsidRDefault="002E4621">
            <w:pPr>
              <w:spacing w:after="120" w:line="276" w:lineRule="auto"/>
              <w:rPr>
                <w:rFonts w:ascii="Arial" w:hAnsi="Arial" w:cs="Arial"/>
                <w:sz w:val="20"/>
                <w:szCs w:val="20"/>
              </w:rPr>
            </w:pPr>
            <w:r>
              <w:rPr>
                <w:rFonts w:ascii="Arial" w:hAnsi="Arial" w:cs="Arial"/>
                <w:sz w:val="20"/>
                <w:szCs w:val="20"/>
              </w:rPr>
              <w:t>xxxxxxx</w:t>
            </w:r>
          </w:p>
        </w:tc>
      </w:tr>
      <w:tr w:rsidR="009C2F23" w14:paraId="583EAF5C" w14:textId="77777777">
        <w:trPr>
          <w:trHeight w:hRule="exact" w:val="284"/>
        </w:trPr>
        <w:tc>
          <w:tcPr>
            <w:tcW w:w="2234" w:type="dxa"/>
            <w:shd w:val="clear" w:color="auto" w:fill="auto"/>
          </w:tcPr>
          <w:p w14:paraId="583EAF5A" w14:textId="77777777" w:rsidR="009C2F23" w:rsidRDefault="00A629A3">
            <w:pPr>
              <w:spacing w:after="120" w:line="276" w:lineRule="auto"/>
              <w:rPr>
                <w:rFonts w:ascii="Arial" w:hAnsi="Arial" w:cs="Arial"/>
                <w:sz w:val="20"/>
                <w:szCs w:val="20"/>
              </w:rPr>
            </w:pPr>
            <w:r>
              <w:rPr>
                <w:rFonts w:ascii="Arial" w:hAnsi="Arial" w:cs="Arial"/>
                <w:sz w:val="20"/>
                <w:szCs w:val="20"/>
              </w:rPr>
              <w:t>Mobilní telefon:</w:t>
            </w:r>
          </w:p>
        </w:tc>
        <w:tc>
          <w:tcPr>
            <w:tcW w:w="6622" w:type="dxa"/>
            <w:shd w:val="clear" w:color="auto" w:fill="auto"/>
          </w:tcPr>
          <w:p w14:paraId="583EAF5B" w14:textId="1F264283" w:rsidR="009C2F23" w:rsidRDefault="002E4621">
            <w:pPr>
              <w:spacing w:after="120" w:line="276" w:lineRule="auto"/>
              <w:rPr>
                <w:rFonts w:ascii="Arial" w:hAnsi="Arial" w:cs="Arial"/>
                <w:sz w:val="20"/>
                <w:szCs w:val="20"/>
              </w:rPr>
            </w:pPr>
            <w:r>
              <w:rPr>
                <w:rFonts w:ascii="Arial" w:hAnsi="Arial" w:cs="Arial"/>
                <w:sz w:val="20"/>
                <w:szCs w:val="20"/>
              </w:rPr>
              <w:t>xxxxxxx</w:t>
            </w:r>
          </w:p>
        </w:tc>
      </w:tr>
    </w:tbl>
    <w:p w14:paraId="583EAF5E" w14:textId="77777777" w:rsidR="009C2F23" w:rsidRDefault="009C2F23" w:rsidP="00646E12">
      <w:pPr>
        <w:spacing w:line="276" w:lineRule="auto"/>
        <w:contextualSpacing/>
        <w:rPr>
          <w:rFonts w:ascii="Arial" w:eastAsia="Times New Roman" w:hAnsi="Arial" w:cs="Arial"/>
          <w:color w:val="00000A"/>
          <w:sz w:val="20"/>
          <w:szCs w:val="20"/>
        </w:rPr>
      </w:pPr>
    </w:p>
    <w:p w14:paraId="583EAF5F" w14:textId="08D54660" w:rsidR="009C2F23" w:rsidRDefault="00A629A3">
      <w:pPr>
        <w:numPr>
          <w:ilvl w:val="0"/>
          <w:numId w:val="7"/>
        </w:numPr>
        <w:spacing w:before="120" w:after="120" w:line="276" w:lineRule="auto"/>
        <w:jc w:val="both"/>
        <w:rPr>
          <w:rFonts w:ascii="Arial" w:eastAsia="Times New Roman" w:hAnsi="Arial" w:cs="Arial"/>
          <w:color w:val="00000A"/>
          <w:sz w:val="20"/>
          <w:szCs w:val="20"/>
        </w:rPr>
      </w:pPr>
      <w:r>
        <w:rPr>
          <w:rFonts w:ascii="Arial" w:eastAsia="Times New Roman" w:hAnsi="Arial" w:cs="Arial"/>
          <w:color w:val="00000A"/>
          <w:sz w:val="20"/>
          <w:szCs w:val="20"/>
        </w:rPr>
        <w:t xml:space="preserve">Za </w:t>
      </w:r>
      <w:r w:rsidR="00785E59">
        <w:rPr>
          <w:rFonts w:ascii="Arial" w:eastAsia="Times New Roman" w:hAnsi="Arial" w:cs="Arial"/>
          <w:color w:val="00000A"/>
          <w:sz w:val="20"/>
          <w:szCs w:val="20"/>
        </w:rPr>
        <w:t xml:space="preserve">Objednatele </w:t>
      </w:r>
      <w:r>
        <w:rPr>
          <w:rFonts w:ascii="Arial" w:eastAsia="Times New Roman" w:hAnsi="Arial" w:cs="Arial"/>
          <w:color w:val="00000A"/>
          <w:sz w:val="20"/>
          <w:szCs w:val="20"/>
        </w:rPr>
        <w:t>je oprávněn k jednání ve věci plnění této Rámcové dohody (Oprávněná osoba):</w:t>
      </w:r>
    </w:p>
    <w:p w14:paraId="583EAF60" w14:textId="46F12191" w:rsidR="009C2F23" w:rsidRDefault="00A629A3" w:rsidP="00646E12">
      <w:pPr>
        <w:spacing w:line="276" w:lineRule="auto"/>
        <w:ind w:left="426"/>
        <w:rPr>
          <w:rFonts w:ascii="Arial" w:eastAsia="Times New Roman" w:hAnsi="Arial" w:cs="Arial"/>
          <w:color w:val="00000A"/>
          <w:sz w:val="20"/>
          <w:szCs w:val="20"/>
        </w:rPr>
      </w:pPr>
      <w:r>
        <w:rPr>
          <w:rFonts w:ascii="Arial" w:eastAsia="Times New Roman" w:hAnsi="Arial" w:cs="Arial"/>
          <w:color w:val="00000A"/>
          <w:sz w:val="20"/>
          <w:szCs w:val="20"/>
        </w:rPr>
        <w:t>Jméno a příjmení:</w:t>
      </w:r>
      <w:r>
        <w:rPr>
          <w:rFonts w:ascii="Arial" w:eastAsia="Times New Roman" w:hAnsi="Arial" w:cs="Arial"/>
          <w:color w:val="00000A"/>
          <w:sz w:val="20"/>
          <w:szCs w:val="20"/>
        </w:rPr>
        <w:tab/>
      </w:r>
      <w:r w:rsidR="00646E12">
        <w:rPr>
          <w:rFonts w:ascii="Arial" w:eastAsia="Times New Roman" w:hAnsi="Arial" w:cs="Arial"/>
          <w:color w:val="00000A"/>
          <w:sz w:val="20"/>
          <w:szCs w:val="20"/>
        </w:rPr>
        <w:tab/>
      </w:r>
      <w:r w:rsidR="002E4621">
        <w:rPr>
          <w:rFonts w:ascii="Arial" w:hAnsi="Arial" w:cs="Arial"/>
          <w:sz w:val="20"/>
          <w:szCs w:val="20"/>
        </w:rPr>
        <w:t>xxxxxxx</w:t>
      </w:r>
    </w:p>
    <w:p w14:paraId="583EAF61" w14:textId="6FE2B0CC" w:rsidR="009C2F23" w:rsidRDefault="00A629A3" w:rsidP="00646E12">
      <w:pPr>
        <w:spacing w:line="276" w:lineRule="auto"/>
        <w:ind w:left="426"/>
        <w:contextualSpacing/>
        <w:rPr>
          <w:rFonts w:ascii="Arial" w:eastAsia="Times New Roman" w:hAnsi="Arial" w:cs="Arial"/>
          <w:color w:val="00000A"/>
          <w:sz w:val="20"/>
          <w:szCs w:val="20"/>
        </w:rPr>
      </w:pPr>
      <w:r>
        <w:rPr>
          <w:rFonts w:ascii="Arial" w:eastAsia="Times New Roman" w:hAnsi="Arial" w:cs="Arial"/>
          <w:color w:val="00000A"/>
          <w:sz w:val="20"/>
          <w:szCs w:val="20"/>
        </w:rPr>
        <w:t xml:space="preserve">Tel.: </w:t>
      </w:r>
      <w:r>
        <w:rPr>
          <w:rFonts w:ascii="Arial" w:eastAsia="Times New Roman" w:hAnsi="Arial" w:cs="Arial"/>
          <w:color w:val="00000A"/>
          <w:sz w:val="20"/>
          <w:szCs w:val="20"/>
        </w:rPr>
        <w:tab/>
      </w:r>
      <w:r>
        <w:rPr>
          <w:rFonts w:ascii="Arial" w:eastAsia="Times New Roman" w:hAnsi="Arial" w:cs="Arial"/>
          <w:color w:val="00000A"/>
          <w:sz w:val="20"/>
          <w:szCs w:val="20"/>
        </w:rPr>
        <w:tab/>
      </w:r>
      <w:r>
        <w:rPr>
          <w:rFonts w:ascii="Arial" w:eastAsia="Times New Roman" w:hAnsi="Arial" w:cs="Arial"/>
          <w:color w:val="00000A"/>
          <w:sz w:val="20"/>
          <w:szCs w:val="20"/>
        </w:rPr>
        <w:tab/>
      </w:r>
      <w:r w:rsidR="002E4621">
        <w:rPr>
          <w:rFonts w:ascii="Arial" w:hAnsi="Arial" w:cs="Arial"/>
          <w:sz w:val="20"/>
          <w:szCs w:val="20"/>
        </w:rPr>
        <w:t>xxxxxxx</w:t>
      </w:r>
    </w:p>
    <w:p w14:paraId="583EAF62" w14:textId="1A728F07" w:rsidR="009C2F23" w:rsidRDefault="00A629A3" w:rsidP="00646E12">
      <w:pPr>
        <w:spacing w:line="276" w:lineRule="auto"/>
        <w:ind w:left="426"/>
        <w:contextualSpacing/>
        <w:rPr>
          <w:rFonts w:ascii="Arial" w:eastAsia="Times New Roman" w:hAnsi="Arial" w:cs="Arial"/>
          <w:color w:val="00000A"/>
          <w:sz w:val="20"/>
          <w:szCs w:val="20"/>
        </w:rPr>
      </w:pPr>
      <w:r>
        <w:rPr>
          <w:rFonts w:ascii="Arial" w:eastAsia="Times New Roman" w:hAnsi="Arial" w:cs="Arial"/>
          <w:color w:val="00000A"/>
          <w:sz w:val="20"/>
          <w:szCs w:val="20"/>
        </w:rPr>
        <w:t xml:space="preserve">Mob.: </w:t>
      </w:r>
      <w:r>
        <w:rPr>
          <w:rFonts w:ascii="Arial" w:eastAsia="Times New Roman" w:hAnsi="Arial" w:cs="Arial"/>
          <w:color w:val="00000A"/>
          <w:sz w:val="20"/>
          <w:szCs w:val="20"/>
        </w:rPr>
        <w:tab/>
      </w:r>
      <w:r>
        <w:rPr>
          <w:rFonts w:ascii="Arial" w:eastAsia="Times New Roman" w:hAnsi="Arial" w:cs="Arial"/>
          <w:color w:val="00000A"/>
          <w:sz w:val="20"/>
          <w:szCs w:val="20"/>
        </w:rPr>
        <w:tab/>
      </w:r>
      <w:r>
        <w:rPr>
          <w:rFonts w:ascii="Arial" w:eastAsia="Times New Roman" w:hAnsi="Arial" w:cs="Arial"/>
          <w:color w:val="00000A"/>
          <w:sz w:val="20"/>
          <w:szCs w:val="20"/>
        </w:rPr>
        <w:tab/>
      </w:r>
      <w:r w:rsidR="002E4621">
        <w:rPr>
          <w:rFonts w:ascii="Arial" w:hAnsi="Arial" w:cs="Arial"/>
          <w:sz w:val="20"/>
          <w:szCs w:val="20"/>
        </w:rPr>
        <w:t>xxxxxxx</w:t>
      </w:r>
    </w:p>
    <w:p w14:paraId="583EAF64" w14:textId="76684A19" w:rsidR="009C2F23" w:rsidRPr="00861216" w:rsidRDefault="00A629A3" w:rsidP="00646E12">
      <w:pPr>
        <w:tabs>
          <w:tab w:val="left" w:pos="720"/>
        </w:tabs>
        <w:spacing w:line="276" w:lineRule="auto"/>
        <w:ind w:left="426"/>
        <w:rPr>
          <w:rFonts w:ascii="Arial" w:eastAsia="Times New Roman" w:hAnsi="Arial" w:cs="Arial"/>
          <w:color w:val="00000A"/>
          <w:sz w:val="20"/>
          <w:szCs w:val="20"/>
        </w:rPr>
      </w:pPr>
      <w:r>
        <w:rPr>
          <w:rFonts w:ascii="Arial" w:eastAsia="Times New Roman" w:hAnsi="Arial" w:cs="Arial"/>
          <w:color w:val="00000A"/>
          <w:sz w:val="20"/>
          <w:szCs w:val="20"/>
        </w:rPr>
        <w:t>E-mail:</w:t>
      </w:r>
      <w:r>
        <w:rPr>
          <w:rFonts w:ascii="Arial" w:eastAsia="Times New Roman" w:hAnsi="Arial" w:cs="Arial"/>
          <w:color w:val="00000A"/>
          <w:sz w:val="20"/>
          <w:szCs w:val="20"/>
        </w:rPr>
        <w:tab/>
      </w:r>
      <w:r>
        <w:rPr>
          <w:rFonts w:ascii="Arial" w:eastAsia="Times New Roman" w:hAnsi="Arial" w:cs="Arial"/>
          <w:color w:val="00000A"/>
          <w:sz w:val="20"/>
          <w:szCs w:val="20"/>
        </w:rPr>
        <w:tab/>
      </w:r>
      <w:r>
        <w:rPr>
          <w:rFonts w:ascii="Arial" w:eastAsia="Times New Roman" w:hAnsi="Arial" w:cs="Arial"/>
          <w:color w:val="00000A"/>
          <w:sz w:val="20"/>
          <w:szCs w:val="20"/>
        </w:rPr>
        <w:tab/>
        <w:t xml:space="preserve"> </w:t>
      </w:r>
      <w:r w:rsidR="002E4621">
        <w:rPr>
          <w:rFonts w:ascii="Arial" w:hAnsi="Arial" w:cs="Arial"/>
          <w:sz w:val="20"/>
          <w:szCs w:val="20"/>
        </w:rPr>
        <w:t>xxxxxxx</w:t>
      </w:r>
    </w:p>
    <w:p w14:paraId="583EAF67" w14:textId="40771A45" w:rsidR="009C2F23" w:rsidRDefault="00A629A3" w:rsidP="00646E12">
      <w:pPr>
        <w:tabs>
          <w:tab w:val="left" w:pos="567"/>
        </w:tabs>
        <w:spacing w:line="276" w:lineRule="auto"/>
        <w:ind w:left="709"/>
        <w:rPr>
          <w:rFonts w:ascii="Arial" w:eastAsia="Times New Roman" w:hAnsi="Arial" w:cs="Arial"/>
          <w:color w:val="00000A"/>
          <w:sz w:val="20"/>
          <w:szCs w:val="20"/>
        </w:rPr>
      </w:pPr>
      <w:r>
        <w:rPr>
          <w:rFonts w:ascii="Arial" w:eastAsia="Times New Roman" w:hAnsi="Arial" w:cs="Arial"/>
          <w:color w:val="00000A"/>
          <w:sz w:val="20"/>
          <w:szCs w:val="20"/>
        </w:rPr>
        <w:t xml:space="preserve">nebo </w:t>
      </w:r>
    </w:p>
    <w:p w14:paraId="583EAF68" w14:textId="72DF0986" w:rsidR="009C2F23" w:rsidRDefault="00A629A3" w:rsidP="00646E12">
      <w:pPr>
        <w:spacing w:line="276" w:lineRule="auto"/>
        <w:ind w:left="709" w:hanging="283"/>
        <w:rPr>
          <w:rFonts w:ascii="Arial" w:eastAsia="Times New Roman" w:hAnsi="Arial" w:cs="Arial"/>
          <w:color w:val="00000A"/>
          <w:sz w:val="20"/>
          <w:szCs w:val="20"/>
        </w:rPr>
      </w:pPr>
      <w:r>
        <w:rPr>
          <w:rFonts w:ascii="Arial" w:eastAsia="Times New Roman" w:hAnsi="Arial" w:cs="Arial"/>
          <w:color w:val="00000A"/>
          <w:sz w:val="20"/>
          <w:szCs w:val="20"/>
        </w:rPr>
        <w:t>Jméno a příjmení:</w:t>
      </w:r>
      <w:r>
        <w:rPr>
          <w:rFonts w:ascii="Arial" w:eastAsia="Times New Roman" w:hAnsi="Arial" w:cs="Arial"/>
          <w:color w:val="00000A"/>
          <w:sz w:val="20"/>
          <w:szCs w:val="20"/>
        </w:rPr>
        <w:tab/>
      </w:r>
      <w:r w:rsidR="00646E12">
        <w:rPr>
          <w:rFonts w:ascii="Arial" w:eastAsia="Times New Roman" w:hAnsi="Arial" w:cs="Arial"/>
          <w:color w:val="00000A"/>
          <w:sz w:val="20"/>
          <w:szCs w:val="20"/>
        </w:rPr>
        <w:tab/>
      </w:r>
      <w:r w:rsidR="002E4621">
        <w:rPr>
          <w:rFonts w:ascii="Arial" w:hAnsi="Arial" w:cs="Arial"/>
          <w:sz w:val="20"/>
          <w:szCs w:val="20"/>
        </w:rPr>
        <w:t>xxxxxxx</w:t>
      </w:r>
    </w:p>
    <w:p w14:paraId="583EAF69" w14:textId="5D328CE4" w:rsidR="009C2F23" w:rsidRDefault="00A629A3" w:rsidP="00646E12">
      <w:pPr>
        <w:spacing w:line="276" w:lineRule="auto"/>
        <w:ind w:left="709" w:hanging="283"/>
        <w:contextualSpacing/>
        <w:rPr>
          <w:rFonts w:ascii="Arial" w:eastAsia="Times New Roman" w:hAnsi="Arial" w:cs="Arial"/>
          <w:color w:val="00000A"/>
          <w:sz w:val="20"/>
          <w:szCs w:val="20"/>
        </w:rPr>
      </w:pPr>
      <w:r>
        <w:rPr>
          <w:rFonts w:ascii="Arial" w:eastAsia="Times New Roman" w:hAnsi="Arial" w:cs="Arial"/>
          <w:color w:val="00000A"/>
          <w:sz w:val="20"/>
          <w:szCs w:val="20"/>
        </w:rPr>
        <w:t xml:space="preserve">Tel.: </w:t>
      </w:r>
      <w:r>
        <w:rPr>
          <w:rFonts w:ascii="Arial" w:eastAsia="Times New Roman" w:hAnsi="Arial" w:cs="Arial"/>
          <w:color w:val="00000A"/>
          <w:sz w:val="20"/>
          <w:szCs w:val="20"/>
        </w:rPr>
        <w:tab/>
      </w:r>
      <w:r>
        <w:rPr>
          <w:rFonts w:ascii="Arial" w:eastAsia="Times New Roman" w:hAnsi="Arial" w:cs="Arial"/>
          <w:color w:val="00000A"/>
          <w:sz w:val="20"/>
          <w:szCs w:val="20"/>
        </w:rPr>
        <w:tab/>
      </w:r>
      <w:r>
        <w:rPr>
          <w:rFonts w:ascii="Arial" w:eastAsia="Times New Roman" w:hAnsi="Arial" w:cs="Arial"/>
          <w:color w:val="00000A"/>
          <w:sz w:val="20"/>
          <w:szCs w:val="20"/>
        </w:rPr>
        <w:tab/>
      </w:r>
      <w:r w:rsidR="002E4621">
        <w:rPr>
          <w:rFonts w:ascii="Arial" w:hAnsi="Arial" w:cs="Arial"/>
          <w:sz w:val="20"/>
          <w:szCs w:val="20"/>
        </w:rPr>
        <w:t>xxxxxxx</w:t>
      </w:r>
    </w:p>
    <w:p w14:paraId="583EAF6A" w14:textId="69855EC8" w:rsidR="009C2F23" w:rsidRDefault="002C69FC" w:rsidP="00646E12">
      <w:pPr>
        <w:spacing w:line="276" w:lineRule="auto"/>
        <w:ind w:left="709" w:hanging="283"/>
        <w:contextualSpacing/>
        <w:rPr>
          <w:rFonts w:ascii="Arial" w:eastAsia="Times New Roman" w:hAnsi="Arial" w:cs="Arial"/>
          <w:color w:val="00000A"/>
          <w:sz w:val="20"/>
          <w:szCs w:val="20"/>
        </w:rPr>
      </w:pPr>
      <w:r>
        <w:rPr>
          <w:rFonts w:ascii="Arial" w:eastAsia="Times New Roman" w:hAnsi="Arial" w:cs="Arial"/>
          <w:color w:val="00000A"/>
          <w:sz w:val="20"/>
          <w:szCs w:val="20"/>
        </w:rPr>
        <w:t>Mob.:</w:t>
      </w:r>
      <w:r>
        <w:rPr>
          <w:rFonts w:ascii="Arial" w:eastAsia="Times New Roman" w:hAnsi="Arial" w:cs="Arial"/>
          <w:color w:val="00000A"/>
          <w:sz w:val="20"/>
          <w:szCs w:val="20"/>
        </w:rPr>
        <w:tab/>
      </w:r>
      <w:r>
        <w:rPr>
          <w:rFonts w:ascii="Arial" w:eastAsia="Times New Roman" w:hAnsi="Arial" w:cs="Arial"/>
          <w:color w:val="00000A"/>
          <w:sz w:val="20"/>
          <w:szCs w:val="20"/>
        </w:rPr>
        <w:tab/>
      </w:r>
      <w:r>
        <w:rPr>
          <w:rFonts w:ascii="Arial" w:eastAsia="Times New Roman" w:hAnsi="Arial" w:cs="Arial"/>
          <w:color w:val="00000A"/>
          <w:sz w:val="20"/>
          <w:szCs w:val="20"/>
        </w:rPr>
        <w:tab/>
      </w:r>
      <w:r w:rsidR="002E4621">
        <w:rPr>
          <w:rFonts w:ascii="Arial" w:hAnsi="Arial" w:cs="Arial"/>
          <w:sz w:val="20"/>
          <w:szCs w:val="20"/>
        </w:rPr>
        <w:t>xxxxxxx</w:t>
      </w:r>
    </w:p>
    <w:p w14:paraId="583EAF6B" w14:textId="054A9360" w:rsidR="009C2F23" w:rsidRDefault="00A629A3" w:rsidP="00646E12">
      <w:pPr>
        <w:spacing w:line="276" w:lineRule="auto"/>
        <w:ind w:left="709" w:hanging="283"/>
        <w:rPr>
          <w:rFonts w:ascii="Arial" w:eastAsia="Times New Roman" w:hAnsi="Arial" w:cs="Arial"/>
          <w:color w:val="00000A"/>
          <w:sz w:val="20"/>
          <w:szCs w:val="20"/>
        </w:rPr>
      </w:pPr>
      <w:r>
        <w:rPr>
          <w:rFonts w:ascii="Arial" w:eastAsia="Times New Roman" w:hAnsi="Arial" w:cs="Arial"/>
          <w:color w:val="00000A"/>
          <w:sz w:val="20"/>
          <w:szCs w:val="20"/>
        </w:rPr>
        <w:t xml:space="preserve">E-mail: </w:t>
      </w:r>
      <w:r>
        <w:rPr>
          <w:rFonts w:ascii="Arial" w:eastAsia="Times New Roman" w:hAnsi="Arial" w:cs="Arial"/>
          <w:color w:val="00000A"/>
          <w:sz w:val="20"/>
          <w:szCs w:val="20"/>
        </w:rPr>
        <w:tab/>
      </w:r>
      <w:r>
        <w:rPr>
          <w:rFonts w:ascii="Arial" w:eastAsia="Times New Roman" w:hAnsi="Arial" w:cs="Arial"/>
          <w:color w:val="00000A"/>
          <w:sz w:val="20"/>
          <w:szCs w:val="20"/>
        </w:rPr>
        <w:tab/>
      </w:r>
      <w:r>
        <w:rPr>
          <w:rFonts w:ascii="Arial" w:eastAsia="Times New Roman" w:hAnsi="Arial" w:cs="Arial"/>
          <w:color w:val="00000A"/>
          <w:sz w:val="20"/>
          <w:szCs w:val="20"/>
        </w:rPr>
        <w:tab/>
      </w:r>
      <w:r w:rsidR="002E4621">
        <w:rPr>
          <w:rFonts w:ascii="Arial" w:hAnsi="Arial" w:cs="Arial"/>
          <w:sz w:val="20"/>
          <w:szCs w:val="20"/>
        </w:rPr>
        <w:t>xxxxxxx</w:t>
      </w:r>
    </w:p>
    <w:p w14:paraId="583EAF6C" w14:textId="77777777" w:rsidR="009C2F23" w:rsidRDefault="009C2F23">
      <w:pPr>
        <w:spacing w:line="276" w:lineRule="auto"/>
        <w:ind w:left="709"/>
        <w:rPr>
          <w:rFonts w:ascii="Arial" w:eastAsia="Times New Roman" w:hAnsi="Arial" w:cs="Arial"/>
          <w:color w:val="00000A"/>
          <w:sz w:val="20"/>
          <w:szCs w:val="20"/>
        </w:rPr>
      </w:pPr>
    </w:p>
    <w:p w14:paraId="583EAF6D" w14:textId="78F981A6" w:rsidR="009C2F23" w:rsidRDefault="00A629A3">
      <w:pPr>
        <w:numPr>
          <w:ilvl w:val="0"/>
          <w:numId w:val="7"/>
        </w:numPr>
        <w:spacing w:before="120" w:after="120" w:line="276" w:lineRule="auto"/>
        <w:jc w:val="both"/>
        <w:rPr>
          <w:rFonts w:ascii="Arial" w:eastAsia="Times New Roman" w:hAnsi="Arial" w:cs="Arial"/>
          <w:color w:val="00000A"/>
          <w:sz w:val="20"/>
          <w:szCs w:val="20"/>
        </w:rPr>
      </w:pPr>
      <w:r>
        <w:rPr>
          <w:rFonts w:ascii="Arial" w:eastAsia="Times New Roman" w:hAnsi="Arial" w:cs="Arial"/>
          <w:color w:val="00000A"/>
          <w:sz w:val="20"/>
          <w:szCs w:val="20"/>
        </w:rPr>
        <w:t xml:space="preserve">Tuto Rámcovou dohodu je možné měnit pouze formou písemného smluvního dodatku. Výjimku tvoří změny údajů uvedených v odstavci </w:t>
      </w:r>
      <w:r w:rsidR="000D13BD">
        <w:rPr>
          <w:rFonts w:ascii="Arial" w:eastAsia="Times New Roman" w:hAnsi="Arial" w:cs="Arial"/>
          <w:color w:val="00000A"/>
          <w:sz w:val="20"/>
          <w:szCs w:val="20"/>
        </w:rPr>
        <w:t xml:space="preserve">10. a 11. </w:t>
      </w:r>
      <w:r>
        <w:rPr>
          <w:rFonts w:ascii="Arial" w:eastAsia="Times New Roman" w:hAnsi="Arial" w:cs="Arial"/>
          <w:color w:val="00000A"/>
          <w:sz w:val="20"/>
          <w:szCs w:val="20"/>
        </w:rPr>
        <w:t>tohoto článku, kdy postačí prokazatelné písemné oznámení příslušné změny druhé smluvní straně. Dodatky této Rámcové dohody se stávají její nedílnou součástí.</w:t>
      </w:r>
    </w:p>
    <w:p w14:paraId="583EAF6E" w14:textId="77777777" w:rsidR="009C2F23" w:rsidRDefault="00A629A3">
      <w:pPr>
        <w:numPr>
          <w:ilvl w:val="0"/>
          <w:numId w:val="7"/>
        </w:numPr>
        <w:spacing w:before="120" w:after="120" w:line="276" w:lineRule="auto"/>
        <w:jc w:val="both"/>
        <w:rPr>
          <w:rFonts w:ascii="Arial" w:eastAsia="Times New Roman" w:hAnsi="Arial" w:cs="Arial"/>
          <w:color w:val="00000A"/>
          <w:sz w:val="20"/>
          <w:szCs w:val="20"/>
        </w:rPr>
      </w:pPr>
      <w:r>
        <w:rPr>
          <w:rFonts w:ascii="Arial" w:eastAsia="Times New Roman" w:hAnsi="Arial" w:cs="Arial"/>
          <w:color w:val="00000A"/>
          <w:sz w:val="20"/>
          <w:szCs w:val="20"/>
        </w:rPr>
        <w:t xml:space="preserve">Tato Rámcová dohoda se vyhotovuje ve čtyřech stejnopisech s platností originálu. Každé ze smluvních stran přísluší po dvou stejnopisech. </w:t>
      </w:r>
    </w:p>
    <w:p w14:paraId="583EAF6F" w14:textId="77777777" w:rsidR="009C2F23" w:rsidRDefault="00A629A3">
      <w:pPr>
        <w:numPr>
          <w:ilvl w:val="0"/>
          <w:numId w:val="7"/>
        </w:numPr>
        <w:spacing w:before="120" w:after="120" w:line="276" w:lineRule="auto"/>
        <w:jc w:val="both"/>
        <w:rPr>
          <w:rFonts w:ascii="Arial" w:eastAsia="Times New Roman" w:hAnsi="Arial" w:cs="Arial"/>
          <w:color w:val="00000A"/>
          <w:sz w:val="20"/>
          <w:szCs w:val="20"/>
        </w:rPr>
      </w:pPr>
      <w:r>
        <w:rPr>
          <w:rFonts w:ascii="Arial" w:eastAsia="Times New Roman" w:hAnsi="Arial" w:cs="Arial"/>
          <w:color w:val="00000A"/>
          <w:sz w:val="20"/>
          <w:szCs w:val="20"/>
        </w:rPr>
        <w:lastRenderedPageBreak/>
        <w:t>15.</w:t>
      </w:r>
      <w:r>
        <w:rPr>
          <w:rFonts w:ascii="Arial" w:eastAsia="Times New Roman" w:hAnsi="Arial" w:cs="Arial"/>
          <w:color w:val="00000A"/>
          <w:sz w:val="20"/>
          <w:szCs w:val="20"/>
        </w:rPr>
        <w:tab/>
        <w:t>Smluvní strany si před podpisem tuto Rámc</w:t>
      </w:r>
      <w:r w:rsidRPr="002534C2">
        <w:rPr>
          <w:rFonts w:ascii="Arial" w:eastAsia="Times New Roman" w:hAnsi="Arial" w:cs="Arial"/>
          <w:color w:val="00000A"/>
          <w:sz w:val="20"/>
          <w:szCs w:val="20"/>
        </w:rPr>
        <w:t>ovou</w:t>
      </w:r>
      <w:r>
        <w:rPr>
          <w:rFonts w:ascii="Arial" w:eastAsia="Times New Roman" w:hAnsi="Arial" w:cs="Arial"/>
          <w:color w:val="00000A"/>
          <w:sz w:val="20"/>
          <w:szCs w:val="20"/>
        </w:rPr>
        <w:t xml:space="preserve"> dohodu řádně přečetly a svůj souhlas s obsahem jednotlivých ustanovení této Rámcové dohody a její přílohy stvrzují svým podpisem.</w:t>
      </w:r>
    </w:p>
    <w:p w14:paraId="583EAF70" w14:textId="77777777" w:rsidR="009C2F23" w:rsidRDefault="009C2F23">
      <w:pPr>
        <w:spacing w:line="276" w:lineRule="auto"/>
        <w:outlineLvl w:val="0"/>
        <w:rPr>
          <w:rFonts w:ascii="Arial" w:eastAsia="Times New Roman" w:hAnsi="Arial" w:cs="Arial"/>
          <w:color w:val="00000A"/>
          <w:sz w:val="20"/>
          <w:szCs w:val="20"/>
        </w:rPr>
      </w:pPr>
    </w:p>
    <w:p w14:paraId="583EAF71" w14:textId="0661F05A" w:rsidR="009C2F23" w:rsidRDefault="00A629A3" w:rsidP="00646E12">
      <w:pPr>
        <w:spacing w:after="120"/>
        <w:rPr>
          <w:rFonts w:ascii="Arial" w:hAnsi="Arial" w:cs="Arial"/>
          <w:sz w:val="20"/>
          <w:szCs w:val="20"/>
        </w:rPr>
      </w:pPr>
      <w:r>
        <w:rPr>
          <w:rFonts w:ascii="Arial" w:hAnsi="Arial" w:cs="Arial"/>
          <w:sz w:val="20"/>
          <w:szCs w:val="20"/>
        </w:rPr>
        <w:t>V Praze dne</w:t>
      </w:r>
      <w:r w:rsidR="00DD1210">
        <w:rPr>
          <w:rFonts w:ascii="Arial" w:hAnsi="Arial" w:cs="Arial"/>
          <w:sz w:val="20"/>
          <w:szCs w:val="20"/>
        </w:rPr>
        <w:t xml:space="preserve"> 23. 4. 2018</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V</w:t>
      </w:r>
      <w:r w:rsidR="00861216">
        <w:rPr>
          <w:rFonts w:ascii="Arial" w:hAnsi="Arial" w:cs="Arial"/>
          <w:sz w:val="20"/>
          <w:szCs w:val="20"/>
        </w:rPr>
        <w:t xml:space="preserve"> Praze dne </w:t>
      </w:r>
      <w:r w:rsidR="00DD1210">
        <w:rPr>
          <w:rFonts w:ascii="Arial" w:hAnsi="Arial" w:cs="Arial"/>
          <w:sz w:val="20"/>
          <w:szCs w:val="20"/>
        </w:rPr>
        <w:t>17.4. 2018</w:t>
      </w:r>
    </w:p>
    <w:p w14:paraId="583EAF72" w14:textId="77777777" w:rsidR="009C2F23" w:rsidRDefault="009C2F23">
      <w:pPr>
        <w:spacing w:after="120"/>
        <w:ind w:left="283" w:hanging="425"/>
        <w:contextualSpacing/>
        <w:jc w:val="center"/>
        <w:rPr>
          <w:rFonts w:ascii="Arial" w:hAnsi="Arial" w:cs="Arial"/>
          <w:sz w:val="20"/>
          <w:szCs w:val="20"/>
        </w:rPr>
      </w:pPr>
    </w:p>
    <w:p w14:paraId="583EAF73" w14:textId="07985000" w:rsidR="009C2F23" w:rsidRDefault="00A629A3">
      <w:pPr>
        <w:spacing w:after="120"/>
        <w:ind w:left="283" w:hanging="425"/>
        <w:contextualSpacing/>
        <w:rPr>
          <w:rFonts w:ascii="Arial" w:hAnsi="Arial" w:cs="Arial"/>
          <w:sz w:val="20"/>
          <w:szCs w:val="20"/>
        </w:rPr>
      </w:pPr>
      <w:r>
        <w:rPr>
          <w:rFonts w:ascii="Arial" w:hAnsi="Arial" w:cs="Arial"/>
          <w:sz w:val="20"/>
          <w:szCs w:val="20"/>
        </w:rPr>
        <w:t xml:space="preserve">Všeobecná zdravotní pojišťovna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6E39ED" w:rsidRPr="000966EA">
        <w:rPr>
          <w:rFonts w:ascii="Arial" w:hAnsi="Arial" w:cs="Arial"/>
          <w:sz w:val="20"/>
          <w:szCs w:val="20"/>
        </w:rPr>
        <w:t>GESTO  COMPUTERS, spol. s r.o.</w:t>
      </w:r>
      <w:r w:rsidR="006E39ED">
        <w:rPr>
          <w:rFonts w:ascii="Arial" w:hAnsi="Arial" w:cs="Arial"/>
          <w:b/>
          <w:sz w:val="20"/>
          <w:szCs w:val="20"/>
        </w:rPr>
        <w:t xml:space="preserve"> </w:t>
      </w:r>
    </w:p>
    <w:p w14:paraId="583EAF74" w14:textId="77777777" w:rsidR="009C2F23" w:rsidRDefault="00A629A3">
      <w:pPr>
        <w:spacing w:after="120"/>
        <w:ind w:left="283" w:hanging="425"/>
        <w:contextualSpacing/>
        <w:rPr>
          <w:rFonts w:ascii="Arial" w:hAnsi="Arial" w:cs="Arial"/>
          <w:sz w:val="20"/>
          <w:szCs w:val="20"/>
        </w:rPr>
      </w:pPr>
      <w:r>
        <w:rPr>
          <w:rFonts w:ascii="Arial" w:hAnsi="Arial" w:cs="Arial"/>
          <w:sz w:val="20"/>
          <w:szCs w:val="20"/>
        </w:rPr>
        <w:t>České republiky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83EAF75" w14:textId="77777777" w:rsidR="009C2F23" w:rsidRDefault="009C2F23">
      <w:pPr>
        <w:spacing w:after="120"/>
        <w:ind w:left="284" w:hanging="426"/>
        <w:rPr>
          <w:rFonts w:ascii="Arial" w:hAnsi="Arial" w:cs="Arial"/>
          <w:sz w:val="20"/>
          <w:szCs w:val="20"/>
        </w:rPr>
      </w:pPr>
    </w:p>
    <w:p w14:paraId="583EAF76" w14:textId="77777777" w:rsidR="009C2F23" w:rsidRDefault="009C2F23">
      <w:pPr>
        <w:spacing w:after="120"/>
        <w:ind w:left="284" w:hanging="426"/>
        <w:rPr>
          <w:rFonts w:ascii="Arial" w:hAnsi="Arial" w:cs="Arial"/>
          <w:sz w:val="20"/>
          <w:szCs w:val="20"/>
        </w:rPr>
      </w:pPr>
    </w:p>
    <w:p w14:paraId="583EAF77" w14:textId="77777777" w:rsidR="009C2F23" w:rsidRDefault="00A629A3">
      <w:pPr>
        <w:spacing w:after="120"/>
        <w:ind w:left="284" w:hanging="426"/>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583EAF78" w14:textId="7160DFDB" w:rsidR="009C2F23" w:rsidRDefault="00DD1210">
      <w:pPr>
        <w:spacing w:after="120"/>
        <w:ind w:left="283" w:hanging="425"/>
        <w:contextualSpacing/>
        <w:rPr>
          <w:rFonts w:ascii="Arial" w:hAnsi="Arial" w:cs="Arial"/>
          <w:sz w:val="20"/>
          <w:szCs w:val="20"/>
        </w:rPr>
      </w:pPr>
      <w:r>
        <w:rPr>
          <w:rFonts w:ascii="Arial" w:hAnsi="Arial" w:cs="Arial"/>
          <w:sz w:val="20"/>
          <w:szCs w:val="20"/>
        </w:rPr>
        <w:t>Xxxxxxxxx</w:t>
      </w:r>
      <w:r>
        <w:rPr>
          <w:rFonts w:ascii="Arial" w:hAnsi="Arial" w:cs="Arial"/>
          <w:sz w:val="20"/>
          <w:szCs w:val="20"/>
        </w:rPr>
        <w:tab/>
      </w:r>
      <w:r>
        <w:rPr>
          <w:rFonts w:ascii="Arial" w:hAnsi="Arial" w:cs="Arial"/>
          <w:sz w:val="20"/>
          <w:szCs w:val="20"/>
        </w:rPr>
        <w:tab/>
      </w:r>
      <w:r w:rsidR="00A629A3">
        <w:rPr>
          <w:rFonts w:ascii="Arial" w:hAnsi="Arial" w:cs="Arial"/>
          <w:sz w:val="20"/>
          <w:szCs w:val="20"/>
        </w:rPr>
        <w:tab/>
      </w:r>
      <w:r w:rsidR="00A629A3">
        <w:rPr>
          <w:rFonts w:ascii="Arial" w:hAnsi="Arial" w:cs="Arial"/>
          <w:sz w:val="20"/>
          <w:szCs w:val="20"/>
        </w:rPr>
        <w:tab/>
      </w:r>
      <w:r w:rsidR="00A629A3">
        <w:rPr>
          <w:rFonts w:ascii="Arial" w:hAnsi="Arial" w:cs="Arial"/>
          <w:sz w:val="20"/>
          <w:szCs w:val="20"/>
        </w:rPr>
        <w:tab/>
      </w:r>
      <w:r w:rsidR="00A629A3">
        <w:rPr>
          <w:rFonts w:ascii="Arial" w:hAnsi="Arial" w:cs="Arial"/>
          <w:sz w:val="20"/>
          <w:szCs w:val="20"/>
        </w:rPr>
        <w:tab/>
      </w:r>
      <w:r w:rsidR="00A629A3">
        <w:rPr>
          <w:rFonts w:ascii="Arial" w:hAnsi="Arial" w:cs="Arial"/>
          <w:sz w:val="20"/>
          <w:szCs w:val="20"/>
        </w:rPr>
        <w:tab/>
      </w:r>
      <w:r w:rsidR="00646E12">
        <w:rPr>
          <w:rFonts w:ascii="Arial" w:hAnsi="Arial" w:cs="Arial"/>
          <w:sz w:val="20"/>
          <w:szCs w:val="20"/>
        </w:rPr>
        <w:t>RNDr. Anton Korenčík</w:t>
      </w:r>
    </w:p>
    <w:p w14:paraId="583EAF79" w14:textId="7941CE69" w:rsidR="009C2F23" w:rsidRDefault="002534C2">
      <w:pPr>
        <w:spacing w:after="120"/>
        <w:ind w:left="2124" w:hanging="2266"/>
        <w:contextualSpacing/>
        <w:rPr>
          <w:rFonts w:ascii="Arial" w:hAnsi="Arial" w:cs="Arial"/>
          <w:sz w:val="20"/>
          <w:szCs w:val="20"/>
        </w:rPr>
      </w:pPr>
      <w:r>
        <w:rPr>
          <w:rFonts w:ascii="Arial" w:hAnsi="Arial" w:cs="Arial"/>
          <w:sz w:val="20"/>
          <w:szCs w:val="20"/>
        </w:rPr>
        <w:t xml:space="preserve">náměstkyně ředitele </w:t>
      </w:r>
      <w:r w:rsidR="00A629A3">
        <w:rPr>
          <w:rFonts w:ascii="Arial" w:hAnsi="Arial" w:cs="Arial"/>
          <w:sz w:val="20"/>
          <w:szCs w:val="20"/>
        </w:rPr>
        <w:t>VZP ČR</w:t>
      </w:r>
      <w:r w:rsidR="00646E12">
        <w:rPr>
          <w:rFonts w:ascii="Arial" w:hAnsi="Arial" w:cs="Arial"/>
          <w:sz w:val="20"/>
          <w:szCs w:val="20"/>
        </w:rPr>
        <w:tab/>
      </w:r>
      <w:r w:rsidR="00646E12">
        <w:rPr>
          <w:rFonts w:ascii="Arial" w:hAnsi="Arial" w:cs="Arial"/>
          <w:sz w:val="20"/>
          <w:szCs w:val="20"/>
        </w:rPr>
        <w:tab/>
      </w:r>
      <w:r w:rsidR="00646E12">
        <w:rPr>
          <w:rFonts w:ascii="Arial" w:hAnsi="Arial" w:cs="Arial"/>
          <w:sz w:val="20"/>
          <w:szCs w:val="20"/>
        </w:rPr>
        <w:tab/>
      </w:r>
      <w:r w:rsidR="00646E12">
        <w:rPr>
          <w:rFonts w:ascii="Arial" w:hAnsi="Arial" w:cs="Arial"/>
          <w:sz w:val="20"/>
          <w:szCs w:val="20"/>
        </w:rPr>
        <w:tab/>
      </w:r>
      <w:r w:rsidR="00646E12">
        <w:rPr>
          <w:rFonts w:ascii="Arial" w:hAnsi="Arial" w:cs="Arial"/>
          <w:sz w:val="20"/>
          <w:szCs w:val="20"/>
        </w:rPr>
        <w:tab/>
      </w:r>
      <w:r w:rsidR="006E39ED">
        <w:rPr>
          <w:rFonts w:ascii="Arial" w:hAnsi="Arial" w:cs="Arial"/>
          <w:sz w:val="20"/>
          <w:szCs w:val="20"/>
        </w:rPr>
        <w:t>jednatel</w:t>
      </w:r>
    </w:p>
    <w:p w14:paraId="583EAF7A" w14:textId="77777777" w:rsidR="009C2F23" w:rsidRDefault="00A629A3">
      <w:pPr>
        <w:spacing w:after="120"/>
        <w:ind w:left="2124" w:hanging="2266"/>
        <w:contextualSpacing/>
      </w:pPr>
      <w:r>
        <w:rPr>
          <w:rFonts w:ascii="Arial" w:hAnsi="Arial" w:cs="Arial"/>
          <w:sz w:val="20"/>
          <w:szCs w:val="20"/>
        </w:rPr>
        <w:t>pro informatiku</w:t>
      </w:r>
      <w:r>
        <w:rPr>
          <w:rFonts w:ascii="Arial" w:hAnsi="Arial" w:cs="Arial"/>
          <w:sz w:val="20"/>
          <w:szCs w:val="20"/>
        </w:rPr>
        <w:tab/>
      </w:r>
      <w:r>
        <w:rPr>
          <w:rFonts w:ascii="Arial" w:hAnsi="Arial" w:cs="Arial"/>
          <w:sz w:val="20"/>
          <w:szCs w:val="20"/>
        </w:rPr>
        <w:tab/>
      </w:r>
      <w:r>
        <w:rPr>
          <w:rFonts w:ascii="Arial" w:hAnsi="Arial" w:cs="Arial"/>
          <w:sz w:val="20"/>
          <w:szCs w:val="20"/>
        </w:rPr>
        <w:tab/>
      </w:r>
    </w:p>
    <w:sectPr w:rsidR="009C2F23">
      <w:headerReference w:type="default" r:id="rId12"/>
      <w:footerReference w:type="default" r:id="rId13"/>
      <w:pgSz w:w="11906" w:h="16838"/>
      <w:pgMar w:top="1417" w:right="1417" w:bottom="1417" w:left="1417" w:header="709" w:footer="709" w:gutter="0"/>
      <w:cols w:space="708"/>
      <w:formProt w:val="0"/>
      <w:docGrid w:linePitch="240" w:charSpace="10239"/>
    </w:sectPr>
  </w:body>
</w:document>
</file>

<file path=word/commentsExtended.xml><?xml version="1.0" encoding="utf-8"?>
<w15:commentsEx xmlns:mc="http://schemas.openxmlformats.org/markup-compatibility/2006" xmlns:w15="http://schemas.microsoft.com/office/word/2012/wordml" mc:Ignorable="w15">
  <w15:commentEx w15:done="0" w15:paraId="5BBB5456"/>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2B5FA" w14:textId="77777777" w:rsidR="001E3412" w:rsidRDefault="001E3412">
      <w:r>
        <w:separator/>
      </w:r>
    </w:p>
  </w:endnote>
  <w:endnote w:type="continuationSeparator" w:id="0">
    <w:p w14:paraId="5ACCF7E2" w14:textId="77777777" w:rsidR="001E3412" w:rsidRDefault="001E3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037230"/>
      <w:docPartObj>
        <w:docPartGallery w:val="Page Numbers (Bottom of Page)"/>
        <w:docPartUnique/>
      </w:docPartObj>
    </w:sdtPr>
    <w:sdtEndPr/>
    <w:sdtContent>
      <w:p w14:paraId="583EAF96" w14:textId="77777777" w:rsidR="009C2F23" w:rsidRDefault="00A629A3">
        <w:pPr>
          <w:pStyle w:val="Zpat"/>
          <w:jc w:val="right"/>
        </w:pPr>
        <w:r>
          <w:fldChar w:fldCharType="begin"/>
        </w:r>
        <w:r>
          <w:instrText>PAGE</w:instrText>
        </w:r>
        <w:r>
          <w:fldChar w:fldCharType="separate"/>
        </w:r>
        <w:r w:rsidR="00B618FA">
          <w:rPr>
            <w:noProof/>
          </w:rPr>
          <w:t>2</w:t>
        </w:r>
        <w:r>
          <w:fldChar w:fldCharType="end"/>
        </w:r>
      </w:p>
    </w:sdtContent>
  </w:sdt>
  <w:p w14:paraId="583EAF97" w14:textId="77777777" w:rsidR="009C2F23" w:rsidRDefault="009C2F23">
    <w:pPr>
      <w:pStyle w:val="Style2"/>
      <w:widowControl/>
      <w:tabs>
        <w:tab w:val="left" w:pos="8647"/>
        <w:tab w:val="left" w:pos="11199"/>
      </w:tabs>
      <w:ind w:right="3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6B23CA" w14:textId="77777777" w:rsidR="001E3412" w:rsidRDefault="001E3412">
      <w:r>
        <w:separator/>
      </w:r>
    </w:p>
  </w:footnote>
  <w:footnote w:type="continuationSeparator" w:id="0">
    <w:p w14:paraId="61602E17" w14:textId="77777777" w:rsidR="001E3412" w:rsidRDefault="001E3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EAF95" w14:textId="77777777" w:rsidR="009C2F23" w:rsidRDefault="009C2F2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613B"/>
    <w:multiLevelType w:val="multilevel"/>
    <w:tmpl w:val="A9349C4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0A372106"/>
    <w:multiLevelType w:val="multilevel"/>
    <w:tmpl w:val="4DD41578"/>
    <w:lvl w:ilvl="0">
      <w:start w:val="1"/>
      <w:numFmt w:val="decimal"/>
      <w:lvlText w:val="%1."/>
      <w:lvlJc w:val="left"/>
      <w:pPr>
        <w:ind w:left="5747" w:hanging="360"/>
      </w:pPr>
      <w:rPr>
        <w:rFonts w:ascii="Arial" w:hAnsi="Arial"/>
        <w:b w:val="0"/>
        <w:sz w:val="20"/>
      </w:rPr>
    </w:lvl>
    <w:lvl w:ilvl="1">
      <w:start w:val="1"/>
      <w:numFmt w:val="lowerLetter"/>
      <w:lvlText w:val="%2."/>
      <w:lvlJc w:val="left"/>
      <w:pPr>
        <w:ind w:left="6467" w:hanging="360"/>
      </w:pPr>
    </w:lvl>
    <w:lvl w:ilvl="2">
      <w:start w:val="1"/>
      <w:numFmt w:val="lowerRoman"/>
      <w:lvlText w:val="%3."/>
      <w:lvlJc w:val="right"/>
      <w:pPr>
        <w:ind w:left="7187" w:hanging="180"/>
      </w:pPr>
    </w:lvl>
    <w:lvl w:ilvl="3">
      <w:start w:val="1"/>
      <w:numFmt w:val="decimal"/>
      <w:lvlText w:val="%4."/>
      <w:lvlJc w:val="left"/>
      <w:pPr>
        <w:ind w:left="7907" w:hanging="360"/>
      </w:pPr>
    </w:lvl>
    <w:lvl w:ilvl="4">
      <w:start w:val="1"/>
      <w:numFmt w:val="lowerLetter"/>
      <w:lvlText w:val="%5."/>
      <w:lvlJc w:val="left"/>
      <w:pPr>
        <w:ind w:left="8627" w:hanging="360"/>
      </w:pPr>
    </w:lvl>
    <w:lvl w:ilvl="5">
      <w:start w:val="1"/>
      <w:numFmt w:val="lowerRoman"/>
      <w:lvlText w:val="%6."/>
      <w:lvlJc w:val="right"/>
      <w:pPr>
        <w:ind w:left="9347" w:hanging="180"/>
      </w:pPr>
    </w:lvl>
    <w:lvl w:ilvl="6">
      <w:start w:val="1"/>
      <w:numFmt w:val="decimal"/>
      <w:lvlText w:val="%7."/>
      <w:lvlJc w:val="left"/>
      <w:pPr>
        <w:ind w:left="10067" w:hanging="360"/>
      </w:pPr>
    </w:lvl>
    <w:lvl w:ilvl="7">
      <w:start w:val="1"/>
      <w:numFmt w:val="lowerLetter"/>
      <w:lvlText w:val="%8."/>
      <w:lvlJc w:val="left"/>
      <w:pPr>
        <w:ind w:left="10787" w:hanging="360"/>
      </w:pPr>
    </w:lvl>
    <w:lvl w:ilvl="8">
      <w:start w:val="1"/>
      <w:numFmt w:val="lowerRoman"/>
      <w:lvlText w:val="%9."/>
      <w:lvlJc w:val="right"/>
      <w:pPr>
        <w:ind w:left="11507" w:hanging="180"/>
      </w:pPr>
    </w:lvl>
  </w:abstractNum>
  <w:abstractNum w:abstractNumId="2">
    <w:nsid w:val="0CF23FE4"/>
    <w:multiLevelType w:val="multilevel"/>
    <w:tmpl w:val="88ACA96E"/>
    <w:lvl w:ilvl="0">
      <w:start w:val="1"/>
      <w:numFmt w:val="decimal"/>
      <w:lvlText w:val="%1."/>
      <w:lvlJc w:val="left"/>
      <w:pPr>
        <w:tabs>
          <w:tab w:val="num" w:pos="660"/>
        </w:tabs>
        <w:ind w:left="660" w:hanging="300"/>
      </w:pPr>
      <w:rPr>
        <w:color w:val="000000"/>
        <w:sz w:val="20"/>
        <w:szCs w:val="20"/>
        <w:u w:val="none" w:color="000000"/>
      </w:rPr>
    </w:lvl>
    <w:lvl w:ilvl="1">
      <w:start w:val="1"/>
      <w:numFmt w:val="lowerLetter"/>
      <w:lvlText w:val="%2."/>
      <w:lvlJc w:val="left"/>
      <w:pPr>
        <w:tabs>
          <w:tab w:val="num" w:pos="1380"/>
        </w:tabs>
        <w:ind w:left="1380" w:hanging="300"/>
      </w:pPr>
      <w:rPr>
        <w:color w:val="000000"/>
        <w:sz w:val="20"/>
        <w:szCs w:val="20"/>
        <w:u w:val="none" w:color="000000"/>
      </w:rPr>
    </w:lvl>
    <w:lvl w:ilvl="2">
      <w:start w:val="1"/>
      <w:numFmt w:val="lowerLetter"/>
      <w:lvlText w:val="%3)"/>
      <w:lvlJc w:val="left"/>
      <w:pPr>
        <w:tabs>
          <w:tab w:val="num" w:pos="1701"/>
        </w:tabs>
        <w:ind w:left="1701" w:hanging="818"/>
      </w:pPr>
      <w:rPr>
        <w:rFonts w:ascii="Arial" w:hAnsi="Arial"/>
        <w:color w:val="000000"/>
        <w:sz w:val="20"/>
        <w:szCs w:val="20"/>
        <w:u w:val="none" w:color="000000"/>
      </w:rPr>
    </w:lvl>
    <w:lvl w:ilvl="3">
      <w:start w:val="1"/>
      <w:numFmt w:val="decimal"/>
      <w:lvlText w:val="%4."/>
      <w:lvlJc w:val="left"/>
      <w:pPr>
        <w:tabs>
          <w:tab w:val="num" w:pos="2820"/>
        </w:tabs>
        <w:ind w:left="2820" w:hanging="300"/>
      </w:pPr>
      <w:rPr>
        <w:color w:val="000000"/>
        <w:sz w:val="20"/>
        <w:szCs w:val="20"/>
        <w:u w:val="none" w:color="000000"/>
      </w:rPr>
    </w:lvl>
    <w:lvl w:ilvl="4">
      <w:start w:val="1"/>
      <w:numFmt w:val="lowerLetter"/>
      <w:lvlText w:val="%5."/>
      <w:lvlJc w:val="left"/>
      <w:pPr>
        <w:tabs>
          <w:tab w:val="num" w:pos="3540"/>
        </w:tabs>
        <w:ind w:left="3540" w:hanging="300"/>
      </w:pPr>
      <w:rPr>
        <w:color w:val="000000"/>
        <w:sz w:val="20"/>
        <w:szCs w:val="20"/>
        <w:u w:val="none" w:color="000000"/>
      </w:rPr>
    </w:lvl>
    <w:lvl w:ilvl="5">
      <w:start w:val="1"/>
      <w:numFmt w:val="lowerRoman"/>
      <w:lvlText w:val="%6."/>
      <w:lvlJc w:val="left"/>
      <w:pPr>
        <w:tabs>
          <w:tab w:val="num" w:pos="4271"/>
        </w:tabs>
        <w:ind w:left="4271" w:hanging="247"/>
      </w:pPr>
      <w:rPr>
        <w:color w:val="000000"/>
        <w:sz w:val="20"/>
        <w:szCs w:val="20"/>
        <w:u w:val="none" w:color="000000"/>
      </w:rPr>
    </w:lvl>
    <w:lvl w:ilvl="6">
      <w:start w:val="1"/>
      <w:numFmt w:val="decimal"/>
      <w:lvlText w:val="%7."/>
      <w:lvlJc w:val="left"/>
      <w:pPr>
        <w:tabs>
          <w:tab w:val="num" w:pos="4980"/>
        </w:tabs>
        <w:ind w:left="4980" w:hanging="300"/>
      </w:pPr>
      <w:rPr>
        <w:color w:val="000000"/>
        <w:sz w:val="20"/>
        <w:szCs w:val="20"/>
        <w:u w:val="none" w:color="000000"/>
      </w:rPr>
    </w:lvl>
    <w:lvl w:ilvl="7">
      <w:start w:val="1"/>
      <w:numFmt w:val="lowerLetter"/>
      <w:lvlText w:val="%8."/>
      <w:lvlJc w:val="left"/>
      <w:pPr>
        <w:tabs>
          <w:tab w:val="num" w:pos="5700"/>
        </w:tabs>
        <w:ind w:left="5700" w:hanging="300"/>
      </w:pPr>
      <w:rPr>
        <w:color w:val="000000"/>
        <w:sz w:val="20"/>
        <w:szCs w:val="20"/>
        <w:u w:val="none" w:color="000000"/>
      </w:rPr>
    </w:lvl>
    <w:lvl w:ilvl="8">
      <w:start w:val="1"/>
      <w:numFmt w:val="lowerRoman"/>
      <w:lvlText w:val="%9."/>
      <w:lvlJc w:val="left"/>
      <w:pPr>
        <w:tabs>
          <w:tab w:val="num" w:pos="6431"/>
        </w:tabs>
        <w:ind w:left="6431" w:hanging="247"/>
      </w:pPr>
      <w:rPr>
        <w:color w:val="000000"/>
        <w:sz w:val="20"/>
        <w:szCs w:val="20"/>
        <w:u w:val="none" w:color="000000"/>
      </w:rPr>
    </w:lvl>
  </w:abstractNum>
  <w:abstractNum w:abstractNumId="3">
    <w:nsid w:val="110F3115"/>
    <w:multiLevelType w:val="multilevel"/>
    <w:tmpl w:val="84D45A24"/>
    <w:lvl w:ilvl="0">
      <w:start w:val="1"/>
      <w:numFmt w:val="decimal"/>
      <w:lvlText w:val="%1."/>
      <w:lvlJc w:val="left"/>
      <w:pPr>
        <w:tabs>
          <w:tab w:val="num" w:pos="360"/>
        </w:tabs>
        <w:ind w:left="360" w:hanging="360"/>
      </w:pPr>
      <w:rPr>
        <w:rFonts w:ascii="Arial" w:hAnsi="Arial" w:cs="Arial"/>
        <w:sz w:val="20"/>
        <w:szCs w:val="20"/>
      </w:rPr>
    </w:lvl>
    <w:lvl w:ilvl="1">
      <w:start w:val="1"/>
      <w:numFmt w:val="lowerLetter"/>
      <w:lvlText w:val="%2)"/>
      <w:lvlJc w:val="left"/>
      <w:pPr>
        <w:ind w:left="1440" w:hanging="360"/>
      </w:pPr>
      <w:rPr>
        <w:rFonts w:eastAsia="Courier New"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6311638"/>
    <w:multiLevelType w:val="multilevel"/>
    <w:tmpl w:val="0C1E2B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52826EF"/>
    <w:multiLevelType w:val="multilevel"/>
    <w:tmpl w:val="CE7E77C4"/>
    <w:lvl w:ilvl="0">
      <w:start w:val="1"/>
      <w:numFmt w:val="decimal"/>
      <w:lvlText w:val="%1."/>
      <w:lvlJc w:val="left"/>
      <w:pPr>
        <w:tabs>
          <w:tab w:val="num" w:pos="360"/>
        </w:tabs>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2214D2B"/>
    <w:multiLevelType w:val="multilevel"/>
    <w:tmpl w:val="676282DE"/>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2813049"/>
    <w:multiLevelType w:val="multilevel"/>
    <w:tmpl w:val="5868FF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45A225E"/>
    <w:multiLevelType w:val="multilevel"/>
    <w:tmpl w:val="3D601DAC"/>
    <w:lvl w:ilvl="0">
      <w:start w:val="1"/>
      <w:numFmt w:val="decimal"/>
      <w:lvlText w:val="%1."/>
      <w:lvlJc w:val="left"/>
      <w:pPr>
        <w:ind w:left="283" w:hanging="283"/>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9">
    <w:nsid w:val="35AC52BC"/>
    <w:multiLevelType w:val="multilevel"/>
    <w:tmpl w:val="6E982AE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nsid w:val="36B169DA"/>
    <w:multiLevelType w:val="multilevel"/>
    <w:tmpl w:val="47A861F8"/>
    <w:lvl w:ilvl="0">
      <w:start w:val="1"/>
      <w:numFmt w:val="decimal"/>
      <w:lvlText w:val="%1."/>
      <w:lvlJc w:val="left"/>
      <w:pPr>
        <w:tabs>
          <w:tab w:val="num" w:pos="567"/>
        </w:tabs>
        <w:ind w:left="567" w:hanging="567"/>
      </w:pPr>
      <w:rPr>
        <w:rFonts w:ascii="Arial" w:hAnsi="Arial"/>
        <w:color w:val="000000"/>
        <w:sz w:val="20"/>
        <w:szCs w:val="20"/>
        <w:u w:val="none" w:color="000000"/>
      </w:rPr>
    </w:lvl>
    <w:lvl w:ilvl="1">
      <w:start w:val="1"/>
      <w:numFmt w:val="lowerLetter"/>
      <w:lvlText w:val="%2."/>
      <w:lvlJc w:val="left"/>
      <w:pPr>
        <w:tabs>
          <w:tab w:val="num" w:pos="1380"/>
        </w:tabs>
        <w:ind w:left="1380" w:hanging="300"/>
      </w:pPr>
      <w:rPr>
        <w:color w:val="000000"/>
        <w:sz w:val="20"/>
        <w:szCs w:val="20"/>
        <w:u w:val="none" w:color="000000"/>
      </w:rPr>
    </w:lvl>
    <w:lvl w:ilvl="2">
      <w:start w:val="1"/>
      <w:numFmt w:val="lowerRoman"/>
      <w:lvlText w:val="%3."/>
      <w:lvlJc w:val="left"/>
      <w:pPr>
        <w:tabs>
          <w:tab w:val="num" w:pos="2111"/>
        </w:tabs>
        <w:ind w:left="2111" w:hanging="247"/>
      </w:pPr>
      <w:rPr>
        <w:color w:val="000000"/>
        <w:sz w:val="20"/>
        <w:szCs w:val="20"/>
        <w:u w:val="none" w:color="000000"/>
      </w:rPr>
    </w:lvl>
    <w:lvl w:ilvl="3">
      <w:start w:val="1"/>
      <w:numFmt w:val="decimal"/>
      <w:lvlText w:val="%4."/>
      <w:lvlJc w:val="left"/>
      <w:pPr>
        <w:tabs>
          <w:tab w:val="num" w:pos="2820"/>
        </w:tabs>
        <w:ind w:left="2820" w:hanging="300"/>
      </w:pPr>
      <w:rPr>
        <w:color w:val="000000"/>
        <w:sz w:val="20"/>
        <w:szCs w:val="20"/>
        <w:u w:val="none" w:color="000000"/>
      </w:rPr>
    </w:lvl>
    <w:lvl w:ilvl="4">
      <w:start w:val="1"/>
      <w:numFmt w:val="lowerLetter"/>
      <w:lvlText w:val="%5."/>
      <w:lvlJc w:val="left"/>
      <w:pPr>
        <w:tabs>
          <w:tab w:val="num" w:pos="3540"/>
        </w:tabs>
        <w:ind w:left="3540" w:hanging="300"/>
      </w:pPr>
      <w:rPr>
        <w:color w:val="000000"/>
        <w:sz w:val="20"/>
        <w:szCs w:val="20"/>
        <w:u w:val="none" w:color="000000"/>
      </w:rPr>
    </w:lvl>
    <w:lvl w:ilvl="5">
      <w:start w:val="1"/>
      <w:numFmt w:val="lowerRoman"/>
      <w:lvlText w:val="%6."/>
      <w:lvlJc w:val="left"/>
      <w:pPr>
        <w:tabs>
          <w:tab w:val="num" w:pos="4271"/>
        </w:tabs>
        <w:ind w:left="4271" w:hanging="247"/>
      </w:pPr>
      <w:rPr>
        <w:color w:val="000000"/>
        <w:sz w:val="20"/>
        <w:szCs w:val="20"/>
        <w:u w:val="none" w:color="000000"/>
      </w:rPr>
    </w:lvl>
    <w:lvl w:ilvl="6">
      <w:start w:val="1"/>
      <w:numFmt w:val="decimal"/>
      <w:lvlText w:val="%7."/>
      <w:lvlJc w:val="left"/>
      <w:pPr>
        <w:tabs>
          <w:tab w:val="num" w:pos="4980"/>
        </w:tabs>
        <w:ind w:left="4980" w:hanging="300"/>
      </w:pPr>
      <w:rPr>
        <w:color w:val="000000"/>
        <w:sz w:val="20"/>
        <w:szCs w:val="20"/>
        <w:u w:val="none" w:color="000000"/>
      </w:rPr>
    </w:lvl>
    <w:lvl w:ilvl="7">
      <w:start w:val="1"/>
      <w:numFmt w:val="lowerLetter"/>
      <w:lvlText w:val="%8."/>
      <w:lvlJc w:val="left"/>
      <w:pPr>
        <w:tabs>
          <w:tab w:val="num" w:pos="5700"/>
        </w:tabs>
        <w:ind w:left="5700" w:hanging="300"/>
      </w:pPr>
      <w:rPr>
        <w:color w:val="000000"/>
        <w:sz w:val="20"/>
        <w:szCs w:val="20"/>
        <w:u w:val="none" w:color="000000"/>
      </w:rPr>
    </w:lvl>
    <w:lvl w:ilvl="8">
      <w:start w:val="1"/>
      <w:numFmt w:val="lowerRoman"/>
      <w:lvlText w:val="%9."/>
      <w:lvlJc w:val="left"/>
      <w:pPr>
        <w:tabs>
          <w:tab w:val="num" w:pos="6431"/>
        </w:tabs>
        <w:ind w:left="6431" w:hanging="247"/>
      </w:pPr>
      <w:rPr>
        <w:color w:val="000000"/>
        <w:sz w:val="20"/>
        <w:szCs w:val="20"/>
        <w:u w:val="none" w:color="000000"/>
      </w:rPr>
    </w:lvl>
  </w:abstractNum>
  <w:abstractNum w:abstractNumId="11">
    <w:nsid w:val="3750492F"/>
    <w:multiLevelType w:val="multilevel"/>
    <w:tmpl w:val="C6ECDF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D3C68E5"/>
    <w:multiLevelType w:val="multilevel"/>
    <w:tmpl w:val="EE106CB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3D8E241A"/>
    <w:multiLevelType w:val="multilevel"/>
    <w:tmpl w:val="75E43F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441101A7"/>
    <w:multiLevelType w:val="multilevel"/>
    <w:tmpl w:val="38C41686"/>
    <w:lvl w:ilvl="0">
      <w:start w:val="1"/>
      <w:numFmt w:val="decimal"/>
      <w:lvlText w:val="%1."/>
      <w:lvlJc w:val="left"/>
      <w:pPr>
        <w:tabs>
          <w:tab w:val="num" w:pos="927"/>
        </w:tabs>
        <w:ind w:left="1210" w:hanging="283"/>
      </w:pPr>
      <w:rPr>
        <w:rFonts w:ascii="Arial" w:hAnsi="Arial"/>
        <w:i w:val="0"/>
        <w:sz w:val="20"/>
      </w:rPr>
    </w:lvl>
    <w:lvl w:ilvl="1">
      <w:start w:val="1"/>
      <w:numFmt w:val="lowerLetter"/>
      <w:lvlText w:val="%2)"/>
      <w:lvlJc w:val="left"/>
      <w:pPr>
        <w:tabs>
          <w:tab w:val="num" w:pos="1070"/>
        </w:tabs>
        <w:ind w:left="1070" w:hanging="360"/>
      </w:pPr>
      <w:rPr>
        <w:rFonts w:eastAsia="Courier New"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C872363"/>
    <w:multiLevelType w:val="multilevel"/>
    <w:tmpl w:val="93525B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04F2C3A"/>
    <w:multiLevelType w:val="multilevel"/>
    <w:tmpl w:val="AF20D3A2"/>
    <w:lvl w:ilvl="0">
      <w:start w:val="1"/>
      <w:numFmt w:val="decimal"/>
      <w:lvlText w:val="%1."/>
      <w:lvlJc w:val="left"/>
      <w:pPr>
        <w:tabs>
          <w:tab w:val="num" w:pos="567"/>
        </w:tabs>
        <w:ind w:left="567" w:hanging="567"/>
      </w:pPr>
      <w:rPr>
        <w:rFonts w:ascii="Arial" w:hAnsi="Arial"/>
        <w:color w:val="000000"/>
        <w:sz w:val="20"/>
        <w:szCs w:val="20"/>
        <w:u w:val="none" w:color="000000"/>
      </w:rPr>
    </w:lvl>
    <w:lvl w:ilvl="1">
      <w:start w:val="1"/>
      <w:numFmt w:val="decimal"/>
      <w:lvlText w:val="%1.%2."/>
      <w:lvlJc w:val="left"/>
      <w:pPr>
        <w:tabs>
          <w:tab w:val="num" w:pos="1000"/>
        </w:tabs>
        <w:ind w:left="1000" w:hanging="300"/>
      </w:pPr>
      <w:rPr>
        <w:color w:val="000000"/>
        <w:sz w:val="20"/>
        <w:szCs w:val="20"/>
        <w:u w:val="none" w:color="000000"/>
      </w:rPr>
    </w:lvl>
    <w:lvl w:ilvl="2">
      <w:start w:val="1"/>
      <w:numFmt w:val="decimal"/>
      <w:lvlText w:val="%1.%2.%3."/>
      <w:lvlJc w:val="left"/>
      <w:pPr>
        <w:tabs>
          <w:tab w:val="num" w:pos="2000"/>
        </w:tabs>
        <w:ind w:left="2000" w:hanging="600"/>
      </w:pPr>
      <w:rPr>
        <w:color w:val="000000"/>
        <w:sz w:val="20"/>
        <w:szCs w:val="20"/>
        <w:u w:val="none" w:color="000000"/>
      </w:rPr>
    </w:lvl>
    <w:lvl w:ilvl="3">
      <w:start w:val="1"/>
      <w:numFmt w:val="decimal"/>
      <w:lvlText w:val="%1.%2.%3.%4."/>
      <w:lvlJc w:val="left"/>
      <w:pPr>
        <w:tabs>
          <w:tab w:val="num" w:pos="2720"/>
        </w:tabs>
        <w:ind w:left="2720" w:hanging="600"/>
      </w:pPr>
      <w:rPr>
        <w:color w:val="000000"/>
        <w:sz w:val="20"/>
        <w:szCs w:val="20"/>
        <w:u w:val="none" w:color="000000"/>
      </w:rPr>
    </w:lvl>
    <w:lvl w:ilvl="4">
      <w:start w:val="1"/>
      <w:numFmt w:val="decimal"/>
      <w:lvlText w:val="%1.%2.%3.%4.%5."/>
      <w:lvlJc w:val="left"/>
      <w:pPr>
        <w:tabs>
          <w:tab w:val="num" w:pos="3420"/>
        </w:tabs>
        <w:ind w:left="3420" w:hanging="600"/>
      </w:pPr>
      <w:rPr>
        <w:color w:val="000000"/>
        <w:sz w:val="20"/>
        <w:szCs w:val="20"/>
        <w:u w:val="none" w:color="000000"/>
      </w:rPr>
    </w:lvl>
    <w:lvl w:ilvl="5">
      <w:start w:val="1"/>
      <w:numFmt w:val="decimal"/>
      <w:lvlText w:val="%1.%2.%3.%4.%5.%6."/>
      <w:lvlJc w:val="left"/>
      <w:pPr>
        <w:tabs>
          <w:tab w:val="num" w:pos="4440"/>
        </w:tabs>
        <w:ind w:left="4440" w:hanging="900"/>
      </w:pPr>
      <w:rPr>
        <w:color w:val="000000"/>
        <w:sz w:val="20"/>
        <w:szCs w:val="20"/>
        <w:u w:val="none" w:color="000000"/>
      </w:rPr>
    </w:lvl>
    <w:lvl w:ilvl="6">
      <w:start w:val="1"/>
      <w:numFmt w:val="decimal"/>
      <w:lvlText w:val="%1.%2.%3.%4.%5.%6.%7."/>
      <w:lvlJc w:val="left"/>
      <w:pPr>
        <w:tabs>
          <w:tab w:val="num" w:pos="5140"/>
        </w:tabs>
        <w:ind w:left="5140" w:hanging="900"/>
      </w:pPr>
      <w:rPr>
        <w:color w:val="000000"/>
        <w:sz w:val="20"/>
        <w:szCs w:val="20"/>
        <w:u w:val="none" w:color="000000"/>
      </w:rPr>
    </w:lvl>
    <w:lvl w:ilvl="7">
      <w:start w:val="1"/>
      <w:numFmt w:val="decimal"/>
      <w:lvlText w:val="%1.%2.%3.%4.%5.%6.%7.%8."/>
      <w:lvlJc w:val="left"/>
      <w:pPr>
        <w:tabs>
          <w:tab w:val="num" w:pos="6140"/>
        </w:tabs>
        <w:ind w:left="6140" w:hanging="1200"/>
      </w:pPr>
      <w:rPr>
        <w:color w:val="000000"/>
        <w:sz w:val="20"/>
        <w:szCs w:val="20"/>
        <w:u w:val="none" w:color="000000"/>
      </w:rPr>
    </w:lvl>
    <w:lvl w:ilvl="8">
      <w:start w:val="1"/>
      <w:numFmt w:val="decimal"/>
      <w:lvlText w:val="%1.%2.%3.%4.%5.%6.%7.%8.%9."/>
      <w:lvlJc w:val="left"/>
      <w:pPr>
        <w:tabs>
          <w:tab w:val="num" w:pos="6860"/>
        </w:tabs>
        <w:ind w:left="6860" w:hanging="1200"/>
      </w:pPr>
      <w:rPr>
        <w:color w:val="000000"/>
        <w:sz w:val="20"/>
        <w:szCs w:val="20"/>
        <w:u w:val="none" w:color="000000"/>
      </w:rPr>
    </w:lvl>
  </w:abstractNum>
  <w:abstractNum w:abstractNumId="17">
    <w:nsid w:val="66A46491"/>
    <w:multiLevelType w:val="multilevel"/>
    <w:tmpl w:val="B51A43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B6E18A1"/>
    <w:multiLevelType w:val="multilevel"/>
    <w:tmpl w:val="229E5A7E"/>
    <w:lvl w:ilvl="0">
      <w:start w:val="1"/>
      <w:numFmt w:val="decimal"/>
      <w:lvlText w:val="%1."/>
      <w:lvlJc w:val="left"/>
      <w:pPr>
        <w:ind w:left="283" w:hanging="283"/>
      </w:pPr>
      <w:rPr>
        <w:rFonts w:ascii="Arial" w:hAnsi="Arial" w:cs="Arial"/>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E1C7A31"/>
    <w:multiLevelType w:val="multilevel"/>
    <w:tmpl w:val="E7CC3C8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6ED6640C"/>
    <w:multiLevelType w:val="multilevel"/>
    <w:tmpl w:val="F66E78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AE27223"/>
    <w:multiLevelType w:val="multilevel"/>
    <w:tmpl w:val="0DC8FD94"/>
    <w:lvl w:ilvl="0">
      <w:start w:val="1"/>
      <w:numFmt w:val="lowerLetter"/>
      <w:lvlText w:val="%1)"/>
      <w:lvlJc w:val="left"/>
      <w:pPr>
        <w:ind w:left="1068" w:hanging="360"/>
      </w:pPr>
      <w:rPr>
        <w:rFonts w:ascii="Arial" w:eastAsia="Courier New" w:hAnsi="Arial" w:cs="Arial"/>
        <w:sz w:val="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16"/>
  </w:num>
  <w:num w:numId="2">
    <w:abstractNumId w:val="6"/>
  </w:num>
  <w:num w:numId="3">
    <w:abstractNumId w:val="20"/>
  </w:num>
  <w:num w:numId="4">
    <w:abstractNumId w:val="1"/>
  </w:num>
  <w:num w:numId="5">
    <w:abstractNumId w:val="8"/>
  </w:num>
  <w:num w:numId="6">
    <w:abstractNumId w:val="18"/>
  </w:num>
  <w:num w:numId="7">
    <w:abstractNumId w:val="3"/>
  </w:num>
  <w:num w:numId="8">
    <w:abstractNumId w:val="14"/>
  </w:num>
  <w:num w:numId="9">
    <w:abstractNumId w:val="10"/>
  </w:num>
  <w:num w:numId="10">
    <w:abstractNumId w:val="21"/>
  </w:num>
  <w:num w:numId="11">
    <w:abstractNumId w:val="19"/>
  </w:num>
  <w:num w:numId="12">
    <w:abstractNumId w:val="12"/>
  </w:num>
  <w:num w:numId="13">
    <w:abstractNumId w:val="7"/>
  </w:num>
  <w:num w:numId="14">
    <w:abstractNumId w:val="17"/>
  </w:num>
  <w:num w:numId="15">
    <w:abstractNumId w:val="2"/>
  </w:num>
  <w:num w:numId="16">
    <w:abstractNumId w:val="5"/>
  </w:num>
  <w:num w:numId="17">
    <w:abstractNumId w:val="4"/>
  </w:num>
  <w:num w:numId="18">
    <w:abstractNumId w:val="0"/>
  </w:num>
  <w:num w:numId="19">
    <w:abstractNumId w:val="9"/>
  </w:num>
  <w:num w:numId="20">
    <w:abstractNumId w:val="11"/>
  </w:num>
  <w:num w:numId="21">
    <w:abstractNumId w:val="15"/>
  </w:num>
  <w:num w:numId="22">
    <w:abstractNumId w:val="13"/>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mc="http://schemas.openxmlformats.org/markup-compatibility/2006" xmlns:w15="http://schemas.microsoft.com/office/word/2012/wordml" mc:Ignorable="w15">
  <w15:person w15:author="Kuršová Jitka (VZP ČR Ústředí)">
    <w15:presenceInfo w15:providerId="AD" w15:userId="S-1-5-21-1993962763-152049171-725345543-7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F23"/>
    <w:rsid w:val="0002706D"/>
    <w:rsid w:val="00047BD5"/>
    <w:rsid w:val="00050664"/>
    <w:rsid w:val="00050A51"/>
    <w:rsid w:val="000744C6"/>
    <w:rsid w:val="0008150D"/>
    <w:rsid w:val="00085488"/>
    <w:rsid w:val="00092B0F"/>
    <w:rsid w:val="000966EA"/>
    <w:rsid w:val="000D0368"/>
    <w:rsid w:val="000D13BD"/>
    <w:rsid w:val="0010614A"/>
    <w:rsid w:val="0012677C"/>
    <w:rsid w:val="00134125"/>
    <w:rsid w:val="001546FB"/>
    <w:rsid w:val="00166EA4"/>
    <w:rsid w:val="001679DD"/>
    <w:rsid w:val="00173E9D"/>
    <w:rsid w:val="001743D9"/>
    <w:rsid w:val="001762B8"/>
    <w:rsid w:val="001B2105"/>
    <w:rsid w:val="001B471C"/>
    <w:rsid w:val="001D76D2"/>
    <w:rsid w:val="001E3412"/>
    <w:rsid w:val="00223F63"/>
    <w:rsid w:val="00234D99"/>
    <w:rsid w:val="002534C2"/>
    <w:rsid w:val="00254024"/>
    <w:rsid w:val="0025409D"/>
    <w:rsid w:val="00263A97"/>
    <w:rsid w:val="00284D37"/>
    <w:rsid w:val="002C69FC"/>
    <w:rsid w:val="002E02D5"/>
    <w:rsid w:val="002E3938"/>
    <w:rsid w:val="002E4621"/>
    <w:rsid w:val="00314F8A"/>
    <w:rsid w:val="003520F9"/>
    <w:rsid w:val="00366C11"/>
    <w:rsid w:val="003D6359"/>
    <w:rsid w:val="003E7394"/>
    <w:rsid w:val="003F2256"/>
    <w:rsid w:val="003F74BA"/>
    <w:rsid w:val="00402057"/>
    <w:rsid w:val="004156E9"/>
    <w:rsid w:val="004219E8"/>
    <w:rsid w:val="00470D73"/>
    <w:rsid w:val="004772CA"/>
    <w:rsid w:val="004850D2"/>
    <w:rsid w:val="004D7FC0"/>
    <w:rsid w:val="00503EC9"/>
    <w:rsid w:val="00506E8F"/>
    <w:rsid w:val="005161B6"/>
    <w:rsid w:val="005162FE"/>
    <w:rsid w:val="00523767"/>
    <w:rsid w:val="00541312"/>
    <w:rsid w:val="00550B73"/>
    <w:rsid w:val="00566241"/>
    <w:rsid w:val="00593080"/>
    <w:rsid w:val="00594FCB"/>
    <w:rsid w:val="005A6702"/>
    <w:rsid w:val="005B1364"/>
    <w:rsid w:val="005C170B"/>
    <w:rsid w:val="006237E4"/>
    <w:rsid w:val="00625F71"/>
    <w:rsid w:val="00646E12"/>
    <w:rsid w:val="00687245"/>
    <w:rsid w:val="0069730D"/>
    <w:rsid w:val="006B48D1"/>
    <w:rsid w:val="006E0217"/>
    <w:rsid w:val="006E36DA"/>
    <w:rsid w:val="006E39ED"/>
    <w:rsid w:val="006E6C4B"/>
    <w:rsid w:val="007607C4"/>
    <w:rsid w:val="00767C3E"/>
    <w:rsid w:val="00771779"/>
    <w:rsid w:val="0078325B"/>
    <w:rsid w:val="00785E59"/>
    <w:rsid w:val="007E2E32"/>
    <w:rsid w:val="007E35C3"/>
    <w:rsid w:val="007F076A"/>
    <w:rsid w:val="007F7D5B"/>
    <w:rsid w:val="008118DA"/>
    <w:rsid w:val="008262E6"/>
    <w:rsid w:val="00861216"/>
    <w:rsid w:val="00871F72"/>
    <w:rsid w:val="00876DEA"/>
    <w:rsid w:val="00886ABF"/>
    <w:rsid w:val="00892ECD"/>
    <w:rsid w:val="008936B6"/>
    <w:rsid w:val="008B0475"/>
    <w:rsid w:val="008B30FC"/>
    <w:rsid w:val="008F1A8C"/>
    <w:rsid w:val="008F3EB6"/>
    <w:rsid w:val="00914049"/>
    <w:rsid w:val="00915D43"/>
    <w:rsid w:val="00941705"/>
    <w:rsid w:val="00942570"/>
    <w:rsid w:val="009475CE"/>
    <w:rsid w:val="0096080E"/>
    <w:rsid w:val="009738EA"/>
    <w:rsid w:val="009A29D1"/>
    <w:rsid w:val="009B3601"/>
    <w:rsid w:val="009C2F23"/>
    <w:rsid w:val="009D0B85"/>
    <w:rsid w:val="009D221E"/>
    <w:rsid w:val="009D6EA0"/>
    <w:rsid w:val="00A162E7"/>
    <w:rsid w:val="00A20A51"/>
    <w:rsid w:val="00A2670B"/>
    <w:rsid w:val="00A307E4"/>
    <w:rsid w:val="00A504C4"/>
    <w:rsid w:val="00A55FAE"/>
    <w:rsid w:val="00A61081"/>
    <w:rsid w:val="00A629A3"/>
    <w:rsid w:val="00A71210"/>
    <w:rsid w:val="00A96D53"/>
    <w:rsid w:val="00AB4CB9"/>
    <w:rsid w:val="00AC3D8F"/>
    <w:rsid w:val="00AD5FF0"/>
    <w:rsid w:val="00AD7CDC"/>
    <w:rsid w:val="00B16813"/>
    <w:rsid w:val="00B23135"/>
    <w:rsid w:val="00B264C5"/>
    <w:rsid w:val="00B34553"/>
    <w:rsid w:val="00B474AA"/>
    <w:rsid w:val="00B47569"/>
    <w:rsid w:val="00B618FA"/>
    <w:rsid w:val="00B83D62"/>
    <w:rsid w:val="00B93991"/>
    <w:rsid w:val="00BC0D42"/>
    <w:rsid w:val="00BC2094"/>
    <w:rsid w:val="00C50EEE"/>
    <w:rsid w:val="00C617ED"/>
    <w:rsid w:val="00C62F9C"/>
    <w:rsid w:val="00C72453"/>
    <w:rsid w:val="00C83495"/>
    <w:rsid w:val="00C94940"/>
    <w:rsid w:val="00C96538"/>
    <w:rsid w:val="00CF56DE"/>
    <w:rsid w:val="00D21404"/>
    <w:rsid w:val="00D53A11"/>
    <w:rsid w:val="00D91A86"/>
    <w:rsid w:val="00D95C36"/>
    <w:rsid w:val="00DD095C"/>
    <w:rsid w:val="00DD1210"/>
    <w:rsid w:val="00DD1D76"/>
    <w:rsid w:val="00E016AE"/>
    <w:rsid w:val="00E02B83"/>
    <w:rsid w:val="00E05BB0"/>
    <w:rsid w:val="00E12780"/>
    <w:rsid w:val="00E13CB1"/>
    <w:rsid w:val="00E17CA5"/>
    <w:rsid w:val="00E512A9"/>
    <w:rsid w:val="00E854E2"/>
    <w:rsid w:val="00EA3782"/>
    <w:rsid w:val="00EE1124"/>
    <w:rsid w:val="00EF0B63"/>
    <w:rsid w:val="00F03C76"/>
    <w:rsid w:val="00F0697D"/>
    <w:rsid w:val="00F06E95"/>
    <w:rsid w:val="00F310C2"/>
    <w:rsid w:val="00F660DA"/>
    <w:rsid w:val="00F66B50"/>
    <w:rsid w:val="00F67EC4"/>
    <w:rsid w:val="00F70852"/>
    <w:rsid w:val="00F951BD"/>
    <w:rsid w:val="00F96F16"/>
    <w:rsid w:val="00FA305C"/>
    <w:rsid w:val="00FA365B"/>
    <w:rsid w:val="00FB21A4"/>
    <w:rsid w:val="00FB347E"/>
    <w:rsid w:val="00FC29B0"/>
    <w:rsid w:val="00FC505B"/>
    <w:rsid w:val="00FC7C98"/>
    <w:rsid w:val="00FD17A5"/>
    <w:rsid w:val="178B1DE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E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Courier New" w:eastAsia="Courier New" w:hAnsi="Courier New" w:cs="Courier New"/>
      <w:color w:val="000000"/>
      <w:sz w:val="16"/>
      <w:szCs w:val="16"/>
      <w:u w:color="000000"/>
    </w:rPr>
  </w:style>
  <w:style w:type="paragraph" w:styleId="Nadpis1">
    <w:name w:val="heading 1"/>
    <w:basedOn w:val="Normln"/>
    <w:link w:val="Nadpis1Char"/>
    <w:uiPriority w:val="99"/>
    <w:qFormat/>
    <w:pPr>
      <w:keepNext/>
      <w:outlineLvl w:val="0"/>
    </w:pPr>
    <w:rPr>
      <w:b/>
      <w:bCs/>
      <w:u w:val="single"/>
    </w:rPr>
  </w:style>
  <w:style w:type="paragraph" w:styleId="Nadpis2">
    <w:name w:val="heading 2"/>
    <w:basedOn w:val="Normln"/>
    <w:link w:val="Nadpis2Char"/>
    <w:uiPriority w:val="9"/>
    <w:unhideWhenUsed/>
    <w:qFormat/>
    <w:rsid w:val="00E42FB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5">
    <w:name w:val="heading 5"/>
    <w:basedOn w:val="Normln"/>
    <w:link w:val="Nadpis5Char"/>
    <w:uiPriority w:val="9"/>
    <w:semiHidden/>
    <w:unhideWhenUsed/>
    <w:qFormat/>
    <w:rsid w:val="00D50848"/>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u w:val="single"/>
    </w:rPr>
  </w:style>
  <w:style w:type="character" w:customStyle="1" w:styleId="Symbolyproslovn">
    <w:name w:val="Symboly pro číslování"/>
    <w:qFormat/>
  </w:style>
  <w:style w:type="character" w:customStyle="1" w:styleId="dn">
    <w:name w:val="Žádný"/>
    <w:qFormat/>
  </w:style>
  <w:style w:type="character" w:customStyle="1" w:styleId="Hyperlink0">
    <w:name w:val="Hyperlink.0"/>
    <w:basedOn w:val="dn"/>
    <w:qFormat/>
    <w:rPr>
      <w:color w:val="648BCB"/>
      <w:sz w:val="20"/>
      <w:szCs w:val="20"/>
      <w:u w:val="single" w:color="648BCB"/>
    </w:rPr>
  </w:style>
  <w:style w:type="character" w:customStyle="1" w:styleId="TextbublinyChar">
    <w:name w:val="Text bubliny Char"/>
    <w:basedOn w:val="Standardnpsmoodstavce"/>
    <w:link w:val="Textbubliny"/>
    <w:uiPriority w:val="99"/>
    <w:semiHidden/>
    <w:qFormat/>
    <w:rsid w:val="00DD3619"/>
    <w:rPr>
      <w:rFonts w:ascii="Tahoma" w:eastAsia="Courier New" w:hAnsi="Tahoma" w:cs="Tahoma"/>
      <w:color w:val="000000"/>
      <w:sz w:val="16"/>
      <w:szCs w:val="16"/>
      <w:u w:val="none" w:color="000000"/>
    </w:rPr>
  </w:style>
  <w:style w:type="character" w:styleId="Odkaznakoment">
    <w:name w:val="annotation reference"/>
    <w:basedOn w:val="Standardnpsmoodstavce"/>
    <w:uiPriority w:val="99"/>
    <w:unhideWhenUsed/>
    <w:qFormat/>
    <w:rsid w:val="000A213C"/>
    <w:rPr>
      <w:sz w:val="16"/>
      <w:szCs w:val="16"/>
    </w:rPr>
  </w:style>
  <w:style w:type="character" w:customStyle="1" w:styleId="TextkomenteChar">
    <w:name w:val="Text komentáře Char"/>
    <w:basedOn w:val="Standardnpsmoodstavce"/>
    <w:link w:val="Textkomente"/>
    <w:uiPriority w:val="99"/>
    <w:semiHidden/>
    <w:qFormat/>
    <w:rsid w:val="000A213C"/>
    <w:rPr>
      <w:rFonts w:ascii="Courier New" w:eastAsia="Courier New" w:hAnsi="Courier New" w:cs="Courier New"/>
      <w:color w:val="000000"/>
      <w:u w:val="none" w:color="000000"/>
    </w:rPr>
  </w:style>
  <w:style w:type="character" w:customStyle="1" w:styleId="PedmtkomenteChar">
    <w:name w:val="Předmět komentáře Char"/>
    <w:basedOn w:val="TextkomenteChar"/>
    <w:link w:val="Pedmtkomente"/>
    <w:uiPriority w:val="99"/>
    <w:semiHidden/>
    <w:qFormat/>
    <w:rsid w:val="000A213C"/>
    <w:rPr>
      <w:rFonts w:ascii="Courier New" w:eastAsia="Courier New" w:hAnsi="Courier New" w:cs="Courier New"/>
      <w:b/>
      <w:bCs/>
      <w:color w:val="000000"/>
      <w:u w:val="none" w:color="000000"/>
    </w:rPr>
  </w:style>
  <w:style w:type="character" w:customStyle="1" w:styleId="ZhlavChar">
    <w:name w:val="Záhlaví Char"/>
    <w:basedOn w:val="Standardnpsmoodstavce"/>
    <w:link w:val="Zhlav"/>
    <w:uiPriority w:val="99"/>
    <w:qFormat/>
    <w:rsid w:val="00001829"/>
    <w:rPr>
      <w:rFonts w:ascii="Courier New" w:eastAsia="Courier New" w:hAnsi="Courier New" w:cs="Courier New"/>
      <w:color w:val="000000"/>
      <w:sz w:val="16"/>
      <w:szCs w:val="16"/>
      <w:u w:val="none" w:color="000000"/>
    </w:rPr>
  </w:style>
  <w:style w:type="character" w:customStyle="1" w:styleId="ZpatChar">
    <w:name w:val="Zápatí Char"/>
    <w:basedOn w:val="Standardnpsmoodstavce"/>
    <w:link w:val="Zpat"/>
    <w:uiPriority w:val="99"/>
    <w:qFormat/>
    <w:rsid w:val="00001829"/>
    <w:rPr>
      <w:rFonts w:ascii="Courier New" w:eastAsia="Courier New" w:hAnsi="Courier New" w:cs="Courier New"/>
      <w:color w:val="000000"/>
      <w:sz w:val="16"/>
      <w:szCs w:val="16"/>
      <w:u w:val="none" w:color="000000"/>
    </w:rPr>
  </w:style>
  <w:style w:type="character" w:customStyle="1" w:styleId="Nadpis2Char">
    <w:name w:val="Nadpis 2 Char"/>
    <w:basedOn w:val="Standardnpsmoodstavce"/>
    <w:link w:val="Nadpis2"/>
    <w:uiPriority w:val="9"/>
    <w:qFormat/>
    <w:rsid w:val="00E42FBB"/>
    <w:rPr>
      <w:rFonts w:asciiTheme="majorHAnsi" w:eastAsiaTheme="majorEastAsia" w:hAnsiTheme="majorHAnsi" w:cstheme="majorBidi"/>
      <w:b/>
      <w:bCs/>
      <w:color w:val="4F81BD" w:themeColor="accent1"/>
      <w:sz w:val="26"/>
      <w:szCs w:val="26"/>
      <w:u w:val="none" w:color="000000"/>
    </w:rPr>
  </w:style>
  <w:style w:type="character" w:customStyle="1" w:styleId="VZP2-odstavecChar">
    <w:name w:val="VZP 2 - odstavec Char"/>
    <w:basedOn w:val="Standardnpsmoodstavce"/>
    <w:qFormat/>
    <w:rsid w:val="004F0AFE"/>
    <w:rPr>
      <w:rFonts w:eastAsia="MS Mincho"/>
      <w:sz w:val="24"/>
      <w:szCs w:val="24"/>
      <w:lang w:val="en-GB" w:eastAsia="en-US"/>
    </w:rPr>
  </w:style>
  <w:style w:type="character" w:customStyle="1" w:styleId="Zkladntext3Char">
    <w:name w:val="Základní text 3 Char"/>
    <w:basedOn w:val="Standardnpsmoodstavce"/>
    <w:link w:val="Zkladntext3"/>
    <w:uiPriority w:val="99"/>
    <w:semiHidden/>
    <w:qFormat/>
    <w:rsid w:val="001640A9"/>
    <w:rPr>
      <w:rFonts w:ascii="Courier New" w:eastAsia="Courier New" w:hAnsi="Courier New" w:cs="Courier New"/>
      <w:color w:val="000000"/>
      <w:sz w:val="16"/>
      <w:szCs w:val="16"/>
      <w:u w:val="none" w:color="000000"/>
    </w:rPr>
  </w:style>
  <w:style w:type="character" w:customStyle="1" w:styleId="Nadpis1Char">
    <w:name w:val="Nadpis 1 Char"/>
    <w:link w:val="Nadpis1"/>
    <w:uiPriority w:val="99"/>
    <w:qFormat/>
    <w:locked/>
    <w:rsid w:val="00A40B82"/>
    <w:rPr>
      <w:rFonts w:ascii="Courier New" w:eastAsia="Courier New" w:hAnsi="Courier New" w:cs="Courier New"/>
      <w:b/>
      <w:bCs/>
      <w:color w:val="000000"/>
      <w:sz w:val="16"/>
      <w:szCs w:val="16"/>
      <w:u w:val="single" w:color="000000"/>
    </w:rPr>
  </w:style>
  <w:style w:type="character" w:customStyle="1" w:styleId="Nadpis5Char">
    <w:name w:val="Nadpis 5 Char"/>
    <w:basedOn w:val="Standardnpsmoodstavce"/>
    <w:link w:val="Nadpis5"/>
    <w:uiPriority w:val="9"/>
    <w:semiHidden/>
    <w:qFormat/>
    <w:rsid w:val="00D50848"/>
    <w:rPr>
      <w:rFonts w:asciiTheme="majorHAnsi" w:eastAsiaTheme="majorEastAsia" w:hAnsiTheme="majorHAnsi" w:cstheme="majorBidi"/>
      <w:color w:val="243F60" w:themeColor="accent1" w:themeShade="7F"/>
      <w:sz w:val="16"/>
      <w:szCs w:val="16"/>
      <w:u w:val="none" w:color="000000"/>
    </w:rPr>
  </w:style>
  <w:style w:type="character" w:customStyle="1" w:styleId="OdstavecseseznamemChar">
    <w:name w:val="Odstavec se seznamem Char"/>
    <w:link w:val="Odstavecseseznamem"/>
    <w:uiPriority w:val="34"/>
    <w:qFormat/>
    <w:rsid w:val="00A42414"/>
    <w:rPr>
      <w:rFonts w:ascii="Courier New" w:eastAsia="Courier New" w:hAnsi="Courier New" w:cs="Courier New"/>
      <w:color w:val="000000"/>
      <w:sz w:val="16"/>
      <w:szCs w:val="16"/>
      <w:u w:val="none" w:color="000000"/>
    </w:rPr>
  </w:style>
  <w:style w:type="character" w:customStyle="1" w:styleId="TextpoznpodarouChar">
    <w:name w:val="Text pozn. pod čarou Char"/>
    <w:basedOn w:val="Standardnpsmoodstavce"/>
    <w:link w:val="Textpoznpodarou"/>
    <w:uiPriority w:val="99"/>
    <w:semiHidden/>
    <w:qFormat/>
    <w:rsid w:val="002D68B3"/>
    <w:rPr>
      <w:rFonts w:ascii="Courier New" w:eastAsia="Courier New" w:hAnsi="Courier New" w:cs="Courier New"/>
      <w:color w:val="000000"/>
      <w:u w:val="none" w:color="000000"/>
    </w:rPr>
  </w:style>
  <w:style w:type="character" w:styleId="Znakapoznpodarou">
    <w:name w:val="footnote reference"/>
    <w:basedOn w:val="Standardnpsmoodstavce"/>
    <w:uiPriority w:val="99"/>
    <w:semiHidden/>
    <w:unhideWhenUsed/>
    <w:qFormat/>
    <w:rsid w:val="002D68B3"/>
    <w:rPr>
      <w:vertAlign w:val="superscript"/>
    </w:rPr>
  </w:style>
  <w:style w:type="character" w:customStyle="1" w:styleId="ListLabel1">
    <w:name w:val="ListLabel 1"/>
    <w:qFormat/>
    <w:rPr>
      <w:b/>
      <w:bCs/>
      <w:color w:val="000000"/>
      <w:sz w:val="20"/>
      <w:szCs w:val="20"/>
      <w:u w:val="none" w:color="000000"/>
    </w:rPr>
  </w:style>
  <w:style w:type="character" w:customStyle="1" w:styleId="ListLabel2">
    <w:name w:val="ListLabel 2"/>
    <w:qFormat/>
    <w:rPr>
      <w:b/>
      <w:bCs/>
      <w:color w:val="000000"/>
      <w:sz w:val="20"/>
      <w:szCs w:val="20"/>
      <w:u w:val="none" w:color="000000"/>
    </w:rPr>
  </w:style>
  <w:style w:type="character" w:customStyle="1" w:styleId="ListLabel3">
    <w:name w:val="ListLabel 3"/>
    <w:qFormat/>
    <w:rPr>
      <w:b/>
      <w:bCs/>
      <w:color w:val="000000"/>
      <w:sz w:val="20"/>
      <w:szCs w:val="20"/>
      <w:u w:val="none" w:color="000000"/>
    </w:rPr>
  </w:style>
  <w:style w:type="character" w:customStyle="1" w:styleId="ListLabel4">
    <w:name w:val="ListLabel 4"/>
    <w:qFormat/>
    <w:rPr>
      <w:b/>
      <w:bCs/>
      <w:color w:val="000000"/>
      <w:sz w:val="20"/>
      <w:szCs w:val="20"/>
      <w:u w:val="none" w:color="000000"/>
    </w:rPr>
  </w:style>
  <w:style w:type="character" w:customStyle="1" w:styleId="ListLabel5">
    <w:name w:val="ListLabel 5"/>
    <w:qFormat/>
    <w:rPr>
      <w:b/>
      <w:bCs/>
      <w:color w:val="000000"/>
      <w:sz w:val="20"/>
      <w:szCs w:val="20"/>
      <w:u w:val="none" w:color="000000"/>
    </w:rPr>
  </w:style>
  <w:style w:type="character" w:customStyle="1" w:styleId="ListLabel6">
    <w:name w:val="ListLabel 6"/>
    <w:qFormat/>
    <w:rPr>
      <w:b/>
      <w:bCs/>
      <w:color w:val="000000"/>
      <w:sz w:val="20"/>
      <w:szCs w:val="20"/>
      <w:u w:val="none" w:color="000000"/>
    </w:rPr>
  </w:style>
  <w:style w:type="character" w:customStyle="1" w:styleId="ListLabel7">
    <w:name w:val="ListLabel 7"/>
    <w:qFormat/>
    <w:rPr>
      <w:b/>
      <w:bCs/>
      <w:color w:val="000000"/>
      <w:sz w:val="20"/>
      <w:szCs w:val="20"/>
      <w:u w:val="none" w:color="000000"/>
    </w:rPr>
  </w:style>
  <w:style w:type="character" w:customStyle="1" w:styleId="ListLabel8">
    <w:name w:val="ListLabel 8"/>
    <w:qFormat/>
    <w:rPr>
      <w:b/>
      <w:bCs/>
      <w:color w:val="000000"/>
      <w:sz w:val="20"/>
      <w:szCs w:val="20"/>
      <w:u w:val="none" w:color="000000"/>
    </w:rPr>
  </w:style>
  <w:style w:type="character" w:customStyle="1" w:styleId="ListLabel9">
    <w:name w:val="ListLabel 9"/>
    <w:qFormat/>
    <w:rPr>
      <w:b/>
      <w:bCs/>
      <w:color w:val="000000"/>
      <w:sz w:val="20"/>
      <w:szCs w:val="20"/>
      <w:u w:val="none" w:color="000000"/>
    </w:rPr>
  </w:style>
  <w:style w:type="character" w:customStyle="1" w:styleId="ListLabel10">
    <w:name w:val="ListLabel 10"/>
    <w:qFormat/>
    <w:rPr>
      <w:b/>
      <w:bCs/>
      <w:color w:val="000000"/>
      <w:sz w:val="20"/>
      <w:szCs w:val="20"/>
      <w:highlight w:val="yellow"/>
      <w:u w:val="none" w:color="000000"/>
    </w:rPr>
  </w:style>
  <w:style w:type="character" w:customStyle="1" w:styleId="ListLabel11">
    <w:name w:val="ListLabel 11"/>
    <w:qFormat/>
    <w:rPr>
      <w:b/>
      <w:bCs/>
      <w:color w:val="000000"/>
      <w:sz w:val="20"/>
      <w:szCs w:val="20"/>
      <w:highlight w:val="yellow"/>
      <w:u w:val="none" w:color="000000"/>
    </w:rPr>
  </w:style>
  <w:style w:type="character" w:customStyle="1" w:styleId="ListLabel12">
    <w:name w:val="ListLabel 12"/>
    <w:qFormat/>
    <w:rPr>
      <w:b/>
      <w:bCs/>
      <w:color w:val="000000"/>
      <w:sz w:val="20"/>
      <w:szCs w:val="20"/>
      <w:highlight w:val="yellow"/>
      <w:u w:val="none" w:color="000000"/>
    </w:rPr>
  </w:style>
  <w:style w:type="character" w:customStyle="1" w:styleId="ListLabel13">
    <w:name w:val="ListLabel 13"/>
    <w:qFormat/>
    <w:rPr>
      <w:b/>
      <w:bCs/>
      <w:color w:val="000000"/>
      <w:sz w:val="20"/>
      <w:szCs w:val="20"/>
      <w:highlight w:val="yellow"/>
      <w:u w:val="none" w:color="000000"/>
    </w:rPr>
  </w:style>
  <w:style w:type="character" w:customStyle="1" w:styleId="ListLabel14">
    <w:name w:val="ListLabel 14"/>
    <w:qFormat/>
    <w:rPr>
      <w:b/>
      <w:bCs/>
      <w:color w:val="000000"/>
      <w:sz w:val="20"/>
      <w:szCs w:val="20"/>
      <w:highlight w:val="yellow"/>
      <w:u w:val="none" w:color="000000"/>
    </w:rPr>
  </w:style>
  <w:style w:type="character" w:customStyle="1" w:styleId="ListLabel15">
    <w:name w:val="ListLabel 15"/>
    <w:qFormat/>
    <w:rPr>
      <w:b/>
      <w:bCs/>
      <w:color w:val="000000"/>
      <w:sz w:val="20"/>
      <w:szCs w:val="20"/>
      <w:highlight w:val="yellow"/>
      <w:u w:val="none" w:color="000000"/>
    </w:rPr>
  </w:style>
  <w:style w:type="character" w:customStyle="1" w:styleId="ListLabel16">
    <w:name w:val="ListLabel 16"/>
    <w:qFormat/>
    <w:rPr>
      <w:b/>
      <w:bCs/>
      <w:color w:val="000000"/>
      <w:sz w:val="20"/>
      <w:szCs w:val="20"/>
      <w:highlight w:val="yellow"/>
      <w:u w:val="none" w:color="000000"/>
    </w:rPr>
  </w:style>
  <w:style w:type="character" w:customStyle="1" w:styleId="ListLabel17">
    <w:name w:val="ListLabel 17"/>
    <w:qFormat/>
    <w:rPr>
      <w:b/>
      <w:bCs/>
      <w:color w:val="000000"/>
      <w:sz w:val="20"/>
      <w:szCs w:val="20"/>
      <w:highlight w:val="yellow"/>
      <w:u w:val="none" w:color="000000"/>
    </w:rPr>
  </w:style>
  <w:style w:type="character" w:customStyle="1" w:styleId="ListLabel18">
    <w:name w:val="ListLabel 18"/>
    <w:qFormat/>
    <w:rPr>
      <w:b/>
      <w:bCs/>
      <w:color w:val="000000"/>
      <w:sz w:val="20"/>
      <w:szCs w:val="20"/>
      <w:highlight w:val="yellow"/>
      <w:u w:val="none" w:color="000000"/>
    </w:rPr>
  </w:style>
  <w:style w:type="character" w:customStyle="1" w:styleId="ListLabel19">
    <w:name w:val="ListLabel 19"/>
    <w:qFormat/>
    <w:rPr>
      <w:color w:val="000000"/>
      <w:sz w:val="20"/>
      <w:szCs w:val="20"/>
      <w:u w:val="none" w:color="000000"/>
    </w:rPr>
  </w:style>
  <w:style w:type="character" w:customStyle="1" w:styleId="ListLabel20">
    <w:name w:val="ListLabel 20"/>
    <w:qFormat/>
    <w:rPr>
      <w:color w:val="000000"/>
      <w:sz w:val="20"/>
      <w:szCs w:val="20"/>
      <w:u w:val="none" w:color="000000"/>
    </w:rPr>
  </w:style>
  <w:style w:type="character" w:customStyle="1" w:styleId="ListLabel21">
    <w:name w:val="ListLabel 21"/>
    <w:qFormat/>
    <w:rPr>
      <w:color w:val="000000"/>
      <w:sz w:val="20"/>
      <w:szCs w:val="20"/>
      <w:u w:val="none" w:color="000000"/>
    </w:rPr>
  </w:style>
  <w:style w:type="character" w:customStyle="1" w:styleId="ListLabel22">
    <w:name w:val="ListLabel 22"/>
    <w:qFormat/>
    <w:rPr>
      <w:color w:val="000000"/>
      <w:sz w:val="20"/>
      <w:szCs w:val="20"/>
      <w:u w:val="none" w:color="000000"/>
    </w:rPr>
  </w:style>
  <w:style w:type="character" w:customStyle="1" w:styleId="ListLabel23">
    <w:name w:val="ListLabel 23"/>
    <w:qFormat/>
    <w:rPr>
      <w:color w:val="000000"/>
      <w:sz w:val="20"/>
      <w:szCs w:val="20"/>
      <w:u w:val="none" w:color="000000"/>
    </w:rPr>
  </w:style>
  <w:style w:type="character" w:customStyle="1" w:styleId="ListLabel24">
    <w:name w:val="ListLabel 24"/>
    <w:qFormat/>
    <w:rPr>
      <w:color w:val="000000"/>
      <w:sz w:val="20"/>
      <w:szCs w:val="20"/>
      <w:u w:val="none" w:color="000000"/>
    </w:rPr>
  </w:style>
  <w:style w:type="character" w:customStyle="1" w:styleId="ListLabel25">
    <w:name w:val="ListLabel 25"/>
    <w:qFormat/>
    <w:rPr>
      <w:color w:val="000000"/>
      <w:sz w:val="20"/>
      <w:szCs w:val="20"/>
      <w:u w:val="none" w:color="000000"/>
    </w:rPr>
  </w:style>
  <w:style w:type="character" w:customStyle="1" w:styleId="ListLabel26">
    <w:name w:val="ListLabel 26"/>
    <w:qFormat/>
    <w:rPr>
      <w:color w:val="000000"/>
      <w:sz w:val="20"/>
      <w:szCs w:val="20"/>
      <w:u w:val="none" w:color="000000"/>
    </w:rPr>
  </w:style>
  <w:style w:type="character" w:customStyle="1" w:styleId="ListLabel27">
    <w:name w:val="ListLabel 27"/>
    <w:qFormat/>
    <w:rPr>
      <w:color w:val="000000"/>
      <w:sz w:val="20"/>
      <w:szCs w:val="20"/>
      <w:u w:val="none" w:color="000000"/>
    </w:rPr>
  </w:style>
  <w:style w:type="character" w:customStyle="1" w:styleId="ListLabel28">
    <w:name w:val="ListLabel 28"/>
    <w:qFormat/>
    <w:rPr>
      <w:color w:val="000000"/>
      <w:sz w:val="16"/>
      <w:szCs w:val="16"/>
      <w:u w:val="none" w:color="000000"/>
    </w:rPr>
  </w:style>
  <w:style w:type="character" w:customStyle="1" w:styleId="ListLabel29">
    <w:name w:val="ListLabel 29"/>
    <w:qFormat/>
    <w:rPr>
      <w:color w:val="000000"/>
      <w:sz w:val="20"/>
      <w:szCs w:val="20"/>
      <w:u w:val="none" w:color="000000"/>
    </w:rPr>
  </w:style>
  <w:style w:type="character" w:customStyle="1" w:styleId="ListLabel30">
    <w:name w:val="ListLabel 30"/>
    <w:qFormat/>
    <w:rPr>
      <w:color w:val="000000"/>
      <w:sz w:val="20"/>
      <w:szCs w:val="20"/>
      <w:u w:val="none" w:color="000000"/>
    </w:rPr>
  </w:style>
  <w:style w:type="character" w:customStyle="1" w:styleId="ListLabel31">
    <w:name w:val="ListLabel 31"/>
    <w:qFormat/>
    <w:rPr>
      <w:color w:val="000000"/>
      <w:sz w:val="20"/>
      <w:szCs w:val="20"/>
      <w:u w:val="none" w:color="000000"/>
    </w:rPr>
  </w:style>
  <w:style w:type="character" w:customStyle="1" w:styleId="ListLabel32">
    <w:name w:val="ListLabel 32"/>
    <w:qFormat/>
    <w:rPr>
      <w:color w:val="000000"/>
      <w:sz w:val="20"/>
      <w:szCs w:val="20"/>
      <w:u w:val="none" w:color="000000"/>
    </w:rPr>
  </w:style>
  <w:style w:type="character" w:customStyle="1" w:styleId="ListLabel33">
    <w:name w:val="ListLabel 33"/>
    <w:qFormat/>
    <w:rPr>
      <w:color w:val="000000"/>
      <w:sz w:val="20"/>
      <w:szCs w:val="20"/>
      <w:u w:val="none" w:color="000000"/>
    </w:rPr>
  </w:style>
  <w:style w:type="character" w:customStyle="1" w:styleId="ListLabel34">
    <w:name w:val="ListLabel 34"/>
    <w:qFormat/>
    <w:rPr>
      <w:color w:val="000000"/>
      <w:sz w:val="20"/>
      <w:szCs w:val="20"/>
      <w:u w:val="none" w:color="000000"/>
    </w:rPr>
  </w:style>
  <w:style w:type="character" w:customStyle="1" w:styleId="ListLabel35">
    <w:name w:val="ListLabel 35"/>
    <w:qFormat/>
    <w:rPr>
      <w:color w:val="000000"/>
      <w:sz w:val="20"/>
      <w:szCs w:val="20"/>
      <w:u w:val="none" w:color="000000"/>
    </w:rPr>
  </w:style>
  <w:style w:type="character" w:customStyle="1" w:styleId="ListLabel36">
    <w:name w:val="ListLabel 36"/>
    <w:qFormat/>
    <w:rPr>
      <w:color w:val="000000"/>
      <w:sz w:val="20"/>
      <w:szCs w:val="20"/>
      <w:u w:val="none" w:color="000000"/>
    </w:rPr>
  </w:style>
  <w:style w:type="character" w:customStyle="1" w:styleId="ListLabel37">
    <w:name w:val="ListLabel 37"/>
    <w:qFormat/>
    <w:rPr>
      <w:rFonts w:eastAsia="Times New Roman" w:cs="Arial"/>
      <w:color w:val="000000"/>
      <w:sz w:val="20"/>
      <w:szCs w:val="20"/>
      <w:u w:val="none" w:color="000000"/>
    </w:rPr>
  </w:style>
  <w:style w:type="character" w:customStyle="1" w:styleId="ListLabel38">
    <w:name w:val="ListLabel 38"/>
    <w:qFormat/>
    <w:rPr>
      <w:color w:val="000000"/>
      <w:sz w:val="20"/>
      <w:szCs w:val="20"/>
      <w:u w:val="none" w:color="000000"/>
    </w:rPr>
  </w:style>
  <w:style w:type="character" w:customStyle="1" w:styleId="ListLabel39">
    <w:name w:val="ListLabel 39"/>
    <w:qFormat/>
    <w:rPr>
      <w:color w:val="000000"/>
      <w:sz w:val="20"/>
      <w:szCs w:val="20"/>
      <w:u w:val="none" w:color="000000"/>
    </w:rPr>
  </w:style>
  <w:style w:type="character" w:customStyle="1" w:styleId="ListLabel40">
    <w:name w:val="ListLabel 40"/>
    <w:qFormat/>
    <w:rPr>
      <w:color w:val="000000"/>
      <w:sz w:val="20"/>
      <w:szCs w:val="20"/>
      <w:u w:val="none" w:color="000000"/>
    </w:rPr>
  </w:style>
  <w:style w:type="character" w:customStyle="1" w:styleId="ListLabel41">
    <w:name w:val="ListLabel 41"/>
    <w:qFormat/>
    <w:rPr>
      <w:color w:val="000000"/>
      <w:sz w:val="20"/>
      <w:szCs w:val="20"/>
      <w:u w:val="none" w:color="000000"/>
    </w:rPr>
  </w:style>
  <w:style w:type="character" w:customStyle="1" w:styleId="ListLabel42">
    <w:name w:val="ListLabel 42"/>
    <w:qFormat/>
    <w:rPr>
      <w:color w:val="000000"/>
      <w:sz w:val="20"/>
      <w:szCs w:val="20"/>
      <w:u w:val="none" w:color="000000"/>
    </w:rPr>
  </w:style>
  <w:style w:type="character" w:customStyle="1" w:styleId="ListLabel43">
    <w:name w:val="ListLabel 43"/>
    <w:qFormat/>
    <w:rPr>
      <w:color w:val="000000"/>
      <w:sz w:val="20"/>
      <w:szCs w:val="20"/>
      <w:u w:val="none" w:color="000000"/>
    </w:rPr>
  </w:style>
  <w:style w:type="character" w:customStyle="1" w:styleId="ListLabel44">
    <w:name w:val="ListLabel 44"/>
    <w:qFormat/>
    <w:rPr>
      <w:color w:val="000000"/>
      <w:sz w:val="20"/>
      <w:szCs w:val="20"/>
      <w:u w:val="none" w:color="000000"/>
    </w:rPr>
  </w:style>
  <w:style w:type="character" w:customStyle="1" w:styleId="ListLabel45">
    <w:name w:val="ListLabel 45"/>
    <w:qFormat/>
    <w:rPr>
      <w:color w:val="000000"/>
      <w:sz w:val="20"/>
      <w:szCs w:val="20"/>
      <w:u w:val="none" w:color="000000"/>
    </w:rPr>
  </w:style>
  <w:style w:type="character" w:customStyle="1" w:styleId="ListLabel46">
    <w:name w:val="ListLabel 46"/>
    <w:qFormat/>
    <w:rPr>
      <w:color w:val="000000"/>
      <w:sz w:val="20"/>
      <w:szCs w:val="20"/>
      <w:u w:val="none" w:color="000000"/>
    </w:rPr>
  </w:style>
  <w:style w:type="character" w:customStyle="1" w:styleId="ListLabel47">
    <w:name w:val="ListLabel 47"/>
    <w:qFormat/>
    <w:rPr>
      <w:color w:val="000000"/>
      <w:sz w:val="20"/>
      <w:szCs w:val="20"/>
      <w:u w:val="none" w:color="000000"/>
    </w:rPr>
  </w:style>
  <w:style w:type="character" w:customStyle="1" w:styleId="ListLabel48">
    <w:name w:val="ListLabel 48"/>
    <w:qFormat/>
    <w:rPr>
      <w:color w:val="000000"/>
      <w:sz w:val="20"/>
      <w:szCs w:val="20"/>
      <w:u w:val="none" w:color="000000"/>
    </w:rPr>
  </w:style>
  <w:style w:type="character" w:customStyle="1" w:styleId="ListLabel49">
    <w:name w:val="ListLabel 49"/>
    <w:qFormat/>
    <w:rPr>
      <w:color w:val="000000"/>
      <w:sz w:val="20"/>
      <w:szCs w:val="20"/>
      <w:u w:val="none" w:color="000000"/>
    </w:rPr>
  </w:style>
  <w:style w:type="character" w:customStyle="1" w:styleId="ListLabel50">
    <w:name w:val="ListLabel 50"/>
    <w:qFormat/>
    <w:rPr>
      <w:color w:val="000000"/>
      <w:sz w:val="20"/>
      <w:szCs w:val="20"/>
      <w:u w:val="none" w:color="000000"/>
    </w:rPr>
  </w:style>
  <w:style w:type="character" w:customStyle="1" w:styleId="ListLabel51">
    <w:name w:val="ListLabel 51"/>
    <w:qFormat/>
    <w:rPr>
      <w:color w:val="000000"/>
      <w:sz w:val="20"/>
      <w:szCs w:val="20"/>
      <w:u w:val="none" w:color="000000"/>
    </w:rPr>
  </w:style>
  <w:style w:type="character" w:customStyle="1" w:styleId="ListLabel52">
    <w:name w:val="ListLabel 52"/>
    <w:qFormat/>
    <w:rPr>
      <w:color w:val="000000"/>
      <w:sz w:val="20"/>
      <w:szCs w:val="20"/>
      <w:u w:val="none" w:color="000000"/>
    </w:rPr>
  </w:style>
  <w:style w:type="character" w:customStyle="1" w:styleId="ListLabel53">
    <w:name w:val="ListLabel 53"/>
    <w:qFormat/>
    <w:rPr>
      <w:color w:val="000000"/>
      <w:sz w:val="20"/>
      <w:szCs w:val="20"/>
      <w:u w:val="none" w:color="000000"/>
    </w:rPr>
  </w:style>
  <w:style w:type="character" w:customStyle="1" w:styleId="ListLabel54">
    <w:name w:val="ListLabel 54"/>
    <w:qFormat/>
    <w:rPr>
      <w:color w:val="000000"/>
      <w:sz w:val="20"/>
      <w:szCs w:val="20"/>
      <w:u w:val="none" w:color="000000"/>
    </w:rPr>
  </w:style>
  <w:style w:type="character" w:customStyle="1" w:styleId="ListLabel55">
    <w:name w:val="ListLabel 55"/>
    <w:qFormat/>
    <w:rPr>
      <w:color w:val="000000"/>
      <w:sz w:val="20"/>
      <w:szCs w:val="20"/>
      <w:u w:val="none" w:color="000000"/>
    </w:rPr>
  </w:style>
  <w:style w:type="character" w:customStyle="1" w:styleId="ListLabel56">
    <w:name w:val="ListLabel 56"/>
    <w:qFormat/>
    <w:rPr>
      <w:color w:val="000000"/>
      <w:sz w:val="20"/>
      <w:szCs w:val="20"/>
      <w:u w:val="none" w:color="000000"/>
    </w:rPr>
  </w:style>
  <w:style w:type="character" w:customStyle="1" w:styleId="ListLabel57">
    <w:name w:val="ListLabel 57"/>
    <w:qFormat/>
    <w:rPr>
      <w:color w:val="000000"/>
      <w:sz w:val="20"/>
      <w:szCs w:val="20"/>
      <w:u w:val="none" w:color="000000"/>
    </w:rPr>
  </w:style>
  <w:style w:type="character" w:customStyle="1" w:styleId="ListLabel58">
    <w:name w:val="ListLabel 58"/>
    <w:qFormat/>
    <w:rPr>
      <w:color w:val="000000"/>
      <w:sz w:val="20"/>
      <w:szCs w:val="20"/>
      <w:u w:val="none" w:color="000000"/>
    </w:rPr>
  </w:style>
  <w:style w:type="character" w:customStyle="1" w:styleId="ListLabel59">
    <w:name w:val="ListLabel 59"/>
    <w:qFormat/>
    <w:rPr>
      <w:color w:val="000000"/>
      <w:sz w:val="20"/>
      <w:szCs w:val="20"/>
      <w:u w:val="none" w:color="000000"/>
    </w:rPr>
  </w:style>
  <w:style w:type="character" w:customStyle="1" w:styleId="ListLabel60">
    <w:name w:val="ListLabel 60"/>
    <w:qFormat/>
    <w:rPr>
      <w:color w:val="000000"/>
      <w:sz w:val="20"/>
      <w:szCs w:val="20"/>
      <w:u w:val="none" w:color="000000"/>
    </w:rPr>
  </w:style>
  <w:style w:type="character" w:customStyle="1" w:styleId="ListLabel61">
    <w:name w:val="ListLabel 61"/>
    <w:qFormat/>
    <w:rPr>
      <w:color w:val="000000"/>
      <w:sz w:val="20"/>
      <w:szCs w:val="20"/>
      <w:u w:val="none" w:color="000000"/>
    </w:rPr>
  </w:style>
  <w:style w:type="character" w:customStyle="1" w:styleId="ListLabel62">
    <w:name w:val="ListLabel 62"/>
    <w:qFormat/>
    <w:rPr>
      <w:color w:val="000000"/>
      <w:sz w:val="20"/>
      <w:szCs w:val="20"/>
      <w:u w:val="none" w:color="000000"/>
    </w:rPr>
  </w:style>
  <w:style w:type="character" w:customStyle="1" w:styleId="ListLabel63">
    <w:name w:val="ListLabel 63"/>
    <w:qFormat/>
    <w:rPr>
      <w:color w:val="000000"/>
      <w:sz w:val="20"/>
      <w:szCs w:val="20"/>
      <w:u w:val="none" w:color="000000"/>
    </w:rPr>
  </w:style>
  <w:style w:type="character" w:customStyle="1" w:styleId="ListLabel64">
    <w:name w:val="ListLabel 64"/>
    <w:qFormat/>
    <w:rPr>
      <w:color w:val="000000"/>
      <w:sz w:val="20"/>
      <w:szCs w:val="20"/>
      <w:u w:val="none" w:color="000000"/>
    </w:rPr>
  </w:style>
  <w:style w:type="character" w:customStyle="1" w:styleId="ListLabel65">
    <w:name w:val="ListLabel 65"/>
    <w:qFormat/>
    <w:rPr>
      <w:color w:val="000000"/>
      <w:sz w:val="20"/>
      <w:szCs w:val="20"/>
      <w:u w:val="none" w:color="000000"/>
    </w:rPr>
  </w:style>
  <w:style w:type="character" w:customStyle="1" w:styleId="ListLabel66">
    <w:name w:val="ListLabel 66"/>
    <w:qFormat/>
    <w:rPr>
      <w:color w:val="000000"/>
      <w:sz w:val="20"/>
      <w:szCs w:val="20"/>
      <w:u w:val="none" w:color="000000"/>
    </w:rPr>
  </w:style>
  <w:style w:type="character" w:customStyle="1" w:styleId="ListLabel67">
    <w:name w:val="ListLabel 67"/>
    <w:qFormat/>
    <w:rPr>
      <w:color w:val="000000"/>
      <w:sz w:val="20"/>
      <w:szCs w:val="20"/>
      <w:u w:val="none" w:color="000000"/>
    </w:rPr>
  </w:style>
  <w:style w:type="character" w:customStyle="1" w:styleId="ListLabel68">
    <w:name w:val="ListLabel 68"/>
    <w:qFormat/>
    <w:rPr>
      <w:color w:val="000000"/>
      <w:sz w:val="20"/>
      <w:szCs w:val="20"/>
      <w:u w:val="none" w:color="000000"/>
    </w:rPr>
  </w:style>
  <w:style w:type="character" w:customStyle="1" w:styleId="ListLabel69">
    <w:name w:val="ListLabel 69"/>
    <w:qFormat/>
    <w:rPr>
      <w:color w:val="000000"/>
      <w:sz w:val="20"/>
      <w:szCs w:val="20"/>
      <w:u w:val="none" w:color="000000"/>
    </w:rPr>
  </w:style>
  <w:style w:type="character" w:customStyle="1" w:styleId="ListLabel70">
    <w:name w:val="ListLabel 70"/>
    <w:qFormat/>
    <w:rPr>
      <w:color w:val="000000"/>
      <w:sz w:val="20"/>
      <w:szCs w:val="20"/>
      <w:u w:val="none" w:color="000000"/>
    </w:rPr>
  </w:style>
  <w:style w:type="character" w:customStyle="1" w:styleId="ListLabel71">
    <w:name w:val="ListLabel 71"/>
    <w:qFormat/>
    <w:rPr>
      <w:color w:val="000000"/>
      <w:sz w:val="20"/>
      <w:szCs w:val="20"/>
      <w:u w:val="none" w:color="000000"/>
    </w:rPr>
  </w:style>
  <w:style w:type="character" w:customStyle="1" w:styleId="ListLabel72">
    <w:name w:val="ListLabel 72"/>
    <w:qFormat/>
    <w:rPr>
      <w:color w:val="000000"/>
      <w:sz w:val="20"/>
      <w:szCs w:val="20"/>
      <w:u w:val="none" w:color="000000"/>
    </w:rPr>
  </w:style>
  <w:style w:type="character" w:customStyle="1" w:styleId="ListLabel73">
    <w:name w:val="ListLabel 73"/>
    <w:qFormat/>
    <w:rPr>
      <w:color w:val="000000"/>
      <w:sz w:val="20"/>
      <w:szCs w:val="20"/>
      <w:u w:val="none" w:color="000000"/>
    </w:rPr>
  </w:style>
  <w:style w:type="character" w:customStyle="1" w:styleId="ListLabel74">
    <w:name w:val="ListLabel 74"/>
    <w:qFormat/>
    <w:rPr>
      <w:color w:val="000000"/>
      <w:sz w:val="20"/>
      <w:szCs w:val="20"/>
      <w:u w:val="none" w:color="000000"/>
    </w:rPr>
  </w:style>
  <w:style w:type="character" w:customStyle="1" w:styleId="ListLabel75">
    <w:name w:val="ListLabel 75"/>
    <w:qFormat/>
    <w:rPr>
      <w:color w:val="000000"/>
      <w:sz w:val="20"/>
      <w:szCs w:val="20"/>
      <w:u w:val="none" w:color="000000"/>
    </w:rPr>
  </w:style>
  <w:style w:type="character" w:customStyle="1" w:styleId="ListLabel76">
    <w:name w:val="ListLabel 76"/>
    <w:qFormat/>
    <w:rPr>
      <w:color w:val="000000"/>
      <w:sz w:val="20"/>
      <w:szCs w:val="20"/>
      <w:u w:val="none" w:color="000000"/>
    </w:rPr>
  </w:style>
  <w:style w:type="character" w:customStyle="1" w:styleId="ListLabel77">
    <w:name w:val="ListLabel 77"/>
    <w:qFormat/>
    <w:rPr>
      <w:color w:val="000000"/>
      <w:sz w:val="20"/>
      <w:szCs w:val="20"/>
      <w:u w:val="none" w:color="000000"/>
    </w:rPr>
  </w:style>
  <w:style w:type="character" w:customStyle="1" w:styleId="ListLabel78">
    <w:name w:val="ListLabel 78"/>
    <w:qFormat/>
    <w:rPr>
      <w:color w:val="000000"/>
      <w:sz w:val="20"/>
      <w:szCs w:val="20"/>
      <w:u w:val="none" w:color="000000"/>
    </w:rPr>
  </w:style>
  <w:style w:type="character" w:customStyle="1" w:styleId="ListLabel79">
    <w:name w:val="ListLabel 79"/>
    <w:qFormat/>
    <w:rPr>
      <w:color w:val="000000"/>
      <w:sz w:val="20"/>
      <w:szCs w:val="20"/>
      <w:u w:val="none" w:color="000000"/>
    </w:rPr>
  </w:style>
  <w:style w:type="character" w:customStyle="1" w:styleId="ListLabel80">
    <w:name w:val="ListLabel 80"/>
    <w:qFormat/>
    <w:rPr>
      <w:color w:val="000000"/>
      <w:sz w:val="20"/>
      <w:szCs w:val="20"/>
      <w:u w:val="none" w:color="000000"/>
    </w:rPr>
  </w:style>
  <w:style w:type="character" w:customStyle="1" w:styleId="ListLabel81">
    <w:name w:val="ListLabel 81"/>
    <w:qFormat/>
    <w:rPr>
      <w:color w:val="000000"/>
      <w:sz w:val="20"/>
      <w:szCs w:val="20"/>
      <w:u w:val="none" w:color="000000"/>
    </w:rPr>
  </w:style>
  <w:style w:type="character" w:customStyle="1" w:styleId="ListLabel82">
    <w:name w:val="ListLabel 82"/>
    <w:qFormat/>
    <w:rPr>
      <w:color w:val="000000"/>
      <w:sz w:val="20"/>
      <w:szCs w:val="20"/>
      <w:u w:val="none" w:color="000000"/>
    </w:rPr>
  </w:style>
  <w:style w:type="character" w:customStyle="1" w:styleId="ListLabel83">
    <w:name w:val="ListLabel 83"/>
    <w:qFormat/>
    <w:rPr>
      <w:color w:val="000000"/>
      <w:sz w:val="20"/>
      <w:szCs w:val="20"/>
      <w:u w:val="none" w:color="000000"/>
    </w:rPr>
  </w:style>
  <w:style w:type="character" w:customStyle="1" w:styleId="ListLabel84">
    <w:name w:val="ListLabel 84"/>
    <w:qFormat/>
    <w:rPr>
      <w:color w:val="000000"/>
      <w:sz w:val="20"/>
      <w:szCs w:val="20"/>
      <w:u w:val="none" w:color="000000"/>
    </w:rPr>
  </w:style>
  <w:style w:type="character" w:customStyle="1" w:styleId="ListLabel85">
    <w:name w:val="ListLabel 85"/>
    <w:qFormat/>
    <w:rPr>
      <w:color w:val="000000"/>
      <w:sz w:val="20"/>
      <w:szCs w:val="20"/>
      <w:u w:val="none" w:color="000000"/>
    </w:rPr>
  </w:style>
  <w:style w:type="character" w:customStyle="1" w:styleId="ListLabel86">
    <w:name w:val="ListLabel 86"/>
    <w:qFormat/>
    <w:rPr>
      <w:color w:val="000000"/>
      <w:sz w:val="20"/>
      <w:szCs w:val="20"/>
      <w:u w:val="none" w:color="000000"/>
    </w:rPr>
  </w:style>
  <w:style w:type="character" w:customStyle="1" w:styleId="ListLabel87">
    <w:name w:val="ListLabel 87"/>
    <w:qFormat/>
    <w:rPr>
      <w:color w:val="000000"/>
      <w:sz w:val="20"/>
      <w:szCs w:val="20"/>
      <w:u w:val="none" w:color="000000"/>
    </w:rPr>
  </w:style>
  <w:style w:type="character" w:customStyle="1" w:styleId="ListLabel88">
    <w:name w:val="ListLabel 88"/>
    <w:qFormat/>
    <w:rPr>
      <w:color w:val="000000"/>
      <w:sz w:val="20"/>
      <w:szCs w:val="20"/>
      <w:u w:val="none" w:color="000000"/>
    </w:rPr>
  </w:style>
  <w:style w:type="character" w:customStyle="1" w:styleId="ListLabel89">
    <w:name w:val="ListLabel 89"/>
    <w:qFormat/>
    <w:rPr>
      <w:color w:val="000000"/>
      <w:sz w:val="20"/>
      <w:szCs w:val="20"/>
      <w:u w:val="none" w:color="000000"/>
    </w:rPr>
  </w:style>
  <w:style w:type="character" w:customStyle="1" w:styleId="ListLabel90">
    <w:name w:val="ListLabel 90"/>
    <w:qFormat/>
    <w:rPr>
      <w:color w:val="000000"/>
      <w:sz w:val="20"/>
      <w:szCs w:val="20"/>
      <w:u w:val="none" w:color="000000"/>
    </w:rPr>
  </w:style>
  <w:style w:type="character" w:customStyle="1" w:styleId="ListLabel91">
    <w:name w:val="ListLabel 91"/>
    <w:qFormat/>
    <w:rPr>
      <w:color w:val="000000"/>
      <w:sz w:val="20"/>
      <w:szCs w:val="20"/>
      <w:u w:val="none" w:color="000000"/>
    </w:rPr>
  </w:style>
  <w:style w:type="character" w:customStyle="1" w:styleId="ListLabel92">
    <w:name w:val="ListLabel 92"/>
    <w:qFormat/>
    <w:rPr>
      <w:color w:val="000000"/>
      <w:sz w:val="20"/>
      <w:szCs w:val="20"/>
      <w:u w:val="none" w:color="000000"/>
    </w:rPr>
  </w:style>
  <w:style w:type="character" w:customStyle="1" w:styleId="ListLabel93">
    <w:name w:val="ListLabel 93"/>
    <w:qFormat/>
    <w:rPr>
      <w:color w:val="000000"/>
      <w:sz w:val="20"/>
      <w:szCs w:val="20"/>
      <w:u w:val="none" w:color="000000"/>
    </w:rPr>
  </w:style>
  <w:style w:type="character" w:customStyle="1" w:styleId="ListLabel94">
    <w:name w:val="ListLabel 94"/>
    <w:qFormat/>
    <w:rPr>
      <w:color w:val="000000"/>
      <w:sz w:val="20"/>
      <w:szCs w:val="20"/>
      <w:u w:val="none" w:color="000000"/>
    </w:rPr>
  </w:style>
  <w:style w:type="character" w:customStyle="1" w:styleId="ListLabel95">
    <w:name w:val="ListLabel 95"/>
    <w:qFormat/>
    <w:rPr>
      <w:color w:val="000000"/>
      <w:sz w:val="20"/>
      <w:szCs w:val="20"/>
      <w:u w:val="none" w:color="000000"/>
    </w:rPr>
  </w:style>
  <w:style w:type="character" w:customStyle="1" w:styleId="ListLabel96">
    <w:name w:val="ListLabel 96"/>
    <w:qFormat/>
    <w:rPr>
      <w:color w:val="000000"/>
      <w:sz w:val="20"/>
      <w:szCs w:val="20"/>
      <w:u w:val="none" w:color="000000"/>
    </w:rPr>
  </w:style>
  <w:style w:type="character" w:customStyle="1" w:styleId="ListLabel97">
    <w:name w:val="ListLabel 97"/>
    <w:qFormat/>
    <w:rPr>
      <w:color w:val="000000"/>
      <w:sz w:val="20"/>
      <w:szCs w:val="20"/>
      <w:u w:val="none" w:color="000000"/>
    </w:rPr>
  </w:style>
  <w:style w:type="character" w:customStyle="1" w:styleId="ListLabel98">
    <w:name w:val="ListLabel 98"/>
    <w:qFormat/>
    <w:rPr>
      <w:color w:val="000000"/>
      <w:sz w:val="20"/>
      <w:szCs w:val="20"/>
      <w:u w:val="none" w:color="000000"/>
    </w:rPr>
  </w:style>
  <w:style w:type="character" w:customStyle="1" w:styleId="ListLabel99">
    <w:name w:val="ListLabel 99"/>
    <w:qFormat/>
    <w:rPr>
      <w:color w:val="000000"/>
      <w:sz w:val="20"/>
      <w:szCs w:val="20"/>
      <w:u w:val="none" w:color="000000"/>
    </w:rPr>
  </w:style>
  <w:style w:type="character" w:customStyle="1" w:styleId="ListLabel100">
    <w:name w:val="ListLabel 100"/>
    <w:qFormat/>
    <w:rPr>
      <w:rFonts w:ascii="Arial" w:hAnsi="Arial"/>
      <w:color w:val="000000"/>
      <w:sz w:val="20"/>
      <w:szCs w:val="20"/>
      <w:u w:val="none" w:color="000000"/>
    </w:rPr>
  </w:style>
  <w:style w:type="character" w:customStyle="1" w:styleId="ListLabel101">
    <w:name w:val="ListLabel 101"/>
    <w:qFormat/>
    <w:rPr>
      <w:color w:val="000000"/>
      <w:sz w:val="20"/>
      <w:szCs w:val="20"/>
      <w:u w:val="none" w:color="000000"/>
    </w:rPr>
  </w:style>
  <w:style w:type="character" w:customStyle="1" w:styleId="ListLabel102">
    <w:name w:val="ListLabel 102"/>
    <w:qFormat/>
    <w:rPr>
      <w:color w:val="000000"/>
      <w:sz w:val="20"/>
      <w:szCs w:val="20"/>
      <w:u w:val="none" w:color="000000"/>
    </w:rPr>
  </w:style>
  <w:style w:type="character" w:customStyle="1" w:styleId="ListLabel103">
    <w:name w:val="ListLabel 103"/>
    <w:qFormat/>
    <w:rPr>
      <w:color w:val="000000"/>
      <w:sz w:val="20"/>
      <w:szCs w:val="20"/>
      <w:u w:val="none" w:color="000000"/>
    </w:rPr>
  </w:style>
  <w:style w:type="character" w:customStyle="1" w:styleId="ListLabel104">
    <w:name w:val="ListLabel 104"/>
    <w:qFormat/>
    <w:rPr>
      <w:color w:val="000000"/>
      <w:sz w:val="20"/>
      <w:szCs w:val="20"/>
      <w:u w:val="none" w:color="000000"/>
    </w:rPr>
  </w:style>
  <w:style w:type="character" w:customStyle="1" w:styleId="ListLabel105">
    <w:name w:val="ListLabel 105"/>
    <w:qFormat/>
    <w:rPr>
      <w:color w:val="000000"/>
      <w:sz w:val="20"/>
      <w:szCs w:val="20"/>
      <w:u w:val="none" w:color="000000"/>
    </w:rPr>
  </w:style>
  <w:style w:type="character" w:customStyle="1" w:styleId="ListLabel106">
    <w:name w:val="ListLabel 106"/>
    <w:qFormat/>
    <w:rPr>
      <w:color w:val="000000"/>
      <w:sz w:val="20"/>
      <w:szCs w:val="20"/>
      <w:u w:val="none" w:color="000000"/>
    </w:rPr>
  </w:style>
  <w:style w:type="character" w:customStyle="1" w:styleId="ListLabel107">
    <w:name w:val="ListLabel 107"/>
    <w:qFormat/>
    <w:rPr>
      <w:color w:val="000000"/>
      <w:sz w:val="20"/>
      <w:szCs w:val="20"/>
      <w:u w:val="none" w:color="000000"/>
    </w:rPr>
  </w:style>
  <w:style w:type="character" w:customStyle="1" w:styleId="ListLabel108">
    <w:name w:val="ListLabel 108"/>
    <w:qFormat/>
    <w:rPr>
      <w:color w:val="000000"/>
      <w:sz w:val="20"/>
      <w:szCs w:val="20"/>
      <w:u w:val="none" w:color="000000"/>
    </w:rPr>
  </w:style>
  <w:style w:type="character" w:customStyle="1" w:styleId="ListLabel109">
    <w:name w:val="ListLabel 109"/>
    <w:qFormat/>
    <w:rPr>
      <w:color w:val="000000"/>
      <w:sz w:val="20"/>
      <w:szCs w:val="20"/>
      <w:u w:val="none" w:color="000000"/>
    </w:rPr>
  </w:style>
  <w:style w:type="character" w:customStyle="1" w:styleId="ListLabel110">
    <w:name w:val="ListLabel 110"/>
    <w:qFormat/>
    <w:rPr>
      <w:color w:val="000000"/>
      <w:sz w:val="20"/>
      <w:szCs w:val="20"/>
      <w:u w:val="none" w:color="000000"/>
    </w:rPr>
  </w:style>
  <w:style w:type="character" w:customStyle="1" w:styleId="ListLabel111">
    <w:name w:val="ListLabel 111"/>
    <w:qFormat/>
    <w:rPr>
      <w:color w:val="000000"/>
      <w:sz w:val="20"/>
      <w:szCs w:val="20"/>
      <w:u w:val="none" w:color="000000"/>
    </w:rPr>
  </w:style>
  <w:style w:type="character" w:customStyle="1" w:styleId="ListLabel112">
    <w:name w:val="ListLabel 112"/>
    <w:qFormat/>
    <w:rPr>
      <w:color w:val="000000"/>
      <w:sz w:val="20"/>
      <w:szCs w:val="20"/>
      <w:u w:val="none" w:color="000000"/>
    </w:rPr>
  </w:style>
  <w:style w:type="character" w:customStyle="1" w:styleId="ListLabel113">
    <w:name w:val="ListLabel 113"/>
    <w:qFormat/>
    <w:rPr>
      <w:color w:val="000000"/>
      <w:sz w:val="20"/>
      <w:szCs w:val="20"/>
      <w:u w:val="none" w:color="000000"/>
    </w:rPr>
  </w:style>
  <w:style w:type="character" w:customStyle="1" w:styleId="ListLabel114">
    <w:name w:val="ListLabel 114"/>
    <w:qFormat/>
    <w:rPr>
      <w:color w:val="000000"/>
      <w:sz w:val="20"/>
      <w:szCs w:val="20"/>
      <w:u w:val="none" w:color="000000"/>
    </w:rPr>
  </w:style>
  <w:style w:type="character" w:customStyle="1" w:styleId="ListLabel115">
    <w:name w:val="ListLabel 115"/>
    <w:qFormat/>
    <w:rPr>
      <w:color w:val="000000"/>
      <w:sz w:val="20"/>
      <w:szCs w:val="20"/>
      <w:u w:val="none" w:color="000000"/>
    </w:rPr>
  </w:style>
  <w:style w:type="character" w:customStyle="1" w:styleId="ListLabel116">
    <w:name w:val="ListLabel 116"/>
    <w:qFormat/>
    <w:rPr>
      <w:color w:val="000000"/>
      <w:sz w:val="20"/>
      <w:szCs w:val="20"/>
      <w:u w:val="none" w:color="000000"/>
    </w:rPr>
  </w:style>
  <w:style w:type="character" w:customStyle="1" w:styleId="ListLabel117">
    <w:name w:val="ListLabel 117"/>
    <w:qFormat/>
    <w:rPr>
      <w:color w:val="000000"/>
      <w:sz w:val="20"/>
      <w:szCs w:val="20"/>
      <w:u w:val="none" w:color="000000"/>
    </w:rPr>
  </w:style>
  <w:style w:type="character" w:customStyle="1" w:styleId="ListLabel118">
    <w:name w:val="ListLabel 118"/>
    <w:qFormat/>
    <w:rPr>
      <w:color w:val="000000"/>
      <w:sz w:val="20"/>
      <w:szCs w:val="20"/>
      <w:u w:val="none" w:color="000000"/>
    </w:rPr>
  </w:style>
  <w:style w:type="character" w:customStyle="1" w:styleId="ListLabel119">
    <w:name w:val="ListLabel 119"/>
    <w:qFormat/>
    <w:rPr>
      <w:color w:val="000000"/>
      <w:sz w:val="20"/>
      <w:szCs w:val="20"/>
      <w:u w:val="none" w:color="000000"/>
    </w:rPr>
  </w:style>
  <w:style w:type="character" w:customStyle="1" w:styleId="ListLabel120">
    <w:name w:val="ListLabel 120"/>
    <w:qFormat/>
    <w:rPr>
      <w:color w:val="000000"/>
      <w:sz w:val="20"/>
      <w:szCs w:val="20"/>
      <w:u w:val="none" w:color="000000"/>
    </w:rPr>
  </w:style>
  <w:style w:type="character" w:customStyle="1" w:styleId="ListLabel121">
    <w:name w:val="ListLabel 121"/>
    <w:qFormat/>
    <w:rPr>
      <w:color w:val="000000"/>
      <w:sz w:val="20"/>
      <w:szCs w:val="20"/>
      <w:u w:val="none" w:color="000000"/>
    </w:rPr>
  </w:style>
  <w:style w:type="character" w:customStyle="1" w:styleId="ListLabel122">
    <w:name w:val="ListLabel 122"/>
    <w:qFormat/>
    <w:rPr>
      <w:color w:val="000000"/>
      <w:sz w:val="20"/>
      <w:szCs w:val="20"/>
      <w:u w:val="none" w:color="000000"/>
    </w:rPr>
  </w:style>
  <w:style w:type="character" w:customStyle="1" w:styleId="ListLabel123">
    <w:name w:val="ListLabel 123"/>
    <w:qFormat/>
    <w:rPr>
      <w:color w:val="000000"/>
      <w:sz w:val="20"/>
      <w:szCs w:val="20"/>
      <w:u w:val="none" w:color="000000"/>
    </w:rPr>
  </w:style>
  <w:style w:type="character" w:customStyle="1" w:styleId="ListLabel124">
    <w:name w:val="ListLabel 124"/>
    <w:qFormat/>
    <w:rPr>
      <w:color w:val="000000"/>
      <w:sz w:val="20"/>
      <w:szCs w:val="20"/>
      <w:u w:val="none" w:color="000000"/>
    </w:rPr>
  </w:style>
  <w:style w:type="character" w:customStyle="1" w:styleId="ListLabel125">
    <w:name w:val="ListLabel 125"/>
    <w:qFormat/>
    <w:rPr>
      <w:color w:val="000000"/>
      <w:sz w:val="20"/>
      <w:szCs w:val="20"/>
      <w:u w:val="none" w:color="000000"/>
    </w:rPr>
  </w:style>
  <w:style w:type="character" w:customStyle="1" w:styleId="ListLabel126">
    <w:name w:val="ListLabel 126"/>
    <w:qFormat/>
    <w:rPr>
      <w:color w:val="000000"/>
      <w:sz w:val="20"/>
      <w:szCs w:val="20"/>
      <w:u w:val="none" w:color="000000"/>
    </w:rPr>
  </w:style>
  <w:style w:type="character" w:customStyle="1" w:styleId="ListLabel127">
    <w:name w:val="ListLabel 127"/>
    <w:qFormat/>
    <w:rPr>
      <w:color w:val="000000"/>
      <w:sz w:val="20"/>
      <w:szCs w:val="20"/>
      <w:u w:val="none" w:color="000000"/>
    </w:rPr>
  </w:style>
  <w:style w:type="character" w:customStyle="1" w:styleId="ListLabel128">
    <w:name w:val="ListLabel 128"/>
    <w:qFormat/>
    <w:rPr>
      <w:color w:val="000000"/>
      <w:sz w:val="20"/>
      <w:szCs w:val="20"/>
      <w:u w:val="none" w:color="000000"/>
    </w:rPr>
  </w:style>
  <w:style w:type="character" w:customStyle="1" w:styleId="ListLabel129">
    <w:name w:val="ListLabel 129"/>
    <w:qFormat/>
    <w:rPr>
      <w:color w:val="000000"/>
      <w:sz w:val="20"/>
      <w:szCs w:val="20"/>
      <w:u w:val="none" w:color="000000"/>
    </w:rPr>
  </w:style>
  <w:style w:type="character" w:customStyle="1" w:styleId="ListLabel130">
    <w:name w:val="ListLabel 130"/>
    <w:qFormat/>
    <w:rPr>
      <w:color w:val="000000"/>
      <w:sz w:val="20"/>
      <w:szCs w:val="20"/>
      <w:u w:val="none" w:color="000000"/>
    </w:rPr>
  </w:style>
  <w:style w:type="character" w:customStyle="1" w:styleId="ListLabel131">
    <w:name w:val="ListLabel 131"/>
    <w:qFormat/>
    <w:rPr>
      <w:color w:val="000000"/>
      <w:sz w:val="20"/>
      <w:szCs w:val="20"/>
      <w:u w:val="none" w:color="000000"/>
    </w:rPr>
  </w:style>
  <w:style w:type="character" w:customStyle="1" w:styleId="ListLabel132">
    <w:name w:val="ListLabel 132"/>
    <w:qFormat/>
    <w:rPr>
      <w:color w:val="000000"/>
      <w:sz w:val="20"/>
      <w:szCs w:val="20"/>
      <w:u w:val="none" w:color="000000"/>
    </w:rPr>
  </w:style>
  <w:style w:type="character" w:customStyle="1" w:styleId="ListLabel133">
    <w:name w:val="ListLabel 133"/>
    <w:qFormat/>
    <w:rPr>
      <w:color w:val="000000"/>
      <w:sz w:val="20"/>
      <w:szCs w:val="20"/>
      <w:u w:val="none" w:color="000000"/>
    </w:rPr>
  </w:style>
  <w:style w:type="character" w:customStyle="1" w:styleId="ListLabel134">
    <w:name w:val="ListLabel 134"/>
    <w:qFormat/>
    <w:rPr>
      <w:color w:val="000000"/>
      <w:sz w:val="20"/>
      <w:szCs w:val="20"/>
      <w:u w:val="none" w:color="000000"/>
    </w:rPr>
  </w:style>
  <w:style w:type="character" w:customStyle="1" w:styleId="ListLabel135">
    <w:name w:val="ListLabel 135"/>
    <w:qFormat/>
    <w:rPr>
      <w:color w:val="000000"/>
      <w:sz w:val="20"/>
      <w:szCs w:val="20"/>
      <w:u w:val="none" w:color="000000"/>
    </w:rPr>
  </w:style>
  <w:style w:type="character" w:customStyle="1" w:styleId="ListLabel136">
    <w:name w:val="ListLabel 136"/>
    <w:qFormat/>
    <w:rPr>
      <w:color w:val="000000"/>
      <w:sz w:val="20"/>
      <w:szCs w:val="20"/>
      <w:u w:val="none" w:color="000000"/>
    </w:rPr>
  </w:style>
  <w:style w:type="character" w:customStyle="1" w:styleId="ListLabel137">
    <w:name w:val="ListLabel 137"/>
    <w:qFormat/>
    <w:rPr>
      <w:color w:val="000000"/>
      <w:sz w:val="20"/>
      <w:szCs w:val="20"/>
      <w:u w:val="none" w:color="000000"/>
    </w:rPr>
  </w:style>
  <w:style w:type="character" w:customStyle="1" w:styleId="ListLabel138">
    <w:name w:val="ListLabel 138"/>
    <w:qFormat/>
    <w:rPr>
      <w:color w:val="000000"/>
      <w:sz w:val="20"/>
      <w:szCs w:val="20"/>
      <w:u w:val="none" w:color="000000"/>
    </w:rPr>
  </w:style>
  <w:style w:type="character" w:customStyle="1" w:styleId="ListLabel139">
    <w:name w:val="ListLabel 139"/>
    <w:qFormat/>
    <w:rPr>
      <w:color w:val="000000"/>
      <w:sz w:val="20"/>
      <w:szCs w:val="20"/>
      <w:u w:val="none" w:color="000000"/>
    </w:rPr>
  </w:style>
  <w:style w:type="character" w:customStyle="1" w:styleId="ListLabel140">
    <w:name w:val="ListLabel 140"/>
    <w:qFormat/>
    <w:rPr>
      <w:color w:val="000000"/>
      <w:sz w:val="20"/>
      <w:szCs w:val="20"/>
      <w:u w:val="none" w:color="000000"/>
    </w:rPr>
  </w:style>
  <w:style w:type="character" w:customStyle="1" w:styleId="ListLabel141">
    <w:name w:val="ListLabel 141"/>
    <w:qFormat/>
    <w:rPr>
      <w:color w:val="000000"/>
      <w:sz w:val="20"/>
      <w:szCs w:val="20"/>
      <w:u w:val="none" w:color="000000"/>
    </w:rPr>
  </w:style>
  <w:style w:type="character" w:customStyle="1" w:styleId="ListLabel142">
    <w:name w:val="ListLabel 142"/>
    <w:qFormat/>
    <w:rPr>
      <w:color w:val="000000"/>
      <w:sz w:val="20"/>
      <w:szCs w:val="20"/>
      <w:u w:val="none" w:color="000000"/>
    </w:rPr>
  </w:style>
  <w:style w:type="character" w:customStyle="1" w:styleId="ListLabel143">
    <w:name w:val="ListLabel 143"/>
    <w:qFormat/>
    <w:rPr>
      <w:color w:val="000000"/>
      <w:sz w:val="20"/>
      <w:szCs w:val="20"/>
      <w:u w:val="none" w:color="000000"/>
    </w:rPr>
  </w:style>
  <w:style w:type="character" w:customStyle="1" w:styleId="ListLabel144">
    <w:name w:val="ListLabel 144"/>
    <w:qFormat/>
    <w:rPr>
      <w:color w:val="000000"/>
      <w:sz w:val="20"/>
      <w:szCs w:val="20"/>
      <w:u w:val="none" w:color="000000"/>
    </w:rPr>
  </w:style>
  <w:style w:type="character" w:customStyle="1" w:styleId="ListLabel145">
    <w:name w:val="ListLabel 145"/>
    <w:qFormat/>
    <w:rPr>
      <w:color w:val="000000"/>
      <w:sz w:val="20"/>
      <w:szCs w:val="20"/>
      <w:u w:val="none" w:color="000000"/>
    </w:rPr>
  </w:style>
  <w:style w:type="character" w:customStyle="1" w:styleId="ListLabel146">
    <w:name w:val="ListLabel 146"/>
    <w:qFormat/>
    <w:rPr>
      <w:color w:val="000000"/>
      <w:sz w:val="20"/>
      <w:szCs w:val="20"/>
      <w:u w:val="none" w:color="000000"/>
    </w:rPr>
  </w:style>
  <w:style w:type="character" w:customStyle="1" w:styleId="ListLabel147">
    <w:name w:val="ListLabel 147"/>
    <w:qFormat/>
    <w:rPr>
      <w:color w:val="000000"/>
      <w:sz w:val="20"/>
      <w:szCs w:val="20"/>
      <w:u w:val="none" w:color="000000"/>
    </w:rPr>
  </w:style>
  <w:style w:type="character" w:customStyle="1" w:styleId="ListLabel148">
    <w:name w:val="ListLabel 148"/>
    <w:qFormat/>
    <w:rPr>
      <w:color w:val="000000"/>
      <w:sz w:val="20"/>
      <w:szCs w:val="20"/>
      <w:u w:val="none" w:color="000000"/>
    </w:rPr>
  </w:style>
  <w:style w:type="character" w:customStyle="1" w:styleId="ListLabel149">
    <w:name w:val="ListLabel 149"/>
    <w:qFormat/>
    <w:rPr>
      <w:color w:val="000000"/>
      <w:sz w:val="20"/>
      <w:szCs w:val="20"/>
      <w:u w:val="none" w:color="000000"/>
    </w:rPr>
  </w:style>
  <w:style w:type="character" w:customStyle="1" w:styleId="ListLabel150">
    <w:name w:val="ListLabel 150"/>
    <w:qFormat/>
    <w:rPr>
      <w:color w:val="000000"/>
      <w:sz w:val="20"/>
      <w:szCs w:val="20"/>
      <w:u w:val="none" w:color="000000"/>
    </w:rPr>
  </w:style>
  <w:style w:type="character" w:customStyle="1" w:styleId="ListLabel151">
    <w:name w:val="ListLabel 151"/>
    <w:qFormat/>
    <w:rPr>
      <w:color w:val="000000"/>
      <w:sz w:val="20"/>
      <w:szCs w:val="20"/>
      <w:u w:val="none" w:color="000000"/>
    </w:rPr>
  </w:style>
  <w:style w:type="character" w:customStyle="1" w:styleId="ListLabel152">
    <w:name w:val="ListLabel 152"/>
    <w:qFormat/>
    <w:rPr>
      <w:color w:val="000000"/>
      <w:sz w:val="20"/>
      <w:szCs w:val="20"/>
      <w:u w:val="none" w:color="000000"/>
    </w:rPr>
  </w:style>
  <w:style w:type="character" w:customStyle="1" w:styleId="ListLabel153">
    <w:name w:val="ListLabel 153"/>
    <w:qFormat/>
    <w:rPr>
      <w:color w:val="000000"/>
      <w:sz w:val="20"/>
      <w:szCs w:val="20"/>
      <w:u w:val="none" w:color="000000"/>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color w:val="000000"/>
      <w:sz w:val="20"/>
      <w:szCs w:val="20"/>
      <w:u w:val="none" w:color="000000"/>
    </w:rPr>
  </w:style>
  <w:style w:type="character" w:customStyle="1" w:styleId="ListLabel164">
    <w:name w:val="ListLabel 164"/>
    <w:qFormat/>
    <w:rPr>
      <w:color w:val="000000"/>
      <w:sz w:val="20"/>
      <w:szCs w:val="20"/>
      <w:u w:val="none" w:color="000000"/>
    </w:rPr>
  </w:style>
  <w:style w:type="character" w:customStyle="1" w:styleId="ListLabel165">
    <w:name w:val="ListLabel 165"/>
    <w:qFormat/>
    <w:rPr>
      <w:color w:val="000000"/>
      <w:sz w:val="20"/>
      <w:szCs w:val="20"/>
      <w:u w:val="none" w:color="000000"/>
    </w:rPr>
  </w:style>
  <w:style w:type="character" w:customStyle="1" w:styleId="ListLabel166">
    <w:name w:val="ListLabel 166"/>
    <w:qFormat/>
    <w:rPr>
      <w:color w:val="000000"/>
      <w:sz w:val="20"/>
      <w:szCs w:val="20"/>
      <w:u w:val="none" w:color="000000"/>
    </w:rPr>
  </w:style>
  <w:style w:type="character" w:customStyle="1" w:styleId="ListLabel167">
    <w:name w:val="ListLabel 167"/>
    <w:qFormat/>
    <w:rPr>
      <w:color w:val="000000"/>
      <w:sz w:val="20"/>
      <w:szCs w:val="20"/>
      <w:u w:val="none" w:color="000000"/>
    </w:rPr>
  </w:style>
  <w:style w:type="character" w:customStyle="1" w:styleId="ListLabel168">
    <w:name w:val="ListLabel 168"/>
    <w:qFormat/>
    <w:rPr>
      <w:color w:val="000000"/>
      <w:sz w:val="20"/>
      <w:szCs w:val="20"/>
      <w:u w:val="none" w:color="000000"/>
    </w:rPr>
  </w:style>
  <w:style w:type="character" w:customStyle="1" w:styleId="ListLabel169">
    <w:name w:val="ListLabel 169"/>
    <w:qFormat/>
    <w:rPr>
      <w:color w:val="000000"/>
      <w:sz w:val="20"/>
      <w:szCs w:val="20"/>
      <w:u w:val="none" w:color="000000"/>
    </w:rPr>
  </w:style>
  <w:style w:type="character" w:customStyle="1" w:styleId="ListLabel170">
    <w:name w:val="ListLabel 170"/>
    <w:qFormat/>
    <w:rPr>
      <w:color w:val="000000"/>
      <w:sz w:val="20"/>
      <w:szCs w:val="20"/>
      <w:u w:val="none" w:color="000000"/>
    </w:rPr>
  </w:style>
  <w:style w:type="character" w:customStyle="1" w:styleId="ListLabel171">
    <w:name w:val="ListLabel 171"/>
    <w:qFormat/>
    <w:rPr>
      <w:color w:val="000000"/>
      <w:sz w:val="20"/>
      <w:szCs w:val="20"/>
      <w:u w:val="none" w:color="000000"/>
    </w:rPr>
  </w:style>
  <w:style w:type="character" w:customStyle="1" w:styleId="ListLabel172">
    <w:name w:val="ListLabel 172"/>
    <w:qFormat/>
    <w:rPr>
      <w:rFonts w:eastAsia="Courier New"/>
    </w:rPr>
  </w:style>
  <w:style w:type="character" w:customStyle="1" w:styleId="ListLabel173">
    <w:name w:val="ListLabel 173"/>
    <w:qFormat/>
    <w:rPr>
      <w:rFonts w:eastAsia="Courier New"/>
    </w:rPr>
  </w:style>
  <w:style w:type="character" w:customStyle="1" w:styleId="ListLabel174">
    <w:name w:val="ListLabel 174"/>
    <w:qFormat/>
    <w:rPr>
      <w:rFonts w:eastAsia="Courier New"/>
    </w:rPr>
  </w:style>
  <w:style w:type="character" w:customStyle="1" w:styleId="ListLabel175">
    <w:name w:val="ListLabel 175"/>
    <w:qFormat/>
    <w:rPr>
      <w:rFonts w:eastAsia="Courier New"/>
    </w:rPr>
  </w:style>
  <w:style w:type="character" w:customStyle="1" w:styleId="ListLabel176">
    <w:name w:val="ListLabel 176"/>
    <w:qFormat/>
    <w:rPr>
      <w:rFonts w:eastAsia="Courier New"/>
    </w:rPr>
  </w:style>
  <w:style w:type="character" w:customStyle="1" w:styleId="ListLabel177">
    <w:name w:val="ListLabel 177"/>
    <w:qFormat/>
    <w:rPr>
      <w:rFonts w:eastAsia="Courier New"/>
    </w:rPr>
  </w:style>
  <w:style w:type="character" w:customStyle="1" w:styleId="ListLabel178">
    <w:name w:val="ListLabel 178"/>
    <w:qFormat/>
    <w:rPr>
      <w:rFonts w:eastAsia="Courier New"/>
    </w:rPr>
  </w:style>
  <w:style w:type="character" w:customStyle="1" w:styleId="ListLabel179">
    <w:name w:val="ListLabel 179"/>
    <w:qFormat/>
    <w:rPr>
      <w:rFonts w:eastAsia="Courier New"/>
    </w:rPr>
  </w:style>
  <w:style w:type="character" w:customStyle="1" w:styleId="ListLabel180">
    <w:name w:val="ListLabel 180"/>
    <w:qFormat/>
    <w:rPr>
      <w:rFonts w:eastAsia="Courier New"/>
    </w:rPr>
  </w:style>
  <w:style w:type="character" w:customStyle="1" w:styleId="ListLabel181">
    <w:name w:val="ListLabel 181"/>
    <w:qFormat/>
    <w:rPr>
      <w:rFonts w:cs="Times New Roman"/>
      <w:i w:val="0"/>
    </w:rPr>
  </w:style>
  <w:style w:type="character" w:customStyle="1" w:styleId="ListLabel182">
    <w:name w:val="ListLabel 182"/>
    <w:qFormat/>
    <w:rPr>
      <w:i w:val="0"/>
    </w:rPr>
  </w:style>
  <w:style w:type="character" w:customStyle="1" w:styleId="ListLabel183">
    <w:name w:val="ListLabel 183"/>
    <w:qFormat/>
    <w:rPr>
      <w:i w:val="0"/>
    </w:rPr>
  </w:style>
  <w:style w:type="character" w:customStyle="1" w:styleId="ListLabel184">
    <w:name w:val="ListLabel 184"/>
    <w:qFormat/>
    <w:rPr>
      <w:i w:val="0"/>
    </w:rPr>
  </w:style>
  <w:style w:type="character" w:customStyle="1" w:styleId="ListLabel185">
    <w:name w:val="ListLabel 185"/>
    <w:qFormat/>
    <w:rPr>
      <w:i w:val="0"/>
    </w:rPr>
  </w:style>
  <w:style w:type="character" w:customStyle="1" w:styleId="ListLabel186">
    <w:name w:val="ListLabel 186"/>
    <w:qFormat/>
    <w:rPr>
      <w:i w:val="0"/>
    </w:rPr>
  </w:style>
  <w:style w:type="character" w:customStyle="1" w:styleId="ListLabel187">
    <w:name w:val="ListLabel 187"/>
    <w:qFormat/>
    <w:rPr>
      <w:i w:val="0"/>
    </w:rPr>
  </w:style>
  <w:style w:type="character" w:customStyle="1" w:styleId="ListLabel188">
    <w:name w:val="ListLabel 188"/>
    <w:qFormat/>
    <w:rPr>
      <w:i w:val="0"/>
    </w:rPr>
  </w:style>
  <w:style w:type="character" w:customStyle="1" w:styleId="ListLabel189">
    <w:name w:val="ListLabel 189"/>
    <w:qFormat/>
    <w:rPr>
      <w:i w:val="0"/>
    </w:rPr>
  </w:style>
  <w:style w:type="character" w:customStyle="1" w:styleId="ListLabel190">
    <w:name w:val="ListLabel 190"/>
    <w:qFormat/>
    <w:rPr>
      <w:rFonts w:ascii="Arial" w:hAnsi="Arial"/>
      <w:b/>
      <w:sz w:val="20"/>
    </w:rPr>
  </w:style>
  <w:style w:type="character" w:customStyle="1" w:styleId="ListLabel191">
    <w:name w:val="ListLabel 191"/>
    <w:qFormat/>
    <w:rPr>
      <w:rFonts w:ascii="Arial" w:hAnsi="Arial" w:cs="Arial"/>
      <w:sz w:val="20"/>
    </w:rPr>
  </w:style>
  <w:style w:type="character" w:customStyle="1" w:styleId="ListLabel192">
    <w:name w:val="ListLabel 192"/>
    <w:qFormat/>
    <w:rPr>
      <w:rFonts w:ascii="Arial" w:hAnsi="Arial" w:cs="Arial"/>
      <w:sz w:val="20"/>
      <w:szCs w:val="20"/>
    </w:rPr>
  </w:style>
  <w:style w:type="character" w:customStyle="1" w:styleId="ListLabel193">
    <w:name w:val="ListLabel 193"/>
    <w:qFormat/>
    <w:rPr>
      <w:rFonts w:eastAsia="Courier New" w:cs="Arial"/>
    </w:rPr>
  </w:style>
  <w:style w:type="character" w:customStyle="1" w:styleId="ListLabel194">
    <w:name w:val="ListLabel 194"/>
    <w:qFormat/>
    <w:rPr>
      <w:rFonts w:eastAsia="Courier New" w:cs="Arial"/>
    </w:rPr>
  </w:style>
  <w:style w:type="character" w:customStyle="1" w:styleId="ListLabel195">
    <w:name w:val="ListLabel 195"/>
    <w:qFormat/>
    <w:rPr>
      <w:rFonts w:ascii="Arial" w:hAnsi="Arial"/>
      <w:i w:val="0"/>
      <w:sz w:val="20"/>
    </w:rPr>
  </w:style>
  <w:style w:type="character" w:customStyle="1" w:styleId="ListLabel196">
    <w:name w:val="ListLabel 196"/>
    <w:qFormat/>
    <w:rPr>
      <w:rFonts w:eastAsia="Courier New" w:cs="Arial"/>
    </w:rPr>
  </w:style>
  <w:style w:type="character" w:customStyle="1" w:styleId="ListLabel197">
    <w:name w:val="ListLabel 197"/>
    <w:qFormat/>
    <w:rPr>
      <w:rFonts w:eastAsia="Courier New" w:cs="Arial"/>
    </w:rPr>
  </w:style>
  <w:style w:type="character" w:customStyle="1" w:styleId="ListLabel198">
    <w:name w:val="ListLabel 198"/>
    <w:qFormat/>
    <w:rPr>
      <w:rFonts w:cs="Arial"/>
    </w:rPr>
  </w:style>
  <w:style w:type="character" w:customStyle="1" w:styleId="ListLabel199">
    <w:name w:val="ListLabel 199"/>
    <w:qFormat/>
    <w:rPr>
      <w:rFonts w:cs="Arial"/>
    </w:rPr>
  </w:style>
  <w:style w:type="character" w:customStyle="1" w:styleId="ListLabel200">
    <w:name w:val="ListLabel 200"/>
    <w:qFormat/>
    <w:rPr>
      <w:rFonts w:eastAsia="Times New Roman" w:cs="Times New Roman"/>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rFonts w:eastAsia="Courier New" w:cs="Arial"/>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i w:val="0"/>
    </w:rPr>
  </w:style>
  <w:style w:type="character" w:customStyle="1" w:styleId="ListLabel209">
    <w:name w:val="ListLabel 209"/>
    <w:qFormat/>
    <w:rPr>
      <w:rFonts w:eastAsia="Courier New" w:cs="Arial"/>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cs="Courier New"/>
    </w:rPr>
  </w:style>
  <w:style w:type="character" w:customStyle="1" w:styleId="ListLabel213">
    <w:name w:val="ListLabel 213"/>
    <w:qFormat/>
    <w:rPr>
      <w:color w:val="000000"/>
      <w:sz w:val="20"/>
      <w:szCs w:val="20"/>
      <w:u w:val="none" w:color="000000"/>
    </w:rPr>
  </w:style>
  <w:style w:type="character" w:customStyle="1" w:styleId="ListLabel214">
    <w:name w:val="ListLabel 214"/>
    <w:qFormat/>
    <w:rPr>
      <w:color w:val="000000"/>
      <w:sz w:val="20"/>
      <w:szCs w:val="20"/>
      <w:u w:val="none" w:color="000000"/>
    </w:rPr>
  </w:style>
  <w:style w:type="character" w:customStyle="1" w:styleId="ListLabel215">
    <w:name w:val="ListLabel 215"/>
    <w:qFormat/>
    <w:rPr>
      <w:color w:val="000000"/>
      <w:sz w:val="20"/>
      <w:szCs w:val="20"/>
      <w:u w:val="none" w:color="000000"/>
    </w:rPr>
  </w:style>
  <w:style w:type="character" w:customStyle="1" w:styleId="ListLabel216">
    <w:name w:val="ListLabel 216"/>
    <w:qFormat/>
    <w:rPr>
      <w:color w:val="000000"/>
      <w:sz w:val="20"/>
      <w:szCs w:val="20"/>
      <w:u w:val="none" w:color="000000"/>
    </w:rPr>
  </w:style>
  <w:style w:type="character" w:customStyle="1" w:styleId="ListLabel217">
    <w:name w:val="ListLabel 217"/>
    <w:qFormat/>
    <w:rPr>
      <w:color w:val="000000"/>
      <w:sz w:val="20"/>
      <w:szCs w:val="20"/>
      <w:u w:val="none" w:color="000000"/>
    </w:rPr>
  </w:style>
  <w:style w:type="character" w:customStyle="1" w:styleId="ListLabel218">
    <w:name w:val="ListLabel 218"/>
    <w:qFormat/>
    <w:rPr>
      <w:color w:val="000000"/>
      <w:sz w:val="20"/>
      <w:szCs w:val="20"/>
      <w:u w:val="none" w:color="000000"/>
    </w:rPr>
  </w:style>
  <w:style w:type="character" w:customStyle="1" w:styleId="ListLabel219">
    <w:name w:val="ListLabel 219"/>
    <w:qFormat/>
    <w:rPr>
      <w:color w:val="000000"/>
      <w:sz w:val="20"/>
      <w:szCs w:val="20"/>
      <w:u w:val="none" w:color="000000"/>
    </w:rPr>
  </w:style>
  <w:style w:type="character" w:customStyle="1" w:styleId="ListLabel220">
    <w:name w:val="ListLabel 220"/>
    <w:qFormat/>
    <w:rPr>
      <w:color w:val="000000"/>
      <w:sz w:val="20"/>
      <w:szCs w:val="20"/>
      <w:u w:val="none" w:color="000000"/>
    </w:rPr>
  </w:style>
  <w:style w:type="character" w:customStyle="1" w:styleId="ListLabel221">
    <w:name w:val="ListLabel 221"/>
    <w:qFormat/>
    <w:rPr>
      <w:color w:val="000000"/>
      <w:sz w:val="20"/>
      <w:szCs w:val="20"/>
      <w:u w:val="none" w:color="000000"/>
    </w:rPr>
  </w:style>
  <w:style w:type="character" w:customStyle="1" w:styleId="ListLabel222">
    <w:name w:val="ListLabel 222"/>
    <w:qFormat/>
    <w:rPr>
      <w:color w:val="000000"/>
      <w:sz w:val="20"/>
      <w:szCs w:val="20"/>
      <w:u w:val="none" w:color="000000"/>
    </w:rPr>
  </w:style>
  <w:style w:type="character" w:customStyle="1" w:styleId="ListLabel223">
    <w:name w:val="ListLabel 223"/>
    <w:qFormat/>
    <w:rPr>
      <w:color w:val="000000"/>
      <w:sz w:val="20"/>
      <w:szCs w:val="20"/>
      <w:u w:val="none" w:color="000000"/>
    </w:rPr>
  </w:style>
  <w:style w:type="character" w:customStyle="1" w:styleId="ListLabel224">
    <w:name w:val="ListLabel 224"/>
    <w:qFormat/>
    <w:rPr>
      <w:color w:val="000000"/>
      <w:sz w:val="20"/>
      <w:szCs w:val="20"/>
      <w:u w:val="none" w:color="000000"/>
    </w:rPr>
  </w:style>
  <w:style w:type="character" w:customStyle="1" w:styleId="ListLabel225">
    <w:name w:val="ListLabel 225"/>
    <w:qFormat/>
    <w:rPr>
      <w:color w:val="000000"/>
      <w:sz w:val="20"/>
      <w:szCs w:val="20"/>
      <w:u w:val="none" w:color="000000"/>
    </w:rPr>
  </w:style>
  <w:style w:type="character" w:customStyle="1" w:styleId="ListLabel226">
    <w:name w:val="ListLabel 226"/>
    <w:qFormat/>
    <w:rPr>
      <w:color w:val="000000"/>
      <w:sz w:val="20"/>
      <w:szCs w:val="20"/>
      <w:u w:val="none" w:color="000000"/>
    </w:rPr>
  </w:style>
  <w:style w:type="character" w:customStyle="1" w:styleId="ListLabel227">
    <w:name w:val="ListLabel 227"/>
    <w:qFormat/>
    <w:rPr>
      <w:color w:val="000000"/>
      <w:sz w:val="20"/>
      <w:szCs w:val="20"/>
      <w:u w:val="none" w:color="000000"/>
    </w:rPr>
  </w:style>
  <w:style w:type="character" w:customStyle="1" w:styleId="ListLabel228">
    <w:name w:val="ListLabel 228"/>
    <w:qFormat/>
    <w:rPr>
      <w:color w:val="000000"/>
      <w:sz w:val="20"/>
      <w:szCs w:val="20"/>
      <w:u w:val="none" w:color="000000"/>
    </w:rPr>
  </w:style>
  <w:style w:type="character" w:customStyle="1" w:styleId="ListLabel229">
    <w:name w:val="ListLabel 229"/>
    <w:qFormat/>
    <w:rPr>
      <w:color w:val="000000"/>
      <w:sz w:val="20"/>
      <w:szCs w:val="20"/>
      <w:u w:val="none" w:color="000000"/>
    </w:rPr>
  </w:style>
  <w:style w:type="character" w:customStyle="1" w:styleId="ListLabel230">
    <w:name w:val="ListLabel 230"/>
    <w:qFormat/>
    <w:rPr>
      <w:color w:val="000000"/>
      <w:sz w:val="20"/>
      <w:szCs w:val="20"/>
      <w:u w:val="none" w:color="000000"/>
    </w:rPr>
  </w:style>
  <w:style w:type="character" w:customStyle="1" w:styleId="ListLabel231">
    <w:name w:val="ListLabel 231"/>
    <w:qFormat/>
    <w:rPr>
      <w:color w:val="000000"/>
      <w:sz w:val="20"/>
      <w:szCs w:val="20"/>
      <w:u w:val="none" w:color="000000"/>
    </w:rPr>
  </w:style>
  <w:style w:type="character" w:customStyle="1" w:styleId="ListLabel232">
    <w:name w:val="ListLabel 232"/>
    <w:qFormat/>
    <w:rPr>
      <w:color w:val="000000"/>
      <w:sz w:val="20"/>
      <w:szCs w:val="20"/>
      <w:u w:val="none" w:color="000000"/>
    </w:rPr>
  </w:style>
  <w:style w:type="character" w:customStyle="1" w:styleId="ListLabel233">
    <w:name w:val="ListLabel 233"/>
    <w:qFormat/>
    <w:rPr>
      <w:color w:val="000000"/>
      <w:sz w:val="20"/>
      <w:szCs w:val="20"/>
      <w:u w:val="none" w:color="000000"/>
    </w:rPr>
  </w:style>
  <w:style w:type="character" w:customStyle="1" w:styleId="ListLabel234">
    <w:name w:val="ListLabel 234"/>
    <w:qFormat/>
    <w:rPr>
      <w:color w:val="000000"/>
      <w:sz w:val="20"/>
      <w:szCs w:val="20"/>
      <w:u w:val="none" w:color="000000"/>
    </w:rPr>
  </w:style>
  <w:style w:type="character" w:customStyle="1" w:styleId="ListLabel235">
    <w:name w:val="ListLabel 235"/>
    <w:qFormat/>
    <w:rPr>
      <w:color w:val="000000"/>
      <w:sz w:val="20"/>
      <w:szCs w:val="20"/>
      <w:u w:val="none" w:color="000000"/>
    </w:rPr>
  </w:style>
  <w:style w:type="character" w:customStyle="1" w:styleId="ListLabel236">
    <w:name w:val="ListLabel 236"/>
    <w:qFormat/>
    <w:rPr>
      <w:color w:val="000000"/>
      <w:sz w:val="20"/>
      <w:szCs w:val="20"/>
      <w:u w:val="none" w:color="000000"/>
    </w:rPr>
  </w:style>
  <w:style w:type="character" w:customStyle="1" w:styleId="ListLabel237">
    <w:name w:val="ListLabel 237"/>
    <w:qFormat/>
    <w:rPr>
      <w:color w:val="000000"/>
      <w:sz w:val="20"/>
      <w:szCs w:val="20"/>
      <w:u w:val="none" w:color="000000"/>
    </w:rPr>
  </w:style>
  <w:style w:type="character" w:customStyle="1" w:styleId="ListLabel238">
    <w:name w:val="ListLabel 238"/>
    <w:qFormat/>
    <w:rPr>
      <w:color w:val="000000"/>
      <w:sz w:val="20"/>
      <w:szCs w:val="20"/>
      <w:u w:val="none" w:color="000000"/>
    </w:rPr>
  </w:style>
  <w:style w:type="character" w:customStyle="1" w:styleId="ListLabel239">
    <w:name w:val="ListLabel 239"/>
    <w:qFormat/>
    <w:rPr>
      <w:color w:val="000000"/>
      <w:sz w:val="20"/>
      <w:szCs w:val="20"/>
      <w:u w:val="none" w:color="000000"/>
    </w:rPr>
  </w:style>
  <w:style w:type="character" w:customStyle="1" w:styleId="ListLabel240">
    <w:name w:val="ListLabel 240"/>
    <w:qFormat/>
    <w:rPr>
      <w:rFonts w:ascii="Arial" w:hAnsi="Arial"/>
      <w:color w:val="000000"/>
      <w:sz w:val="20"/>
      <w:szCs w:val="20"/>
      <w:u w:val="none" w:color="000000"/>
    </w:rPr>
  </w:style>
  <w:style w:type="character" w:customStyle="1" w:styleId="ListLabel241">
    <w:name w:val="ListLabel 241"/>
    <w:qFormat/>
    <w:rPr>
      <w:color w:val="000000"/>
      <w:sz w:val="20"/>
      <w:szCs w:val="20"/>
      <w:u w:val="none" w:color="000000"/>
    </w:rPr>
  </w:style>
  <w:style w:type="character" w:customStyle="1" w:styleId="ListLabel242">
    <w:name w:val="ListLabel 242"/>
    <w:qFormat/>
    <w:rPr>
      <w:color w:val="000000"/>
      <w:sz w:val="20"/>
      <w:szCs w:val="20"/>
      <w:u w:val="none" w:color="000000"/>
    </w:rPr>
  </w:style>
  <w:style w:type="character" w:customStyle="1" w:styleId="ListLabel243">
    <w:name w:val="ListLabel 243"/>
    <w:qFormat/>
    <w:rPr>
      <w:color w:val="000000"/>
      <w:sz w:val="20"/>
      <w:szCs w:val="20"/>
      <w:u w:val="none" w:color="000000"/>
    </w:rPr>
  </w:style>
  <w:style w:type="character" w:customStyle="1" w:styleId="ListLabel244">
    <w:name w:val="ListLabel 244"/>
    <w:qFormat/>
    <w:rPr>
      <w:color w:val="000000"/>
      <w:sz w:val="20"/>
      <w:szCs w:val="20"/>
      <w:u w:val="none" w:color="000000"/>
    </w:rPr>
  </w:style>
  <w:style w:type="character" w:customStyle="1" w:styleId="ListLabel245">
    <w:name w:val="ListLabel 245"/>
    <w:qFormat/>
    <w:rPr>
      <w:color w:val="000000"/>
      <w:sz w:val="20"/>
      <w:szCs w:val="20"/>
      <w:u w:val="none" w:color="000000"/>
    </w:rPr>
  </w:style>
  <w:style w:type="character" w:customStyle="1" w:styleId="ListLabel246">
    <w:name w:val="ListLabel 246"/>
    <w:qFormat/>
    <w:rPr>
      <w:color w:val="000000"/>
      <w:sz w:val="20"/>
      <w:szCs w:val="20"/>
      <w:u w:val="none" w:color="000000"/>
    </w:rPr>
  </w:style>
  <w:style w:type="character" w:customStyle="1" w:styleId="ListLabel247">
    <w:name w:val="ListLabel 247"/>
    <w:qFormat/>
    <w:rPr>
      <w:color w:val="000000"/>
      <w:sz w:val="20"/>
      <w:szCs w:val="20"/>
      <w:u w:val="none" w:color="000000"/>
    </w:rPr>
  </w:style>
  <w:style w:type="character" w:customStyle="1" w:styleId="ListLabel248">
    <w:name w:val="ListLabel 248"/>
    <w:qFormat/>
    <w:rPr>
      <w:color w:val="000000"/>
      <w:sz w:val="20"/>
      <w:szCs w:val="20"/>
      <w:u w:val="none" w:color="000000"/>
    </w:rPr>
  </w:style>
  <w:style w:type="character" w:customStyle="1" w:styleId="ListLabel249">
    <w:name w:val="ListLabel 249"/>
    <w:qFormat/>
    <w:rPr>
      <w:color w:val="000000"/>
      <w:sz w:val="20"/>
      <w:szCs w:val="20"/>
      <w:u w:val="none" w:color="000000"/>
    </w:rPr>
  </w:style>
  <w:style w:type="character" w:customStyle="1" w:styleId="ListLabel250">
    <w:name w:val="ListLabel 250"/>
    <w:qFormat/>
    <w:rPr>
      <w:color w:val="000000"/>
      <w:sz w:val="20"/>
      <w:szCs w:val="20"/>
      <w:u w:val="none" w:color="000000"/>
    </w:rPr>
  </w:style>
  <w:style w:type="character" w:customStyle="1" w:styleId="ListLabel251">
    <w:name w:val="ListLabel 251"/>
    <w:qFormat/>
    <w:rPr>
      <w:color w:val="000000"/>
      <w:sz w:val="20"/>
      <w:szCs w:val="20"/>
      <w:u w:val="none" w:color="000000"/>
    </w:rPr>
  </w:style>
  <w:style w:type="character" w:customStyle="1" w:styleId="ListLabel252">
    <w:name w:val="ListLabel 252"/>
    <w:qFormat/>
    <w:rPr>
      <w:color w:val="000000"/>
      <w:sz w:val="20"/>
      <w:szCs w:val="20"/>
      <w:u w:val="none" w:color="000000"/>
    </w:rPr>
  </w:style>
  <w:style w:type="character" w:customStyle="1" w:styleId="ListLabel253">
    <w:name w:val="ListLabel 253"/>
    <w:qFormat/>
    <w:rPr>
      <w:color w:val="000000"/>
      <w:sz w:val="20"/>
      <w:szCs w:val="20"/>
      <w:u w:val="none" w:color="000000"/>
    </w:rPr>
  </w:style>
  <w:style w:type="character" w:customStyle="1" w:styleId="ListLabel254">
    <w:name w:val="ListLabel 254"/>
    <w:qFormat/>
    <w:rPr>
      <w:color w:val="000000"/>
      <w:sz w:val="20"/>
      <w:szCs w:val="20"/>
      <w:u w:val="none" w:color="000000"/>
    </w:rPr>
  </w:style>
  <w:style w:type="character" w:customStyle="1" w:styleId="ListLabel255">
    <w:name w:val="ListLabel 255"/>
    <w:qFormat/>
    <w:rPr>
      <w:color w:val="000000"/>
      <w:sz w:val="20"/>
      <w:szCs w:val="20"/>
      <w:u w:val="none" w:color="000000"/>
    </w:rPr>
  </w:style>
  <w:style w:type="character" w:customStyle="1" w:styleId="ListLabel256">
    <w:name w:val="ListLabel 256"/>
    <w:qFormat/>
    <w:rPr>
      <w:color w:val="000000"/>
      <w:sz w:val="20"/>
      <w:szCs w:val="20"/>
      <w:u w:val="none" w:color="000000"/>
    </w:rPr>
  </w:style>
  <w:style w:type="character" w:customStyle="1" w:styleId="ListLabel257">
    <w:name w:val="ListLabel 257"/>
    <w:qFormat/>
    <w:rPr>
      <w:color w:val="000000"/>
      <w:sz w:val="20"/>
      <w:szCs w:val="20"/>
      <w:u w:val="none" w:color="000000"/>
    </w:rPr>
  </w:style>
  <w:style w:type="character" w:customStyle="1" w:styleId="ListLabel258">
    <w:name w:val="ListLabel 258"/>
    <w:qFormat/>
    <w:rPr>
      <w:color w:val="000000"/>
      <w:sz w:val="20"/>
      <w:szCs w:val="20"/>
      <w:u w:val="none" w:color="000000"/>
    </w:rPr>
  </w:style>
  <w:style w:type="character" w:customStyle="1" w:styleId="ListLabel259">
    <w:name w:val="ListLabel 259"/>
    <w:qFormat/>
    <w:rPr>
      <w:color w:val="000000"/>
      <w:sz w:val="20"/>
      <w:szCs w:val="20"/>
      <w:u w:val="none" w:color="000000"/>
    </w:rPr>
  </w:style>
  <w:style w:type="character" w:customStyle="1" w:styleId="ListLabel260">
    <w:name w:val="ListLabel 260"/>
    <w:qFormat/>
    <w:rPr>
      <w:color w:val="000000"/>
      <w:sz w:val="20"/>
      <w:szCs w:val="20"/>
      <w:u w:val="none" w:color="000000"/>
    </w:rPr>
  </w:style>
  <w:style w:type="character" w:customStyle="1" w:styleId="ListLabel261">
    <w:name w:val="ListLabel 261"/>
    <w:qFormat/>
    <w:rPr>
      <w:color w:val="000000"/>
      <w:sz w:val="20"/>
      <w:szCs w:val="20"/>
      <w:u w:val="none" w:color="000000"/>
    </w:rPr>
  </w:style>
  <w:style w:type="character" w:customStyle="1" w:styleId="ListLabel262">
    <w:name w:val="ListLabel 262"/>
    <w:qFormat/>
    <w:rPr>
      <w:color w:val="000000"/>
      <w:sz w:val="20"/>
      <w:szCs w:val="20"/>
      <w:u w:val="none" w:color="000000"/>
    </w:rPr>
  </w:style>
  <w:style w:type="character" w:customStyle="1" w:styleId="ListLabel263">
    <w:name w:val="ListLabel 263"/>
    <w:qFormat/>
    <w:rPr>
      <w:color w:val="000000"/>
      <w:sz w:val="20"/>
      <w:szCs w:val="20"/>
      <w:u w:val="none" w:color="000000"/>
    </w:rPr>
  </w:style>
  <w:style w:type="character" w:customStyle="1" w:styleId="ListLabel264">
    <w:name w:val="ListLabel 264"/>
    <w:qFormat/>
    <w:rPr>
      <w:color w:val="000000"/>
      <w:sz w:val="20"/>
      <w:szCs w:val="20"/>
      <w:u w:val="none" w:color="000000"/>
    </w:rPr>
  </w:style>
  <w:style w:type="character" w:customStyle="1" w:styleId="ListLabel265">
    <w:name w:val="ListLabel 265"/>
    <w:qFormat/>
    <w:rPr>
      <w:color w:val="000000"/>
      <w:sz w:val="20"/>
      <w:szCs w:val="20"/>
      <w:u w:val="none" w:color="000000"/>
    </w:rPr>
  </w:style>
  <w:style w:type="character" w:customStyle="1" w:styleId="ListLabel266">
    <w:name w:val="ListLabel 266"/>
    <w:qFormat/>
    <w:rPr>
      <w:color w:val="000000"/>
      <w:sz w:val="20"/>
      <w:szCs w:val="20"/>
      <w:u w:val="none" w:color="000000"/>
    </w:rPr>
  </w:style>
  <w:style w:type="character" w:customStyle="1" w:styleId="ListLabel267">
    <w:name w:val="ListLabel 267"/>
    <w:qFormat/>
    <w:rPr>
      <w:color w:val="000000"/>
      <w:sz w:val="20"/>
      <w:szCs w:val="20"/>
      <w:u w:val="none" w:color="000000"/>
    </w:rPr>
  </w:style>
  <w:style w:type="character" w:customStyle="1" w:styleId="ListLabel268">
    <w:name w:val="ListLabel 268"/>
    <w:qFormat/>
    <w:rPr>
      <w:color w:val="000000"/>
      <w:sz w:val="20"/>
      <w:szCs w:val="20"/>
      <w:u w:val="none" w:color="000000"/>
    </w:rPr>
  </w:style>
  <w:style w:type="character" w:customStyle="1" w:styleId="ListLabel269">
    <w:name w:val="ListLabel 269"/>
    <w:qFormat/>
    <w:rPr>
      <w:color w:val="000000"/>
      <w:sz w:val="20"/>
      <w:szCs w:val="20"/>
      <w:u w:val="none" w:color="000000"/>
    </w:rPr>
  </w:style>
  <w:style w:type="character" w:customStyle="1" w:styleId="ListLabel270">
    <w:name w:val="ListLabel 270"/>
    <w:qFormat/>
    <w:rPr>
      <w:color w:val="000000"/>
      <w:sz w:val="20"/>
      <w:szCs w:val="20"/>
      <w:u w:val="none" w:color="000000"/>
    </w:rPr>
  </w:style>
  <w:style w:type="character" w:customStyle="1" w:styleId="ListLabel271">
    <w:name w:val="ListLabel 271"/>
    <w:qFormat/>
    <w:rPr>
      <w:color w:val="000000"/>
      <w:sz w:val="20"/>
      <w:szCs w:val="20"/>
      <w:u w:val="none" w:color="000000"/>
    </w:rPr>
  </w:style>
  <w:style w:type="character" w:customStyle="1" w:styleId="ListLabel272">
    <w:name w:val="ListLabel 272"/>
    <w:qFormat/>
    <w:rPr>
      <w:color w:val="000000"/>
      <w:sz w:val="20"/>
      <w:szCs w:val="20"/>
      <w:u w:val="none" w:color="000000"/>
    </w:rPr>
  </w:style>
  <w:style w:type="character" w:customStyle="1" w:styleId="ListLabel273">
    <w:name w:val="ListLabel 273"/>
    <w:qFormat/>
    <w:rPr>
      <w:color w:val="000000"/>
      <w:sz w:val="20"/>
      <w:szCs w:val="20"/>
      <w:u w:val="none" w:color="000000"/>
    </w:rPr>
  </w:style>
  <w:style w:type="character" w:customStyle="1" w:styleId="ListLabel274">
    <w:name w:val="ListLabel 274"/>
    <w:qFormat/>
    <w:rPr>
      <w:color w:val="000000"/>
      <w:sz w:val="20"/>
      <w:szCs w:val="20"/>
      <w:u w:val="none" w:color="000000"/>
    </w:rPr>
  </w:style>
  <w:style w:type="character" w:customStyle="1" w:styleId="ListLabel275">
    <w:name w:val="ListLabel 275"/>
    <w:qFormat/>
    <w:rPr>
      <w:color w:val="000000"/>
      <w:sz w:val="20"/>
      <w:szCs w:val="20"/>
      <w:u w:val="none" w:color="000000"/>
    </w:rPr>
  </w:style>
  <w:style w:type="character" w:customStyle="1" w:styleId="ListLabel276">
    <w:name w:val="ListLabel 276"/>
    <w:qFormat/>
    <w:rPr>
      <w:rFonts w:ascii="Arial" w:eastAsia="Courier New" w:hAnsi="Arial" w:cs="Arial"/>
      <w:sz w:val="20"/>
    </w:rPr>
  </w:style>
  <w:style w:type="character" w:customStyle="1" w:styleId="ListLabel277">
    <w:name w:val="ListLabel 277"/>
    <w:qFormat/>
    <w:rPr>
      <w:rFonts w:cs="Arial"/>
    </w:rPr>
  </w:style>
  <w:style w:type="character" w:customStyle="1" w:styleId="ListLabel278">
    <w:name w:val="ListLabel 278"/>
    <w:qFormat/>
    <w:rPr>
      <w:rFonts w:cs="Courier New"/>
    </w:rPr>
  </w:style>
  <w:style w:type="character" w:customStyle="1" w:styleId="ListLabel279">
    <w:name w:val="ListLabel 279"/>
    <w:qFormat/>
    <w:rPr>
      <w:rFonts w:cs="Courier New"/>
    </w:rPr>
  </w:style>
  <w:style w:type="character" w:customStyle="1" w:styleId="ListLabel280">
    <w:name w:val="ListLabel 280"/>
    <w:qFormat/>
    <w:rPr>
      <w:rFonts w:cs="Courier New"/>
    </w:rPr>
  </w:style>
  <w:style w:type="character" w:customStyle="1" w:styleId="ListLabel281">
    <w:name w:val="ListLabel 281"/>
    <w:qFormat/>
    <w:rPr>
      <w:sz w:val="20"/>
      <w:szCs w:val="20"/>
    </w:rPr>
  </w:style>
  <w:style w:type="character" w:customStyle="1" w:styleId="ListLabel282">
    <w:name w:val="ListLabel 282"/>
    <w:qFormat/>
    <w:rPr>
      <w:rFonts w:eastAsia="Times New Roman" w:cs="Arial"/>
    </w:rPr>
  </w:style>
  <w:style w:type="character" w:customStyle="1" w:styleId="ListLabel283">
    <w:name w:val="ListLabel 283"/>
    <w:qFormat/>
    <w:rPr>
      <w:rFonts w:cs="Courier New"/>
    </w:rPr>
  </w:style>
  <w:style w:type="character" w:customStyle="1" w:styleId="ListLabel284">
    <w:name w:val="ListLabel 284"/>
    <w:qFormat/>
    <w:rPr>
      <w:rFonts w:cs="Courier New"/>
    </w:rPr>
  </w:style>
  <w:style w:type="character" w:customStyle="1" w:styleId="ListLabel285">
    <w:name w:val="ListLabel 285"/>
    <w:qFormat/>
    <w:rPr>
      <w:rFonts w:cs="Courier New"/>
    </w:rPr>
  </w:style>
  <w:style w:type="character" w:customStyle="1" w:styleId="ListLabel286">
    <w:name w:val="ListLabel 286"/>
    <w:qFormat/>
    <w:rPr>
      <w:rFonts w:eastAsia="Times New Roman" w:cs="Times New Roman"/>
    </w:rPr>
  </w:style>
  <w:style w:type="character" w:customStyle="1" w:styleId="ListLabel287">
    <w:name w:val="ListLabel 287"/>
    <w:qFormat/>
    <w:rPr>
      <w:rFonts w:cs="Courier New"/>
    </w:rPr>
  </w:style>
  <w:style w:type="character" w:customStyle="1" w:styleId="ListLabel288">
    <w:name w:val="ListLabel 288"/>
    <w:qFormat/>
    <w:rPr>
      <w:rFonts w:cs="Courier New"/>
    </w:rPr>
  </w:style>
  <w:style w:type="character" w:customStyle="1" w:styleId="ListLabel289">
    <w:name w:val="ListLabel 289"/>
    <w:qFormat/>
    <w:rPr>
      <w:rFonts w:cs="Courier New"/>
    </w:rPr>
  </w:style>
  <w:style w:type="character" w:customStyle="1" w:styleId="ListLabel290">
    <w:name w:val="ListLabel 290"/>
    <w:qFormat/>
    <w:rPr>
      <w:color w:val="000000"/>
      <w:sz w:val="20"/>
      <w:szCs w:val="20"/>
      <w:u w:val="none" w:color="000000"/>
    </w:rPr>
  </w:style>
  <w:style w:type="character" w:customStyle="1" w:styleId="ListLabel291">
    <w:name w:val="ListLabel 291"/>
    <w:qFormat/>
    <w:rPr>
      <w:color w:val="000000"/>
      <w:sz w:val="20"/>
      <w:szCs w:val="20"/>
      <w:u w:val="none" w:color="000000"/>
    </w:rPr>
  </w:style>
  <w:style w:type="character" w:customStyle="1" w:styleId="ListLabel292">
    <w:name w:val="ListLabel 292"/>
    <w:qFormat/>
    <w:rPr>
      <w:rFonts w:ascii="Arial" w:hAnsi="Arial"/>
      <w:color w:val="000000"/>
      <w:sz w:val="20"/>
      <w:szCs w:val="20"/>
      <w:u w:val="none" w:color="000000"/>
    </w:rPr>
  </w:style>
  <w:style w:type="character" w:customStyle="1" w:styleId="ListLabel293">
    <w:name w:val="ListLabel 293"/>
    <w:qFormat/>
    <w:rPr>
      <w:color w:val="000000"/>
      <w:sz w:val="20"/>
      <w:szCs w:val="20"/>
      <w:u w:val="none" w:color="000000"/>
    </w:rPr>
  </w:style>
  <w:style w:type="character" w:customStyle="1" w:styleId="ListLabel294">
    <w:name w:val="ListLabel 294"/>
    <w:qFormat/>
    <w:rPr>
      <w:color w:val="000000"/>
      <w:sz w:val="20"/>
      <w:szCs w:val="20"/>
      <w:u w:val="none" w:color="000000"/>
    </w:rPr>
  </w:style>
  <w:style w:type="character" w:customStyle="1" w:styleId="ListLabel295">
    <w:name w:val="ListLabel 295"/>
    <w:qFormat/>
    <w:rPr>
      <w:color w:val="000000"/>
      <w:sz w:val="20"/>
      <w:szCs w:val="20"/>
      <w:u w:val="none" w:color="000000"/>
    </w:rPr>
  </w:style>
  <w:style w:type="character" w:customStyle="1" w:styleId="ListLabel296">
    <w:name w:val="ListLabel 296"/>
    <w:qFormat/>
    <w:rPr>
      <w:color w:val="000000"/>
      <w:sz w:val="20"/>
      <w:szCs w:val="20"/>
      <w:u w:val="none" w:color="000000"/>
    </w:rPr>
  </w:style>
  <w:style w:type="character" w:customStyle="1" w:styleId="ListLabel297">
    <w:name w:val="ListLabel 297"/>
    <w:qFormat/>
    <w:rPr>
      <w:color w:val="000000"/>
      <w:sz w:val="20"/>
      <w:szCs w:val="20"/>
      <w:u w:val="none" w:color="000000"/>
    </w:rPr>
  </w:style>
  <w:style w:type="character" w:customStyle="1" w:styleId="ListLabel298">
    <w:name w:val="ListLabel 298"/>
    <w:qFormat/>
    <w:rPr>
      <w:color w:val="000000"/>
      <w:sz w:val="20"/>
      <w:szCs w:val="20"/>
      <w:u w:val="none" w:color="000000"/>
    </w:rPr>
  </w:style>
  <w:style w:type="character" w:customStyle="1" w:styleId="ListLabel299">
    <w:name w:val="ListLabel 299"/>
    <w:qFormat/>
    <w:rPr>
      <w:sz w:val="20"/>
      <w:szCs w:val="20"/>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customStyle="1" w:styleId="Zhlavazpat">
    <w:name w:val="Záhlaví a zápatí"/>
    <w:qFormat/>
    <w:pPr>
      <w:tabs>
        <w:tab w:val="right" w:pos="9020"/>
      </w:tabs>
    </w:pPr>
    <w:rPr>
      <w:rFonts w:ascii="Helvetica" w:hAnsi="Helvetica" w:cs="Arial Unicode MS"/>
      <w:color w:val="000000"/>
      <w:sz w:val="24"/>
      <w:szCs w:val="24"/>
    </w:rPr>
  </w:style>
  <w:style w:type="paragraph" w:customStyle="1" w:styleId="Style2">
    <w:name w:val="Style2"/>
    <w:qFormat/>
    <w:pPr>
      <w:widowControl w:val="0"/>
    </w:pPr>
    <w:rPr>
      <w:rFonts w:ascii="Arial" w:eastAsia="Arial" w:hAnsi="Arial" w:cs="Arial"/>
      <w:color w:val="000000"/>
      <w:sz w:val="24"/>
      <w:szCs w:val="24"/>
      <w:u w:color="000000"/>
    </w:rPr>
  </w:style>
  <w:style w:type="paragraph" w:customStyle="1" w:styleId="Stylpravidel">
    <w:name w:val="Styl pravidel"/>
    <w:qFormat/>
    <w:pPr>
      <w:spacing w:before="240" w:line="360" w:lineRule="auto"/>
      <w:jc w:val="both"/>
    </w:pPr>
    <w:rPr>
      <w:rFonts w:eastAsia="Times New Roman"/>
      <w:color w:val="000000"/>
      <w:sz w:val="24"/>
      <w:szCs w:val="24"/>
      <w:u w:color="000000"/>
    </w:rPr>
  </w:style>
  <w:style w:type="paragraph" w:customStyle="1" w:styleId="Styl1">
    <w:name w:val="Styl1"/>
    <w:qFormat/>
    <w:rPr>
      <w:rFonts w:eastAsia="Times New Roman"/>
      <w:color w:val="000000"/>
      <w:sz w:val="24"/>
      <w:szCs w:val="24"/>
      <w:u w:color="000000"/>
    </w:rPr>
  </w:style>
  <w:style w:type="paragraph" w:customStyle="1" w:styleId="SBSSmlouva">
    <w:name w:val="SBS Smlouva"/>
    <w:qFormat/>
    <w:pPr>
      <w:tabs>
        <w:tab w:val="left" w:pos="851"/>
      </w:tabs>
      <w:spacing w:before="120"/>
      <w:ind w:left="851" w:hanging="851"/>
    </w:pPr>
    <w:rPr>
      <w:rFonts w:ascii="Arial" w:eastAsia="Arial" w:hAnsi="Arial" w:cs="Arial"/>
      <w:color w:val="000000"/>
      <w:sz w:val="24"/>
      <w:szCs w:val="24"/>
      <w:u w:color="000000"/>
    </w:rPr>
  </w:style>
  <w:style w:type="paragraph" w:styleId="Textbubliny">
    <w:name w:val="Balloon Text"/>
    <w:basedOn w:val="Normln"/>
    <w:link w:val="TextbublinyChar"/>
    <w:uiPriority w:val="99"/>
    <w:semiHidden/>
    <w:unhideWhenUsed/>
    <w:qFormat/>
    <w:rsid w:val="00DD3619"/>
    <w:rPr>
      <w:rFonts w:ascii="Tahoma" w:hAnsi="Tahoma" w:cs="Tahoma"/>
    </w:rPr>
  </w:style>
  <w:style w:type="paragraph" w:styleId="Textkomente">
    <w:name w:val="annotation text"/>
    <w:basedOn w:val="Normln"/>
    <w:link w:val="TextkomenteChar"/>
    <w:uiPriority w:val="99"/>
    <w:unhideWhenUsed/>
    <w:qFormat/>
    <w:rsid w:val="000A213C"/>
    <w:rPr>
      <w:sz w:val="20"/>
      <w:szCs w:val="20"/>
    </w:rPr>
  </w:style>
  <w:style w:type="paragraph" w:styleId="Pedmtkomente">
    <w:name w:val="annotation subject"/>
    <w:basedOn w:val="Textkomente"/>
    <w:link w:val="PedmtkomenteChar"/>
    <w:uiPriority w:val="99"/>
    <w:semiHidden/>
    <w:unhideWhenUsed/>
    <w:qFormat/>
    <w:rsid w:val="000A213C"/>
    <w:rPr>
      <w:b/>
      <w:bCs/>
    </w:rPr>
  </w:style>
  <w:style w:type="paragraph" w:styleId="Bezmezer">
    <w:name w:val="No Spacing"/>
    <w:uiPriority w:val="1"/>
    <w:qFormat/>
    <w:rsid w:val="00920689"/>
    <w:rPr>
      <w:rFonts w:ascii="Courier New" w:eastAsia="Courier New" w:hAnsi="Courier New" w:cs="Courier New"/>
      <w:color w:val="000000"/>
      <w:sz w:val="16"/>
      <w:szCs w:val="16"/>
      <w:u w:color="000000"/>
    </w:rPr>
  </w:style>
  <w:style w:type="paragraph" w:styleId="Zhlav">
    <w:name w:val="header"/>
    <w:basedOn w:val="Normln"/>
    <w:link w:val="ZhlavChar"/>
    <w:uiPriority w:val="99"/>
    <w:unhideWhenUsed/>
    <w:rsid w:val="00001829"/>
    <w:pPr>
      <w:tabs>
        <w:tab w:val="center" w:pos="4536"/>
        <w:tab w:val="right" w:pos="9072"/>
      </w:tabs>
    </w:pPr>
  </w:style>
  <w:style w:type="paragraph" w:styleId="Zpat">
    <w:name w:val="footer"/>
    <w:basedOn w:val="Normln"/>
    <w:link w:val="ZpatChar"/>
    <w:uiPriority w:val="99"/>
    <w:unhideWhenUsed/>
    <w:rsid w:val="00001829"/>
    <w:pPr>
      <w:tabs>
        <w:tab w:val="center" w:pos="4536"/>
        <w:tab w:val="right" w:pos="9072"/>
      </w:tabs>
    </w:pPr>
  </w:style>
  <w:style w:type="paragraph" w:styleId="Odstavecseseznamem">
    <w:name w:val="List Paragraph"/>
    <w:basedOn w:val="Normln"/>
    <w:link w:val="OdstavecseseznamemChar"/>
    <w:uiPriority w:val="34"/>
    <w:qFormat/>
    <w:rsid w:val="00963859"/>
    <w:pPr>
      <w:ind w:left="720"/>
      <w:contextualSpacing/>
    </w:pPr>
  </w:style>
  <w:style w:type="paragraph" w:customStyle="1" w:styleId="Barevnseznamzvraznn11">
    <w:name w:val="Barevný seznam – zvýraznění 11"/>
    <w:basedOn w:val="Normln"/>
    <w:uiPriority w:val="34"/>
    <w:qFormat/>
    <w:rsid w:val="00E42FBB"/>
    <w:pPr>
      <w:ind w:left="720"/>
      <w:contextualSpacing/>
    </w:pPr>
    <w:rPr>
      <w:rFonts w:ascii="Times New Roman" w:eastAsia="Times New Roman" w:hAnsi="Times New Roman" w:cs="Times New Roman"/>
      <w:color w:val="00000A"/>
      <w:sz w:val="20"/>
      <w:szCs w:val="20"/>
    </w:rPr>
  </w:style>
  <w:style w:type="paragraph" w:styleId="Revize">
    <w:name w:val="Revision"/>
    <w:uiPriority w:val="99"/>
    <w:semiHidden/>
    <w:qFormat/>
    <w:rsid w:val="00563A2B"/>
    <w:rPr>
      <w:rFonts w:ascii="Courier New" w:eastAsia="Courier New" w:hAnsi="Courier New" w:cs="Courier New"/>
      <w:color w:val="000000"/>
      <w:sz w:val="16"/>
      <w:szCs w:val="16"/>
      <w:u w:color="000000"/>
    </w:rPr>
  </w:style>
  <w:style w:type="paragraph" w:customStyle="1" w:styleId="VZP2-odstavec">
    <w:name w:val="VZP 2 - odstavec"/>
    <w:basedOn w:val="Zkladntext"/>
    <w:qFormat/>
    <w:rsid w:val="004F0AFE"/>
    <w:pPr>
      <w:keepNext/>
      <w:keepLines/>
      <w:tabs>
        <w:tab w:val="left" w:pos="720"/>
      </w:tabs>
      <w:suppressAutoHyphens/>
      <w:ind w:left="720" w:hanging="360"/>
      <w:jc w:val="both"/>
    </w:pPr>
    <w:rPr>
      <w:rFonts w:ascii="Times New Roman" w:eastAsia="MS Mincho" w:hAnsi="Times New Roman" w:cs="Times New Roman"/>
      <w:color w:val="00000A"/>
      <w:sz w:val="24"/>
      <w:szCs w:val="24"/>
      <w:lang w:val="en-GB" w:eastAsia="en-US"/>
    </w:rPr>
  </w:style>
  <w:style w:type="paragraph" w:styleId="Zkladntext3">
    <w:name w:val="Body Text 3"/>
    <w:basedOn w:val="Normln"/>
    <w:link w:val="Zkladntext3Char"/>
    <w:uiPriority w:val="99"/>
    <w:semiHidden/>
    <w:unhideWhenUsed/>
    <w:qFormat/>
    <w:rsid w:val="001640A9"/>
    <w:pPr>
      <w:spacing w:after="120"/>
    </w:pPr>
  </w:style>
  <w:style w:type="paragraph" w:styleId="Textpoznpodarou">
    <w:name w:val="footnote text"/>
    <w:basedOn w:val="Normln"/>
    <w:link w:val="TextpoznpodarouChar"/>
    <w:uiPriority w:val="99"/>
    <w:semiHidden/>
    <w:unhideWhenUsed/>
    <w:qFormat/>
    <w:rsid w:val="002D68B3"/>
    <w:rPr>
      <w:sz w:val="20"/>
      <w:szCs w:val="20"/>
    </w:rPr>
  </w:style>
  <w:style w:type="numbering" w:customStyle="1" w:styleId="List0">
    <w:name w:val="List 0"/>
    <w:qFormat/>
  </w:style>
  <w:style w:type="numbering" w:customStyle="1" w:styleId="Importovanstyl1">
    <w:name w:val="Importovaný styl 1"/>
    <w:qFormat/>
  </w:style>
  <w:style w:type="numbering" w:customStyle="1" w:styleId="Seznam1">
    <w:name w:val="Seznam 1"/>
    <w:qFormat/>
  </w:style>
  <w:style w:type="numbering" w:customStyle="1" w:styleId="Importovanstyl2">
    <w:name w:val="Importovaný styl 2"/>
    <w:qFormat/>
  </w:style>
  <w:style w:type="numbering" w:customStyle="1" w:styleId="Seznam21">
    <w:name w:val="Seznam 21"/>
    <w:qFormat/>
  </w:style>
  <w:style w:type="numbering" w:customStyle="1" w:styleId="Importovanstyl3">
    <w:name w:val="Importovaný styl 3"/>
    <w:qFormat/>
  </w:style>
  <w:style w:type="numbering" w:customStyle="1" w:styleId="Seznam31">
    <w:name w:val="Seznam 31"/>
    <w:qFormat/>
  </w:style>
  <w:style w:type="numbering" w:customStyle="1" w:styleId="Importovanstyl4">
    <w:name w:val="Importovaný styl 4"/>
    <w:qFormat/>
  </w:style>
  <w:style w:type="numbering" w:customStyle="1" w:styleId="Seznam41">
    <w:name w:val="Seznam 41"/>
    <w:qFormat/>
  </w:style>
  <w:style w:type="numbering" w:customStyle="1" w:styleId="Importovanstyl5">
    <w:name w:val="Importovaný styl 5"/>
    <w:qFormat/>
  </w:style>
  <w:style w:type="numbering" w:customStyle="1" w:styleId="Seznam51">
    <w:name w:val="Seznam 51"/>
    <w:qFormat/>
  </w:style>
  <w:style w:type="numbering" w:customStyle="1" w:styleId="Importovanstyl6">
    <w:name w:val="Importovaný styl 6"/>
    <w:qFormat/>
  </w:style>
  <w:style w:type="numbering" w:customStyle="1" w:styleId="List6">
    <w:name w:val="List 6"/>
    <w:qFormat/>
  </w:style>
  <w:style w:type="numbering" w:customStyle="1" w:styleId="List7">
    <w:name w:val="List 7"/>
    <w:qFormat/>
  </w:style>
  <w:style w:type="numbering" w:customStyle="1" w:styleId="List8">
    <w:name w:val="List 8"/>
    <w:qFormat/>
  </w:style>
  <w:style w:type="numbering" w:customStyle="1" w:styleId="Importovanstyl7">
    <w:name w:val="Importovaný styl 7"/>
    <w:qFormat/>
  </w:style>
  <w:style w:type="numbering" w:customStyle="1" w:styleId="List9">
    <w:name w:val="List 9"/>
    <w:qFormat/>
  </w:style>
  <w:style w:type="numbering" w:customStyle="1" w:styleId="List10">
    <w:name w:val="List 10"/>
    <w:qFormat/>
  </w:style>
  <w:style w:type="numbering" w:customStyle="1" w:styleId="Importovanstyl8">
    <w:name w:val="Importovaný styl 8"/>
    <w:qFormat/>
  </w:style>
  <w:style w:type="numbering" w:customStyle="1" w:styleId="List11">
    <w:name w:val="List 11"/>
    <w:qFormat/>
  </w:style>
  <w:style w:type="numbering" w:customStyle="1" w:styleId="Importovanstyl9">
    <w:name w:val="Importovaný styl 9"/>
    <w:qFormat/>
  </w:style>
  <w:style w:type="numbering" w:customStyle="1" w:styleId="List12">
    <w:name w:val="List 12"/>
    <w:qFormat/>
  </w:style>
  <w:style w:type="numbering" w:customStyle="1" w:styleId="List13">
    <w:name w:val="List 13"/>
    <w:qFormat/>
  </w:style>
  <w:style w:type="numbering" w:customStyle="1" w:styleId="List14">
    <w:name w:val="List 14"/>
    <w:qFormat/>
  </w:style>
  <w:style w:type="numbering" w:customStyle="1" w:styleId="Importovanstyl10">
    <w:name w:val="Importovaný styl 10"/>
    <w:qFormat/>
  </w:style>
  <w:style w:type="numbering" w:customStyle="1" w:styleId="List15">
    <w:name w:val="List 15"/>
    <w:qFormat/>
  </w:style>
  <w:style w:type="numbering" w:customStyle="1" w:styleId="Importovanstyl12">
    <w:name w:val="Importovaný styl 12"/>
    <w:qFormat/>
  </w:style>
  <w:style w:type="numbering" w:customStyle="1" w:styleId="List16">
    <w:name w:val="List 16"/>
    <w:qFormat/>
  </w:style>
  <w:style w:type="table" w:customStyle="1" w:styleId="TableNormal1">
    <w:name w:val="Table Normal1"/>
    <w:tblPr>
      <w:tblInd w:w="0" w:type="dxa"/>
      <w:tblCellMar>
        <w:top w:w="0" w:type="dxa"/>
        <w:left w:w="0" w:type="dxa"/>
        <w:bottom w:w="0" w:type="dxa"/>
        <w:right w:w="0" w:type="dxa"/>
      </w:tblCellMar>
    </w:tblPr>
  </w:style>
  <w:style w:type="character" w:styleId="Hypertextovodkaz">
    <w:name w:val="Hyperlink"/>
    <w:basedOn w:val="Standardnpsmoodstavce"/>
    <w:unhideWhenUsed/>
    <w:rsid w:val="00646E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Courier New" w:eastAsia="Courier New" w:hAnsi="Courier New" w:cs="Courier New"/>
      <w:color w:val="000000"/>
      <w:sz w:val="16"/>
      <w:szCs w:val="16"/>
      <w:u w:color="000000"/>
    </w:rPr>
  </w:style>
  <w:style w:type="paragraph" w:styleId="Nadpis1">
    <w:name w:val="heading 1"/>
    <w:basedOn w:val="Normln"/>
    <w:link w:val="Nadpis1Char"/>
    <w:uiPriority w:val="99"/>
    <w:qFormat/>
    <w:pPr>
      <w:keepNext/>
      <w:outlineLvl w:val="0"/>
    </w:pPr>
    <w:rPr>
      <w:b/>
      <w:bCs/>
      <w:u w:val="single"/>
    </w:rPr>
  </w:style>
  <w:style w:type="paragraph" w:styleId="Nadpis2">
    <w:name w:val="heading 2"/>
    <w:basedOn w:val="Normln"/>
    <w:link w:val="Nadpis2Char"/>
    <w:uiPriority w:val="9"/>
    <w:unhideWhenUsed/>
    <w:qFormat/>
    <w:rsid w:val="00E42FB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5">
    <w:name w:val="heading 5"/>
    <w:basedOn w:val="Normln"/>
    <w:link w:val="Nadpis5Char"/>
    <w:uiPriority w:val="9"/>
    <w:semiHidden/>
    <w:unhideWhenUsed/>
    <w:qFormat/>
    <w:rsid w:val="00D50848"/>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u w:val="single"/>
    </w:rPr>
  </w:style>
  <w:style w:type="character" w:customStyle="1" w:styleId="Symbolyproslovn">
    <w:name w:val="Symboly pro číslování"/>
    <w:qFormat/>
  </w:style>
  <w:style w:type="character" w:customStyle="1" w:styleId="dn">
    <w:name w:val="Žádný"/>
    <w:qFormat/>
  </w:style>
  <w:style w:type="character" w:customStyle="1" w:styleId="Hyperlink0">
    <w:name w:val="Hyperlink.0"/>
    <w:basedOn w:val="dn"/>
    <w:qFormat/>
    <w:rPr>
      <w:color w:val="648BCB"/>
      <w:sz w:val="20"/>
      <w:szCs w:val="20"/>
      <w:u w:val="single" w:color="648BCB"/>
    </w:rPr>
  </w:style>
  <w:style w:type="character" w:customStyle="1" w:styleId="TextbublinyChar">
    <w:name w:val="Text bubliny Char"/>
    <w:basedOn w:val="Standardnpsmoodstavce"/>
    <w:link w:val="Textbubliny"/>
    <w:uiPriority w:val="99"/>
    <w:semiHidden/>
    <w:qFormat/>
    <w:rsid w:val="00DD3619"/>
    <w:rPr>
      <w:rFonts w:ascii="Tahoma" w:eastAsia="Courier New" w:hAnsi="Tahoma" w:cs="Tahoma"/>
      <w:color w:val="000000"/>
      <w:sz w:val="16"/>
      <w:szCs w:val="16"/>
      <w:u w:val="none" w:color="000000"/>
    </w:rPr>
  </w:style>
  <w:style w:type="character" w:styleId="Odkaznakoment">
    <w:name w:val="annotation reference"/>
    <w:basedOn w:val="Standardnpsmoodstavce"/>
    <w:uiPriority w:val="99"/>
    <w:unhideWhenUsed/>
    <w:qFormat/>
    <w:rsid w:val="000A213C"/>
    <w:rPr>
      <w:sz w:val="16"/>
      <w:szCs w:val="16"/>
    </w:rPr>
  </w:style>
  <w:style w:type="character" w:customStyle="1" w:styleId="TextkomenteChar">
    <w:name w:val="Text komentáře Char"/>
    <w:basedOn w:val="Standardnpsmoodstavce"/>
    <w:link w:val="Textkomente"/>
    <w:uiPriority w:val="99"/>
    <w:semiHidden/>
    <w:qFormat/>
    <w:rsid w:val="000A213C"/>
    <w:rPr>
      <w:rFonts w:ascii="Courier New" w:eastAsia="Courier New" w:hAnsi="Courier New" w:cs="Courier New"/>
      <w:color w:val="000000"/>
      <w:u w:val="none" w:color="000000"/>
    </w:rPr>
  </w:style>
  <w:style w:type="character" w:customStyle="1" w:styleId="PedmtkomenteChar">
    <w:name w:val="Předmět komentáře Char"/>
    <w:basedOn w:val="TextkomenteChar"/>
    <w:link w:val="Pedmtkomente"/>
    <w:uiPriority w:val="99"/>
    <w:semiHidden/>
    <w:qFormat/>
    <w:rsid w:val="000A213C"/>
    <w:rPr>
      <w:rFonts w:ascii="Courier New" w:eastAsia="Courier New" w:hAnsi="Courier New" w:cs="Courier New"/>
      <w:b/>
      <w:bCs/>
      <w:color w:val="000000"/>
      <w:u w:val="none" w:color="000000"/>
    </w:rPr>
  </w:style>
  <w:style w:type="character" w:customStyle="1" w:styleId="ZhlavChar">
    <w:name w:val="Záhlaví Char"/>
    <w:basedOn w:val="Standardnpsmoodstavce"/>
    <w:link w:val="Zhlav"/>
    <w:uiPriority w:val="99"/>
    <w:qFormat/>
    <w:rsid w:val="00001829"/>
    <w:rPr>
      <w:rFonts w:ascii="Courier New" w:eastAsia="Courier New" w:hAnsi="Courier New" w:cs="Courier New"/>
      <w:color w:val="000000"/>
      <w:sz w:val="16"/>
      <w:szCs w:val="16"/>
      <w:u w:val="none" w:color="000000"/>
    </w:rPr>
  </w:style>
  <w:style w:type="character" w:customStyle="1" w:styleId="ZpatChar">
    <w:name w:val="Zápatí Char"/>
    <w:basedOn w:val="Standardnpsmoodstavce"/>
    <w:link w:val="Zpat"/>
    <w:uiPriority w:val="99"/>
    <w:qFormat/>
    <w:rsid w:val="00001829"/>
    <w:rPr>
      <w:rFonts w:ascii="Courier New" w:eastAsia="Courier New" w:hAnsi="Courier New" w:cs="Courier New"/>
      <w:color w:val="000000"/>
      <w:sz w:val="16"/>
      <w:szCs w:val="16"/>
      <w:u w:val="none" w:color="000000"/>
    </w:rPr>
  </w:style>
  <w:style w:type="character" w:customStyle="1" w:styleId="Nadpis2Char">
    <w:name w:val="Nadpis 2 Char"/>
    <w:basedOn w:val="Standardnpsmoodstavce"/>
    <w:link w:val="Nadpis2"/>
    <w:uiPriority w:val="9"/>
    <w:qFormat/>
    <w:rsid w:val="00E42FBB"/>
    <w:rPr>
      <w:rFonts w:asciiTheme="majorHAnsi" w:eastAsiaTheme="majorEastAsia" w:hAnsiTheme="majorHAnsi" w:cstheme="majorBidi"/>
      <w:b/>
      <w:bCs/>
      <w:color w:val="4F81BD" w:themeColor="accent1"/>
      <w:sz w:val="26"/>
      <w:szCs w:val="26"/>
      <w:u w:val="none" w:color="000000"/>
    </w:rPr>
  </w:style>
  <w:style w:type="character" w:customStyle="1" w:styleId="VZP2-odstavecChar">
    <w:name w:val="VZP 2 - odstavec Char"/>
    <w:basedOn w:val="Standardnpsmoodstavce"/>
    <w:qFormat/>
    <w:rsid w:val="004F0AFE"/>
    <w:rPr>
      <w:rFonts w:eastAsia="MS Mincho"/>
      <w:sz w:val="24"/>
      <w:szCs w:val="24"/>
      <w:lang w:val="en-GB" w:eastAsia="en-US"/>
    </w:rPr>
  </w:style>
  <w:style w:type="character" w:customStyle="1" w:styleId="Zkladntext3Char">
    <w:name w:val="Základní text 3 Char"/>
    <w:basedOn w:val="Standardnpsmoodstavce"/>
    <w:link w:val="Zkladntext3"/>
    <w:uiPriority w:val="99"/>
    <w:semiHidden/>
    <w:qFormat/>
    <w:rsid w:val="001640A9"/>
    <w:rPr>
      <w:rFonts w:ascii="Courier New" w:eastAsia="Courier New" w:hAnsi="Courier New" w:cs="Courier New"/>
      <w:color w:val="000000"/>
      <w:sz w:val="16"/>
      <w:szCs w:val="16"/>
      <w:u w:val="none" w:color="000000"/>
    </w:rPr>
  </w:style>
  <w:style w:type="character" w:customStyle="1" w:styleId="Nadpis1Char">
    <w:name w:val="Nadpis 1 Char"/>
    <w:link w:val="Nadpis1"/>
    <w:uiPriority w:val="99"/>
    <w:qFormat/>
    <w:locked/>
    <w:rsid w:val="00A40B82"/>
    <w:rPr>
      <w:rFonts w:ascii="Courier New" w:eastAsia="Courier New" w:hAnsi="Courier New" w:cs="Courier New"/>
      <w:b/>
      <w:bCs/>
      <w:color w:val="000000"/>
      <w:sz w:val="16"/>
      <w:szCs w:val="16"/>
      <w:u w:val="single" w:color="000000"/>
    </w:rPr>
  </w:style>
  <w:style w:type="character" w:customStyle="1" w:styleId="Nadpis5Char">
    <w:name w:val="Nadpis 5 Char"/>
    <w:basedOn w:val="Standardnpsmoodstavce"/>
    <w:link w:val="Nadpis5"/>
    <w:uiPriority w:val="9"/>
    <w:semiHidden/>
    <w:qFormat/>
    <w:rsid w:val="00D50848"/>
    <w:rPr>
      <w:rFonts w:asciiTheme="majorHAnsi" w:eastAsiaTheme="majorEastAsia" w:hAnsiTheme="majorHAnsi" w:cstheme="majorBidi"/>
      <w:color w:val="243F60" w:themeColor="accent1" w:themeShade="7F"/>
      <w:sz w:val="16"/>
      <w:szCs w:val="16"/>
      <w:u w:val="none" w:color="000000"/>
    </w:rPr>
  </w:style>
  <w:style w:type="character" w:customStyle="1" w:styleId="OdstavecseseznamemChar">
    <w:name w:val="Odstavec se seznamem Char"/>
    <w:link w:val="Odstavecseseznamem"/>
    <w:uiPriority w:val="34"/>
    <w:qFormat/>
    <w:rsid w:val="00A42414"/>
    <w:rPr>
      <w:rFonts w:ascii="Courier New" w:eastAsia="Courier New" w:hAnsi="Courier New" w:cs="Courier New"/>
      <w:color w:val="000000"/>
      <w:sz w:val="16"/>
      <w:szCs w:val="16"/>
      <w:u w:val="none" w:color="000000"/>
    </w:rPr>
  </w:style>
  <w:style w:type="character" w:customStyle="1" w:styleId="TextpoznpodarouChar">
    <w:name w:val="Text pozn. pod čarou Char"/>
    <w:basedOn w:val="Standardnpsmoodstavce"/>
    <w:link w:val="Textpoznpodarou"/>
    <w:uiPriority w:val="99"/>
    <w:semiHidden/>
    <w:qFormat/>
    <w:rsid w:val="002D68B3"/>
    <w:rPr>
      <w:rFonts w:ascii="Courier New" w:eastAsia="Courier New" w:hAnsi="Courier New" w:cs="Courier New"/>
      <w:color w:val="000000"/>
      <w:u w:val="none" w:color="000000"/>
    </w:rPr>
  </w:style>
  <w:style w:type="character" w:styleId="Znakapoznpodarou">
    <w:name w:val="footnote reference"/>
    <w:basedOn w:val="Standardnpsmoodstavce"/>
    <w:uiPriority w:val="99"/>
    <w:semiHidden/>
    <w:unhideWhenUsed/>
    <w:qFormat/>
    <w:rsid w:val="002D68B3"/>
    <w:rPr>
      <w:vertAlign w:val="superscript"/>
    </w:rPr>
  </w:style>
  <w:style w:type="character" w:customStyle="1" w:styleId="ListLabel1">
    <w:name w:val="ListLabel 1"/>
    <w:qFormat/>
    <w:rPr>
      <w:b/>
      <w:bCs/>
      <w:color w:val="000000"/>
      <w:sz w:val="20"/>
      <w:szCs w:val="20"/>
      <w:u w:val="none" w:color="000000"/>
    </w:rPr>
  </w:style>
  <w:style w:type="character" w:customStyle="1" w:styleId="ListLabel2">
    <w:name w:val="ListLabel 2"/>
    <w:qFormat/>
    <w:rPr>
      <w:b/>
      <w:bCs/>
      <w:color w:val="000000"/>
      <w:sz w:val="20"/>
      <w:szCs w:val="20"/>
      <w:u w:val="none" w:color="000000"/>
    </w:rPr>
  </w:style>
  <w:style w:type="character" w:customStyle="1" w:styleId="ListLabel3">
    <w:name w:val="ListLabel 3"/>
    <w:qFormat/>
    <w:rPr>
      <w:b/>
      <w:bCs/>
      <w:color w:val="000000"/>
      <w:sz w:val="20"/>
      <w:szCs w:val="20"/>
      <w:u w:val="none" w:color="000000"/>
    </w:rPr>
  </w:style>
  <w:style w:type="character" w:customStyle="1" w:styleId="ListLabel4">
    <w:name w:val="ListLabel 4"/>
    <w:qFormat/>
    <w:rPr>
      <w:b/>
      <w:bCs/>
      <w:color w:val="000000"/>
      <w:sz w:val="20"/>
      <w:szCs w:val="20"/>
      <w:u w:val="none" w:color="000000"/>
    </w:rPr>
  </w:style>
  <w:style w:type="character" w:customStyle="1" w:styleId="ListLabel5">
    <w:name w:val="ListLabel 5"/>
    <w:qFormat/>
    <w:rPr>
      <w:b/>
      <w:bCs/>
      <w:color w:val="000000"/>
      <w:sz w:val="20"/>
      <w:szCs w:val="20"/>
      <w:u w:val="none" w:color="000000"/>
    </w:rPr>
  </w:style>
  <w:style w:type="character" w:customStyle="1" w:styleId="ListLabel6">
    <w:name w:val="ListLabel 6"/>
    <w:qFormat/>
    <w:rPr>
      <w:b/>
      <w:bCs/>
      <w:color w:val="000000"/>
      <w:sz w:val="20"/>
      <w:szCs w:val="20"/>
      <w:u w:val="none" w:color="000000"/>
    </w:rPr>
  </w:style>
  <w:style w:type="character" w:customStyle="1" w:styleId="ListLabel7">
    <w:name w:val="ListLabel 7"/>
    <w:qFormat/>
    <w:rPr>
      <w:b/>
      <w:bCs/>
      <w:color w:val="000000"/>
      <w:sz w:val="20"/>
      <w:szCs w:val="20"/>
      <w:u w:val="none" w:color="000000"/>
    </w:rPr>
  </w:style>
  <w:style w:type="character" w:customStyle="1" w:styleId="ListLabel8">
    <w:name w:val="ListLabel 8"/>
    <w:qFormat/>
    <w:rPr>
      <w:b/>
      <w:bCs/>
      <w:color w:val="000000"/>
      <w:sz w:val="20"/>
      <w:szCs w:val="20"/>
      <w:u w:val="none" w:color="000000"/>
    </w:rPr>
  </w:style>
  <w:style w:type="character" w:customStyle="1" w:styleId="ListLabel9">
    <w:name w:val="ListLabel 9"/>
    <w:qFormat/>
    <w:rPr>
      <w:b/>
      <w:bCs/>
      <w:color w:val="000000"/>
      <w:sz w:val="20"/>
      <w:szCs w:val="20"/>
      <w:u w:val="none" w:color="000000"/>
    </w:rPr>
  </w:style>
  <w:style w:type="character" w:customStyle="1" w:styleId="ListLabel10">
    <w:name w:val="ListLabel 10"/>
    <w:qFormat/>
    <w:rPr>
      <w:b/>
      <w:bCs/>
      <w:color w:val="000000"/>
      <w:sz w:val="20"/>
      <w:szCs w:val="20"/>
      <w:highlight w:val="yellow"/>
      <w:u w:val="none" w:color="000000"/>
    </w:rPr>
  </w:style>
  <w:style w:type="character" w:customStyle="1" w:styleId="ListLabel11">
    <w:name w:val="ListLabel 11"/>
    <w:qFormat/>
    <w:rPr>
      <w:b/>
      <w:bCs/>
      <w:color w:val="000000"/>
      <w:sz w:val="20"/>
      <w:szCs w:val="20"/>
      <w:highlight w:val="yellow"/>
      <w:u w:val="none" w:color="000000"/>
    </w:rPr>
  </w:style>
  <w:style w:type="character" w:customStyle="1" w:styleId="ListLabel12">
    <w:name w:val="ListLabel 12"/>
    <w:qFormat/>
    <w:rPr>
      <w:b/>
      <w:bCs/>
      <w:color w:val="000000"/>
      <w:sz w:val="20"/>
      <w:szCs w:val="20"/>
      <w:highlight w:val="yellow"/>
      <w:u w:val="none" w:color="000000"/>
    </w:rPr>
  </w:style>
  <w:style w:type="character" w:customStyle="1" w:styleId="ListLabel13">
    <w:name w:val="ListLabel 13"/>
    <w:qFormat/>
    <w:rPr>
      <w:b/>
      <w:bCs/>
      <w:color w:val="000000"/>
      <w:sz w:val="20"/>
      <w:szCs w:val="20"/>
      <w:highlight w:val="yellow"/>
      <w:u w:val="none" w:color="000000"/>
    </w:rPr>
  </w:style>
  <w:style w:type="character" w:customStyle="1" w:styleId="ListLabel14">
    <w:name w:val="ListLabel 14"/>
    <w:qFormat/>
    <w:rPr>
      <w:b/>
      <w:bCs/>
      <w:color w:val="000000"/>
      <w:sz w:val="20"/>
      <w:szCs w:val="20"/>
      <w:highlight w:val="yellow"/>
      <w:u w:val="none" w:color="000000"/>
    </w:rPr>
  </w:style>
  <w:style w:type="character" w:customStyle="1" w:styleId="ListLabel15">
    <w:name w:val="ListLabel 15"/>
    <w:qFormat/>
    <w:rPr>
      <w:b/>
      <w:bCs/>
      <w:color w:val="000000"/>
      <w:sz w:val="20"/>
      <w:szCs w:val="20"/>
      <w:highlight w:val="yellow"/>
      <w:u w:val="none" w:color="000000"/>
    </w:rPr>
  </w:style>
  <w:style w:type="character" w:customStyle="1" w:styleId="ListLabel16">
    <w:name w:val="ListLabel 16"/>
    <w:qFormat/>
    <w:rPr>
      <w:b/>
      <w:bCs/>
      <w:color w:val="000000"/>
      <w:sz w:val="20"/>
      <w:szCs w:val="20"/>
      <w:highlight w:val="yellow"/>
      <w:u w:val="none" w:color="000000"/>
    </w:rPr>
  </w:style>
  <w:style w:type="character" w:customStyle="1" w:styleId="ListLabel17">
    <w:name w:val="ListLabel 17"/>
    <w:qFormat/>
    <w:rPr>
      <w:b/>
      <w:bCs/>
      <w:color w:val="000000"/>
      <w:sz w:val="20"/>
      <w:szCs w:val="20"/>
      <w:highlight w:val="yellow"/>
      <w:u w:val="none" w:color="000000"/>
    </w:rPr>
  </w:style>
  <w:style w:type="character" w:customStyle="1" w:styleId="ListLabel18">
    <w:name w:val="ListLabel 18"/>
    <w:qFormat/>
    <w:rPr>
      <w:b/>
      <w:bCs/>
      <w:color w:val="000000"/>
      <w:sz w:val="20"/>
      <w:szCs w:val="20"/>
      <w:highlight w:val="yellow"/>
      <w:u w:val="none" w:color="000000"/>
    </w:rPr>
  </w:style>
  <w:style w:type="character" w:customStyle="1" w:styleId="ListLabel19">
    <w:name w:val="ListLabel 19"/>
    <w:qFormat/>
    <w:rPr>
      <w:color w:val="000000"/>
      <w:sz w:val="20"/>
      <w:szCs w:val="20"/>
      <w:u w:val="none" w:color="000000"/>
    </w:rPr>
  </w:style>
  <w:style w:type="character" w:customStyle="1" w:styleId="ListLabel20">
    <w:name w:val="ListLabel 20"/>
    <w:qFormat/>
    <w:rPr>
      <w:color w:val="000000"/>
      <w:sz w:val="20"/>
      <w:szCs w:val="20"/>
      <w:u w:val="none" w:color="000000"/>
    </w:rPr>
  </w:style>
  <w:style w:type="character" w:customStyle="1" w:styleId="ListLabel21">
    <w:name w:val="ListLabel 21"/>
    <w:qFormat/>
    <w:rPr>
      <w:color w:val="000000"/>
      <w:sz w:val="20"/>
      <w:szCs w:val="20"/>
      <w:u w:val="none" w:color="000000"/>
    </w:rPr>
  </w:style>
  <w:style w:type="character" w:customStyle="1" w:styleId="ListLabel22">
    <w:name w:val="ListLabel 22"/>
    <w:qFormat/>
    <w:rPr>
      <w:color w:val="000000"/>
      <w:sz w:val="20"/>
      <w:szCs w:val="20"/>
      <w:u w:val="none" w:color="000000"/>
    </w:rPr>
  </w:style>
  <w:style w:type="character" w:customStyle="1" w:styleId="ListLabel23">
    <w:name w:val="ListLabel 23"/>
    <w:qFormat/>
    <w:rPr>
      <w:color w:val="000000"/>
      <w:sz w:val="20"/>
      <w:szCs w:val="20"/>
      <w:u w:val="none" w:color="000000"/>
    </w:rPr>
  </w:style>
  <w:style w:type="character" w:customStyle="1" w:styleId="ListLabel24">
    <w:name w:val="ListLabel 24"/>
    <w:qFormat/>
    <w:rPr>
      <w:color w:val="000000"/>
      <w:sz w:val="20"/>
      <w:szCs w:val="20"/>
      <w:u w:val="none" w:color="000000"/>
    </w:rPr>
  </w:style>
  <w:style w:type="character" w:customStyle="1" w:styleId="ListLabel25">
    <w:name w:val="ListLabel 25"/>
    <w:qFormat/>
    <w:rPr>
      <w:color w:val="000000"/>
      <w:sz w:val="20"/>
      <w:szCs w:val="20"/>
      <w:u w:val="none" w:color="000000"/>
    </w:rPr>
  </w:style>
  <w:style w:type="character" w:customStyle="1" w:styleId="ListLabel26">
    <w:name w:val="ListLabel 26"/>
    <w:qFormat/>
    <w:rPr>
      <w:color w:val="000000"/>
      <w:sz w:val="20"/>
      <w:szCs w:val="20"/>
      <w:u w:val="none" w:color="000000"/>
    </w:rPr>
  </w:style>
  <w:style w:type="character" w:customStyle="1" w:styleId="ListLabel27">
    <w:name w:val="ListLabel 27"/>
    <w:qFormat/>
    <w:rPr>
      <w:color w:val="000000"/>
      <w:sz w:val="20"/>
      <w:szCs w:val="20"/>
      <w:u w:val="none" w:color="000000"/>
    </w:rPr>
  </w:style>
  <w:style w:type="character" w:customStyle="1" w:styleId="ListLabel28">
    <w:name w:val="ListLabel 28"/>
    <w:qFormat/>
    <w:rPr>
      <w:color w:val="000000"/>
      <w:sz w:val="16"/>
      <w:szCs w:val="16"/>
      <w:u w:val="none" w:color="000000"/>
    </w:rPr>
  </w:style>
  <w:style w:type="character" w:customStyle="1" w:styleId="ListLabel29">
    <w:name w:val="ListLabel 29"/>
    <w:qFormat/>
    <w:rPr>
      <w:color w:val="000000"/>
      <w:sz w:val="20"/>
      <w:szCs w:val="20"/>
      <w:u w:val="none" w:color="000000"/>
    </w:rPr>
  </w:style>
  <w:style w:type="character" w:customStyle="1" w:styleId="ListLabel30">
    <w:name w:val="ListLabel 30"/>
    <w:qFormat/>
    <w:rPr>
      <w:color w:val="000000"/>
      <w:sz w:val="20"/>
      <w:szCs w:val="20"/>
      <w:u w:val="none" w:color="000000"/>
    </w:rPr>
  </w:style>
  <w:style w:type="character" w:customStyle="1" w:styleId="ListLabel31">
    <w:name w:val="ListLabel 31"/>
    <w:qFormat/>
    <w:rPr>
      <w:color w:val="000000"/>
      <w:sz w:val="20"/>
      <w:szCs w:val="20"/>
      <w:u w:val="none" w:color="000000"/>
    </w:rPr>
  </w:style>
  <w:style w:type="character" w:customStyle="1" w:styleId="ListLabel32">
    <w:name w:val="ListLabel 32"/>
    <w:qFormat/>
    <w:rPr>
      <w:color w:val="000000"/>
      <w:sz w:val="20"/>
      <w:szCs w:val="20"/>
      <w:u w:val="none" w:color="000000"/>
    </w:rPr>
  </w:style>
  <w:style w:type="character" w:customStyle="1" w:styleId="ListLabel33">
    <w:name w:val="ListLabel 33"/>
    <w:qFormat/>
    <w:rPr>
      <w:color w:val="000000"/>
      <w:sz w:val="20"/>
      <w:szCs w:val="20"/>
      <w:u w:val="none" w:color="000000"/>
    </w:rPr>
  </w:style>
  <w:style w:type="character" w:customStyle="1" w:styleId="ListLabel34">
    <w:name w:val="ListLabel 34"/>
    <w:qFormat/>
    <w:rPr>
      <w:color w:val="000000"/>
      <w:sz w:val="20"/>
      <w:szCs w:val="20"/>
      <w:u w:val="none" w:color="000000"/>
    </w:rPr>
  </w:style>
  <w:style w:type="character" w:customStyle="1" w:styleId="ListLabel35">
    <w:name w:val="ListLabel 35"/>
    <w:qFormat/>
    <w:rPr>
      <w:color w:val="000000"/>
      <w:sz w:val="20"/>
      <w:szCs w:val="20"/>
      <w:u w:val="none" w:color="000000"/>
    </w:rPr>
  </w:style>
  <w:style w:type="character" w:customStyle="1" w:styleId="ListLabel36">
    <w:name w:val="ListLabel 36"/>
    <w:qFormat/>
    <w:rPr>
      <w:color w:val="000000"/>
      <w:sz w:val="20"/>
      <w:szCs w:val="20"/>
      <w:u w:val="none" w:color="000000"/>
    </w:rPr>
  </w:style>
  <w:style w:type="character" w:customStyle="1" w:styleId="ListLabel37">
    <w:name w:val="ListLabel 37"/>
    <w:qFormat/>
    <w:rPr>
      <w:rFonts w:eastAsia="Times New Roman" w:cs="Arial"/>
      <w:color w:val="000000"/>
      <w:sz w:val="20"/>
      <w:szCs w:val="20"/>
      <w:u w:val="none" w:color="000000"/>
    </w:rPr>
  </w:style>
  <w:style w:type="character" w:customStyle="1" w:styleId="ListLabel38">
    <w:name w:val="ListLabel 38"/>
    <w:qFormat/>
    <w:rPr>
      <w:color w:val="000000"/>
      <w:sz w:val="20"/>
      <w:szCs w:val="20"/>
      <w:u w:val="none" w:color="000000"/>
    </w:rPr>
  </w:style>
  <w:style w:type="character" w:customStyle="1" w:styleId="ListLabel39">
    <w:name w:val="ListLabel 39"/>
    <w:qFormat/>
    <w:rPr>
      <w:color w:val="000000"/>
      <w:sz w:val="20"/>
      <w:szCs w:val="20"/>
      <w:u w:val="none" w:color="000000"/>
    </w:rPr>
  </w:style>
  <w:style w:type="character" w:customStyle="1" w:styleId="ListLabel40">
    <w:name w:val="ListLabel 40"/>
    <w:qFormat/>
    <w:rPr>
      <w:color w:val="000000"/>
      <w:sz w:val="20"/>
      <w:szCs w:val="20"/>
      <w:u w:val="none" w:color="000000"/>
    </w:rPr>
  </w:style>
  <w:style w:type="character" w:customStyle="1" w:styleId="ListLabel41">
    <w:name w:val="ListLabel 41"/>
    <w:qFormat/>
    <w:rPr>
      <w:color w:val="000000"/>
      <w:sz w:val="20"/>
      <w:szCs w:val="20"/>
      <w:u w:val="none" w:color="000000"/>
    </w:rPr>
  </w:style>
  <w:style w:type="character" w:customStyle="1" w:styleId="ListLabel42">
    <w:name w:val="ListLabel 42"/>
    <w:qFormat/>
    <w:rPr>
      <w:color w:val="000000"/>
      <w:sz w:val="20"/>
      <w:szCs w:val="20"/>
      <w:u w:val="none" w:color="000000"/>
    </w:rPr>
  </w:style>
  <w:style w:type="character" w:customStyle="1" w:styleId="ListLabel43">
    <w:name w:val="ListLabel 43"/>
    <w:qFormat/>
    <w:rPr>
      <w:color w:val="000000"/>
      <w:sz w:val="20"/>
      <w:szCs w:val="20"/>
      <w:u w:val="none" w:color="000000"/>
    </w:rPr>
  </w:style>
  <w:style w:type="character" w:customStyle="1" w:styleId="ListLabel44">
    <w:name w:val="ListLabel 44"/>
    <w:qFormat/>
    <w:rPr>
      <w:color w:val="000000"/>
      <w:sz w:val="20"/>
      <w:szCs w:val="20"/>
      <w:u w:val="none" w:color="000000"/>
    </w:rPr>
  </w:style>
  <w:style w:type="character" w:customStyle="1" w:styleId="ListLabel45">
    <w:name w:val="ListLabel 45"/>
    <w:qFormat/>
    <w:rPr>
      <w:color w:val="000000"/>
      <w:sz w:val="20"/>
      <w:szCs w:val="20"/>
      <w:u w:val="none" w:color="000000"/>
    </w:rPr>
  </w:style>
  <w:style w:type="character" w:customStyle="1" w:styleId="ListLabel46">
    <w:name w:val="ListLabel 46"/>
    <w:qFormat/>
    <w:rPr>
      <w:color w:val="000000"/>
      <w:sz w:val="20"/>
      <w:szCs w:val="20"/>
      <w:u w:val="none" w:color="000000"/>
    </w:rPr>
  </w:style>
  <w:style w:type="character" w:customStyle="1" w:styleId="ListLabel47">
    <w:name w:val="ListLabel 47"/>
    <w:qFormat/>
    <w:rPr>
      <w:color w:val="000000"/>
      <w:sz w:val="20"/>
      <w:szCs w:val="20"/>
      <w:u w:val="none" w:color="000000"/>
    </w:rPr>
  </w:style>
  <w:style w:type="character" w:customStyle="1" w:styleId="ListLabel48">
    <w:name w:val="ListLabel 48"/>
    <w:qFormat/>
    <w:rPr>
      <w:color w:val="000000"/>
      <w:sz w:val="20"/>
      <w:szCs w:val="20"/>
      <w:u w:val="none" w:color="000000"/>
    </w:rPr>
  </w:style>
  <w:style w:type="character" w:customStyle="1" w:styleId="ListLabel49">
    <w:name w:val="ListLabel 49"/>
    <w:qFormat/>
    <w:rPr>
      <w:color w:val="000000"/>
      <w:sz w:val="20"/>
      <w:szCs w:val="20"/>
      <w:u w:val="none" w:color="000000"/>
    </w:rPr>
  </w:style>
  <w:style w:type="character" w:customStyle="1" w:styleId="ListLabel50">
    <w:name w:val="ListLabel 50"/>
    <w:qFormat/>
    <w:rPr>
      <w:color w:val="000000"/>
      <w:sz w:val="20"/>
      <w:szCs w:val="20"/>
      <w:u w:val="none" w:color="000000"/>
    </w:rPr>
  </w:style>
  <w:style w:type="character" w:customStyle="1" w:styleId="ListLabel51">
    <w:name w:val="ListLabel 51"/>
    <w:qFormat/>
    <w:rPr>
      <w:color w:val="000000"/>
      <w:sz w:val="20"/>
      <w:szCs w:val="20"/>
      <w:u w:val="none" w:color="000000"/>
    </w:rPr>
  </w:style>
  <w:style w:type="character" w:customStyle="1" w:styleId="ListLabel52">
    <w:name w:val="ListLabel 52"/>
    <w:qFormat/>
    <w:rPr>
      <w:color w:val="000000"/>
      <w:sz w:val="20"/>
      <w:szCs w:val="20"/>
      <w:u w:val="none" w:color="000000"/>
    </w:rPr>
  </w:style>
  <w:style w:type="character" w:customStyle="1" w:styleId="ListLabel53">
    <w:name w:val="ListLabel 53"/>
    <w:qFormat/>
    <w:rPr>
      <w:color w:val="000000"/>
      <w:sz w:val="20"/>
      <w:szCs w:val="20"/>
      <w:u w:val="none" w:color="000000"/>
    </w:rPr>
  </w:style>
  <w:style w:type="character" w:customStyle="1" w:styleId="ListLabel54">
    <w:name w:val="ListLabel 54"/>
    <w:qFormat/>
    <w:rPr>
      <w:color w:val="000000"/>
      <w:sz w:val="20"/>
      <w:szCs w:val="20"/>
      <w:u w:val="none" w:color="000000"/>
    </w:rPr>
  </w:style>
  <w:style w:type="character" w:customStyle="1" w:styleId="ListLabel55">
    <w:name w:val="ListLabel 55"/>
    <w:qFormat/>
    <w:rPr>
      <w:color w:val="000000"/>
      <w:sz w:val="20"/>
      <w:szCs w:val="20"/>
      <w:u w:val="none" w:color="000000"/>
    </w:rPr>
  </w:style>
  <w:style w:type="character" w:customStyle="1" w:styleId="ListLabel56">
    <w:name w:val="ListLabel 56"/>
    <w:qFormat/>
    <w:rPr>
      <w:color w:val="000000"/>
      <w:sz w:val="20"/>
      <w:szCs w:val="20"/>
      <w:u w:val="none" w:color="000000"/>
    </w:rPr>
  </w:style>
  <w:style w:type="character" w:customStyle="1" w:styleId="ListLabel57">
    <w:name w:val="ListLabel 57"/>
    <w:qFormat/>
    <w:rPr>
      <w:color w:val="000000"/>
      <w:sz w:val="20"/>
      <w:szCs w:val="20"/>
      <w:u w:val="none" w:color="000000"/>
    </w:rPr>
  </w:style>
  <w:style w:type="character" w:customStyle="1" w:styleId="ListLabel58">
    <w:name w:val="ListLabel 58"/>
    <w:qFormat/>
    <w:rPr>
      <w:color w:val="000000"/>
      <w:sz w:val="20"/>
      <w:szCs w:val="20"/>
      <w:u w:val="none" w:color="000000"/>
    </w:rPr>
  </w:style>
  <w:style w:type="character" w:customStyle="1" w:styleId="ListLabel59">
    <w:name w:val="ListLabel 59"/>
    <w:qFormat/>
    <w:rPr>
      <w:color w:val="000000"/>
      <w:sz w:val="20"/>
      <w:szCs w:val="20"/>
      <w:u w:val="none" w:color="000000"/>
    </w:rPr>
  </w:style>
  <w:style w:type="character" w:customStyle="1" w:styleId="ListLabel60">
    <w:name w:val="ListLabel 60"/>
    <w:qFormat/>
    <w:rPr>
      <w:color w:val="000000"/>
      <w:sz w:val="20"/>
      <w:szCs w:val="20"/>
      <w:u w:val="none" w:color="000000"/>
    </w:rPr>
  </w:style>
  <w:style w:type="character" w:customStyle="1" w:styleId="ListLabel61">
    <w:name w:val="ListLabel 61"/>
    <w:qFormat/>
    <w:rPr>
      <w:color w:val="000000"/>
      <w:sz w:val="20"/>
      <w:szCs w:val="20"/>
      <w:u w:val="none" w:color="000000"/>
    </w:rPr>
  </w:style>
  <w:style w:type="character" w:customStyle="1" w:styleId="ListLabel62">
    <w:name w:val="ListLabel 62"/>
    <w:qFormat/>
    <w:rPr>
      <w:color w:val="000000"/>
      <w:sz w:val="20"/>
      <w:szCs w:val="20"/>
      <w:u w:val="none" w:color="000000"/>
    </w:rPr>
  </w:style>
  <w:style w:type="character" w:customStyle="1" w:styleId="ListLabel63">
    <w:name w:val="ListLabel 63"/>
    <w:qFormat/>
    <w:rPr>
      <w:color w:val="000000"/>
      <w:sz w:val="20"/>
      <w:szCs w:val="20"/>
      <w:u w:val="none" w:color="000000"/>
    </w:rPr>
  </w:style>
  <w:style w:type="character" w:customStyle="1" w:styleId="ListLabel64">
    <w:name w:val="ListLabel 64"/>
    <w:qFormat/>
    <w:rPr>
      <w:color w:val="000000"/>
      <w:sz w:val="20"/>
      <w:szCs w:val="20"/>
      <w:u w:val="none" w:color="000000"/>
    </w:rPr>
  </w:style>
  <w:style w:type="character" w:customStyle="1" w:styleId="ListLabel65">
    <w:name w:val="ListLabel 65"/>
    <w:qFormat/>
    <w:rPr>
      <w:color w:val="000000"/>
      <w:sz w:val="20"/>
      <w:szCs w:val="20"/>
      <w:u w:val="none" w:color="000000"/>
    </w:rPr>
  </w:style>
  <w:style w:type="character" w:customStyle="1" w:styleId="ListLabel66">
    <w:name w:val="ListLabel 66"/>
    <w:qFormat/>
    <w:rPr>
      <w:color w:val="000000"/>
      <w:sz w:val="20"/>
      <w:szCs w:val="20"/>
      <w:u w:val="none" w:color="000000"/>
    </w:rPr>
  </w:style>
  <w:style w:type="character" w:customStyle="1" w:styleId="ListLabel67">
    <w:name w:val="ListLabel 67"/>
    <w:qFormat/>
    <w:rPr>
      <w:color w:val="000000"/>
      <w:sz w:val="20"/>
      <w:szCs w:val="20"/>
      <w:u w:val="none" w:color="000000"/>
    </w:rPr>
  </w:style>
  <w:style w:type="character" w:customStyle="1" w:styleId="ListLabel68">
    <w:name w:val="ListLabel 68"/>
    <w:qFormat/>
    <w:rPr>
      <w:color w:val="000000"/>
      <w:sz w:val="20"/>
      <w:szCs w:val="20"/>
      <w:u w:val="none" w:color="000000"/>
    </w:rPr>
  </w:style>
  <w:style w:type="character" w:customStyle="1" w:styleId="ListLabel69">
    <w:name w:val="ListLabel 69"/>
    <w:qFormat/>
    <w:rPr>
      <w:color w:val="000000"/>
      <w:sz w:val="20"/>
      <w:szCs w:val="20"/>
      <w:u w:val="none" w:color="000000"/>
    </w:rPr>
  </w:style>
  <w:style w:type="character" w:customStyle="1" w:styleId="ListLabel70">
    <w:name w:val="ListLabel 70"/>
    <w:qFormat/>
    <w:rPr>
      <w:color w:val="000000"/>
      <w:sz w:val="20"/>
      <w:szCs w:val="20"/>
      <w:u w:val="none" w:color="000000"/>
    </w:rPr>
  </w:style>
  <w:style w:type="character" w:customStyle="1" w:styleId="ListLabel71">
    <w:name w:val="ListLabel 71"/>
    <w:qFormat/>
    <w:rPr>
      <w:color w:val="000000"/>
      <w:sz w:val="20"/>
      <w:szCs w:val="20"/>
      <w:u w:val="none" w:color="000000"/>
    </w:rPr>
  </w:style>
  <w:style w:type="character" w:customStyle="1" w:styleId="ListLabel72">
    <w:name w:val="ListLabel 72"/>
    <w:qFormat/>
    <w:rPr>
      <w:color w:val="000000"/>
      <w:sz w:val="20"/>
      <w:szCs w:val="20"/>
      <w:u w:val="none" w:color="000000"/>
    </w:rPr>
  </w:style>
  <w:style w:type="character" w:customStyle="1" w:styleId="ListLabel73">
    <w:name w:val="ListLabel 73"/>
    <w:qFormat/>
    <w:rPr>
      <w:color w:val="000000"/>
      <w:sz w:val="20"/>
      <w:szCs w:val="20"/>
      <w:u w:val="none" w:color="000000"/>
    </w:rPr>
  </w:style>
  <w:style w:type="character" w:customStyle="1" w:styleId="ListLabel74">
    <w:name w:val="ListLabel 74"/>
    <w:qFormat/>
    <w:rPr>
      <w:color w:val="000000"/>
      <w:sz w:val="20"/>
      <w:szCs w:val="20"/>
      <w:u w:val="none" w:color="000000"/>
    </w:rPr>
  </w:style>
  <w:style w:type="character" w:customStyle="1" w:styleId="ListLabel75">
    <w:name w:val="ListLabel 75"/>
    <w:qFormat/>
    <w:rPr>
      <w:color w:val="000000"/>
      <w:sz w:val="20"/>
      <w:szCs w:val="20"/>
      <w:u w:val="none" w:color="000000"/>
    </w:rPr>
  </w:style>
  <w:style w:type="character" w:customStyle="1" w:styleId="ListLabel76">
    <w:name w:val="ListLabel 76"/>
    <w:qFormat/>
    <w:rPr>
      <w:color w:val="000000"/>
      <w:sz w:val="20"/>
      <w:szCs w:val="20"/>
      <w:u w:val="none" w:color="000000"/>
    </w:rPr>
  </w:style>
  <w:style w:type="character" w:customStyle="1" w:styleId="ListLabel77">
    <w:name w:val="ListLabel 77"/>
    <w:qFormat/>
    <w:rPr>
      <w:color w:val="000000"/>
      <w:sz w:val="20"/>
      <w:szCs w:val="20"/>
      <w:u w:val="none" w:color="000000"/>
    </w:rPr>
  </w:style>
  <w:style w:type="character" w:customStyle="1" w:styleId="ListLabel78">
    <w:name w:val="ListLabel 78"/>
    <w:qFormat/>
    <w:rPr>
      <w:color w:val="000000"/>
      <w:sz w:val="20"/>
      <w:szCs w:val="20"/>
      <w:u w:val="none" w:color="000000"/>
    </w:rPr>
  </w:style>
  <w:style w:type="character" w:customStyle="1" w:styleId="ListLabel79">
    <w:name w:val="ListLabel 79"/>
    <w:qFormat/>
    <w:rPr>
      <w:color w:val="000000"/>
      <w:sz w:val="20"/>
      <w:szCs w:val="20"/>
      <w:u w:val="none" w:color="000000"/>
    </w:rPr>
  </w:style>
  <w:style w:type="character" w:customStyle="1" w:styleId="ListLabel80">
    <w:name w:val="ListLabel 80"/>
    <w:qFormat/>
    <w:rPr>
      <w:color w:val="000000"/>
      <w:sz w:val="20"/>
      <w:szCs w:val="20"/>
      <w:u w:val="none" w:color="000000"/>
    </w:rPr>
  </w:style>
  <w:style w:type="character" w:customStyle="1" w:styleId="ListLabel81">
    <w:name w:val="ListLabel 81"/>
    <w:qFormat/>
    <w:rPr>
      <w:color w:val="000000"/>
      <w:sz w:val="20"/>
      <w:szCs w:val="20"/>
      <w:u w:val="none" w:color="000000"/>
    </w:rPr>
  </w:style>
  <w:style w:type="character" w:customStyle="1" w:styleId="ListLabel82">
    <w:name w:val="ListLabel 82"/>
    <w:qFormat/>
    <w:rPr>
      <w:color w:val="000000"/>
      <w:sz w:val="20"/>
      <w:szCs w:val="20"/>
      <w:u w:val="none" w:color="000000"/>
    </w:rPr>
  </w:style>
  <w:style w:type="character" w:customStyle="1" w:styleId="ListLabel83">
    <w:name w:val="ListLabel 83"/>
    <w:qFormat/>
    <w:rPr>
      <w:color w:val="000000"/>
      <w:sz w:val="20"/>
      <w:szCs w:val="20"/>
      <w:u w:val="none" w:color="000000"/>
    </w:rPr>
  </w:style>
  <w:style w:type="character" w:customStyle="1" w:styleId="ListLabel84">
    <w:name w:val="ListLabel 84"/>
    <w:qFormat/>
    <w:rPr>
      <w:color w:val="000000"/>
      <w:sz w:val="20"/>
      <w:szCs w:val="20"/>
      <w:u w:val="none" w:color="000000"/>
    </w:rPr>
  </w:style>
  <w:style w:type="character" w:customStyle="1" w:styleId="ListLabel85">
    <w:name w:val="ListLabel 85"/>
    <w:qFormat/>
    <w:rPr>
      <w:color w:val="000000"/>
      <w:sz w:val="20"/>
      <w:szCs w:val="20"/>
      <w:u w:val="none" w:color="000000"/>
    </w:rPr>
  </w:style>
  <w:style w:type="character" w:customStyle="1" w:styleId="ListLabel86">
    <w:name w:val="ListLabel 86"/>
    <w:qFormat/>
    <w:rPr>
      <w:color w:val="000000"/>
      <w:sz w:val="20"/>
      <w:szCs w:val="20"/>
      <w:u w:val="none" w:color="000000"/>
    </w:rPr>
  </w:style>
  <w:style w:type="character" w:customStyle="1" w:styleId="ListLabel87">
    <w:name w:val="ListLabel 87"/>
    <w:qFormat/>
    <w:rPr>
      <w:color w:val="000000"/>
      <w:sz w:val="20"/>
      <w:szCs w:val="20"/>
      <w:u w:val="none" w:color="000000"/>
    </w:rPr>
  </w:style>
  <w:style w:type="character" w:customStyle="1" w:styleId="ListLabel88">
    <w:name w:val="ListLabel 88"/>
    <w:qFormat/>
    <w:rPr>
      <w:color w:val="000000"/>
      <w:sz w:val="20"/>
      <w:szCs w:val="20"/>
      <w:u w:val="none" w:color="000000"/>
    </w:rPr>
  </w:style>
  <w:style w:type="character" w:customStyle="1" w:styleId="ListLabel89">
    <w:name w:val="ListLabel 89"/>
    <w:qFormat/>
    <w:rPr>
      <w:color w:val="000000"/>
      <w:sz w:val="20"/>
      <w:szCs w:val="20"/>
      <w:u w:val="none" w:color="000000"/>
    </w:rPr>
  </w:style>
  <w:style w:type="character" w:customStyle="1" w:styleId="ListLabel90">
    <w:name w:val="ListLabel 90"/>
    <w:qFormat/>
    <w:rPr>
      <w:color w:val="000000"/>
      <w:sz w:val="20"/>
      <w:szCs w:val="20"/>
      <w:u w:val="none" w:color="000000"/>
    </w:rPr>
  </w:style>
  <w:style w:type="character" w:customStyle="1" w:styleId="ListLabel91">
    <w:name w:val="ListLabel 91"/>
    <w:qFormat/>
    <w:rPr>
      <w:color w:val="000000"/>
      <w:sz w:val="20"/>
      <w:szCs w:val="20"/>
      <w:u w:val="none" w:color="000000"/>
    </w:rPr>
  </w:style>
  <w:style w:type="character" w:customStyle="1" w:styleId="ListLabel92">
    <w:name w:val="ListLabel 92"/>
    <w:qFormat/>
    <w:rPr>
      <w:color w:val="000000"/>
      <w:sz w:val="20"/>
      <w:szCs w:val="20"/>
      <w:u w:val="none" w:color="000000"/>
    </w:rPr>
  </w:style>
  <w:style w:type="character" w:customStyle="1" w:styleId="ListLabel93">
    <w:name w:val="ListLabel 93"/>
    <w:qFormat/>
    <w:rPr>
      <w:color w:val="000000"/>
      <w:sz w:val="20"/>
      <w:szCs w:val="20"/>
      <w:u w:val="none" w:color="000000"/>
    </w:rPr>
  </w:style>
  <w:style w:type="character" w:customStyle="1" w:styleId="ListLabel94">
    <w:name w:val="ListLabel 94"/>
    <w:qFormat/>
    <w:rPr>
      <w:color w:val="000000"/>
      <w:sz w:val="20"/>
      <w:szCs w:val="20"/>
      <w:u w:val="none" w:color="000000"/>
    </w:rPr>
  </w:style>
  <w:style w:type="character" w:customStyle="1" w:styleId="ListLabel95">
    <w:name w:val="ListLabel 95"/>
    <w:qFormat/>
    <w:rPr>
      <w:color w:val="000000"/>
      <w:sz w:val="20"/>
      <w:szCs w:val="20"/>
      <w:u w:val="none" w:color="000000"/>
    </w:rPr>
  </w:style>
  <w:style w:type="character" w:customStyle="1" w:styleId="ListLabel96">
    <w:name w:val="ListLabel 96"/>
    <w:qFormat/>
    <w:rPr>
      <w:color w:val="000000"/>
      <w:sz w:val="20"/>
      <w:szCs w:val="20"/>
      <w:u w:val="none" w:color="000000"/>
    </w:rPr>
  </w:style>
  <w:style w:type="character" w:customStyle="1" w:styleId="ListLabel97">
    <w:name w:val="ListLabel 97"/>
    <w:qFormat/>
    <w:rPr>
      <w:color w:val="000000"/>
      <w:sz w:val="20"/>
      <w:szCs w:val="20"/>
      <w:u w:val="none" w:color="000000"/>
    </w:rPr>
  </w:style>
  <w:style w:type="character" w:customStyle="1" w:styleId="ListLabel98">
    <w:name w:val="ListLabel 98"/>
    <w:qFormat/>
    <w:rPr>
      <w:color w:val="000000"/>
      <w:sz w:val="20"/>
      <w:szCs w:val="20"/>
      <w:u w:val="none" w:color="000000"/>
    </w:rPr>
  </w:style>
  <w:style w:type="character" w:customStyle="1" w:styleId="ListLabel99">
    <w:name w:val="ListLabel 99"/>
    <w:qFormat/>
    <w:rPr>
      <w:color w:val="000000"/>
      <w:sz w:val="20"/>
      <w:szCs w:val="20"/>
      <w:u w:val="none" w:color="000000"/>
    </w:rPr>
  </w:style>
  <w:style w:type="character" w:customStyle="1" w:styleId="ListLabel100">
    <w:name w:val="ListLabel 100"/>
    <w:qFormat/>
    <w:rPr>
      <w:rFonts w:ascii="Arial" w:hAnsi="Arial"/>
      <w:color w:val="000000"/>
      <w:sz w:val="20"/>
      <w:szCs w:val="20"/>
      <w:u w:val="none" w:color="000000"/>
    </w:rPr>
  </w:style>
  <w:style w:type="character" w:customStyle="1" w:styleId="ListLabel101">
    <w:name w:val="ListLabel 101"/>
    <w:qFormat/>
    <w:rPr>
      <w:color w:val="000000"/>
      <w:sz w:val="20"/>
      <w:szCs w:val="20"/>
      <w:u w:val="none" w:color="000000"/>
    </w:rPr>
  </w:style>
  <w:style w:type="character" w:customStyle="1" w:styleId="ListLabel102">
    <w:name w:val="ListLabel 102"/>
    <w:qFormat/>
    <w:rPr>
      <w:color w:val="000000"/>
      <w:sz w:val="20"/>
      <w:szCs w:val="20"/>
      <w:u w:val="none" w:color="000000"/>
    </w:rPr>
  </w:style>
  <w:style w:type="character" w:customStyle="1" w:styleId="ListLabel103">
    <w:name w:val="ListLabel 103"/>
    <w:qFormat/>
    <w:rPr>
      <w:color w:val="000000"/>
      <w:sz w:val="20"/>
      <w:szCs w:val="20"/>
      <w:u w:val="none" w:color="000000"/>
    </w:rPr>
  </w:style>
  <w:style w:type="character" w:customStyle="1" w:styleId="ListLabel104">
    <w:name w:val="ListLabel 104"/>
    <w:qFormat/>
    <w:rPr>
      <w:color w:val="000000"/>
      <w:sz w:val="20"/>
      <w:szCs w:val="20"/>
      <w:u w:val="none" w:color="000000"/>
    </w:rPr>
  </w:style>
  <w:style w:type="character" w:customStyle="1" w:styleId="ListLabel105">
    <w:name w:val="ListLabel 105"/>
    <w:qFormat/>
    <w:rPr>
      <w:color w:val="000000"/>
      <w:sz w:val="20"/>
      <w:szCs w:val="20"/>
      <w:u w:val="none" w:color="000000"/>
    </w:rPr>
  </w:style>
  <w:style w:type="character" w:customStyle="1" w:styleId="ListLabel106">
    <w:name w:val="ListLabel 106"/>
    <w:qFormat/>
    <w:rPr>
      <w:color w:val="000000"/>
      <w:sz w:val="20"/>
      <w:szCs w:val="20"/>
      <w:u w:val="none" w:color="000000"/>
    </w:rPr>
  </w:style>
  <w:style w:type="character" w:customStyle="1" w:styleId="ListLabel107">
    <w:name w:val="ListLabel 107"/>
    <w:qFormat/>
    <w:rPr>
      <w:color w:val="000000"/>
      <w:sz w:val="20"/>
      <w:szCs w:val="20"/>
      <w:u w:val="none" w:color="000000"/>
    </w:rPr>
  </w:style>
  <w:style w:type="character" w:customStyle="1" w:styleId="ListLabel108">
    <w:name w:val="ListLabel 108"/>
    <w:qFormat/>
    <w:rPr>
      <w:color w:val="000000"/>
      <w:sz w:val="20"/>
      <w:szCs w:val="20"/>
      <w:u w:val="none" w:color="000000"/>
    </w:rPr>
  </w:style>
  <w:style w:type="character" w:customStyle="1" w:styleId="ListLabel109">
    <w:name w:val="ListLabel 109"/>
    <w:qFormat/>
    <w:rPr>
      <w:color w:val="000000"/>
      <w:sz w:val="20"/>
      <w:szCs w:val="20"/>
      <w:u w:val="none" w:color="000000"/>
    </w:rPr>
  </w:style>
  <w:style w:type="character" w:customStyle="1" w:styleId="ListLabel110">
    <w:name w:val="ListLabel 110"/>
    <w:qFormat/>
    <w:rPr>
      <w:color w:val="000000"/>
      <w:sz w:val="20"/>
      <w:szCs w:val="20"/>
      <w:u w:val="none" w:color="000000"/>
    </w:rPr>
  </w:style>
  <w:style w:type="character" w:customStyle="1" w:styleId="ListLabel111">
    <w:name w:val="ListLabel 111"/>
    <w:qFormat/>
    <w:rPr>
      <w:color w:val="000000"/>
      <w:sz w:val="20"/>
      <w:szCs w:val="20"/>
      <w:u w:val="none" w:color="000000"/>
    </w:rPr>
  </w:style>
  <w:style w:type="character" w:customStyle="1" w:styleId="ListLabel112">
    <w:name w:val="ListLabel 112"/>
    <w:qFormat/>
    <w:rPr>
      <w:color w:val="000000"/>
      <w:sz w:val="20"/>
      <w:szCs w:val="20"/>
      <w:u w:val="none" w:color="000000"/>
    </w:rPr>
  </w:style>
  <w:style w:type="character" w:customStyle="1" w:styleId="ListLabel113">
    <w:name w:val="ListLabel 113"/>
    <w:qFormat/>
    <w:rPr>
      <w:color w:val="000000"/>
      <w:sz w:val="20"/>
      <w:szCs w:val="20"/>
      <w:u w:val="none" w:color="000000"/>
    </w:rPr>
  </w:style>
  <w:style w:type="character" w:customStyle="1" w:styleId="ListLabel114">
    <w:name w:val="ListLabel 114"/>
    <w:qFormat/>
    <w:rPr>
      <w:color w:val="000000"/>
      <w:sz w:val="20"/>
      <w:szCs w:val="20"/>
      <w:u w:val="none" w:color="000000"/>
    </w:rPr>
  </w:style>
  <w:style w:type="character" w:customStyle="1" w:styleId="ListLabel115">
    <w:name w:val="ListLabel 115"/>
    <w:qFormat/>
    <w:rPr>
      <w:color w:val="000000"/>
      <w:sz w:val="20"/>
      <w:szCs w:val="20"/>
      <w:u w:val="none" w:color="000000"/>
    </w:rPr>
  </w:style>
  <w:style w:type="character" w:customStyle="1" w:styleId="ListLabel116">
    <w:name w:val="ListLabel 116"/>
    <w:qFormat/>
    <w:rPr>
      <w:color w:val="000000"/>
      <w:sz w:val="20"/>
      <w:szCs w:val="20"/>
      <w:u w:val="none" w:color="000000"/>
    </w:rPr>
  </w:style>
  <w:style w:type="character" w:customStyle="1" w:styleId="ListLabel117">
    <w:name w:val="ListLabel 117"/>
    <w:qFormat/>
    <w:rPr>
      <w:color w:val="000000"/>
      <w:sz w:val="20"/>
      <w:szCs w:val="20"/>
      <w:u w:val="none" w:color="000000"/>
    </w:rPr>
  </w:style>
  <w:style w:type="character" w:customStyle="1" w:styleId="ListLabel118">
    <w:name w:val="ListLabel 118"/>
    <w:qFormat/>
    <w:rPr>
      <w:color w:val="000000"/>
      <w:sz w:val="20"/>
      <w:szCs w:val="20"/>
      <w:u w:val="none" w:color="000000"/>
    </w:rPr>
  </w:style>
  <w:style w:type="character" w:customStyle="1" w:styleId="ListLabel119">
    <w:name w:val="ListLabel 119"/>
    <w:qFormat/>
    <w:rPr>
      <w:color w:val="000000"/>
      <w:sz w:val="20"/>
      <w:szCs w:val="20"/>
      <w:u w:val="none" w:color="000000"/>
    </w:rPr>
  </w:style>
  <w:style w:type="character" w:customStyle="1" w:styleId="ListLabel120">
    <w:name w:val="ListLabel 120"/>
    <w:qFormat/>
    <w:rPr>
      <w:color w:val="000000"/>
      <w:sz w:val="20"/>
      <w:szCs w:val="20"/>
      <w:u w:val="none" w:color="000000"/>
    </w:rPr>
  </w:style>
  <w:style w:type="character" w:customStyle="1" w:styleId="ListLabel121">
    <w:name w:val="ListLabel 121"/>
    <w:qFormat/>
    <w:rPr>
      <w:color w:val="000000"/>
      <w:sz w:val="20"/>
      <w:szCs w:val="20"/>
      <w:u w:val="none" w:color="000000"/>
    </w:rPr>
  </w:style>
  <w:style w:type="character" w:customStyle="1" w:styleId="ListLabel122">
    <w:name w:val="ListLabel 122"/>
    <w:qFormat/>
    <w:rPr>
      <w:color w:val="000000"/>
      <w:sz w:val="20"/>
      <w:szCs w:val="20"/>
      <w:u w:val="none" w:color="000000"/>
    </w:rPr>
  </w:style>
  <w:style w:type="character" w:customStyle="1" w:styleId="ListLabel123">
    <w:name w:val="ListLabel 123"/>
    <w:qFormat/>
    <w:rPr>
      <w:color w:val="000000"/>
      <w:sz w:val="20"/>
      <w:szCs w:val="20"/>
      <w:u w:val="none" w:color="000000"/>
    </w:rPr>
  </w:style>
  <w:style w:type="character" w:customStyle="1" w:styleId="ListLabel124">
    <w:name w:val="ListLabel 124"/>
    <w:qFormat/>
    <w:rPr>
      <w:color w:val="000000"/>
      <w:sz w:val="20"/>
      <w:szCs w:val="20"/>
      <w:u w:val="none" w:color="000000"/>
    </w:rPr>
  </w:style>
  <w:style w:type="character" w:customStyle="1" w:styleId="ListLabel125">
    <w:name w:val="ListLabel 125"/>
    <w:qFormat/>
    <w:rPr>
      <w:color w:val="000000"/>
      <w:sz w:val="20"/>
      <w:szCs w:val="20"/>
      <w:u w:val="none" w:color="000000"/>
    </w:rPr>
  </w:style>
  <w:style w:type="character" w:customStyle="1" w:styleId="ListLabel126">
    <w:name w:val="ListLabel 126"/>
    <w:qFormat/>
    <w:rPr>
      <w:color w:val="000000"/>
      <w:sz w:val="20"/>
      <w:szCs w:val="20"/>
      <w:u w:val="none" w:color="000000"/>
    </w:rPr>
  </w:style>
  <w:style w:type="character" w:customStyle="1" w:styleId="ListLabel127">
    <w:name w:val="ListLabel 127"/>
    <w:qFormat/>
    <w:rPr>
      <w:color w:val="000000"/>
      <w:sz w:val="20"/>
      <w:szCs w:val="20"/>
      <w:u w:val="none" w:color="000000"/>
    </w:rPr>
  </w:style>
  <w:style w:type="character" w:customStyle="1" w:styleId="ListLabel128">
    <w:name w:val="ListLabel 128"/>
    <w:qFormat/>
    <w:rPr>
      <w:color w:val="000000"/>
      <w:sz w:val="20"/>
      <w:szCs w:val="20"/>
      <w:u w:val="none" w:color="000000"/>
    </w:rPr>
  </w:style>
  <w:style w:type="character" w:customStyle="1" w:styleId="ListLabel129">
    <w:name w:val="ListLabel 129"/>
    <w:qFormat/>
    <w:rPr>
      <w:color w:val="000000"/>
      <w:sz w:val="20"/>
      <w:szCs w:val="20"/>
      <w:u w:val="none" w:color="000000"/>
    </w:rPr>
  </w:style>
  <w:style w:type="character" w:customStyle="1" w:styleId="ListLabel130">
    <w:name w:val="ListLabel 130"/>
    <w:qFormat/>
    <w:rPr>
      <w:color w:val="000000"/>
      <w:sz w:val="20"/>
      <w:szCs w:val="20"/>
      <w:u w:val="none" w:color="000000"/>
    </w:rPr>
  </w:style>
  <w:style w:type="character" w:customStyle="1" w:styleId="ListLabel131">
    <w:name w:val="ListLabel 131"/>
    <w:qFormat/>
    <w:rPr>
      <w:color w:val="000000"/>
      <w:sz w:val="20"/>
      <w:szCs w:val="20"/>
      <w:u w:val="none" w:color="000000"/>
    </w:rPr>
  </w:style>
  <w:style w:type="character" w:customStyle="1" w:styleId="ListLabel132">
    <w:name w:val="ListLabel 132"/>
    <w:qFormat/>
    <w:rPr>
      <w:color w:val="000000"/>
      <w:sz w:val="20"/>
      <w:szCs w:val="20"/>
      <w:u w:val="none" w:color="000000"/>
    </w:rPr>
  </w:style>
  <w:style w:type="character" w:customStyle="1" w:styleId="ListLabel133">
    <w:name w:val="ListLabel 133"/>
    <w:qFormat/>
    <w:rPr>
      <w:color w:val="000000"/>
      <w:sz w:val="20"/>
      <w:szCs w:val="20"/>
      <w:u w:val="none" w:color="000000"/>
    </w:rPr>
  </w:style>
  <w:style w:type="character" w:customStyle="1" w:styleId="ListLabel134">
    <w:name w:val="ListLabel 134"/>
    <w:qFormat/>
    <w:rPr>
      <w:color w:val="000000"/>
      <w:sz w:val="20"/>
      <w:szCs w:val="20"/>
      <w:u w:val="none" w:color="000000"/>
    </w:rPr>
  </w:style>
  <w:style w:type="character" w:customStyle="1" w:styleId="ListLabel135">
    <w:name w:val="ListLabel 135"/>
    <w:qFormat/>
    <w:rPr>
      <w:color w:val="000000"/>
      <w:sz w:val="20"/>
      <w:szCs w:val="20"/>
      <w:u w:val="none" w:color="000000"/>
    </w:rPr>
  </w:style>
  <w:style w:type="character" w:customStyle="1" w:styleId="ListLabel136">
    <w:name w:val="ListLabel 136"/>
    <w:qFormat/>
    <w:rPr>
      <w:color w:val="000000"/>
      <w:sz w:val="20"/>
      <w:szCs w:val="20"/>
      <w:u w:val="none" w:color="000000"/>
    </w:rPr>
  </w:style>
  <w:style w:type="character" w:customStyle="1" w:styleId="ListLabel137">
    <w:name w:val="ListLabel 137"/>
    <w:qFormat/>
    <w:rPr>
      <w:color w:val="000000"/>
      <w:sz w:val="20"/>
      <w:szCs w:val="20"/>
      <w:u w:val="none" w:color="000000"/>
    </w:rPr>
  </w:style>
  <w:style w:type="character" w:customStyle="1" w:styleId="ListLabel138">
    <w:name w:val="ListLabel 138"/>
    <w:qFormat/>
    <w:rPr>
      <w:color w:val="000000"/>
      <w:sz w:val="20"/>
      <w:szCs w:val="20"/>
      <w:u w:val="none" w:color="000000"/>
    </w:rPr>
  </w:style>
  <w:style w:type="character" w:customStyle="1" w:styleId="ListLabel139">
    <w:name w:val="ListLabel 139"/>
    <w:qFormat/>
    <w:rPr>
      <w:color w:val="000000"/>
      <w:sz w:val="20"/>
      <w:szCs w:val="20"/>
      <w:u w:val="none" w:color="000000"/>
    </w:rPr>
  </w:style>
  <w:style w:type="character" w:customStyle="1" w:styleId="ListLabel140">
    <w:name w:val="ListLabel 140"/>
    <w:qFormat/>
    <w:rPr>
      <w:color w:val="000000"/>
      <w:sz w:val="20"/>
      <w:szCs w:val="20"/>
      <w:u w:val="none" w:color="000000"/>
    </w:rPr>
  </w:style>
  <w:style w:type="character" w:customStyle="1" w:styleId="ListLabel141">
    <w:name w:val="ListLabel 141"/>
    <w:qFormat/>
    <w:rPr>
      <w:color w:val="000000"/>
      <w:sz w:val="20"/>
      <w:szCs w:val="20"/>
      <w:u w:val="none" w:color="000000"/>
    </w:rPr>
  </w:style>
  <w:style w:type="character" w:customStyle="1" w:styleId="ListLabel142">
    <w:name w:val="ListLabel 142"/>
    <w:qFormat/>
    <w:rPr>
      <w:color w:val="000000"/>
      <w:sz w:val="20"/>
      <w:szCs w:val="20"/>
      <w:u w:val="none" w:color="000000"/>
    </w:rPr>
  </w:style>
  <w:style w:type="character" w:customStyle="1" w:styleId="ListLabel143">
    <w:name w:val="ListLabel 143"/>
    <w:qFormat/>
    <w:rPr>
      <w:color w:val="000000"/>
      <w:sz w:val="20"/>
      <w:szCs w:val="20"/>
      <w:u w:val="none" w:color="000000"/>
    </w:rPr>
  </w:style>
  <w:style w:type="character" w:customStyle="1" w:styleId="ListLabel144">
    <w:name w:val="ListLabel 144"/>
    <w:qFormat/>
    <w:rPr>
      <w:color w:val="000000"/>
      <w:sz w:val="20"/>
      <w:szCs w:val="20"/>
      <w:u w:val="none" w:color="000000"/>
    </w:rPr>
  </w:style>
  <w:style w:type="character" w:customStyle="1" w:styleId="ListLabel145">
    <w:name w:val="ListLabel 145"/>
    <w:qFormat/>
    <w:rPr>
      <w:color w:val="000000"/>
      <w:sz w:val="20"/>
      <w:szCs w:val="20"/>
      <w:u w:val="none" w:color="000000"/>
    </w:rPr>
  </w:style>
  <w:style w:type="character" w:customStyle="1" w:styleId="ListLabel146">
    <w:name w:val="ListLabel 146"/>
    <w:qFormat/>
    <w:rPr>
      <w:color w:val="000000"/>
      <w:sz w:val="20"/>
      <w:szCs w:val="20"/>
      <w:u w:val="none" w:color="000000"/>
    </w:rPr>
  </w:style>
  <w:style w:type="character" w:customStyle="1" w:styleId="ListLabel147">
    <w:name w:val="ListLabel 147"/>
    <w:qFormat/>
    <w:rPr>
      <w:color w:val="000000"/>
      <w:sz w:val="20"/>
      <w:szCs w:val="20"/>
      <w:u w:val="none" w:color="000000"/>
    </w:rPr>
  </w:style>
  <w:style w:type="character" w:customStyle="1" w:styleId="ListLabel148">
    <w:name w:val="ListLabel 148"/>
    <w:qFormat/>
    <w:rPr>
      <w:color w:val="000000"/>
      <w:sz w:val="20"/>
      <w:szCs w:val="20"/>
      <w:u w:val="none" w:color="000000"/>
    </w:rPr>
  </w:style>
  <w:style w:type="character" w:customStyle="1" w:styleId="ListLabel149">
    <w:name w:val="ListLabel 149"/>
    <w:qFormat/>
    <w:rPr>
      <w:color w:val="000000"/>
      <w:sz w:val="20"/>
      <w:szCs w:val="20"/>
      <w:u w:val="none" w:color="000000"/>
    </w:rPr>
  </w:style>
  <w:style w:type="character" w:customStyle="1" w:styleId="ListLabel150">
    <w:name w:val="ListLabel 150"/>
    <w:qFormat/>
    <w:rPr>
      <w:color w:val="000000"/>
      <w:sz w:val="20"/>
      <w:szCs w:val="20"/>
      <w:u w:val="none" w:color="000000"/>
    </w:rPr>
  </w:style>
  <w:style w:type="character" w:customStyle="1" w:styleId="ListLabel151">
    <w:name w:val="ListLabel 151"/>
    <w:qFormat/>
    <w:rPr>
      <w:color w:val="000000"/>
      <w:sz w:val="20"/>
      <w:szCs w:val="20"/>
      <w:u w:val="none" w:color="000000"/>
    </w:rPr>
  </w:style>
  <w:style w:type="character" w:customStyle="1" w:styleId="ListLabel152">
    <w:name w:val="ListLabel 152"/>
    <w:qFormat/>
    <w:rPr>
      <w:color w:val="000000"/>
      <w:sz w:val="20"/>
      <w:szCs w:val="20"/>
      <w:u w:val="none" w:color="000000"/>
    </w:rPr>
  </w:style>
  <w:style w:type="character" w:customStyle="1" w:styleId="ListLabel153">
    <w:name w:val="ListLabel 153"/>
    <w:qFormat/>
    <w:rPr>
      <w:color w:val="000000"/>
      <w:sz w:val="20"/>
      <w:szCs w:val="20"/>
      <w:u w:val="none" w:color="000000"/>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color w:val="000000"/>
      <w:sz w:val="20"/>
      <w:szCs w:val="20"/>
      <w:u w:val="none" w:color="000000"/>
    </w:rPr>
  </w:style>
  <w:style w:type="character" w:customStyle="1" w:styleId="ListLabel164">
    <w:name w:val="ListLabel 164"/>
    <w:qFormat/>
    <w:rPr>
      <w:color w:val="000000"/>
      <w:sz w:val="20"/>
      <w:szCs w:val="20"/>
      <w:u w:val="none" w:color="000000"/>
    </w:rPr>
  </w:style>
  <w:style w:type="character" w:customStyle="1" w:styleId="ListLabel165">
    <w:name w:val="ListLabel 165"/>
    <w:qFormat/>
    <w:rPr>
      <w:color w:val="000000"/>
      <w:sz w:val="20"/>
      <w:szCs w:val="20"/>
      <w:u w:val="none" w:color="000000"/>
    </w:rPr>
  </w:style>
  <w:style w:type="character" w:customStyle="1" w:styleId="ListLabel166">
    <w:name w:val="ListLabel 166"/>
    <w:qFormat/>
    <w:rPr>
      <w:color w:val="000000"/>
      <w:sz w:val="20"/>
      <w:szCs w:val="20"/>
      <w:u w:val="none" w:color="000000"/>
    </w:rPr>
  </w:style>
  <w:style w:type="character" w:customStyle="1" w:styleId="ListLabel167">
    <w:name w:val="ListLabel 167"/>
    <w:qFormat/>
    <w:rPr>
      <w:color w:val="000000"/>
      <w:sz w:val="20"/>
      <w:szCs w:val="20"/>
      <w:u w:val="none" w:color="000000"/>
    </w:rPr>
  </w:style>
  <w:style w:type="character" w:customStyle="1" w:styleId="ListLabel168">
    <w:name w:val="ListLabel 168"/>
    <w:qFormat/>
    <w:rPr>
      <w:color w:val="000000"/>
      <w:sz w:val="20"/>
      <w:szCs w:val="20"/>
      <w:u w:val="none" w:color="000000"/>
    </w:rPr>
  </w:style>
  <w:style w:type="character" w:customStyle="1" w:styleId="ListLabel169">
    <w:name w:val="ListLabel 169"/>
    <w:qFormat/>
    <w:rPr>
      <w:color w:val="000000"/>
      <w:sz w:val="20"/>
      <w:szCs w:val="20"/>
      <w:u w:val="none" w:color="000000"/>
    </w:rPr>
  </w:style>
  <w:style w:type="character" w:customStyle="1" w:styleId="ListLabel170">
    <w:name w:val="ListLabel 170"/>
    <w:qFormat/>
    <w:rPr>
      <w:color w:val="000000"/>
      <w:sz w:val="20"/>
      <w:szCs w:val="20"/>
      <w:u w:val="none" w:color="000000"/>
    </w:rPr>
  </w:style>
  <w:style w:type="character" w:customStyle="1" w:styleId="ListLabel171">
    <w:name w:val="ListLabel 171"/>
    <w:qFormat/>
    <w:rPr>
      <w:color w:val="000000"/>
      <w:sz w:val="20"/>
      <w:szCs w:val="20"/>
      <w:u w:val="none" w:color="000000"/>
    </w:rPr>
  </w:style>
  <w:style w:type="character" w:customStyle="1" w:styleId="ListLabel172">
    <w:name w:val="ListLabel 172"/>
    <w:qFormat/>
    <w:rPr>
      <w:rFonts w:eastAsia="Courier New"/>
    </w:rPr>
  </w:style>
  <w:style w:type="character" w:customStyle="1" w:styleId="ListLabel173">
    <w:name w:val="ListLabel 173"/>
    <w:qFormat/>
    <w:rPr>
      <w:rFonts w:eastAsia="Courier New"/>
    </w:rPr>
  </w:style>
  <w:style w:type="character" w:customStyle="1" w:styleId="ListLabel174">
    <w:name w:val="ListLabel 174"/>
    <w:qFormat/>
    <w:rPr>
      <w:rFonts w:eastAsia="Courier New"/>
    </w:rPr>
  </w:style>
  <w:style w:type="character" w:customStyle="1" w:styleId="ListLabel175">
    <w:name w:val="ListLabel 175"/>
    <w:qFormat/>
    <w:rPr>
      <w:rFonts w:eastAsia="Courier New"/>
    </w:rPr>
  </w:style>
  <w:style w:type="character" w:customStyle="1" w:styleId="ListLabel176">
    <w:name w:val="ListLabel 176"/>
    <w:qFormat/>
    <w:rPr>
      <w:rFonts w:eastAsia="Courier New"/>
    </w:rPr>
  </w:style>
  <w:style w:type="character" w:customStyle="1" w:styleId="ListLabel177">
    <w:name w:val="ListLabel 177"/>
    <w:qFormat/>
    <w:rPr>
      <w:rFonts w:eastAsia="Courier New"/>
    </w:rPr>
  </w:style>
  <w:style w:type="character" w:customStyle="1" w:styleId="ListLabel178">
    <w:name w:val="ListLabel 178"/>
    <w:qFormat/>
    <w:rPr>
      <w:rFonts w:eastAsia="Courier New"/>
    </w:rPr>
  </w:style>
  <w:style w:type="character" w:customStyle="1" w:styleId="ListLabel179">
    <w:name w:val="ListLabel 179"/>
    <w:qFormat/>
    <w:rPr>
      <w:rFonts w:eastAsia="Courier New"/>
    </w:rPr>
  </w:style>
  <w:style w:type="character" w:customStyle="1" w:styleId="ListLabel180">
    <w:name w:val="ListLabel 180"/>
    <w:qFormat/>
    <w:rPr>
      <w:rFonts w:eastAsia="Courier New"/>
    </w:rPr>
  </w:style>
  <w:style w:type="character" w:customStyle="1" w:styleId="ListLabel181">
    <w:name w:val="ListLabel 181"/>
    <w:qFormat/>
    <w:rPr>
      <w:rFonts w:cs="Times New Roman"/>
      <w:i w:val="0"/>
    </w:rPr>
  </w:style>
  <w:style w:type="character" w:customStyle="1" w:styleId="ListLabel182">
    <w:name w:val="ListLabel 182"/>
    <w:qFormat/>
    <w:rPr>
      <w:i w:val="0"/>
    </w:rPr>
  </w:style>
  <w:style w:type="character" w:customStyle="1" w:styleId="ListLabel183">
    <w:name w:val="ListLabel 183"/>
    <w:qFormat/>
    <w:rPr>
      <w:i w:val="0"/>
    </w:rPr>
  </w:style>
  <w:style w:type="character" w:customStyle="1" w:styleId="ListLabel184">
    <w:name w:val="ListLabel 184"/>
    <w:qFormat/>
    <w:rPr>
      <w:i w:val="0"/>
    </w:rPr>
  </w:style>
  <w:style w:type="character" w:customStyle="1" w:styleId="ListLabel185">
    <w:name w:val="ListLabel 185"/>
    <w:qFormat/>
    <w:rPr>
      <w:i w:val="0"/>
    </w:rPr>
  </w:style>
  <w:style w:type="character" w:customStyle="1" w:styleId="ListLabel186">
    <w:name w:val="ListLabel 186"/>
    <w:qFormat/>
    <w:rPr>
      <w:i w:val="0"/>
    </w:rPr>
  </w:style>
  <w:style w:type="character" w:customStyle="1" w:styleId="ListLabel187">
    <w:name w:val="ListLabel 187"/>
    <w:qFormat/>
    <w:rPr>
      <w:i w:val="0"/>
    </w:rPr>
  </w:style>
  <w:style w:type="character" w:customStyle="1" w:styleId="ListLabel188">
    <w:name w:val="ListLabel 188"/>
    <w:qFormat/>
    <w:rPr>
      <w:i w:val="0"/>
    </w:rPr>
  </w:style>
  <w:style w:type="character" w:customStyle="1" w:styleId="ListLabel189">
    <w:name w:val="ListLabel 189"/>
    <w:qFormat/>
    <w:rPr>
      <w:i w:val="0"/>
    </w:rPr>
  </w:style>
  <w:style w:type="character" w:customStyle="1" w:styleId="ListLabel190">
    <w:name w:val="ListLabel 190"/>
    <w:qFormat/>
    <w:rPr>
      <w:rFonts w:ascii="Arial" w:hAnsi="Arial"/>
      <w:b/>
      <w:sz w:val="20"/>
    </w:rPr>
  </w:style>
  <w:style w:type="character" w:customStyle="1" w:styleId="ListLabel191">
    <w:name w:val="ListLabel 191"/>
    <w:qFormat/>
    <w:rPr>
      <w:rFonts w:ascii="Arial" w:hAnsi="Arial" w:cs="Arial"/>
      <w:sz w:val="20"/>
    </w:rPr>
  </w:style>
  <w:style w:type="character" w:customStyle="1" w:styleId="ListLabel192">
    <w:name w:val="ListLabel 192"/>
    <w:qFormat/>
    <w:rPr>
      <w:rFonts w:ascii="Arial" w:hAnsi="Arial" w:cs="Arial"/>
      <w:sz w:val="20"/>
      <w:szCs w:val="20"/>
    </w:rPr>
  </w:style>
  <w:style w:type="character" w:customStyle="1" w:styleId="ListLabel193">
    <w:name w:val="ListLabel 193"/>
    <w:qFormat/>
    <w:rPr>
      <w:rFonts w:eastAsia="Courier New" w:cs="Arial"/>
    </w:rPr>
  </w:style>
  <w:style w:type="character" w:customStyle="1" w:styleId="ListLabel194">
    <w:name w:val="ListLabel 194"/>
    <w:qFormat/>
    <w:rPr>
      <w:rFonts w:eastAsia="Courier New" w:cs="Arial"/>
    </w:rPr>
  </w:style>
  <w:style w:type="character" w:customStyle="1" w:styleId="ListLabel195">
    <w:name w:val="ListLabel 195"/>
    <w:qFormat/>
    <w:rPr>
      <w:rFonts w:ascii="Arial" w:hAnsi="Arial"/>
      <w:i w:val="0"/>
      <w:sz w:val="20"/>
    </w:rPr>
  </w:style>
  <w:style w:type="character" w:customStyle="1" w:styleId="ListLabel196">
    <w:name w:val="ListLabel 196"/>
    <w:qFormat/>
    <w:rPr>
      <w:rFonts w:eastAsia="Courier New" w:cs="Arial"/>
    </w:rPr>
  </w:style>
  <w:style w:type="character" w:customStyle="1" w:styleId="ListLabel197">
    <w:name w:val="ListLabel 197"/>
    <w:qFormat/>
    <w:rPr>
      <w:rFonts w:eastAsia="Courier New" w:cs="Arial"/>
    </w:rPr>
  </w:style>
  <w:style w:type="character" w:customStyle="1" w:styleId="ListLabel198">
    <w:name w:val="ListLabel 198"/>
    <w:qFormat/>
    <w:rPr>
      <w:rFonts w:cs="Arial"/>
    </w:rPr>
  </w:style>
  <w:style w:type="character" w:customStyle="1" w:styleId="ListLabel199">
    <w:name w:val="ListLabel 199"/>
    <w:qFormat/>
    <w:rPr>
      <w:rFonts w:cs="Arial"/>
    </w:rPr>
  </w:style>
  <w:style w:type="character" w:customStyle="1" w:styleId="ListLabel200">
    <w:name w:val="ListLabel 200"/>
    <w:qFormat/>
    <w:rPr>
      <w:rFonts w:eastAsia="Times New Roman" w:cs="Times New Roman"/>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rFonts w:eastAsia="Courier New" w:cs="Arial"/>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i w:val="0"/>
    </w:rPr>
  </w:style>
  <w:style w:type="character" w:customStyle="1" w:styleId="ListLabel209">
    <w:name w:val="ListLabel 209"/>
    <w:qFormat/>
    <w:rPr>
      <w:rFonts w:eastAsia="Courier New" w:cs="Arial"/>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cs="Courier New"/>
    </w:rPr>
  </w:style>
  <w:style w:type="character" w:customStyle="1" w:styleId="ListLabel213">
    <w:name w:val="ListLabel 213"/>
    <w:qFormat/>
    <w:rPr>
      <w:color w:val="000000"/>
      <w:sz w:val="20"/>
      <w:szCs w:val="20"/>
      <w:u w:val="none" w:color="000000"/>
    </w:rPr>
  </w:style>
  <w:style w:type="character" w:customStyle="1" w:styleId="ListLabel214">
    <w:name w:val="ListLabel 214"/>
    <w:qFormat/>
    <w:rPr>
      <w:color w:val="000000"/>
      <w:sz w:val="20"/>
      <w:szCs w:val="20"/>
      <w:u w:val="none" w:color="000000"/>
    </w:rPr>
  </w:style>
  <w:style w:type="character" w:customStyle="1" w:styleId="ListLabel215">
    <w:name w:val="ListLabel 215"/>
    <w:qFormat/>
    <w:rPr>
      <w:color w:val="000000"/>
      <w:sz w:val="20"/>
      <w:szCs w:val="20"/>
      <w:u w:val="none" w:color="000000"/>
    </w:rPr>
  </w:style>
  <w:style w:type="character" w:customStyle="1" w:styleId="ListLabel216">
    <w:name w:val="ListLabel 216"/>
    <w:qFormat/>
    <w:rPr>
      <w:color w:val="000000"/>
      <w:sz w:val="20"/>
      <w:szCs w:val="20"/>
      <w:u w:val="none" w:color="000000"/>
    </w:rPr>
  </w:style>
  <w:style w:type="character" w:customStyle="1" w:styleId="ListLabel217">
    <w:name w:val="ListLabel 217"/>
    <w:qFormat/>
    <w:rPr>
      <w:color w:val="000000"/>
      <w:sz w:val="20"/>
      <w:szCs w:val="20"/>
      <w:u w:val="none" w:color="000000"/>
    </w:rPr>
  </w:style>
  <w:style w:type="character" w:customStyle="1" w:styleId="ListLabel218">
    <w:name w:val="ListLabel 218"/>
    <w:qFormat/>
    <w:rPr>
      <w:color w:val="000000"/>
      <w:sz w:val="20"/>
      <w:szCs w:val="20"/>
      <w:u w:val="none" w:color="000000"/>
    </w:rPr>
  </w:style>
  <w:style w:type="character" w:customStyle="1" w:styleId="ListLabel219">
    <w:name w:val="ListLabel 219"/>
    <w:qFormat/>
    <w:rPr>
      <w:color w:val="000000"/>
      <w:sz w:val="20"/>
      <w:szCs w:val="20"/>
      <w:u w:val="none" w:color="000000"/>
    </w:rPr>
  </w:style>
  <w:style w:type="character" w:customStyle="1" w:styleId="ListLabel220">
    <w:name w:val="ListLabel 220"/>
    <w:qFormat/>
    <w:rPr>
      <w:color w:val="000000"/>
      <w:sz w:val="20"/>
      <w:szCs w:val="20"/>
      <w:u w:val="none" w:color="000000"/>
    </w:rPr>
  </w:style>
  <w:style w:type="character" w:customStyle="1" w:styleId="ListLabel221">
    <w:name w:val="ListLabel 221"/>
    <w:qFormat/>
    <w:rPr>
      <w:color w:val="000000"/>
      <w:sz w:val="20"/>
      <w:szCs w:val="20"/>
      <w:u w:val="none" w:color="000000"/>
    </w:rPr>
  </w:style>
  <w:style w:type="character" w:customStyle="1" w:styleId="ListLabel222">
    <w:name w:val="ListLabel 222"/>
    <w:qFormat/>
    <w:rPr>
      <w:color w:val="000000"/>
      <w:sz w:val="20"/>
      <w:szCs w:val="20"/>
      <w:u w:val="none" w:color="000000"/>
    </w:rPr>
  </w:style>
  <w:style w:type="character" w:customStyle="1" w:styleId="ListLabel223">
    <w:name w:val="ListLabel 223"/>
    <w:qFormat/>
    <w:rPr>
      <w:color w:val="000000"/>
      <w:sz w:val="20"/>
      <w:szCs w:val="20"/>
      <w:u w:val="none" w:color="000000"/>
    </w:rPr>
  </w:style>
  <w:style w:type="character" w:customStyle="1" w:styleId="ListLabel224">
    <w:name w:val="ListLabel 224"/>
    <w:qFormat/>
    <w:rPr>
      <w:color w:val="000000"/>
      <w:sz w:val="20"/>
      <w:szCs w:val="20"/>
      <w:u w:val="none" w:color="000000"/>
    </w:rPr>
  </w:style>
  <w:style w:type="character" w:customStyle="1" w:styleId="ListLabel225">
    <w:name w:val="ListLabel 225"/>
    <w:qFormat/>
    <w:rPr>
      <w:color w:val="000000"/>
      <w:sz w:val="20"/>
      <w:szCs w:val="20"/>
      <w:u w:val="none" w:color="000000"/>
    </w:rPr>
  </w:style>
  <w:style w:type="character" w:customStyle="1" w:styleId="ListLabel226">
    <w:name w:val="ListLabel 226"/>
    <w:qFormat/>
    <w:rPr>
      <w:color w:val="000000"/>
      <w:sz w:val="20"/>
      <w:szCs w:val="20"/>
      <w:u w:val="none" w:color="000000"/>
    </w:rPr>
  </w:style>
  <w:style w:type="character" w:customStyle="1" w:styleId="ListLabel227">
    <w:name w:val="ListLabel 227"/>
    <w:qFormat/>
    <w:rPr>
      <w:color w:val="000000"/>
      <w:sz w:val="20"/>
      <w:szCs w:val="20"/>
      <w:u w:val="none" w:color="000000"/>
    </w:rPr>
  </w:style>
  <w:style w:type="character" w:customStyle="1" w:styleId="ListLabel228">
    <w:name w:val="ListLabel 228"/>
    <w:qFormat/>
    <w:rPr>
      <w:color w:val="000000"/>
      <w:sz w:val="20"/>
      <w:szCs w:val="20"/>
      <w:u w:val="none" w:color="000000"/>
    </w:rPr>
  </w:style>
  <w:style w:type="character" w:customStyle="1" w:styleId="ListLabel229">
    <w:name w:val="ListLabel 229"/>
    <w:qFormat/>
    <w:rPr>
      <w:color w:val="000000"/>
      <w:sz w:val="20"/>
      <w:szCs w:val="20"/>
      <w:u w:val="none" w:color="000000"/>
    </w:rPr>
  </w:style>
  <w:style w:type="character" w:customStyle="1" w:styleId="ListLabel230">
    <w:name w:val="ListLabel 230"/>
    <w:qFormat/>
    <w:rPr>
      <w:color w:val="000000"/>
      <w:sz w:val="20"/>
      <w:szCs w:val="20"/>
      <w:u w:val="none" w:color="000000"/>
    </w:rPr>
  </w:style>
  <w:style w:type="character" w:customStyle="1" w:styleId="ListLabel231">
    <w:name w:val="ListLabel 231"/>
    <w:qFormat/>
    <w:rPr>
      <w:color w:val="000000"/>
      <w:sz w:val="20"/>
      <w:szCs w:val="20"/>
      <w:u w:val="none" w:color="000000"/>
    </w:rPr>
  </w:style>
  <w:style w:type="character" w:customStyle="1" w:styleId="ListLabel232">
    <w:name w:val="ListLabel 232"/>
    <w:qFormat/>
    <w:rPr>
      <w:color w:val="000000"/>
      <w:sz w:val="20"/>
      <w:szCs w:val="20"/>
      <w:u w:val="none" w:color="000000"/>
    </w:rPr>
  </w:style>
  <w:style w:type="character" w:customStyle="1" w:styleId="ListLabel233">
    <w:name w:val="ListLabel 233"/>
    <w:qFormat/>
    <w:rPr>
      <w:color w:val="000000"/>
      <w:sz w:val="20"/>
      <w:szCs w:val="20"/>
      <w:u w:val="none" w:color="000000"/>
    </w:rPr>
  </w:style>
  <w:style w:type="character" w:customStyle="1" w:styleId="ListLabel234">
    <w:name w:val="ListLabel 234"/>
    <w:qFormat/>
    <w:rPr>
      <w:color w:val="000000"/>
      <w:sz w:val="20"/>
      <w:szCs w:val="20"/>
      <w:u w:val="none" w:color="000000"/>
    </w:rPr>
  </w:style>
  <w:style w:type="character" w:customStyle="1" w:styleId="ListLabel235">
    <w:name w:val="ListLabel 235"/>
    <w:qFormat/>
    <w:rPr>
      <w:color w:val="000000"/>
      <w:sz w:val="20"/>
      <w:szCs w:val="20"/>
      <w:u w:val="none" w:color="000000"/>
    </w:rPr>
  </w:style>
  <w:style w:type="character" w:customStyle="1" w:styleId="ListLabel236">
    <w:name w:val="ListLabel 236"/>
    <w:qFormat/>
    <w:rPr>
      <w:color w:val="000000"/>
      <w:sz w:val="20"/>
      <w:szCs w:val="20"/>
      <w:u w:val="none" w:color="000000"/>
    </w:rPr>
  </w:style>
  <w:style w:type="character" w:customStyle="1" w:styleId="ListLabel237">
    <w:name w:val="ListLabel 237"/>
    <w:qFormat/>
    <w:rPr>
      <w:color w:val="000000"/>
      <w:sz w:val="20"/>
      <w:szCs w:val="20"/>
      <w:u w:val="none" w:color="000000"/>
    </w:rPr>
  </w:style>
  <w:style w:type="character" w:customStyle="1" w:styleId="ListLabel238">
    <w:name w:val="ListLabel 238"/>
    <w:qFormat/>
    <w:rPr>
      <w:color w:val="000000"/>
      <w:sz w:val="20"/>
      <w:szCs w:val="20"/>
      <w:u w:val="none" w:color="000000"/>
    </w:rPr>
  </w:style>
  <w:style w:type="character" w:customStyle="1" w:styleId="ListLabel239">
    <w:name w:val="ListLabel 239"/>
    <w:qFormat/>
    <w:rPr>
      <w:color w:val="000000"/>
      <w:sz w:val="20"/>
      <w:szCs w:val="20"/>
      <w:u w:val="none" w:color="000000"/>
    </w:rPr>
  </w:style>
  <w:style w:type="character" w:customStyle="1" w:styleId="ListLabel240">
    <w:name w:val="ListLabel 240"/>
    <w:qFormat/>
    <w:rPr>
      <w:rFonts w:ascii="Arial" w:hAnsi="Arial"/>
      <w:color w:val="000000"/>
      <w:sz w:val="20"/>
      <w:szCs w:val="20"/>
      <w:u w:val="none" w:color="000000"/>
    </w:rPr>
  </w:style>
  <w:style w:type="character" w:customStyle="1" w:styleId="ListLabel241">
    <w:name w:val="ListLabel 241"/>
    <w:qFormat/>
    <w:rPr>
      <w:color w:val="000000"/>
      <w:sz w:val="20"/>
      <w:szCs w:val="20"/>
      <w:u w:val="none" w:color="000000"/>
    </w:rPr>
  </w:style>
  <w:style w:type="character" w:customStyle="1" w:styleId="ListLabel242">
    <w:name w:val="ListLabel 242"/>
    <w:qFormat/>
    <w:rPr>
      <w:color w:val="000000"/>
      <w:sz w:val="20"/>
      <w:szCs w:val="20"/>
      <w:u w:val="none" w:color="000000"/>
    </w:rPr>
  </w:style>
  <w:style w:type="character" w:customStyle="1" w:styleId="ListLabel243">
    <w:name w:val="ListLabel 243"/>
    <w:qFormat/>
    <w:rPr>
      <w:color w:val="000000"/>
      <w:sz w:val="20"/>
      <w:szCs w:val="20"/>
      <w:u w:val="none" w:color="000000"/>
    </w:rPr>
  </w:style>
  <w:style w:type="character" w:customStyle="1" w:styleId="ListLabel244">
    <w:name w:val="ListLabel 244"/>
    <w:qFormat/>
    <w:rPr>
      <w:color w:val="000000"/>
      <w:sz w:val="20"/>
      <w:szCs w:val="20"/>
      <w:u w:val="none" w:color="000000"/>
    </w:rPr>
  </w:style>
  <w:style w:type="character" w:customStyle="1" w:styleId="ListLabel245">
    <w:name w:val="ListLabel 245"/>
    <w:qFormat/>
    <w:rPr>
      <w:color w:val="000000"/>
      <w:sz w:val="20"/>
      <w:szCs w:val="20"/>
      <w:u w:val="none" w:color="000000"/>
    </w:rPr>
  </w:style>
  <w:style w:type="character" w:customStyle="1" w:styleId="ListLabel246">
    <w:name w:val="ListLabel 246"/>
    <w:qFormat/>
    <w:rPr>
      <w:color w:val="000000"/>
      <w:sz w:val="20"/>
      <w:szCs w:val="20"/>
      <w:u w:val="none" w:color="000000"/>
    </w:rPr>
  </w:style>
  <w:style w:type="character" w:customStyle="1" w:styleId="ListLabel247">
    <w:name w:val="ListLabel 247"/>
    <w:qFormat/>
    <w:rPr>
      <w:color w:val="000000"/>
      <w:sz w:val="20"/>
      <w:szCs w:val="20"/>
      <w:u w:val="none" w:color="000000"/>
    </w:rPr>
  </w:style>
  <w:style w:type="character" w:customStyle="1" w:styleId="ListLabel248">
    <w:name w:val="ListLabel 248"/>
    <w:qFormat/>
    <w:rPr>
      <w:color w:val="000000"/>
      <w:sz w:val="20"/>
      <w:szCs w:val="20"/>
      <w:u w:val="none" w:color="000000"/>
    </w:rPr>
  </w:style>
  <w:style w:type="character" w:customStyle="1" w:styleId="ListLabel249">
    <w:name w:val="ListLabel 249"/>
    <w:qFormat/>
    <w:rPr>
      <w:color w:val="000000"/>
      <w:sz w:val="20"/>
      <w:szCs w:val="20"/>
      <w:u w:val="none" w:color="000000"/>
    </w:rPr>
  </w:style>
  <w:style w:type="character" w:customStyle="1" w:styleId="ListLabel250">
    <w:name w:val="ListLabel 250"/>
    <w:qFormat/>
    <w:rPr>
      <w:color w:val="000000"/>
      <w:sz w:val="20"/>
      <w:szCs w:val="20"/>
      <w:u w:val="none" w:color="000000"/>
    </w:rPr>
  </w:style>
  <w:style w:type="character" w:customStyle="1" w:styleId="ListLabel251">
    <w:name w:val="ListLabel 251"/>
    <w:qFormat/>
    <w:rPr>
      <w:color w:val="000000"/>
      <w:sz w:val="20"/>
      <w:szCs w:val="20"/>
      <w:u w:val="none" w:color="000000"/>
    </w:rPr>
  </w:style>
  <w:style w:type="character" w:customStyle="1" w:styleId="ListLabel252">
    <w:name w:val="ListLabel 252"/>
    <w:qFormat/>
    <w:rPr>
      <w:color w:val="000000"/>
      <w:sz w:val="20"/>
      <w:szCs w:val="20"/>
      <w:u w:val="none" w:color="000000"/>
    </w:rPr>
  </w:style>
  <w:style w:type="character" w:customStyle="1" w:styleId="ListLabel253">
    <w:name w:val="ListLabel 253"/>
    <w:qFormat/>
    <w:rPr>
      <w:color w:val="000000"/>
      <w:sz w:val="20"/>
      <w:szCs w:val="20"/>
      <w:u w:val="none" w:color="000000"/>
    </w:rPr>
  </w:style>
  <w:style w:type="character" w:customStyle="1" w:styleId="ListLabel254">
    <w:name w:val="ListLabel 254"/>
    <w:qFormat/>
    <w:rPr>
      <w:color w:val="000000"/>
      <w:sz w:val="20"/>
      <w:szCs w:val="20"/>
      <w:u w:val="none" w:color="000000"/>
    </w:rPr>
  </w:style>
  <w:style w:type="character" w:customStyle="1" w:styleId="ListLabel255">
    <w:name w:val="ListLabel 255"/>
    <w:qFormat/>
    <w:rPr>
      <w:color w:val="000000"/>
      <w:sz w:val="20"/>
      <w:szCs w:val="20"/>
      <w:u w:val="none" w:color="000000"/>
    </w:rPr>
  </w:style>
  <w:style w:type="character" w:customStyle="1" w:styleId="ListLabel256">
    <w:name w:val="ListLabel 256"/>
    <w:qFormat/>
    <w:rPr>
      <w:color w:val="000000"/>
      <w:sz w:val="20"/>
      <w:szCs w:val="20"/>
      <w:u w:val="none" w:color="000000"/>
    </w:rPr>
  </w:style>
  <w:style w:type="character" w:customStyle="1" w:styleId="ListLabel257">
    <w:name w:val="ListLabel 257"/>
    <w:qFormat/>
    <w:rPr>
      <w:color w:val="000000"/>
      <w:sz w:val="20"/>
      <w:szCs w:val="20"/>
      <w:u w:val="none" w:color="000000"/>
    </w:rPr>
  </w:style>
  <w:style w:type="character" w:customStyle="1" w:styleId="ListLabel258">
    <w:name w:val="ListLabel 258"/>
    <w:qFormat/>
    <w:rPr>
      <w:color w:val="000000"/>
      <w:sz w:val="20"/>
      <w:szCs w:val="20"/>
      <w:u w:val="none" w:color="000000"/>
    </w:rPr>
  </w:style>
  <w:style w:type="character" w:customStyle="1" w:styleId="ListLabel259">
    <w:name w:val="ListLabel 259"/>
    <w:qFormat/>
    <w:rPr>
      <w:color w:val="000000"/>
      <w:sz w:val="20"/>
      <w:szCs w:val="20"/>
      <w:u w:val="none" w:color="000000"/>
    </w:rPr>
  </w:style>
  <w:style w:type="character" w:customStyle="1" w:styleId="ListLabel260">
    <w:name w:val="ListLabel 260"/>
    <w:qFormat/>
    <w:rPr>
      <w:color w:val="000000"/>
      <w:sz w:val="20"/>
      <w:szCs w:val="20"/>
      <w:u w:val="none" w:color="000000"/>
    </w:rPr>
  </w:style>
  <w:style w:type="character" w:customStyle="1" w:styleId="ListLabel261">
    <w:name w:val="ListLabel 261"/>
    <w:qFormat/>
    <w:rPr>
      <w:color w:val="000000"/>
      <w:sz w:val="20"/>
      <w:szCs w:val="20"/>
      <w:u w:val="none" w:color="000000"/>
    </w:rPr>
  </w:style>
  <w:style w:type="character" w:customStyle="1" w:styleId="ListLabel262">
    <w:name w:val="ListLabel 262"/>
    <w:qFormat/>
    <w:rPr>
      <w:color w:val="000000"/>
      <w:sz w:val="20"/>
      <w:szCs w:val="20"/>
      <w:u w:val="none" w:color="000000"/>
    </w:rPr>
  </w:style>
  <w:style w:type="character" w:customStyle="1" w:styleId="ListLabel263">
    <w:name w:val="ListLabel 263"/>
    <w:qFormat/>
    <w:rPr>
      <w:color w:val="000000"/>
      <w:sz w:val="20"/>
      <w:szCs w:val="20"/>
      <w:u w:val="none" w:color="000000"/>
    </w:rPr>
  </w:style>
  <w:style w:type="character" w:customStyle="1" w:styleId="ListLabel264">
    <w:name w:val="ListLabel 264"/>
    <w:qFormat/>
    <w:rPr>
      <w:color w:val="000000"/>
      <w:sz w:val="20"/>
      <w:szCs w:val="20"/>
      <w:u w:val="none" w:color="000000"/>
    </w:rPr>
  </w:style>
  <w:style w:type="character" w:customStyle="1" w:styleId="ListLabel265">
    <w:name w:val="ListLabel 265"/>
    <w:qFormat/>
    <w:rPr>
      <w:color w:val="000000"/>
      <w:sz w:val="20"/>
      <w:szCs w:val="20"/>
      <w:u w:val="none" w:color="000000"/>
    </w:rPr>
  </w:style>
  <w:style w:type="character" w:customStyle="1" w:styleId="ListLabel266">
    <w:name w:val="ListLabel 266"/>
    <w:qFormat/>
    <w:rPr>
      <w:color w:val="000000"/>
      <w:sz w:val="20"/>
      <w:szCs w:val="20"/>
      <w:u w:val="none" w:color="000000"/>
    </w:rPr>
  </w:style>
  <w:style w:type="character" w:customStyle="1" w:styleId="ListLabel267">
    <w:name w:val="ListLabel 267"/>
    <w:qFormat/>
    <w:rPr>
      <w:color w:val="000000"/>
      <w:sz w:val="20"/>
      <w:szCs w:val="20"/>
      <w:u w:val="none" w:color="000000"/>
    </w:rPr>
  </w:style>
  <w:style w:type="character" w:customStyle="1" w:styleId="ListLabel268">
    <w:name w:val="ListLabel 268"/>
    <w:qFormat/>
    <w:rPr>
      <w:color w:val="000000"/>
      <w:sz w:val="20"/>
      <w:szCs w:val="20"/>
      <w:u w:val="none" w:color="000000"/>
    </w:rPr>
  </w:style>
  <w:style w:type="character" w:customStyle="1" w:styleId="ListLabel269">
    <w:name w:val="ListLabel 269"/>
    <w:qFormat/>
    <w:rPr>
      <w:color w:val="000000"/>
      <w:sz w:val="20"/>
      <w:szCs w:val="20"/>
      <w:u w:val="none" w:color="000000"/>
    </w:rPr>
  </w:style>
  <w:style w:type="character" w:customStyle="1" w:styleId="ListLabel270">
    <w:name w:val="ListLabel 270"/>
    <w:qFormat/>
    <w:rPr>
      <w:color w:val="000000"/>
      <w:sz w:val="20"/>
      <w:szCs w:val="20"/>
      <w:u w:val="none" w:color="000000"/>
    </w:rPr>
  </w:style>
  <w:style w:type="character" w:customStyle="1" w:styleId="ListLabel271">
    <w:name w:val="ListLabel 271"/>
    <w:qFormat/>
    <w:rPr>
      <w:color w:val="000000"/>
      <w:sz w:val="20"/>
      <w:szCs w:val="20"/>
      <w:u w:val="none" w:color="000000"/>
    </w:rPr>
  </w:style>
  <w:style w:type="character" w:customStyle="1" w:styleId="ListLabel272">
    <w:name w:val="ListLabel 272"/>
    <w:qFormat/>
    <w:rPr>
      <w:color w:val="000000"/>
      <w:sz w:val="20"/>
      <w:szCs w:val="20"/>
      <w:u w:val="none" w:color="000000"/>
    </w:rPr>
  </w:style>
  <w:style w:type="character" w:customStyle="1" w:styleId="ListLabel273">
    <w:name w:val="ListLabel 273"/>
    <w:qFormat/>
    <w:rPr>
      <w:color w:val="000000"/>
      <w:sz w:val="20"/>
      <w:szCs w:val="20"/>
      <w:u w:val="none" w:color="000000"/>
    </w:rPr>
  </w:style>
  <w:style w:type="character" w:customStyle="1" w:styleId="ListLabel274">
    <w:name w:val="ListLabel 274"/>
    <w:qFormat/>
    <w:rPr>
      <w:color w:val="000000"/>
      <w:sz w:val="20"/>
      <w:szCs w:val="20"/>
      <w:u w:val="none" w:color="000000"/>
    </w:rPr>
  </w:style>
  <w:style w:type="character" w:customStyle="1" w:styleId="ListLabel275">
    <w:name w:val="ListLabel 275"/>
    <w:qFormat/>
    <w:rPr>
      <w:color w:val="000000"/>
      <w:sz w:val="20"/>
      <w:szCs w:val="20"/>
      <w:u w:val="none" w:color="000000"/>
    </w:rPr>
  </w:style>
  <w:style w:type="character" w:customStyle="1" w:styleId="ListLabel276">
    <w:name w:val="ListLabel 276"/>
    <w:qFormat/>
    <w:rPr>
      <w:rFonts w:ascii="Arial" w:eastAsia="Courier New" w:hAnsi="Arial" w:cs="Arial"/>
      <w:sz w:val="20"/>
    </w:rPr>
  </w:style>
  <w:style w:type="character" w:customStyle="1" w:styleId="ListLabel277">
    <w:name w:val="ListLabel 277"/>
    <w:qFormat/>
    <w:rPr>
      <w:rFonts w:cs="Arial"/>
    </w:rPr>
  </w:style>
  <w:style w:type="character" w:customStyle="1" w:styleId="ListLabel278">
    <w:name w:val="ListLabel 278"/>
    <w:qFormat/>
    <w:rPr>
      <w:rFonts w:cs="Courier New"/>
    </w:rPr>
  </w:style>
  <w:style w:type="character" w:customStyle="1" w:styleId="ListLabel279">
    <w:name w:val="ListLabel 279"/>
    <w:qFormat/>
    <w:rPr>
      <w:rFonts w:cs="Courier New"/>
    </w:rPr>
  </w:style>
  <w:style w:type="character" w:customStyle="1" w:styleId="ListLabel280">
    <w:name w:val="ListLabel 280"/>
    <w:qFormat/>
    <w:rPr>
      <w:rFonts w:cs="Courier New"/>
    </w:rPr>
  </w:style>
  <w:style w:type="character" w:customStyle="1" w:styleId="ListLabel281">
    <w:name w:val="ListLabel 281"/>
    <w:qFormat/>
    <w:rPr>
      <w:sz w:val="20"/>
      <w:szCs w:val="20"/>
    </w:rPr>
  </w:style>
  <w:style w:type="character" w:customStyle="1" w:styleId="ListLabel282">
    <w:name w:val="ListLabel 282"/>
    <w:qFormat/>
    <w:rPr>
      <w:rFonts w:eastAsia="Times New Roman" w:cs="Arial"/>
    </w:rPr>
  </w:style>
  <w:style w:type="character" w:customStyle="1" w:styleId="ListLabel283">
    <w:name w:val="ListLabel 283"/>
    <w:qFormat/>
    <w:rPr>
      <w:rFonts w:cs="Courier New"/>
    </w:rPr>
  </w:style>
  <w:style w:type="character" w:customStyle="1" w:styleId="ListLabel284">
    <w:name w:val="ListLabel 284"/>
    <w:qFormat/>
    <w:rPr>
      <w:rFonts w:cs="Courier New"/>
    </w:rPr>
  </w:style>
  <w:style w:type="character" w:customStyle="1" w:styleId="ListLabel285">
    <w:name w:val="ListLabel 285"/>
    <w:qFormat/>
    <w:rPr>
      <w:rFonts w:cs="Courier New"/>
    </w:rPr>
  </w:style>
  <w:style w:type="character" w:customStyle="1" w:styleId="ListLabel286">
    <w:name w:val="ListLabel 286"/>
    <w:qFormat/>
    <w:rPr>
      <w:rFonts w:eastAsia="Times New Roman" w:cs="Times New Roman"/>
    </w:rPr>
  </w:style>
  <w:style w:type="character" w:customStyle="1" w:styleId="ListLabel287">
    <w:name w:val="ListLabel 287"/>
    <w:qFormat/>
    <w:rPr>
      <w:rFonts w:cs="Courier New"/>
    </w:rPr>
  </w:style>
  <w:style w:type="character" w:customStyle="1" w:styleId="ListLabel288">
    <w:name w:val="ListLabel 288"/>
    <w:qFormat/>
    <w:rPr>
      <w:rFonts w:cs="Courier New"/>
    </w:rPr>
  </w:style>
  <w:style w:type="character" w:customStyle="1" w:styleId="ListLabel289">
    <w:name w:val="ListLabel 289"/>
    <w:qFormat/>
    <w:rPr>
      <w:rFonts w:cs="Courier New"/>
    </w:rPr>
  </w:style>
  <w:style w:type="character" w:customStyle="1" w:styleId="ListLabel290">
    <w:name w:val="ListLabel 290"/>
    <w:qFormat/>
    <w:rPr>
      <w:color w:val="000000"/>
      <w:sz w:val="20"/>
      <w:szCs w:val="20"/>
      <w:u w:val="none" w:color="000000"/>
    </w:rPr>
  </w:style>
  <w:style w:type="character" w:customStyle="1" w:styleId="ListLabel291">
    <w:name w:val="ListLabel 291"/>
    <w:qFormat/>
    <w:rPr>
      <w:color w:val="000000"/>
      <w:sz w:val="20"/>
      <w:szCs w:val="20"/>
      <w:u w:val="none" w:color="000000"/>
    </w:rPr>
  </w:style>
  <w:style w:type="character" w:customStyle="1" w:styleId="ListLabel292">
    <w:name w:val="ListLabel 292"/>
    <w:qFormat/>
    <w:rPr>
      <w:rFonts w:ascii="Arial" w:hAnsi="Arial"/>
      <w:color w:val="000000"/>
      <w:sz w:val="20"/>
      <w:szCs w:val="20"/>
      <w:u w:val="none" w:color="000000"/>
    </w:rPr>
  </w:style>
  <w:style w:type="character" w:customStyle="1" w:styleId="ListLabel293">
    <w:name w:val="ListLabel 293"/>
    <w:qFormat/>
    <w:rPr>
      <w:color w:val="000000"/>
      <w:sz w:val="20"/>
      <w:szCs w:val="20"/>
      <w:u w:val="none" w:color="000000"/>
    </w:rPr>
  </w:style>
  <w:style w:type="character" w:customStyle="1" w:styleId="ListLabel294">
    <w:name w:val="ListLabel 294"/>
    <w:qFormat/>
    <w:rPr>
      <w:color w:val="000000"/>
      <w:sz w:val="20"/>
      <w:szCs w:val="20"/>
      <w:u w:val="none" w:color="000000"/>
    </w:rPr>
  </w:style>
  <w:style w:type="character" w:customStyle="1" w:styleId="ListLabel295">
    <w:name w:val="ListLabel 295"/>
    <w:qFormat/>
    <w:rPr>
      <w:color w:val="000000"/>
      <w:sz w:val="20"/>
      <w:szCs w:val="20"/>
      <w:u w:val="none" w:color="000000"/>
    </w:rPr>
  </w:style>
  <w:style w:type="character" w:customStyle="1" w:styleId="ListLabel296">
    <w:name w:val="ListLabel 296"/>
    <w:qFormat/>
    <w:rPr>
      <w:color w:val="000000"/>
      <w:sz w:val="20"/>
      <w:szCs w:val="20"/>
      <w:u w:val="none" w:color="000000"/>
    </w:rPr>
  </w:style>
  <w:style w:type="character" w:customStyle="1" w:styleId="ListLabel297">
    <w:name w:val="ListLabel 297"/>
    <w:qFormat/>
    <w:rPr>
      <w:color w:val="000000"/>
      <w:sz w:val="20"/>
      <w:szCs w:val="20"/>
      <w:u w:val="none" w:color="000000"/>
    </w:rPr>
  </w:style>
  <w:style w:type="character" w:customStyle="1" w:styleId="ListLabel298">
    <w:name w:val="ListLabel 298"/>
    <w:qFormat/>
    <w:rPr>
      <w:color w:val="000000"/>
      <w:sz w:val="20"/>
      <w:szCs w:val="20"/>
      <w:u w:val="none" w:color="000000"/>
    </w:rPr>
  </w:style>
  <w:style w:type="character" w:customStyle="1" w:styleId="ListLabel299">
    <w:name w:val="ListLabel 299"/>
    <w:qFormat/>
    <w:rPr>
      <w:sz w:val="20"/>
      <w:szCs w:val="20"/>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customStyle="1" w:styleId="Zhlavazpat">
    <w:name w:val="Záhlaví a zápatí"/>
    <w:qFormat/>
    <w:pPr>
      <w:tabs>
        <w:tab w:val="right" w:pos="9020"/>
      </w:tabs>
    </w:pPr>
    <w:rPr>
      <w:rFonts w:ascii="Helvetica" w:hAnsi="Helvetica" w:cs="Arial Unicode MS"/>
      <w:color w:val="000000"/>
      <w:sz w:val="24"/>
      <w:szCs w:val="24"/>
    </w:rPr>
  </w:style>
  <w:style w:type="paragraph" w:customStyle="1" w:styleId="Style2">
    <w:name w:val="Style2"/>
    <w:qFormat/>
    <w:pPr>
      <w:widowControl w:val="0"/>
    </w:pPr>
    <w:rPr>
      <w:rFonts w:ascii="Arial" w:eastAsia="Arial" w:hAnsi="Arial" w:cs="Arial"/>
      <w:color w:val="000000"/>
      <w:sz w:val="24"/>
      <w:szCs w:val="24"/>
      <w:u w:color="000000"/>
    </w:rPr>
  </w:style>
  <w:style w:type="paragraph" w:customStyle="1" w:styleId="Stylpravidel">
    <w:name w:val="Styl pravidel"/>
    <w:qFormat/>
    <w:pPr>
      <w:spacing w:before="240" w:line="360" w:lineRule="auto"/>
      <w:jc w:val="both"/>
    </w:pPr>
    <w:rPr>
      <w:rFonts w:eastAsia="Times New Roman"/>
      <w:color w:val="000000"/>
      <w:sz w:val="24"/>
      <w:szCs w:val="24"/>
      <w:u w:color="000000"/>
    </w:rPr>
  </w:style>
  <w:style w:type="paragraph" w:customStyle="1" w:styleId="Styl1">
    <w:name w:val="Styl1"/>
    <w:qFormat/>
    <w:rPr>
      <w:rFonts w:eastAsia="Times New Roman"/>
      <w:color w:val="000000"/>
      <w:sz w:val="24"/>
      <w:szCs w:val="24"/>
      <w:u w:color="000000"/>
    </w:rPr>
  </w:style>
  <w:style w:type="paragraph" w:customStyle="1" w:styleId="SBSSmlouva">
    <w:name w:val="SBS Smlouva"/>
    <w:qFormat/>
    <w:pPr>
      <w:tabs>
        <w:tab w:val="left" w:pos="851"/>
      </w:tabs>
      <w:spacing w:before="120"/>
      <w:ind w:left="851" w:hanging="851"/>
    </w:pPr>
    <w:rPr>
      <w:rFonts w:ascii="Arial" w:eastAsia="Arial" w:hAnsi="Arial" w:cs="Arial"/>
      <w:color w:val="000000"/>
      <w:sz w:val="24"/>
      <w:szCs w:val="24"/>
      <w:u w:color="000000"/>
    </w:rPr>
  </w:style>
  <w:style w:type="paragraph" w:styleId="Textbubliny">
    <w:name w:val="Balloon Text"/>
    <w:basedOn w:val="Normln"/>
    <w:link w:val="TextbublinyChar"/>
    <w:uiPriority w:val="99"/>
    <w:semiHidden/>
    <w:unhideWhenUsed/>
    <w:qFormat/>
    <w:rsid w:val="00DD3619"/>
    <w:rPr>
      <w:rFonts w:ascii="Tahoma" w:hAnsi="Tahoma" w:cs="Tahoma"/>
    </w:rPr>
  </w:style>
  <w:style w:type="paragraph" w:styleId="Textkomente">
    <w:name w:val="annotation text"/>
    <w:basedOn w:val="Normln"/>
    <w:link w:val="TextkomenteChar"/>
    <w:uiPriority w:val="99"/>
    <w:unhideWhenUsed/>
    <w:qFormat/>
    <w:rsid w:val="000A213C"/>
    <w:rPr>
      <w:sz w:val="20"/>
      <w:szCs w:val="20"/>
    </w:rPr>
  </w:style>
  <w:style w:type="paragraph" w:styleId="Pedmtkomente">
    <w:name w:val="annotation subject"/>
    <w:basedOn w:val="Textkomente"/>
    <w:link w:val="PedmtkomenteChar"/>
    <w:uiPriority w:val="99"/>
    <w:semiHidden/>
    <w:unhideWhenUsed/>
    <w:qFormat/>
    <w:rsid w:val="000A213C"/>
    <w:rPr>
      <w:b/>
      <w:bCs/>
    </w:rPr>
  </w:style>
  <w:style w:type="paragraph" w:styleId="Bezmezer">
    <w:name w:val="No Spacing"/>
    <w:uiPriority w:val="1"/>
    <w:qFormat/>
    <w:rsid w:val="00920689"/>
    <w:rPr>
      <w:rFonts w:ascii="Courier New" w:eastAsia="Courier New" w:hAnsi="Courier New" w:cs="Courier New"/>
      <w:color w:val="000000"/>
      <w:sz w:val="16"/>
      <w:szCs w:val="16"/>
      <w:u w:color="000000"/>
    </w:rPr>
  </w:style>
  <w:style w:type="paragraph" w:styleId="Zhlav">
    <w:name w:val="header"/>
    <w:basedOn w:val="Normln"/>
    <w:link w:val="ZhlavChar"/>
    <w:uiPriority w:val="99"/>
    <w:unhideWhenUsed/>
    <w:rsid w:val="00001829"/>
    <w:pPr>
      <w:tabs>
        <w:tab w:val="center" w:pos="4536"/>
        <w:tab w:val="right" w:pos="9072"/>
      </w:tabs>
    </w:pPr>
  </w:style>
  <w:style w:type="paragraph" w:styleId="Zpat">
    <w:name w:val="footer"/>
    <w:basedOn w:val="Normln"/>
    <w:link w:val="ZpatChar"/>
    <w:uiPriority w:val="99"/>
    <w:unhideWhenUsed/>
    <w:rsid w:val="00001829"/>
    <w:pPr>
      <w:tabs>
        <w:tab w:val="center" w:pos="4536"/>
        <w:tab w:val="right" w:pos="9072"/>
      </w:tabs>
    </w:pPr>
  </w:style>
  <w:style w:type="paragraph" w:styleId="Odstavecseseznamem">
    <w:name w:val="List Paragraph"/>
    <w:basedOn w:val="Normln"/>
    <w:link w:val="OdstavecseseznamemChar"/>
    <w:uiPriority w:val="34"/>
    <w:qFormat/>
    <w:rsid w:val="00963859"/>
    <w:pPr>
      <w:ind w:left="720"/>
      <w:contextualSpacing/>
    </w:pPr>
  </w:style>
  <w:style w:type="paragraph" w:customStyle="1" w:styleId="Barevnseznamzvraznn11">
    <w:name w:val="Barevný seznam – zvýraznění 11"/>
    <w:basedOn w:val="Normln"/>
    <w:uiPriority w:val="34"/>
    <w:qFormat/>
    <w:rsid w:val="00E42FBB"/>
    <w:pPr>
      <w:ind w:left="720"/>
      <w:contextualSpacing/>
    </w:pPr>
    <w:rPr>
      <w:rFonts w:ascii="Times New Roman" w:eastAsia="Times New Roman" w:hAnsi="Times New Roman" w:cs="Times New Roman"/>
      <w:color w:val="00000A"/>
      <w:sz w:val="20"/>
      <w:szCs w:val="20"/>
    </w:rPr>
  </w:style>
  <w:style w:type="paragraph" w:styleId="Revize">
    <w:name w:val="Revision"/>
    <w:uiPriority w:val="99"/>
    <w:semiHidden/>
    <w:qFormat/>
    <w:rsid w:val="00563A2B"/>
    <w:rPr>
      <w:rFonts w:ascii="Courier New" w:eastAsia="Courier New" w:hAnsi="Courier New" w:cs="Courier New"/>
      <w:color w:val="000000"/>
      <w:sz w:val="16"/>
      <w:szCs w:val="16"/>
      <w:u w:color="000000"/>
    </w:rPr>
  </w:style>
  <w:style w:type="paragraph" w:customStyle="1" w:styleId="VZP2-odstavec">
    <w:name w:val="VZP 2 - odstavec"/>
    <w:basedOn w:val="Zkladntext"/>
    <w:qFormat/>
    <w:rsid w:val="004F0AFE"/>
    <w:pPr>
      <w:keepNext/>
      <w:keepLines/>
      <w:tabs>
        <w:tab w:val="left" w:pos="720"/>
      </w:tabs>
      <w:suppressAutoHyphens/>
      <w:ind w:left="720" w:hanging="360"/>
      <w:jc w:val="both"/>
    </w:pPr>
    <w:rPr>
      <w:rFonts w:ascii="Times New Roman" w:eastAsia="MS Mincho" w:hAnsi="Times New Roman" w:cs="Times New Roman"/>
      <w:color w:val="00000A"/>
      <w:sz w:val="24"/>
      <w:szCs w:val="24"/>
      <w:lang w:val="en-GB" w:eastAsia="en-US"/>
    </w:rPr>
  </w:style>
  <w:style w:type="paragraph" w:styleId="Zkladntext3">
    <w:name w:val="Body Text 3"/>
    <w:basedOn w:val="Normln"/>
    <w:link w:val="Zkladntext3Char"/>
    <w:uiPriority w:val="99"/>
    <w:semiHidden/>
    <w:unhideWhenUsed/>
    <w:qFormat/>
    <w:rsid w:val="001640A9"/>
    <w:pPr>
      <w:spacing w:after="120"/>
    </w:pPr>
  </w:style>
  <w:style w:type="paragraph" w:styleId="Textpoznpodarou">
    <w:name w:val="footnote text"/>
    <w:basedOn w:val="Normln"/>
    <w:link w:val="TextpoznpodarouChar"/>
    <w:uiPriority w:val="99"/>
    <w:semiHidden/>
    <w:unhideWhenUsed/>
    <w:qFormat/>
    <w:rsid w:val="002D68B3"/>
    <w:rPr>
      <w:sz w:val="20"/>
      <w:szCs w:val="20"/>
    </w:rPr>
  </w:style>
  <w:style w:type="numbering" w:customStyle="1" w:styleId="List0">
    <w:name w:val="List 0"/>
    <w:qFormat/>
  </w:style>
  <w:style w:type="numbering" w:customStyle="1" w:styleId="Importovanstyl1">
    <w:name w:val="Importovaný styl 1"/>
    <w:qFormat/>
  </w:style>
  <w:style w:type="numbering" w:customStyle="1" w:styleId="Seznam1">
    <w:name w:val="Seznam 1"/>
    <w:qFormat/>
  </w:style>
  <w:style w:type="numbering" w:customStyle="1" w:styleId="Importovanstyl2">
    <w:name w:val="Importovaný styl 2"/>
    <w:qFormat/>
  </w:style>
  <w:style w:type="numbering" w:customStyle="1" w:styleId="Seznam21">
    <w:name w:val="Seznam 21"/>
    <w:qFormat/>
  </w:style>
  <w:style w:type="numbering" w:customStyle="1" w:styleId="Importovanstyl3">
    <w:name w:val="Importovaný styl 3"/>
    <w:qFormat/>
  </w:style>
  <w:style w:type="numbering" w:customStyle="1" w:styleId="Seznam31">
    <w:name w:val="Seznam 31"/>
    <w:qFormat/>
  </w:style>
  <w:style w:type="numbering" w:customStyle="1" w:styleId="Importovanstyl4">
    <w:name w:val="Importovaný styl 4"/>
    <w:qFormat/>
  </w:style>
  <w:style w:type="numbering" w:customStyle="1" w:styleId="Seznam41">
    <w:name w:val="Seznam 41"/>
    <w:qFormat/>
  </w:style>
  <w:style w:type="numbering" w:customStyle="1" w:styleId="Importovanstyl5">
    <w:name w:val="Importovaný styl 5"/>
    <w:qFormat/>
  </w:style>
  <w:style w:type="numbering" w:customStyle="1" w:styleId="Seznam51">
    <w:name w:val="Seznam 51"/>
    <w:qFormat/>
  </w:style>
  <w:style w:type="numbering" w:customStyle="1" w:styleId="Importovanstyl6">
    <w:name w:val="Importovaný styl 6"/>
    <w:qFormat/>
  </w:style>
  <w:style w:type="numbering" w:customStyle="1" w:styleId="List6">
    <w:name w:val="List 6"/>
    <w:qFormat/>
  </w:style>
  <w:style w:type="numbering" w:customStyle="1" w:styleId="List7">
    <w:name w:val="List 7"/>
    <w:qFormat/>
  </w:style>
  <w:style w:type="numbering" w:customStyle="1" w:styleId="List8">
    <w:name w:val="List 8"/>
    <w:qFormat/>
  </w:style>
  <w:style w:type="numbering" w:customStyle="1" w:styleId="Importovanstyl7">
    <w:name w:val="Importovaný styl 7"/>
    <w:qFormat/>
  </w:style>
  <w:style w:type="numbering" w:customStyle="1" w:styleId="List9">
    <w:name w:val="List 9"/>
    <w:qFormat/>
  </w:style>
  <w:style w:type="numbering" w:customStyle="1" w:styleId="List10">
    <w:name w:val="List 10"/>
    <w:qFormat/>
  </w:style>
  <w:style w:type="numbering" w:customStyle="1" w:styleId="Importovanstyl8">
    <w:name w:val="Importovaný styl 8"/>
    <w:qFormat/>
  </w:style>
  <w:style w:type="numbering" w:customStyle="1" w:styleId="List11">
    <w:name w:val="List 11"/>
    <w:qFormat/>
  </w:style>
  <w:style w:type="numbering" w:customStyle="1" w:styleId="Importovanstyl9">
    <w:name w:val="Importovaný styl 9"/>
    <w:qFormat/>
  </w:style>
  <w:style w:type="numbering" w:customStyle="1" w:styleId="List12">
    <w:name w:val="List 12"/>
    <w:qFormat/>
  </w:style>
  <w:style w:type="numbering" w:customStyle="1" w:styleId="List13">
    <w:name w:val="List 13"/>
    <w:qFormat/>
  </w:style>
  <w:style w:type="numbering" w:customStyle="1" w:styleId="List14">
    <w:name w:val="List 14"/>
    <w:qFormat/>
  </w:style>
  <w:style w:type="numbering" w:customStyle="1" w:styleId="Importovanstyl10">
    <w:name w:val="Importovaný styl 10"/>
    <w:qFormat/>
  </w:style>
  <w:style w:type="numbering" w:customStyle="1" w:styleId="List15">
    <w:name w:val="List 15"/>
    <w:qFormat/>
  </w:style>
  <w:style w:type="numbering" w:customStyle="1" w:styleId="Importovanstyl12">
    <w:name w:val="Importovaný styl 12"/>
    <w:qFormat/>
  </w:style>
  <w:style w:type="numbering" w:customStyle="1" w:styleId="List16">
    <w:name w:val="List 16"/>
    <w:qFormat/>
  </w:style>
  <w:style w:type="table" w:customStyle="1" w:styleId="TableNormal1">
    <w:name w:val="Table Normal1"/>
    <w:tblPr>
      <w:tblInd w:w="0" w:type="dxa"/>
      <w:tblCellMar>
        <w:top w:w="0" w:type="dxa"/>
        <w:left w:w="0" w:type="dxa"/>
        <w:bottom w:w="0" w:type="dxa"/>
        <w:right w:w="0" w:type="dxa"/>
      </w:tblCellMar>
    </w:tblPr>
  </w:style>
  <w:style w:type="character" w:styleId="Hypertextovodkaz">
    <w:name w:val="Hyperlink"/>
    <w:basedOn w:val="Standardnpsmoodstavce"/>
    <w:unhideWhenUsed/>
    <w:rsid w:val="00646E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2739">
      <w:bodyDiv w:val="1"/>
      <w:marLeft w:val="0"/>
      <w:marRight w:val="0"/>
      <w:marTop w:val="0"/>
      <w:marBottom w:val="0"/>
      <w:divBdr>
        <w:top w:val="none" w:sz="0" w:space="0" w:color="auto"/>
        <w:left w:val="none" w:sz="0" w:space="0" w:color="auto"/>
        <w:bottom w:val="none" w:sz="0" w:space="0" w:color="auto"/>
        <w:right w:val="none" w:sz="0" w:space="0" w:color="auto"/>
      </w:divBdr>
    </w:div>
    <w:div w:id="441801892">
      <w:bodyDiv w:val="1"/>
      <w:marLeft w:val="0"/>
      <w:marRight w:val="0"/>
      <w:marTop w:val="0"/>
      <w:marBottom w:val="0"/>
      <w:divBdr>
        <w:top w:val="none" w:sz="0" w:space="0" w:color="auto"/>
        <w:left w:val="none" w:sz="0" w:space="0" w:color="auto"/>
        <w:bottom w:val="none" w:sz="0" w:space="0" w:color="auto"/>
        <w:right w:val="none" w:sz="0" w:space="0" w:color="auto"/>
      </w:divBdr>
    </w:div>
    <w:div w:id="862279610">
      <w:bodyDiv w:val="1"/>
      <w:marLeft w:val="0"/>
      <w:marRight w:val="0"/>
      <w:marTop w:val="0"/>
      <w:marBottom w:val="0"/>
      <w:divBdr>
        <w:top w:val="none" w:sz="0" w:space="0" w:color="auto"/>
        <w:left w:val="none" w:sz="0" w:space="0" w:color="auto"/>
        <w:bottom w:val="none" w:sz="0" w:space="0" w:color="auto"/>
        <w:right w:val="none" w:sz="0" w:space="0" w:color="auto"/>
      </w:divBdr>
    </w:div>
    <w:div w:id="1540821292">
      <w:bodyDiv w:val="1"/>
      <w:marLeft w:val="0"/>
      <w:marRight w:val="0"/>
      <w:marTop w:val="0"/>
      <w:marBottom w:val="0"/>
      <w:divBdr>
        <w:top w:val="none" w:sz="0" w:space="0" w:color="auto"/>
        <w:left w:val="none" w:sz="0" w:space="0" w:color="auto"/>
        <w:bottom w:val="none" w:sz="0" w:space="0" w:color="auto"/>
        <w:right w:val="none" w:sz="0" w:space="0" w:color="auto"/>
      </w:divBdr>
    </w:div>
    <w:div w:id="1744402119">
      <w:bodyDiv w:val="1"/>
      <w:marLeft w:val="0"/>
      <w:marRight w:val="0"/>
      <w:marTop w:val="0"/>
      <w:marBottom w:val="0"/>
      <w:divBdr>
        <w:top w:val="none" w:sz="0" w:space="0" w:color="auto"/>
        <w:left w:val="none" w:sz="0" w:space="0" w:color="auto"/>
        <w:bottom w:val="none" w:sz="0" w:space="0" w:color="auto"/>
        <w:right w:val="none" w:sz="0" w:space="0" w:color="auto"/>
      </w:divBdr>
    </w:div>
    <w:div w:id="1870990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21a6cc30922a424c" Type="http://schemas.microsoft.com/office/2011/relationships/people" Target="people.xml"/><Relationship Id="R719d5a8ac9de4e41"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5" ma:contentTypeDescription="Vytvořit nový dokument" ma:contentTypeScope="" ma:versionID="f15a30c9db5724559727eae8ced52796">
  <xsd:schema xmlns:xsd="http://www.w3.org/2001/XMLSchema" xmlns:xs="http://www.w3.org/2001/XMLSchema" xmlns:p="http://schemas.microsoft.com/office/2006/metadata/properties" xmlns:ns3="5386a7db-36dc-47e8-aacb-0d5051febeea" xmlns:ns4="189c7478-f36e-4d06-b026-5479ab3e2b44" targetNamespace="http://schemas.microsoft.com/office/2006/metadata/properties" ma:root="true" ma:fieldsID="95573407afdf44c1e4656b61c5dee067" ns3:_="" ns4:_="">
    <xsd:import namespace="5386a7db-36dc-47e8-aacb-0d5051febeea"/>
    <xsd:import namespace="189c7478-f36e-4d06-b026-5479ab3e2b44"/>
    <xsd:element name="properties">
      <xsd:complexType>
        <xsd:sequence>
          <xsd:element name="documentManagement">
            <xsd:complexType>
              <xsd:all>
                <xsd:element ref="ns3:VZP_WorkflowHistoryBoolea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WorkflowHistoryBoolean" ma:index="14" nillable="true" ma:displayName="Obsahuje položky historie" ma:default="0" ma:internalName="VZP_WorkflowHistoryBoolean"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1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A6371-9255-45DA-BAF3-640B35181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1FE281-0DA7-4AB9-BAC6-4FA0FE80D67C}">
  <ds:schemaRefs>
    <ds:schemaRef ds:uri="http://www.w3.org/XML/1998/namespace"/>
    <ds:schemaRef ds:uri="5386a7db-36dc-47e8-aacb-0d5051febeea"/>
    <ds:schemaRef ds:uri="http://purl.org/dc/terms/"/>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189c7478-f36e-4d06-b026-5479ab3e2b44"/>
    <ds:schemaRef ds:uri="http://schemas.microsoft.com/office/2006/metadata/properties"/>
  </ds:schemaRefs>
</ds:datastoreItem>
</file>

<file path=customXml/itemProps3.xml><?xml version="1.0" encoding="utf-8"?>
<ds:datastoreItem xmlns:ds="http://schemas.openxmlformats.org/officeDocument/2006/customXml" ds:itemID="{D0FA4494-6C8E-4FAF-9228-2C0E8369AD32}">
  <ds:schemaRefs>
    <ds:schemaRef ds:uri="http://schemas.microsoft.com/sharepoint/v3/contenttype/forms"/>
  </ds:schemaRefs>
</ds:datastoreItem>
</file>

<file path=customXml/itemProps4.xml><?xml version="1.0" encoding="utf-8"?>
<ds:datastoreItem xmlns:ds="http://schemas.openxmlformats.org/officeDocument/2006/customXml" ds:itemID="{26664F2F-85D4-4BCA-A574-69C1EBE2A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3805</Words>
  <Characters>22450</Characters>
  <Application>Microsoft Office Word</Application>
  <DocSecurity>4</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Seiferova</dc:creator>
  <cp:lastModifiedBy>Marie Medlínová</cp:lastModifiedBy>
  <cp:revision>2</cp:revision>
  <cp:lastPrinted>2018-04-17T10:39:00Z</cp:lastPrinted>
  <dcterms:created xsi:type="dcterms:W3CDTF">2018-04-24T07:05:00Z</dcterms:created>
  <dcterms:modified xsi:type="dcterms:W3CDTF">2018-04-24T07:05:00Z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ContentTypeId">
    <vt:lpwstr>0x010100C558EDF2B3ED6243BB2AD3673F3B7728</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