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64C8901C" w:rsid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D4D73FC" w14:textId="67F96A77" w:rsidR="00AD431B" w:rsidRPr="00AD431B" w:rsidRDefault="00AD431B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26309E">
        <w:rPr>
          <w:rFonts w:ascii="Arial" w:hAnsi="Arial" w:cs="Arial"/>
          <w:color w:val="404040" w:themeColor="text1" w:themeTint="BF"/>
          <w:sz w:val="20"/>
          <w:szCs w:val="20"/>
        </w:rPr>
        <w:t xml:space="preserve">Zemědělská společnost Blšany s. r. o. </w:t>
      </w:r>
    </w:p>
    <w:p w14:paraId="0A31757F" w14:textId="3F0D5B3D" w:rsidR="00AD431B" w:rsidRPr="0081745D" w:rsidRDefault="0026309E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</w:t>
      </w:r>
      <w:proofErr w:type="spellStart"/>
      <w:r w:rsidR="0081745D" w:rsidRPr="0081745D">
        <w:rPr>
          <w:rFonts w:ascii="Arial" w:hAnsi="Arial" w:cs="Arial"/>
          <w:color w:val="404040" w:themeColor="text1" w:themeTint="BF"/>
          <w:sz w:val="20"/>
          <w:szCs w:val="20"/>
        </w:rPr>
        <w:t>xxxxxxxxx</w:t>
      </w:r>
      <w:proofErr w:type="spellEnd"/>
    </w:p>
    <w:p w14:paraId="0097BAC8" w14:textId="265C22FF" w:rsidR="0026309E" w:rsidRPr="00AD431B" w:rsidRDefault="0026309E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439 88 Blšany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E3DCC3" w14:textId="5A3AE201" w:rsidR="00005B49" w:rsidRDefault="00AD431B" w:rsidP="00823CC4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D431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</w:t>
      </w:r>
      <w:r w:rsidR="00602DBB" w:rsidRPr="00AD431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</w:t>
      </w:r>
      <w:r w:rsidR="00150F22" w:rsidRPr="00AD431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</w:t>
      </w:r>
      <w:r w:rsidR="00150F22" w:rsidRPr="00602DB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602DBB" w:rsidRPr="00602DB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669E97AF" w14:textId="77777777" w:rsidR="00823CC4" w:rsidRDefault="00823CC4" w:rsidP="00823CC4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</w:t>
      </w: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7D4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53C6D77D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54FFB4CF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26309E" w:rsidRPr="0026309E">
        <w:rPr>
          <w:rFonts w:ascii="Arial" w:hAnsi="Arial" w:cs="Arial"/>
          <w:sz w:val="20"/>
          <w:szCs w:val="20"/>
        </w:rPr>
        <w:t>SPU 183870/2018</w:t>
      </w:r>
    </w:p>
    <w:p w14:paraId="1160E7F8" w14:textId="77777777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4DAFC439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689429C9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Pr="00703D0F">
        <w:rPr>
          <w:rFonts w:ascii="Arial" w:hAnsi="Arial" w:cs="Arial"/>
          <w:sz w:val="20"/>
          <w:szCs w:val="20"/>
        </w:rPr>
        <w:tab/>
      </w:r>
      <w:proofErr w:type="spellStart"/>
      <w:r w:rsidR="00F9599B">
        <w:rPr>
          <w:rFonts w:ascii="Arial" w:hAnsi="Arial" w:cs="Arial"/>
          <w:sz w:val="20"/>
          <w:szCs w:val="20"/>
        </w:rPr>
        <w:t>xxxxxxxxxxxxxxxxxx</w:t>
      </w:r>
      <w:proofErr w:type="spellEnd"/>
      <w:r w:rsidRPr="00703D0F">
        <w:rPr>
          <w:rFonts w:ascii="Arial" w:hAnsi="Arial" w:cs="Arial"/>
          <w:sz w:val="20"/>
          <w:szCs w:val="20"/>
        </w:rPr>
        <w:tab/>
      </w:r>
    </w:p>
    <w:p w14:paraId="1EE6D3DA" w14:textId="6EE0B59C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proofErr w:type="spellStart"/>
      <w:r w:rsidR="00F9599B">
        <w:rPr>
          <w:rFonts w:ascii="Arial" w:hAnsi="Arial" w:cs="Arial"/>
          <w:sz w:val="20"/>
          <w:szCs w:val="20"/>
        </w:rPr>
        <w:t>xxx</w:t>
      </w:r>
      <w:proofErr w:type="spellEnd"/>
      <w:r w:rsidR="00F95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99B">
        <w:rPr>
          <w:rFonts w:ascii="Arial" w:hAnsi="Arial" w:cs="Arial"/>
          <w:sz w:val="20"/>
          <w:szCs w:val="20"/>
        </w:rPr>
        <w:t>xxx</w:t>
      </w:r>
      <w:proofErr w:type="spellEnd"/>
      <w:r w:rsidR="00F95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99B">
        <w:rPr>
          <w:rFonts w:ascii="Arial" w:hAnsi="Arial" w:cs="Arial"/>
          <w:sz w:val="20"/>
          <w:szCs w:val="20"/>
        </w:rPr>
        <w:t>xxx</w:t>
      </w:r>
      <w:proofErr w:type="spellEnd"/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6AEA2A9E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F9599B">
        <w:rPr>
          <w:rFonts w:ascii="Arial" w:hAnsi="Arial" w:cs="Arial"/>
          <w:sz w:val="20"/>
          <w:szCs w:val="20"/>
        </w:rPr>
        <w:t>xxxxxxxxxxxxxx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CBB1D7C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16705BF" w14:textId="67C0777A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26309E">
        <w:rPr>
          <w:rFonts w:ascii="Arial" w:hAnsi="Arial" w:cs="Arial"/>
          <w:sz w:val="20"/>
          <w:szCs w:val="20"/>
        </w:rPr>
        <w:t>13. 4. 2018</w:t>
      </w:r>
    </w:p>
    <w:p w14:paraId="5E5B222A" w14:textId="73C9BA0F" w:rsidR="007F25CC" w:rsidRPr="00705D2B" w:rsidRDefault="007F25CC" w:rsidP="003747BF">
      <w:pPr>
        <w:rPr>
          <w:rFonts w:ascii="Arial" w:hAnsi="Arial" w:cs="Arial"/>
          <w:sz w:val="18"/>
          <w:szCs w:val="18"/>
        </w:rPr>
      </w:pPr>
    </w:p>
    <w:p w14:paraId="6AC709C4" w14:textId="77777777" w:rsidR="00602DBB" w:rsidRDefault="00602DBB" w:rsidP="00D90292">
      <w:pPr>
        <w:rPr>
          <w:rFonts w:ascii="Arial" w:hAnsi="Arial" w:cs="Arial"/>
          <w:b/>
          <w:sz w:val="20"/>
          <w:szCs w:val="20"/>
        </w:rPr>
      </w:pPr>
    </w:p>
    <w:p w14:paraId="673AB0F1" w14:textId="42712429" w:rsidR="00E96032" w:rsidRPr="00E96032" w:rsidRDefault="00E96032" w:rsidP="00E96032">
      <w:pPr>
        <w:pStyle w:val="Zkladntext"/>
        <w:ind w:left="-23"/>
        <w:rPr>
          <w:rFonts w:ascii="Arial" w:hAnsi="Arial" w:cs="Arial"/>
          <w:b/>
        </w:rPr>
      </w:pPr>
      <w:r w:rsidRPr="00E96032">
        <w:rPr>
          <w:rFonts w:ascii="Arial" w:hAnsi="Arial" w:cs="Arial"/>
          <w:b/>
        </w:rPr>
        <w:t xml:space="preserve">Oznámení o zániku </w:t>
      </w:r>
      <w:r w:rsidR="00AD431B">
        <w:rPr>
          <w:rFonts w:ascii="Arial" w:hAnsi="Arial" w:cs="Arial"/>
          <w:b/>
        </w:rPr>
        <w:t xml:space="preserve">k části </w:t>
      </w:r>
      <w:r w:rsidRPr="00E96032">
        <w:rPr>
          <w:rFonts w:ascii="Arial" w:hAnsi="Arial" w:cs="Arial"/>
          <w:b/>
        </w:rPr>
        <w:t xml:space="preserve">předmětu </w:t>
      </w:r>
      <w:r w:rsidR="00FC32A7">
        <w:rPr>
          <w:rFonts w:ascii="Arial" w:hAnsi="Arial" w:cs="Arial"/>
          <w:b/>
        </w:rPr>
        <w:t xml:space="preserve">nájemního </w:t>
      </w:r>
      <w:r w:rsidRPr="00E96032">
        <w:rPr>
          <w:rFonts w:ascii="Arial" w:hAnsi="Arial" w:cs="Arial"/>
          <w:b/>
        </w:rPr>
        <w:t xml:space="preserve">vztahu </w:t>
      </w:r>
    </w:p>
    <w:p w14:paraId="51A2EB6F" w14:textId="77777777" w:rsidR="00E96032" w:rsidRPr="00D73426" w:rsidRDefault="00E96032" w:rsidP="00E96032">
      <w:pPr>
        <w:jc w:val="both"/>
        <w:rPr>
          <w:rFonts w:ascii="Arial" w:hAnsi="Arial" w:cs="Arial"/>
          <w:sz w:val="22"/>
          <w:szCs w:val="22"/>
        </w:rPr>
      </w:pPr>
    </w:p>
    <w:p w14:paraId="722EF203" w14:textId="65AE8BBF" w:rsidR="00E96032" w:rsidRPr="00D73426" w:rsidRDefault="00E96032" w:rsidP="00E96032">
      <w:pPr>
        <w:ind w:right="143"/>
        <w:jc w:val="both"/>
        <w:rPr>
          <w:rFonts w:ascii="Arial" w:hAnsi="Arial" w:cs="Arial"/>
          <w:sz w:val="22"/>
          <w:szCs w:val="22"/>
        </w:rPr>
      </w:pPr>
      <w:r w:rsidRPr="00D73426">
        <w:rPr>
          <w:rFonts w:ascii="Arial" w:hAnsi="Arial" w:cs="Arial"/>
          <w:sz w:val="22"/>
          <w:szCs w:val="22"/>
        </w:rPr>
        <w:t xml:space="preserve">Dne </w:t>
      </w:r>
      <w:r w:rsidR="0026309E">
        <w:rPr>
          <w:rFonts w:ascii="Arial" w:hAnsi="Arial" w:cs="Arial"/>
          <w:sz w:val="22"/>
          <w:szCs w:val="22"/>
        </w:rPr>
        <w:t>2</w:t>
      </w:r>
      <w:r w:rsidR="00B136C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2630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</w:t>
      </w:r>
      <w:r w:rsidR="0026309E">
        <w:rPr>
          <w:rFonts w:ascii="Arial" w:hAnsi="Arial" w:cs="Arial"/>
          <w:sz w:val="22"/>
          <w:szCs w:val="22"/>
        </w:rPr>
        <w:t>12</w:t>
      </w:r>
      <w:r w:rsidRPr="00D73426">
        <w:rPr>
          <w:rFonts w:ascii="Arial" w:hAnsi="Arial" w:cs="Arial"/>
          <w:sz w:val="22"/>
          <w:szCs w:val="22"/>
        </w:rPr>
        <w:t xml:space="preserve"> jsme s Vámi uzavřeli </w:t>
      </w:r>
      <w:r>
        <w:rPr>
          <w:rFonts w:ascii="Arial" w:hAnsi="Arial" w:cs="Arial"/>
          <w:sz w:val="22"/>
          <w:szCs w:val="22"/>
        </w:rPr>
        <w:t>nájemní</w:t>
      </w:r>
      <w:r w:rsidRPr="00D73426">
        <w:rPr>
          <w:rFonts w:ascii="Arial" w:hAnsi="Arial" w:cs="Arial"/>
          <w:sz w:val="22"/>
          <w:szCs w:val="22"/>
        </w:rPr>
        <w:t xml:space="preserve"> smlouvu</w:t>
      </w:r>
      <w:r>
        <w:rPr>
          <w:rFonts w:ascii="Arial" w:hAnsi="Arial" w:cs="Arial"/>
          <w:sz w:val="22"/>
          <w:szCs w:val="22"/>
        </w:rPr>
        <w:t xml:space="preserve"> č. </w:t>
      </w:r>
      <w:r w:rsidR="0026309E">
        <w:rPr>
          <w:rFonts w:ascii="Arial" w:hAnsi="Arial" w:cs="Arial"/>
          <w:b/>
          <w:sz w:val="22"/>
          <w:szCs w:val="22"/>
        </w:rPr>
        <w:t xml:space="preserve">29N12/35, </w:t>
      </w:r>
      <w:r w:rsidR="00770879">
        <w:rPr>
          <w:rFonts w:ascii="Arial" w:hAnsi="Arial" w:cs="Arial"/>
          <w:sz w:val="22"/>
          <w:szCs w:val="22"/>
        </w:rPr>
        <w:t>ve znění pozdějších dodatků</w:t>
      </w:r>
      <w:r w:rsidRPr="00D734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6309E">
        <w:rPr>
          <w:rFonts w:ascii="Arial" w:hAnsi="Arial" w:cs="Arial"/>
          <w:sz w:val="22"/>
          <w:szCs w:val="22"/>
        </w:rPr>
        <w:t xml:space="preserve">mimo jiné </w:t>
      </w:r>
      <w:r w:rsidRPr="00D73426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pronájem</w:t>
      </w:r>
      <w:r w:rsidRPr="00D73426">
        <w:rPr>
          <w:rFonts w:ascii="Arial" w:hAnsi="Arial" w:cs="Arial"/>
          <w:sz w:val="22"/>
          <w:szCs w:val="22"/>
        </w:rPr>
        <w:t xml:space="preserve"> pozemk</w:t>
      </w:r>
      <w:r w:rsidR="0026309E">
        <w:rPr>
          <w:rFonts w:ascii="Arial" w:hAnsi="Arial" w:cs="Arial"/>
          <w:sz w:val="22"/>
          <w:szCs w:val="22"/>
        </w:rPr>
        <w:t>u KN p. p. č. 2104</w:t>
      </w:r>
      <w:r w:rsidR="00AD431B">
        <w:rPr>
          <w:rFonts w:ascii="Arial" w:hAnsi="Arial" w:cs="Arial"/>
          <w:sz w:val="22"/>
          <w:szCs w:val="22"/>
        </w:rPr>
        <w:t xml:space="preserve"> </w:t>
      </w:r>
      <w:r w:rsidRPr="00D73426">
        <w:rPr>
          <w:rFonts w:ascii="Arial" w:hAnsi="Arial" w:cs="Arial"/>
          <w:sz w:val="22"/>
          <w:szCs w:val="22"/>
        </w:rPr>
        <w:t xml:space="preserve">v k. </w:t>
      </w:r>
      <w:proofErr w:type="spellStart"/>
      <w:r w:rsidRPr="00D73426">
        <w:rPr>
          <w:rFonts w:ascii="Arial" w:hAnsi="Arial" w:cs="Arial"/>
          <w:sz w:val="22"/>
          <w:szCs w:val="22"/>
        </w:rPr>
        <w:t>ú.</w:t>
      </w:r>
      <w:proofErr w:type="spellEnd"/>
      <w:r w:rsidRPr="00D73426">
        <w:rPr>
          <w:rFonts w:ascii="Arial" w:hAnsi="Arial" w:cs="Arial"/>
          <w:sz w:val="22"/>
          <w:szCs w:val="22"/>
        </w:rPr>
        <w:t xml:space="preserve"> </w:t>
      </w:r>
      <w:r w:rsidR="0026309E">
        <w:rPr>
          <w:rFonts w:ascii="Arial" w:hAnsi="Arial" w:cs="Arial"/>
          <w:sz w:val="22"/>
          <w:szCs w:val="22"/>
        </w:rPr>
        <w:t>Soběchleby u Podbořan</w:t>
      </w:r>
      <w:r w:rsidR="00AD431B">
        <w:rPr>
          <w:rFonts w:ascii="Arial" w:hAnsi="Arial" w:cs="Arial"/>
          <w:sz w:val="22"/>
          <w:szCs w:val="22"/>
        </w:rPr>
        <w:t>.</w:t>
      </w:r>
    </w:p>
    <w:p w14:paraId="0E07647D" w14:textId="77777777" w:rsidR="00E96032" w:rsidRPr="00D73426" w:rsidRDefault="00E96032" w:rsidP="00E96032">
      <w:pPr>
        <w:jc w:val="both"/>
        <w:rPr>
          <w:rFonts w:ascii="Arial" w:hAnsi="Arial" w:cs="Arial"/>
          <w:sz w:val="22"/>
          <w:szCs w:val="22"/>
        </w:rPr>
      </w:pPr>
    </w:p>
    <w:p w14:paraId="4CA6CB94" w14:textId="65F0E035" w:rsidR="00E96032" w:rsidRPr="00D73426" w:rsidRDefault="00E96032" w:rsidP="00E96032">
      <w:pPr>
        <w:pStyle w:val="Zkladntext"/>
        <w:spacing w:after="0"/>
        <w:ind w:left="-23"/>
        <w:jc w:val="both"/>
        <w:rPr>
          <w:rFonts w:ascii="Arial" w:hAnsi="Arial" w:cs="Arial"/>
          <w:b/>
          <w:bCs/>
          <w:sz w:val="22"/>
          <w:szCs w:val="22"/>
        </w:rPr>
      </w:pPr>
      <w:r w:rsidRPr="00D73426">
        <w:rPr>
          <w:rFonts w:ascii="Arial" w:hAnsi="Arial" w:cs="Arial"/>
          <w:sz w:val="22"/>
          <w:szCs w:val="22"/>
        </w:rPr>
        <w:t xml:space="preserve">Dne </w:t>
      </w:r>
      <w:r w:rsidR="0026309E">
        <w:rPr>
          <w:rFonts w:ascii="Arial" w:hAnsi="Arial" w:cs="Arial"/>
          <w:b/>
          <w:sz w:val="22"/>
          <w:szCs w:val="22"/>
        </w:rPr>
        <w:t>30. 3. 2015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3426">
        <w:rPr>
          <w:rFonts w:ascii="Arial" w:hAnsi="Arial" w:cs="Arial"/>
          <w:sz w:val="22"/>
          <w:szCs w:val="22"/>
        </w:rPr>
        <w:t xml:space="preserve">došlo k nabytí právní moci Rozhodnutí pozemkového úřadu č. j. </w:t>
      </w:r>
      <w:r>
        <w:rPr>
          <w:rFonts w:ascii="Arial" w:hAnsi="Arial" w:cs="Arial"/>
          <w:sz w:val="22"/>
          <w:szCs w:val="22"/>
        </w:rPr>
        <w:t xml:space="preserve">SPU </w:t>
      </w:r>
      <w:r w:rsidR="0026309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26309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KoP</w:t>
      </w:r>
      <w:r w:rsidR="0026309E"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B136C6">
        <w:rPr>
          <w:rFonts w:ascii="Arial" w:hAnsi="Arial" w:cs="Arial"/>
          <w:sz w:val="22"/>
          <w:szCs w:val="22"/>
        </w:rPr>
        <w:t>20</w:t>
      </w:r>
      <w:r w:rsidR="0026309E">
        <w:rPr>
          <w:rFonts w:ascii="Arial" w:hAnsi="Arial" w:cs="Arial"/>
          <w:sz w:val="22"/>
          <w:szCs w:val="22"/>
        </w:rPr>
        <w:t>3</w:t>
      </w:r>
      <w:r w:rsidR="00B136C6">
        <w:rPr>
          <w:rFonts w:ascii="Arial" w:hAnsi="Arial" w:cs="Arial"/>
          <w:sz w:val="22"/>
          <w:szCs w:val="22"/>
        </w:rPr>
        <w:t>/2012</w:t>
      </w:r>
      <w:r>
        <w:rPr>
          <w:rFonts w:ascii="Arial" w:hAnsi="Arial" w:cs="Arial"/>
          <w:sz w:val="22"/>
          <w:szCs w:val="22"/>
        </w:rPr>
        <w:t xml:space="preserve"> </w:t>
      </w:r>
      <w:r w:rsidRPr="00D73426">
        <w:rPr>
          <w:rFonts w:ascii="Arial" w:hAnsi="Arial" w:cs="Arial"/>
          <w:sz w:val="22"/>
          <w:szCs w:val="22"/>
        </w:rPr>
        <w:t xml:space="preserve">o výměně nebo přechodu vlastnických práv. </w:t>
      </w:r>
      <w:r w:rsidRPr="00D73426">
        <w:rPr>
          <w:rFonts w:ascii="Arial" w:hAnsi="Arial" w:cs="Arial"/>
          <w:bCs/>
          <w:sz w:val="22"/>
          <w:szCs w:val="22"/>
        </w:rPr>
        <w:t xml:space="preserve">S účinností od tohoto dne nenáleží Státnímu pozemkovému úřadu </w:t>
      </w:r>
      <w:r>
        <w:rPr>
          <w:rFonts w:ascii="Arial" w:hAnsi="Arial" w:cs="Arial"/>
          <w:bCs/>
          <w:sz w:val="22"/>
          <w:szCs w:val="22"/>
        </w:rPr>
        <w:t>nájemné</w:t>
      </w:r>
      <w:r w:rsidRPr="00D73426">
        <w:rPr>
          <w:rFonts w:ascii="Arial" w:hAnsi="Arial" w:cs="Arial"/>
          <w:bCs/>
          <w:sz w:val="22"/>
          <w:szCs w:val="22"/>
        </w:rPr>
        <w:t xml:space="preserve"> za </w:t>
      </w:r>
      <w:r>
        <w:rPr>
          <w:rFonts w:ascii="Arial" w:hAnsi="Arial" w:cs="Arial"/>
          <w:bCs/>
          <w:sz w:val="22"/>
          <w:szCs w:val="22"/>
        </w:rPr>
        <w:t>pronajaté</w:t>
      </w:r>
      <w:r w:rsidRPr="00D73426">
        <w:rPr>
          <w:rFonts w:ascii="Arial" w:hAnsi="Arial" w:cs="Arial"/>
          <w:bCs/>
          <w:sz w:val="22"/>
          <w:szCs w:val="22"/>
        </w:rPr>
        <w:t xml:space="preserve"> pozemky v k. </w:t>
      </w:r>
      <w:proofErr w:type="spellStart"/>
      <w:r w:rsidRPr="00D73426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D73426">
        <w:rPr>
          <w:rFonts w:ascii="Arial" w:hAnsi="Arial" w:cs="Arial"/>
          <w:bCs/>
          <w:sz w:val="22"/>
          <w:szCs w:val="22"/>
        </w:rPr>
        <w:t xml:space="preserve"> </w:t>
      </w:r>
      <w:r w:rsidR="00095EEC">
        <w:rPr>
          <w:rFonts w:ascii="Arial" w:hAnsi="Arial" w:cs="Arial"/>
          <w:b/>
          <w:bCs/>
          <w:sz w:val="22"/>
          <w:szCs w:val="22"/>
        </w:rPr>
        <w:t>Soběchleby u Podbořan</w:t>
      </w:r>
      <w:r w:rsidRPr="00B631EA">
        <w:rPr>
          <w:rFonts w:ascii="Arial" w:hAnsi="Arial" w:cs="Arial"/>
          <w:b/>
          <w:bCs/>
          <w:sz w:val="22"/>
          <w:szCs w:val="22"/>
        </w:rPr>
        <w:t>.</w:t>
      </w:r>
    </w:p>
    <w:p w14:paraId="35DCC123" w14:textId="57793684" w:rsidR="00E96032" w:rsidRDefault="00E96032" w:rsidP="00E96032">
      <w:pPr>
        <w:pStyle w:val="Zkladntext"/>
        <w:spacing w:after="0"/>
        <w:ind w:left="-23"/>
        <w:jc w:val="both"/>
        <w:rPr>
          <w:rFonts w:ascii="Arial" w:hAnsi="Arial" w:cs="Arial"/>
          <w:b/>
          <w:bCs/>
          <w:sz w:val="22"/>
          <w:szCs w:val="22"/>
        </w:rPr>
      </w:pPr>
    </w:p>
    <w:p w14:paraId="70604741" w14:textId="4D84F93A" w:rsidR="005A68FA" w:rsidRDefault="00E96032" w:rsidP="00E96032">
      <w:pPr>
        <w:pStyle w:val="Zkladntext"/>
        <w:spacing w:after="0"/>
        <w:ind w:left="-23"/>
        <w:jc w:val="both"/>
        <w:rPr>
          <w:rFonts w:ascii="Arial" w:hAnsi="Arial" w:cs="Arial"/>
          <w:bCs/>
          <w:sz w:val="22"/>
          <w:szCs w:val="22"/>
        </w:rPr>
      </w:pPr>
      <w:r w:rsidRPr="00D73426">
        <w:rPr>
          <w:rFonts w:ascii="Arial" w:hAnsi="Arial" w:cs="Arial"/>
          <w:bCs/>
          <w:sz w:val="22"/>
          <w:szCs w:val="22"/>
        </w:rPr>
        <w:t>Dnem 1. října 201</w:t>
      </w:r>
      <w:r w:rsidR="00095EEC">
        <w:rPr>
          <w:rFonts w:ascii="Arial" w:hAnsi="Arial" w:cs="Arial"/>
          <w:bCs/>
          <w:sz w:val="22"/>
          <w:szCs w:val="22"/>
        </w:rPr>
        <w:t>5</w:t>
      </w:r>
      <w:r w:rsidRPr="00D73426">
        <w:rPr>
          <w:rFonts w:ascii="Arial" w:hAnsi="Arial" w:cs="Arial"/>
          <w:bCs/>
          <w:sz w:val="22"/>
          <w:szCs w:val="22"/>
        </w:rPr>
        <w:t xml:space="preserve"> zanikly dle ustanovení § 11 odst. 8 zákona č. 139/2002 Sb., o pozemkových úpravách a pozemkových úřadech a o změně zákona č. 229/1991 Sb., o úpravě vlastnických vztahů k půdě a jinému zemědělskému majetku, ve znění pozdějších předpisů, nájemní</w:t>
      </w:r>
      <w:r>
        <w:rPr>
          <w:rFonts w:ascii="Arial" w:hAnsi="Arial" w:cs="Arial"/>
          <w:bCs/>
          <w:sz w:val="22"/>
          <w:szCs w:val="22"/>
        </w:rPr>
        <w:t xml:space="preserve"> a pachtovní</w:t>
      </w:r>
      <w:r w:rsidRPr="00D73426">
        <w:rPr>
          <w:rFonts w:ascii="Arial" w:hAnsi="Arial" w:cs="Arial"/>
          <w:bCs/>
          <w:sz w:val="22"/>
          <w:szCs w:val="22"/>
        </w:rPr>
        <w:t xml:space="preserve"> vztahy k pozemkům v k. </w:t>
      </w:r>
      <w:proofErr w:type="spellStart"/>
      <w:r w:rsidRPr="00D73426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D73426">
        <w:rPr>
          <w:rFonts w:ascii="Arial" w:hAnsi="Arial" w:cs="Arial"/>
          <w:bCs/>
          <w:sz w:val="22"/>
          <w:szCs w:val="22"/>
        </w:rPr>
        <w:t xml:space="preserve"> </w:t>
      </w:r>
      <w:r w:rsidR="00095EEC">
        <w:rPr>
          <w:rFonts w:ascii="Arial" w:hAnsi="Arial" w:cs="Arial"/>
          <w:bCs/>
          <w:sz w:val="22"/>
          <w:szCs w:val="22"/>
        </w:rPr>
        <w:t>Soběchleby u Podbořan</w:t>
      </w:r>
      <w:r w:rsidR="00B03A9C">
        <w:rPr>
          <w:rFonts w:ascii="Arial" w:hAnsi="Arial" w:cs="Arial"/>
          <w:bCs/>
          <w:sz w:val="22"/>
          <w:szCs w:val="22"/>
        </w:rPr>
        <w:t>.</w:t>
      </w:r>
    </w:p>
    <w:p w14:paraId="1F744F3A" w14:textId="77777777" w:rsidR="005A68FA" w:rsidRDefault="005A68FA" w:rsidP="00E96032">
      <w:pPr>
        <w:pStyle w:val="Zkladntext"/>
        <w:spacing w:after="0"/>
        <w:ind w:left="-23"/>
        <w:jc w:val="both"/>
        <w:rPr>
          <w:rFonts w:ascii="Arial" w:hAnsi="Arial" w:cs="Arial"/>
          <w:bCs/>
          <w:sz w:val="22"/>
          <w:szCs w:val="22"/>
        </w:rPr>
      </w:pPr>
    </w:p>
    <w:p w14:paraId="54465920" w14:textId="33DF2D91" w:rsidR="00AD431B" w:rsidRPr="00D73426" w:rsidRDefault="00AD431B" w:rsidP="00AD431B">
      <w:pPr>
        <w:jc w:val="both"/>
        <w:rPr>
          <w:rFonts w:ascii="Arial" w:hAnsi="Arial" w:cs="Arial"/>
          <w:b/>
          <w:sz w:val="22"/>
          <w:szCs w:val="22"/>
        </w:rPr>
      </w:pPr>
      <w:r w:rsidRPr="00D73426">
        <w:rPr>
          <w:rFonts w:ascii="Arial" w:hAnsi="Arial" w:cs="Arial"/>
          <w:sz w:val="22"/>
          <w:szCs w:val="22"/>
        </w:rPr>
        <w:t xml:space="preserve">Vypořádání vzájemných závazků z předmětné části smlouvy bude provedeno v dodatku </w:t>
      </w:r>
      <w:r w:rsidRPr="00D73426">
        <w:rPr>
          <w:rFonts w:ascii="Arial" w:hAnsi="Arial" w:cs="Arial"/>
          <w:sz w:val="22"/>
          <w:szCs w:val="22"/>
        </w:rPr>
        <w:br/>
        <w:t xml:space="preserve">č. </w:t>
      </w:r>
      <w:r w:rsidR="00095EE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D73426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nájemní</w:t>
      </w:r>
      <w:r w:rsidRPr="00D73426">
        <w:rPr>
          <w:rFonts w:ascii="Arial" w:hAnsi="Arial" w:cs="Arial"/>
          <w:sz w:val="22"/>
          <w:szCs w:val="22"/>
        </w:rPr>
        <w:t xml:space="preserve"> smlouvě č. </w:t>
      </w:r>
      <w:r w:rsidR="00095EEC">
        <w:rPr>
          <w:rFonts w:ascii="Arial" w:hAnsi="Arial" w:cs="Arial"/>
          <w:sz w:val="22"/>
          <w:szCs w:val="22"/>
        </w:rPr>
        <w:t>29N12/35</w:t>
      </w:r>
      <w:r w:rsidRPr="00D73426">
        <w:rPr>
          <w:rFonts w:ascii="Arial" w:hAnsi="Arial" w:cs="Arial"/>
          <w:sz w:val="22"/>
          <w:szCs w:val="22"/>
        </w:rPr>
        <w:t xml:space="preserve">. Toto oznámení bude přílohou uvedeného dodatku. </w:t>
      </w:r>
    </w:p>
    <w:p w14:paraId="04BD658A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0FCA9255" w14:textId="08D594E2" w:rsidR="00E96032" w:rsidRPr="00D73426" w:rsidRDefault="00E96032" w:rsidP="00E96032">
      <w:pPr>
        <w:rPr>
          <w:rFonts w:ascii="Arial" w:hAnsi="Arial" w:cs="Arial"/>
          <w:sz w:val="22"/>
          <w:szCs w:val="22"/>
        </w:rPr>
      </w:pPr>
      <w:r w:rsidRPr="00D73426">
        <w:rPr>
          <w:rFonts w:ascii="Arial" w:hAnsi="Arial" w:cs="Arial"/>
          <w:sz w:val="22"/>
          <w:szCs w:val="22"/>
        </w:rPr>
        <w:t>S pozdravem</w:t>
      </w:r>
    </w:p>
    <w:p w14:paraId="3B463D4D" w14:textId="6F6615B7" w:rsidR="005A68FA" w:rsidRDefault="005A68FA" w:rsidP="00E96032">
      <w:pPr>
        <w:rPr>
          <w:rFonts w:ascii="Arial" w:hAnsi="Arial" w:cs="Arial"/>
          <w:sz w:val="22"/>
          <w:szCs w:val="22"/>
        </w:rPr>
      </w:pPr>
    </w:p>
    <w:p w14:paraId="3A5BFC26" w14:textId="77777777" w:rsidR="00C00934" w:rsidRDefault="00C00934" w:rsidP="00E96032">
      <w:pPr>
        <w:rPr>
          <w:rFonts w:ascii="Arial" w:hAnsi="Arial" w:cs="Arial"/>
          <w:sz w:val="22"/>
          <w:szCs w:val="22"/>
        </w:rPr>
      </w:pPr>
    </w:p>
    <w:p w14:paraId="0A6722AD" w14:textId="41A45E56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59C3F1C4" w14:textId="21A1F0D1" w:rsidR="00095EEC" w:rsidRDefault="00095EEC" w:rsidP="00E96032">
      <w:pPr>
        <w:rPr>
          <w:rFonts w:ascii="Arial" w:hAnsi="Arial" w:cs="Arial"/>
          <w:sz w:val="22"/>
          <w:szCs w:val="22"/>
        </w:rPr>
      </w:pPr>
    </w:p>
    <w:p w14:paraId="5CA04D87" w14:textId="0FFBD97A" w:rsidR="00095EEC" w:rsidRDefault="00095EEC" w:rsidP="00E96032">
      <w:pPr>
        <w:rPr>
          <w:rFonts w:ascii="Arial" w:hAnsi="Arial" w:cs="Arial"/>
          <w:sz w:val="22"/>
          <w:szCs w:val="22"/>
        </w:rPr>
      </w:pPr>
    </w:p>
    <w:p w14:paraId="4BD2D597" w14:textId="77777777" w:rsidR="00095EEC" w:rsidRDefault="00095EEC" w:rsidP="00E96032">
      <w:pPr>
        <w:rPr>
          <w:rFonts w:ascii="Arial" w:hAnsi="Arial" w:cs="Arial"/>
          <w:sz w:val="22"/>
          <w:szCs w:val="22"/>
        </w:rPr>
      </w:pPr>
    </w:p>
    <w:p w14:paraId="206EC58E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7A64096B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058445FD" w14:textId="4296BF3C" w:rsidR="00E96032" w:rsidRPr="00D73426" w:rsidRDefault="00F9599B" w:rsidP="00E960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</w:t>
      </w:r>
      <w:proofErr w:type="spellEnd"/>
    </w:p>
    <w:p w14:paraId="3E7DBCB3" w14:textId="77777777" w:rsidR="00E96032" w:rsidRPr="00D73426" w:rsidRDefault="00E96032" w:rsidP="00E96032">
      <w:pPr>
        <w:rPr>
          <w:rFonts w:ascii="Arial" w:hAnsi="Arial" w:cs="Arial"/>
          <w:sz w:val="22"/>
          <w:szCs w:val="22"/>
        </w:rPr>
      </w:pPr>
      <w:r w:rsidRPr="00D73426">
        <w:rPr>
          <w:rFonts w:ascii="Arial" w:hAnsi="Arial" w:cs="Arial"/>
          <w:sz w:val="22"/>
          <w:szCs w:val="22"/>
        </w:rPr>
        <w:t>vedoucí Pobočky Louny</w:t>
      </w:r>
    </w:p>
    <w:p w14:paraId="78BCE4EF" w14:textId="77777777" w:rsidR="00E96032" w:rsidRPr="00D73426" w:rsidRDefault="00E96032" w:rsidP="00E96032">
      <w:pPr>
        <w:rPr>
          <w:rFonts w:ascii="Arial" w:hAnsi="Arial" w:cs="Arial"/>
          <w:sz w:val="22"/>
          <w:szCs w:val="22"/>
        </w:rPr>
      </w:pPr>
      <w:r w:rsidRPr="00D73426">
        <w:rPr>
          <w:rFonts w:ascii="Arial" w:hAnsi="Arial" w:cs="Arial"/>
          <w:sz w:val="22"/>
          <w:szCs w:val="22"/>
        </w:rPr>
        <w:t>Státní pozemkový úřad</w:t>
      </w:r>
    </w:p>
    <w:p w14:paraId="325D114A" w14:textId="77777777" w:rsidR="00E96032" w:rsidRDefault="00E96032" w:rsidP="00E96032">
      <w:pPr>
        <w:rPr>
          <w:rFonts w:ascii="Arial" w:hAnsi="Arial" w:cs="Arial"/>
          <w:sz w:val="22"/>
          <w:szCs w:val="22"/>
        </w:rPr>
      </w:pPr>
    </w:p>
    <w:p w14:paraId="243BB4EB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181D7AF6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718F5FBF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1D73BBF2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516E0CB6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187CC67F" w14:textId="77777777" w:rsidR="00AD431B" w:rsidRDefault="00AD431B" w:rsidP="00E96032">
      <w:pPr>
        <w:rPr>
          <w:rFonts w:ascii="Arial" w:hAnsi="Arial" w:cs="Arial"/>
          <w:sz w:val="22"/>
          <w:szCs w:val="22"/>
        </w:rPr>
      </w:pPr>
    </w:p>
    <w:p w14:paraId="376D19AD" w14:textId="0FD2791B" w:rsidR="00E96032" w:rsidRPr="00D73426" w:rsidRDefault="00E96032" w:rsidP="00E96032">
      <w:pPr>
        <w:rPr>
          <w:rFonts w:ascii="Arial" w:hAnsi="Arial" w:cs="Arial"/>
          <w:sz w:val="22"/>
          <w:szCs w:val="22"/>
        </w:rPr>
      </w:pPr>
      <w:r w:rsidRPr="00D73426">
        <w:rPr>
          <w:rFonts w:ascii="Arial" w:hAnsi="Arial" w:cs="Arial"/>
          <w:sz w:val="22"/>
          <w:szCs w:val="22"/>
        </w:rPr>
        <w:t>Za správnost:</w:t>
      </w:r>
    </w:p>
    <w:p w14:paraId="4F69C2C2" w14:textId="2B009D39" w:rsidR="003111EC" w:rsidRDefault="00F9599B" w:rsidP="00E467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bookmarkStart w:id="0" w:name="_GoBack"/>
      <w:bookmarkEnd w:id="0"/>
      <w:r w:rsidR="00095EEC">
        <w:rPr>
          <w:rFonts w:ascii="Arial" w:hAnsi="Arial" w:cs="Arial"/>
          <w:sz w:val="22"/>
          <w:szCs w:val="22"/>
        </w:rPr>
        <w:t>……..</w:t>
      </w:r>
    </w:p>
    <w:sectPr w:rsidR="003111EC" w:rsidSect="00733F4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6" w:right="1109" w:bottom="1440" w:left="1276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020D" w14:textId="77777777" w:rsidR="00E03CC2" w:rsidRDefault="00E03CC2" w:rsidP="00CF67C0">
      <w:r>
        <w:separator/>
      </w:r>
    </w:p>
  </w:endnote>
  <w:endnote w:type="continuationSeparator" w:id="0">
    <w:p w14:paraId="19A8AB52" w14:textId="77777777" w:rsidR="00E03CC2" w:rsidRDefault="00E03CC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23B71BF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959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959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423B71BF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959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959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599B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02BB65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959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9599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402BB65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959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9599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7030" w14:textId="77777777" w:rsidR="00E03CC2" w:rsidRDefault="00E03CC2" w:rsidP="00CF67C0">
      <w:r>
        <w:separator/>
      </w:r>
    </w:p>
  </w:footnote>
  <w:footnote w:type="continuationSeparator" w:id="0">
    <w:p w14:paraId="2E788ACE" w14:textId="77777777" w:rsidR="00E03CC2" w:rsidRDefault="00E03CC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99B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3CEE80F7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Ústecký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Louny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Pražská 765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440 01 Louny</w:t>
                          </w:r>
                        </w:p>
                        <w:p w14:paraId="359A465B" w14:textId="00BB5F40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3CEE80F7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Ústecký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Louny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Pražská 765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440 01 Louny</w:t>
                    </w:r>
                  </w:p>
                  <w:p w14:paraId="359A465B" w14:textId="00BB5F40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599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5B49"/>
    <w:rsid w:val="0005310E"/>
    <w:rsid w:val="000756E2"/>
    <w:rsid w:val="00093CEC"/>
    <w:rsid w:val="00095EEC"/>
    <w:rsid w:val="000C3927"/>
    <w:rsid w:val="000D357B"/>
    <w:rsid w:val="00131ADC"/>
    <w:rsid w:val="00150F22"/>
    <w:rsid w:val="00166BF9"/>
    <w:rsid w:val="00184610"/>
    <w:rsid w:val="001C03EE"/>
    <w:rsid w:val="00217AF0"/>
    <w:rsid w:val="0026309E"/>
    <w:rsid w:val="00273861"/>
    <w:rsid w:val="00274019"/>
    <w:rsid w:val="002808A9"/>
    <w:rsid w:val="002834BF"/>
    <w:rsid w:val="002A0DCD"/>
    <w:rsid w:val="002B5D0C"/>
    <w:rsid w:val="002B7AB6"/>
    <w:rsid w:val="002E04F3"/>
    <w:rsid w:val="003111EC"/>
    <w:rsid w:val="00371D54"/>
    <w:rsid w:val="003747BF"/>
    <w:rsid w:val="00376743"/>
    <w:rsid w:val="003D1E7E"/>
    <w:rsid w:val="003E1FFE"/>
    <w:rsid w:val="00431128"/>
    <w:rsid w:val="004949F2"/>
    <w:rsid w:val="004A2DA9"/>
    <w:rsid w:val="004D6E5D"/>
    <w:rsid w:val="00522C97"/>
    <w:rsid w:val="0052642D"/>
    <w:rsid w:val="00596F15"/>
    <w:rsid w:val="005A61AB"/>
    <w:rsid w:val="005A68FA"/>
    <w:rsid w:val="005C238D"/>
    <w:rsid w:val="005E39D1"/>
    <w:rsid w:val="00602DBB"/>
    <w:rsid w:val="0067109C"/>
    <w:rsid w:val="006B488D"/>
    <w:rsid w:val="006D490A"/>
    <w:rsid w:val="00705D2B"/>
    <w:rsid w:val="00733F4B"/>
    <w:rsid w:val="00770879"/>
    <w:rsid w:val="007942EC"/>
    <w:rsid w:val="007B249D"/>
    <w:rsid w:val="007F25CC"/>
    <w:rsid w:val="0081745D"/>
    <w:rsid w:val="00823CC4"/>
    <w:rsid w:val="0084471F"/>
    <w:rsid w:val="008632DE"/>
    <w:rsid w:val="00882ED3"/>
    <w:rsid w:val="008C506C"/>
    <w:rsid w:val="008D1C23"/>
    <w:rsid w:val="008F5375"/>
    <w:rsid w:val="009161D8"/>
    <w:rsid w:val="0092702B"/>
    <w:rsid w:val="00927DB5"/>
    <w:rsid w:val="009730FA"/>
    <w:rsid w:val="00997DE1"/>
    <w:rsid w:val="009D1926"/>
    <w:rsid w:val="009E6970"/>
    <w:rsid w:val="009E7FDF"/>
    <w:rsid w:val="00A6544B"/>
    <w:rsid w:val="00AC793E"/>
    <w:rsid w:val="00AD431B"/>
    <w:rsid w:val="00AE70F3"/>
    <w:rsid w:val="00B012B6"/>
    <w:rsid w:val="00B03A9C"/>
    <w:rsid w:val="00B136C6"/>
    <w:rsid w:val="00B150AA"/>
    <w:rsid w:val="00B32AF2"/>
    <w:rsid w:val="00B422A5"/>
    <w:rsid w:val="00B719B3"/>
    <w:rsid w:val="00B87F24"/>
    <w:rsid w:val="00C00934"/>
    <w:rsid w:val="00C05024"/>
    <w:rsid w:val="00C16089"/>
    <w:rsid w:val="00C45BBF"/>
    <w:rsid w:val="00C502DB"/>
    <w:rsid w:val="00C556EC"/>
    <w:rsid w:val="00C70378"/>
    <w:rsid w:val="00CF67C0"/>
    <w:rsid w:val="00D03167"/>
    <w:rsid w:val="00D2634D"/>
    <w:rsid w:val="00D37CAC"/>
    <w:rsid w:val="00D43AB5"/>
    <w:rsid w:val="00D47BF7"/>
    <w:rsid w:val="00D90292"/>
    <w:rsid w:val="00D964EE"/>
    <w:rsid w:val="00DC470E"/>
    <w:rsid w:val="00DE647E"/>
    <w:rsid w:val="00E03CC2"/>
    <w:rsid w:val="00E46732"/>
    <w:rsid w:val="00E86E0A"/>
    <w:rsid w:val="00E96032"/>
    <w:rsid w:val="00ED0AE3"/>
    <w:rsid w:val="00EE6420"/>
    <w:rsid w:val="00EF1BF7"/>
    <w:rsid w:val="00EF4D32"/>
    <w:rsid w:val="00F605D8"/>
    <w:rsid w:val="00F9599B"/>
    <w:rsid w:val="00FA28E4"/>
    <w:rsid w:val="00FC32A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E96032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6032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67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28717-8412-47FF-96D9-8EC3A40C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Černovská Alena</cp:lastModifiedBy>
  <cp:revision>5</cp:revision>
  <cp:lastPrinted>2018-04-13T07:43:00Z</cp:lastPrinted>
  <dcterms:created xsi:type="dcterms:W3CDTF">2018-04-04T14:46:00Z</dcterms:created>
  <dcterms:modified xsi:type="dcterms:W3CDTF">2018-04-24T12:08:00Z</dcterms:modified>
</cp:coreProperties>
</file>